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4383"/>
        <w:gridCol w:w="4758"/>
      </w:tblGrid>
      <w:tr w:rsidR="00F76F5F">
        <w:trPr>
          <w:trHeight w:val="1405"/>
        </w:trPr>
        <w:tc>
          <w:tcPr>
            <w:tcW w:w="4383" w:type="dxa"/>
          </w:tcPr>
          <w:p w:rsidR="00F76F5F" w:rsidRDefault="008345D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F76F5F" w:rsidRDefault="008345D3" w:rsidP="008345D3">
            <w:pPr>
              <w:pStyle w:val="TableParagraph"/>
              <w:ind w:left="200" w:right="3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Большебыковская</w:t>
            </w:r>
            <w:proofErr w:type="spellEnd"/>
            <w:r>
              <w:rPr>
                <w:sz w:val="24"/>
              </w:rPr>
              <w:t xml:space="preserve">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758" w:type="dxa"/>
          </w:tcPr>
          <w:p w:rsidR="00F76F5F" w:rsidRDefault="008345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F76F5F" w:rsidRDefault="008345D3" w:rsidP="008345D3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F76F5F">
        <w:trPr>
          <w:trHeight w:val="1680"/>
        </w:trPr>
        <w:tc>
          <w:tcPr>
            <w:tcW w:w="4383" w:type="dxa"/>
          </w:tcPr>
          <w:p w:rsidR="00F76F5F" w:rsidRDefault="00F76F5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F76F5F" w:rsidRDefault="008345D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УТВЕРЖД</w:t>
            </w:r>
            <w:r w:rsidR="009E4C6E">
              <w:rPr>
                <w:sz w:val="24"/>
              </w:rPr>
              <w:t>АЮ</w:t>
            </w:r>
          </w:p>
          <w:p w:rsidR="00F76F5F" w:rsidRDefault="009E4C6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 w:rsidR="008345D3">
              <w:rPr>
                <w:sz w:val="24"/>
              </w:rPr>
              <w:t xml:space="preserve"> муниципального</w:t>
            </w:r>
            <w:r w:rsidR="008345D3">
              <w:rPr>
                <w:spacing w:val="1"/>
                <w:sz w:val="24"/>
              </w:rPr>
              <w:t xml:space="preserve"> </w:t>
            </w:r>
            <w:r w:rsidR="008345D3">
              <w:rPr>
                <w:sz w:val="24"/>
              </w:rPr>
              <w:t>бюджетного общеобразовательного</w:t>
            </w:r>
            <w:r w:rsidR="008345D3">
              <w:rPr>
                <w:spacing w:val="1"/>
                <w:sz w:val="24"/>
              </w:rPr>
              <w:t xml:space="preserve"> </w:t>
            </w:r>
            <w:r w:rsidR="008345D3">
              <w:rPr>
                <w:sz w:val="24"/>
              </w:rPr>
              <w:t>учреждения</w:t>
            </w:r>
            <w:r w:rsidR="008345D3">
              <w:rPr>
                <w:spacing w:val="-4"/>
                <w:sz w:val="24"/>
              </w:rPr>
              <w:t xml:space="preserve"> </w:t>
            </w:r>
            <w:r w:rsidR="008345D3">
              <w:rPr>
                <w:sz w:val="24"/>
              </w:rPr>
              <w:t>«</w:t>
            </w:r>
            <w:proofErr w:type="spellStart"/>
            <w:r w:rsidR="008345D3">
              <w:rPr>
                <w:sz w:val="24"/>
              </w:rPr>
              <w:t>Большебыковская</w:t>
            </w:r>
            <w:proofErr w:type="spellEnd"/>
            <w:r w:rsidR="008345D3">
              <w:rPr>
                <w:spacing w:val="-7"/>
                <w:sz w:val="24"/>
              </w:rPr>
              <w:t xml:space="preserve"> </w:t>
            </w:r>
            <w:r w:rsidR="008345D3">
              <w:rPr>
                <w:sz w:val="24"/>
              </w:rPr>
              <w:t>средняя</w:t>
            </w:r>
            <w:r w:rsidR="008345D3">
              <w:rPr>
                <w:spacing w:val="-57"/>
                <w:sz w:val="24"/>
              </w:rPr>
              <w:t xml:space="preserve"> </w:t>
            </w:r>
            <w:r w:rsidR="008345D3">
              <w:rPr>
                <w:sz w:val="24"/>
              </w:rPr>
              <w:t>общеобразовательная школа»</w:t>
            </w:r>
          </w:p>
          <w:p w:rsidR="009E4C6E" w:rsidRDefault="009E4C6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________Т. </w:t>
            </w:r>
            <w:proofErr w:type="spellStart"/>
            <w:r>
              <w:rPr>
                <w:sz w:val="24"/>
              </w:rPr>
              <w:t>Косинова</w:t>
            </w:r>
            <w:proofErr w:type="spellEnd"/>
          </w:p>
          <w:p w:rsidR="00F76F5F" w:rsidRDefault="009E4C6E" w:rsidP="008345D3"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 w:rsidR="008345D3">
              <w:rPr>
                <w:sz w:val="24"/>
              </w:rPr>
              <w:t>от</w:t>
            </w:r>
            <w:r w:rsidR="008345D3">
              <w:rPr>
                <w:spacing w:val="58"/>
                <w:sz w:val="24"/>
              </w:rPr>
              <w:t xml:space="preserve"> </w:t>
            </w:r>
            <w:r w:rsidR="008345D3">
              <w:rPr>
                <w:sz w:val="24"/>
              </w:rPr>
              <w:t>30 августа</w:t>
            </w:r>
            <w:r w:rsidR="008345D3">
              <w:rPr>
                <w:spacing w:val="58"/>
                <w:sz w:val="24"/>
              </w:rPr>
              <w:t xml:space="preserve"> </w:t>
            </w:r>
            <w:r w:rsidR="008345D3">
              <w:rPr>
                <w:sz w:val="24"/>
              </w:rPr>
              <w:t>2024 г.</w:t>
            </w:r>
            <w:r w:rsidR="008345D3">
              <w:rPr>
                <w:spacing w:val="61"/>
                <w:sz w:val="24"/>
              </w:rPr>
              <w:t xml:space="preserve"> </w:t>
            </w:r>
            <w:r w:rsidR="008345D3">
              <w:rPr>
                <w:sz w:val="24"/>
              </w:rPr>
              <w:t>№</w:t>
            </w:r>
            <w:r w:rsidR="008345D3">
              <w:rPr>
                <w:spacing w:val="-1"/>
                <w:sz w:val="24"/>
              </w:rPr>
              <w:t xml:space="preserve"> </w:t>
            </w:r>
            <w:r w:rsidR="008345D3">
              <w:rPr>
                <w:sz w:val="24"/>
              </w:rPr>
              <w:t>94</w:t>
            </w:r>
          </w:p>
        </w:tc>
      </w:tr>
    </w:tbl>
    <w:p w:rsidR="00F76F5F" w:rsidRDefault="00F76F5F">
      <w:pPr>
        <w:pStyle w:val="a3"/>
        <w:spacing w:before="10"/>
        <w:ind w:left="0" w:firstLine="0"/>
        <w:jc w:val="left"/>
        <w:rPr>
          <w:sz w:val="24"/>
        </w:rPr>
      </w:pPr>
    </w:p>
    <w:p w:rsidR="00F76F5F" w:rsidRDefault="008345D3">
      <w:pPr>
        <w:pStyle w:val="Heading1"/>
        <w:spacing w:before="89"/>
        <w:ind w:left="524" w:right="448"/>
        <w:jc w:val="center"/>
      </w:pPr>
      <w:r>
        <w:t>ПОЛОЖЕНИЕ</w:t>
      </w:r>
    </w:p>
    <w:p w:rsidR="00F76F5F" w:rsidRDefault="008345D3">
      <w:pPr>
        <w:spacing w:line="322" w:lineRule="exact"/>
        <w:ind w:left="520" w:right="44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Управляющем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совете</w:t>
      </w:r>
    </w:p>
    <w:p w:rsidR="00F76F5F" w:rsidRDefault="008345D3">
      <w:pPr>
        <w:pStyle w:val="Heading1"/>
        <w:ind w:right="448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F76F5F" w:rsidRDefault="008345D3">
      <w:pPr>
        <w:spacing w:before="2"/>
        <w:ind w:left="875" w:right="44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Большебыковская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»</w:t>
      </w:r>
    </w:p>
    <w:p w:rsidR="00F76F5F" w:rsidRDefault="00F76F5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76F5F" w:rsidRDefault="008345D3">
      <w:pPr>
        <w:pStyle w:val="Heading1"/>
        <w:spacing w:line="319" w:lineRule="exact"/>
        <w:ind w:left="3686"/>
      </w:pPr>
      <w:r>
        <w:t>1.Общие</w:t>
      </w:r>
      <w:r>
        <w:rPr>
          <w:spacing w:val="-3"/>
        </w:rPr>
        <w:t xml:space="preserve"> </w:t>
      </w:r>
      <w:r>
        <w:t>положения.</w:t>
      </w:r>
    </w:p>
    <w:p w:rsidR="008345D3" w:rsidRDefault="008345D3" w:rsidP="008345D3">
      <w:pPr>
        <w:pStyle w:val="1"/>
        <w:numPr>
          <w:ilvl w:val="1"/>
          <w:numId w:val="5"/>
        </w:numPr>
        <w:shd w:val="clear" w:color="auto" w:fill="FFFFFF"/>
        <w:spacing w:before="0" w:beforeAutospacing="0" w:after="125" w:afterAutospacing="0"/>
        <w:ind w:left="0" w:firstLine="495"/>
        <w:jc w:val="both"/>
        <w:rPr>
          <w:b w:val="0"/>
          <w:color w:val="252525"/>
          <w:spacing w:val="2"/>
          <w:sz w:val="28"/>
          <w:szCs w:val="28"/>
        </w:rPr>
      </w:pPr>
      <w:r>
        <w:rPr>
          <w:b w:val="0"/>
          <w:sz w:val="28"/>
        </w:rPr>
        <w:t>.</w:t>
      </w:r>
      <w:r w:rsidRPr="008345D3">
        <w:rPr>
          <w:b w:val="0"/>
          <w:sz w:val="28"/>
        </w:rPr>
        <w:t>Настоящие Положение разработано в соответствии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Федеральным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законом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№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273-ФЗ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«Об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образовании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в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Российской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Федерации»</w:t>
      </w:r>
      <w:r>
        <w:rPr>
          <w:b w:val="0"/>
          <w:sz w:val="28"/>
        </w:rPr>
        <w:t xml:space="preserve">, </w:t>
      </w:r>
      <w:r>
        <w:rPr>
          <w:spacing w:val="1"/>
          <w:sz w:val="28"/>
        </w:rPr>
        <w:t xml:space="preserve"> </w:t>
      </w:r>
      <w:r w:rsidRPr="008345D3">
        <w:rPr>
          <w:b w:val="0"/>
          <w:color w:val="252525"/>
          <w:spacing w:val="2"/>
          <w:sz w:val="28"/>
          <w:szCs w:val="28"/>
        </w:rPr>
        <w:t>Федеральны</w:t>
      </w:r>
      <w:r>
        <w:rPr>
          <w:b w:val="0"/>
          <w:color w:val="252525"/>
          <w:spacing w:val="2"/>
          <w:sz w:val="28"/>
          <w:szCs w:val="28"/>
        </w:rPr>
        <w:t>м</w:t>
      </w:r>
      <w:r w:rsidRPr="008345D3">
        <w:rPr>
          <w:b w:val="0"/>
          <w:color w:val="252525"/>
          <w:spacing w:val="2"/>
          <w:sz w:val="28"/>
          <w:szCs w:val="28"/>
        </w:rPr>
        <w:t xml:space="preserve"> закон</w:t>
      </w:r>
      <w:r>
        <w:rPr>
          <w:b w:val="0"/>
          <w:color w:val="252525"/>
          <w:spacing w:val="2"/>
          <w:sz w:val="28"/>
          <w:szCs w:val="28"/>
        </w:rPr>
        <w:t>ом</w:t>
      </w:r>
      <w:r w:rsidRPr="008345D3">
        <w:rPr>
          <w:b w:val="0"/>
          <w:color w:val="252525"/>
          <w:spacing w:val="2"/>
          <w:sz w:val="28"/>
          <w:szCs w:val="28"/>
        </w:rPr>
        <w:t xml:space="preserve"> от 19 декабря 2023 г. N</w:t>
      </w:r>
      <w:r>
        <w:rPr>
          <w:b w:val="0"/>
          <w:color w:val="252525"/>
          <w:spacing w:val="2"/>
          <w:sz w:val="28"/>
          <w:szCs w:val="28"/>
        </w:rPr>
        <w:t xml:space="preserve"> 618-ФЗ "О внесении изменений в </w:t>
      </w:r>
      <w:r w:rsidRPr="008345D3">
        <w:rPr>
          <w:b w:val="0"/>
          <w:color w:val="252525"/>
          <w:spacing w:val="2"/>
          <w:sz w:val="28"/>
          <w:szCs w:val="28"/>
        </w:rPr>
        <w:t>Федеральный закон "Об образовании в Российской Федерации"</w:t>
      </w:r>
      <w:r>
        <w:rPr>
          <w:b w:val="0"/>
          <w:color w:val="252525"/>
          <w:spacing w:val="2"/>
          <w:sz w:val="28"/>
          <w:szCs w:val="28"/>
        </w:rPr>
        <w:t xml:space="preserve">, </w:t>
      </w:r>
      <w:r w:rsidRPr="008345D3">
        <w:rPr>
          <w:b w:val="0"/>
          <w:sz w:val="28"/>
        </w:rPr>
        <w:t>Уставом</w:t>
      </w:r>
      <w:r w:rsidRPr="008345D3">
        <w:rPr>
          <w:b w:val="0"/>
          <w:spacing w:val="14"/>
          <w:sz w:val="28"/>
        </w:rPr>
        <w:t xml:space="preserve"> </w:t>
      </w:r>
      <w:r w:rsidRPr="008345D3">
        <w:rPr>
          <w:b w:val="0"/>
          <w:sz w:val="28"/>
        </w:rPr>
        <w:t>общеобразовательного</w:t>
      </w:r>
      <w:r w:rsidRPr="008345D3">
        <w:rPr>
          <w:b w:val="0"/>
          <w:spacing w:val="15"/>
          <w:sz w:val="28"/>
        </w:rPr>
        <w:t xml:space="preserve"> </w:t>
      </w:r>
      <w:r w:rsidRPr="008345D3">
        <w:rPr>
          <w:b w:val="0"/>
          <w:sz w:val="28"/>
        </w:rPr>
        <w:t>учреждения</w:t>
      </w:r>
      <w:r w:rsidRPr="008345D3">
        <w:rPr>
          <w:b w:val="0"/>
          <w:spacing w:val="15"/>
          <w:sz w:val="28"/>
        </w:rPr>
        <w:t xml:space="preserve"> </w:t>
      </w:r>
      <w:r w:rsidRPr="008345D3">
        <w:rPr>
          <w:b w:val="0"/>
          <w:sz w:val="28"/>
        </w:rPr>
        <w:t>МБОУ</w:t>
      </w:r>
      <w:r>
        <w:rPr>
          <w:b w:val="0"/>
          <w:sz w:val="28"/>
        </w:rPr>
        <w:t xml:space="preserve"> </w:t>
      </w:r>
      <w:r w:rsidRPr="008345D3">
        <w:rPr>
          <w:b w:val="0"/>
          <w:sz w:val="28"/>
          <w:szCs w:val="28"/>
        </w:rPr>
        <w:t>«</w:t>
      </w:r>
      <w:proofErr w:type="spellStart"/>
      <w:r w:rsidRPr="008345D3">
        <w:rPr>
          <w:b w:val="0"/>
          <w:sz w:val="28"/>
          <w:szCs w:val="28"/>
        </w:rPr>
        <w:t>Большебыковская</w:t>
      </w:r>
      <w:proofErr w:type="spellEnd"/>
      <w:r w:rsidRPr="008345D3">
        <w:rPr>
          <w:b w:val="0"/>
          <w:spacing w:val="-8"/>
          <w:sz w:val="28"/>
          <w:szCs w:val="28"/>
        </w:rPr>
        <w:t xml:space="preserve"> </w:t>
      </w:r>
      <w:r w:rsidRPr="008345D3">
        <w:rPr>
          <w:b w:val="0"/>
          <w:sz w:val="28"/>
          <w:szCs w:val="28"/>
        </w:rPr>
        <w:t>средняя</w:t>
      </w:r>
      <w:r w:rsidRPr="008345D3">
        <w:rPr>
          <w:b w:val="0"/>
          <w:spacing w:val="-5"/>
          <w:sz w:val="28"/>
          <w:szCs w:val="28"/>
        </w:rPr>
        <w:t xml:space="preserve"> </w:t>
      </w:r>
      <w:r w:rsidRPr="008345D3">
        <w:rPr>
          <w:b w:val="0"/>
          <w:sz w:val="28"/>
          <w:szCs w:val="28"/>
        </w:rPr>
        <w:t>общеобразовательная</w:t>
      </w:r>
      <w:r w:rsidRPr="008345D3">
        <w:rPr>
          <w:b w:val="0"/>
          <w:spacing w:val="-5"/>
          <w:sz w:val="28"/>
          <w:szCs w:val="28"/>
        </w:rPr>
        <w:t xml:space="preserve"> </w:t>
      </w:r>
      <w:r w:rsidRPr="008345D3">
        <w:rPr>
          <w:b w:val="0"/>
          <w:sz w:val="28"/>
          <w:szCs w:val="28"/>
        </w:rPr>
        <w:t>школа»</w:t>
      </w:r>
      <w:r>
        <w:rPr>
          <w:b w:val="0"/>
          <w:color w:val="252525"/>
          <w:spacing w:val="2"/>
          <w:sz w:val="28"/>
          <w:szCs w:val="28"/>
        </w:rPr>
        <w:t>.</w:t>
      </w:r>
    </w:p>
    <w:p w:rsidR="00F76F5F" w:rsidRPr="008345D3" w:rsidRDefault="008345D3" w:rsidP="008345D3">
      <w:pPr>
        <w:pStyle w:val="1"/>
        <w:numPr>
          <w:ilvl w:val="1"/>
          <w:numId w:val="5"/>
        </w:numPr>
        <w:shd w:val="clear" w:color="auto" w:fill="FFFFFF"/>
        <w:spacing w:before="0" w:beforeAutospacing="0" w:after="125" w:afterAutospacing="0"/>
        <w:ind w:left="0" w:firstLine="495"/>
        <w:jc w:val="both"/>
        <w:rPr>
          <w:b w:val="0"/>
          <w:color w:val="252525"/>
          <w:spacing w:val="2"/>
          <w:sz w:val="28"/>
          <w:szCs w:val="28"/>
        </w:rPr>
      </w:pPr>
      <w:r w:rsidRPr="008345D3">
        <w:rPr>
          <w:b w:val="0"/>
          <w:sz w:val="28"/>
        </w:rPr>
        <w:t>Управляющий совет Учреждения является коллегиальным высшим</w:t>
      </w:r>
      <w:r w:rsidRPr="008345D3">
        <w:rPr>
          <w:b w:val="0"/>
          <w:spacing w:val="1"/>
          <w:sz w:val="28"/>
        </w:rPr>
        <w:t xml:space="preserve"> </w:t>
      </w:r>
      <w:r w:rsidRPr="008345D3">
        <w:rPr>
          <w:b w:val="0"/>
          <w:sz w:val="28"/>
        </w:rPr>
        <w:t>органом</w:t>
      </w:r>
      <w:r w:rsidRPr="008345D3">
        <w:rPr>
          <w:b w:val="0"/>
          <w:spacing w:val="-1"/>
          <w:sz w:val="28"/>
        </w:rPr>
        <w:t xml:space="preserve"> </w:t>
      </w:r>
      <w:r w:rsidRPr="008345D3">
        <w:rPr>
          <w:b w:val="0"/>
          <w:sz w:val="28"/>
        </w:rPr>
        <w:t>управления</w:t>
      </w:r>
      <w:r w:rsidRPr="008345D3">
        <w:rPr>
          <w:b w:val="0"/>
          <w:spacing w:val="-2"/>
          <w:sz w:val="28"/>
        </w:rPr>
        <w:t xml:space="preserve"> </w:t>
      </w:r>
      <w:r w:rsidRPr="008345D3">
        <w:rPr>
          <w:b w:val="0"/>
          <w:sz w:val="28"/>
        </w:rPr>
        <w:t>Учреждением.</w:t>
      </w:r>
    </w:p>
    <w:p w:rsidR="00F76F5F" w:rsidRDefault="008345D3">
      <w:pPr>
        <w:pStyle w:val="a3"/>
        <w:ind w:right="110" w:firstLine="427"/>
      </w:pPr>
      <w:r>
        <w:t>1.3 Решения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F76F5F" w:rsidRPr="008345D3" w:rsidRDefault="008345D3" w:rsidP="008345D3">
      <w:pPr>
        <w:tabs>
          <w:tab w:val="left" w:pos="1192"/>
        </w:tabs>
        <w:ind w:right="108"/>
        <w:jc w:val="both"/>
        <w:rPr>
          <w:sz w:val="28"/>
        </w:rPr>
      </w:pPr>
      <w:r>
        <w:rPr>
          <w:sz w:val="28"/>
        </w:rPr>
        <w:t xml:space="preserve">         </w:t>
      </w:r>
      <w:r w:rsidRPr="008345D3">
        <w:rPr>
          <w:sz w:val="28"/>
        </w:rPr>
        <w:t>1.4</w:t>
      </w:r>
      <w:proofErr w:type="gramStart"/>
      <w:r w:rsidRPr="008345D3">
        <w:rPr>
          <w:sz w:val="28"/>
        </w:rPr>
        <w:t xml:space="preserve"> В</w:t>
      </w:r>
      <w:proofErr w:type="gramEnd"/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состав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Управляющего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Совета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входят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представители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родителей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(законных представителей) учащихся Учреждения, представители учащихся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уровня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среднего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общего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образования,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представители</w:t>
      </w:r>
      <w:r w:rsidRPr="008345D3">
        <w:rPr>
          <w:spacing w:val="71"/>
          <w:sz w:val="28"/>
        </w:rPr>
        <w:t xml:space="preserve"> </w:t>
      </w:r>
      <w:r w:rsidRPr="008345D3">
        <w:rPr>
          <w:sz w:val="28"/>
        </w:rPr>
        <w:t>работников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Учреждения,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представитель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Учредителя,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директор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Учреждения,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а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также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представители</w:t>
      </w:r>
      <w:r w:rsidRPr="008345D3">
        <w:rPr>
          <w:spacing w:val="-1"/>
          <w:sz w:val="28"/>
        </w:rPr>
        <w:t xml:space="preserve"> </w:t>
      </w:r>
      <w:r w:rsidRPr="008345D3">
        <w:rPr>
          <w:sz w:val="28"/>
        </w:rPr>
        <w:t>общественности.</w:t>
      </w:r>
    </w:p>
    <w:p w:rsidR="00F76F5F" w:rsidRDefault="008345D3" w:rsidP="008345D3">
      <w:pPr>
        <w:pStyle w:val="a3"/>
        <w:ind w:right="109" w:firstLine="0"/>
      </w:pPr>
      <w:r>
        <w:t xml:space="preserve">      1.5 Состав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выборов,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кооптации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Совета.</w:t>
      </w:r>
    </w:p>
    <w:p w:rsidR="00F76F5F" w:rsidRPr="008345D3" w:rsidRDefault="008345D3" w:rsidP="008345D3">
      <w:pPr>
        <w:tabs>
          <w:tab w:val="left" w:pos="1246"/>
        </w:tabs>
        <w:ind w:right="103"/>
        <w:jc w:val="both"/>
        <w:rPr>
          <w:sz w:val="28"/>
        </w:rPr>
      </w:pPr>
      <w:r>
        <w:rPr>
          <w:sz w:val="28"/>
        </w:rPr>
        <w:t>1.6</w:t>
      </w:r>
      <w:proofErr w:type="gramStart"/>
      <w:r>
        <w:rPr>
          <w:sz w:val="28"/>
        </w:rPr>
        <w:t xml:space="preserve"> </w:t>
      </w:r>
      <w:r w:rsidRPr="008345D3">
        <w:rPr>
          <w:sz w:val="28"/>
        </w:rPr>
        <w:t>Д</w:t>
      </w:r>
      <w:proofErr w:type="gramEnd"/>
      <w:r w:rsidRPr="008345D3">
        <w:rPr>
          <w:sz w:val="28"/>
        </w:rPr>
        <w:t>ля проведения выборов в Совет создается избирательная комиссия.</w:t>
      </w:r>
      <w:r w:rsidRPr="008345D3">
        <w:rPr>
          <w:spacing w:val="-67"/>
          <w:sz w:val="28"/>
        </w:rPr>
        <w:t xml:space="preserve"> </w:t>
      </w:r>
      <w:r w:rsidRPr="008345D3">
        <w:rPr>
          <w:sz w:val="28"/>
        </w:rPr>
        <w:t>В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состав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избирательной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комиссии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включается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представитель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Учредителя.</w:t>
      </w:r>
      <w:r w:rsidRPr="008345D3">
        <w:rPr>
          <w:spacing w:val="-67"/>
          <w:sz w:val="28"/>
        </w:rPr>
        <w:t xml:space="preserve"> </w:t>
      </w:r>
      <w:r w:rsidRPr="008345D3">
        <w:rPr>
          <w:sz w:val="28"/>
        </w:rPr>
        <w:t>Состав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избирательной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комиссии,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сроки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выборов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первого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состава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Управляющего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Совета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утверждается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приказом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руководителя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Учреждения.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При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избрании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последующих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составов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Управляющего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Совета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состав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избирательной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комиссии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и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сроки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проведения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выборов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определяются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решениями</w:t>
      </w:r>
      <w:r w:rsidRPr="008345D3">
        <w:rPr>
          <w:spacing w:val="-4"/>
          <w:sz w:val="28"/>
        </w:rPr>
        <w:t xml:space="preserve"> </w:t>
      </w:r>
      <w:r w:rsidRPr="008345D3">
        <w:rPr>
          <w:sz w:val="28"/>
        </w:rPr>
        <w:t>Управляющего</w:t>
      </w:r>
      <w:r w:rsidRPr="008345D3">
        <w:rPr>
          <w:spacing w:val="1"/>
          <w:sz w:val="28"/>
        </w:rPr>
        <w:t xml:space="preserve"> </w:t>
      </w:r>
      <w:r w:rsidRPr="008345D3">
        <w:rPr>
          <w:sz w:val="28"/>
        </w:rPr>
        <w:t>Совета.</w:t>
      </w:r>
    </w:p>
    <w:p w:rsidR="00F76F5F" w:rsidRDefault="00F76F5F" w:rsidP="008345D3">
      <w:pPr>
        <w:jc w:val="both"/>
        <w:rPr>
          <w:sz w:val="28"/>
        </w:rPr>
        <w:sectPr w:rsidR="00F76F5F">
          <w:type w:val="continuous"/>
          <w:pgSz w:w="11910" w:h="16840"/>
          <w:pgMar w:top="1160" w:right="740" w:bottom="280" w:left="1520" w:header="720" w:footer="720" w:gutter="0"/>
          <w:cols w:space="720"/>
        </w:sectPr>
      </w:pPr>
    </w:p>
    <w:p w:rsidR="00F76F5F" w:rsidRDefault="008345D3">
      <w:pPr>
        <w:pStyle w:val="Heading1"/>
        <w:spacing w:before="67"/>
        <w:ind w:left="2165"/>
        <w:rPr>
          <w:b w:val="0"/>
        </w:rPr>
      </w:pPr>
      <w:r>
        <w:lastRenderedPageBreak/>
        <w:t>2</w:t>
      </w:r>
      <w:r>
        <w:rPr>
          <w:spacing w:val="9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t>функциями</w:t>
      </w:r>
      <w:r>
        <w:rPr>
          <w:spacing w:val="5"/>
        </w:rPr>
        <w:t xml:space="preserve"> </w:t>
      </w:r>
      <w:r>
        <w:t>Совета</w:t>
      </w:r>
      <w:r>
        <w:rPr>
          <w:spacing w:val="5"/>
        </w:rPr>
        <w:t xml:space="preserve"> </w:t>
      </w:r>
      <w:r>
        <w:t>являются</w:t>
      </w:r>
      <w:r>
        <w:rPr>
          <w:b w:val="0"/>
        </w:rPr>
        <w:t>:</w:t>
      </w:r>
    </w:p>
    <w:p w:rsidR="00F76F5F" w:rsidRDefault="008345D3">
      <w:pPr>
        <w:pStyle w:val="a4"/>
        <w:numPr>
          <w:ilvl w:val="1"/>
          <w:numId w:val="3"/>
        </w:numPr>
        <w:tabs>
          <w:tab w:val="left" w:pos="1262"/>
        </w:tabs>
        <w:spacing w:before="2"/>
        <w:ind w:right="110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процесса;</w:t>
      </w:r>
    </w:p>
    <w:p w:rsidR="00F76F5F" w:rsidRDefault="008345D3">
      <w:pPr>
        <w:pStyle w:val="a4"/>
        <w:numPr>
          <w:ilvl w:val="1"/>
          <w:numId w:val="3"/>
        </w:numPr>
        <w:tabs>
          <w:tab w:val="left" w:pos="1176"/>
        </w:tabs>
        <w:ind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населения;</w:t>
      </w:r>
    </w:p>
    <w:p w:rsidR="00F76F5F" w:rsidRDefault="008345D3">
      <w:pPr>
        <w:pStyle w:val="a4"/>
        <w:numPr>
          <w:ilvl w:val="1"/>
          <w:numId w:val="3"/>
        </w:numPr>
        <w:tabs>
          <w:tab w:val="left" w:pos="1248"/>
        </w:tabs>
        <w:spacing w:before="1"/>
        <w:ind w:right="120" w:firstLine="566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труда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учреждении;</w:t>
      </w:r>
    </w:p>
    <w:p w:rsidR="00F76F5F" w:rsidRDefault="008345D3">
      <w:pPr>
        <w:pStyle w:val="a4"/>
        <w:numPr>
          <w:ilvl w:val="1"/>
          <w:numId w:val="3"/>
        </w:numPr>
        <w:tabs>
          <w:tab w:val="left" w:pos="1176"/>
        </w:tabs>
        <w:ind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F76F5F" w:rsidRDefault="008345D3">
      <w:pPr>
        <w:pStyle w:val="a4"/>
        <w:numPr>
          <w:ilvl w:val="1"/>
          <w:numId w:val="3"/>
        </w:numPr>
        <w:tabs>
          <w:tab w:val="left" w:pos="1246"/>
        </w:tabs>
        <w:ind w:right="107" w:firstLine="566"/>
        <w:rPr>
          <w:sz w:val="28"/>
        </w:rPr>
      </w:pPr>
      <w:r>
        <w:rPr>
          <w:sz w:val="28"/>
        </w:rPr>
        <w:t>Содействие совершенствованию механизмов обеспечения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76F5F" w:rsidRDefault="008345D3">
      <w:pPr>
        <w:pStyle w:val="a4"/>
        <w:numPr>
          <w:ilvl w:val="1"/>
          <w:numId w:val="3"/>
        </w:numPr>
        <w:tabs>
          <w:tab w:val="left" w:pos="1246"/>
        </w:tabs>
        <w:ind w:right="105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средств, средств, полученных от предпринимательской 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</w:t>
      </w:r>
      <w:r>
        <w:rPr>
          <w:spacing w:val="-3"/>
          <w:sz w:val="28"/>
        </w:rPr>
        <w:t xml:space="preserve"> </w:t>
      </w:r>
      <w:r>
        <w:rPr>
          <w:sz w:val="28"/>
        </w:rPr>
        <w:t>и из иных источников;</w:t>
      </w:r>
    </w:p>
    <w:p w:rsidR="00F76F5F" w:rsidRDefault="008345D3">
      <w:pPr>
        <w:pStyle w:val="a4"/>
        <w:numPr>
          <w:ilvl w:val="1"/>
          <w:numId w:val="3"/>
        </w:numPr>
        <w:tabs>
          <w:tab w:val="left" w:pos="1246"/>
        </w:tabs>
        <w:ind w:right="110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социуме.</w:t>
      </w:r>
    </w:p>
    <w:p w:rsidR="00F76F5F" w:rsidRDefault="00F76F5F">
      <w:pPr>
        <w:pStyle w:val="a3"/>
        <w:spacing w:before="4"/>
        <w:ind w:left="0" w:firstLine="0"/>
        <w:jc w:val="left"/>
      </w:pPr>
    </w:p>
    <w:p w:rsidR="00F76F5F" w:rsidRDefault="008345D3">
      <w:pPr>
        <w:pStyle w:val="Heading1"/>
        <w:tabs>
          <w:tab w:val="left" w:pos="2630"/>
        </w:tabs>
        <w:spacing w:line="320" w:lineRule="exact"/>
        <w:ind w:left="2270"/>
        <w:jc w:val="left"/>
      </w:pPr>
      <w:r>
        <w:t>3</w:t>
      </w:r>
      <w:r>
        <w:tab/>
        <w:t>Компетенция</w:t>
      </w:r>
      <w:r>
        <w:rPr>
          <w:spacing w:val="4"/>
        </w:rPr>
        <w:t xml:space="preserve"> </w:t>
      </w:r>
      <w:r>
        <w:t>Управляющего</w:t>
      </w:r>
      <w:r>
        <w:rPr>
          <w:spacing w:val="3"/>
        </w:rPr>
        <w:t xml:space="preserve"> </w:t>
      </w:r>
      <w:r>
        <w:t>Совета</w:t>
      </w:r>
    </w:p>
    <w:p w:rsidR="00F76F5F" w:rsidRDefault="008345D3">
      <w:pPr>
        <w:pStyle w:val="a3"/>
        <w:spacing w:line="319" w:lineRule="exact"/>
        <w:ind w:left="901" w:firstLine="0"/>
        <w:jc w:val="left"/>
      </w:pPr>
      <w:r>
        <w:t>Компетенция</w:t>
      </w:r>
      <w:r>
        <w:rPr>
          <w:spacing w:val="-5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Совета: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066"/>
        </w:tabs>
        <w:spacing w:line="322" w:lineRule="exact"/>
        <w:ind w:left="1065" w:right="0" w:hanging="165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090"/>
        </w:tabs>
        <w:spacing w:line="242" w:lineRule="auto"/>
        <w:ind w:right="112" w:firstLine="719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 обучения;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066"/>
        </w:tabs>
        <w:spacing w:line="317" w:lineRule="exact"/>
        <w:ind w:left="1065" w:right="0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066"/>
        </w:tabs>
        <w:spacing w:line="322" w:lineRule="exact"/>
        <w:ind w:left="1065" w:right="0" w:hanging="165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213"/>
          <w:tab w:val="left" w:pos="1214"/>
          <w:tab w:val="left" w:pos="3070"/>
          <w:tab w:val="left" w:pos="3437"/>
          <w:tab w:val="left" w:pos="5058"/>
          <w:tab w:val="left" w:pos="6015"/>
          <w:tab w:val="left" w:pos="6382"/>
          <w:tab w:val="left" w:pos="7807"/>
        </w:tabs>
        <w:ind w:firstLine="719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и</w:t>
      </w:r>
      <w:r>
        <w:rPr>
          <w:sz w:val="28"/>
        </w:rPr>
        <w:tab/>
        <w:t>разрешение</w:t>
      </w:r>
      <w:r>
        <w:rPr>
          <w:sz w:val="28"/>
        </w:rPr>
        <w:tab/>
        <w:t>жалоб</w:t>
      </w:r>
      <w:r>
        <w:rPr>
          <w:sz w:val="28"/>
        </w:rPr>
        <w:tab/>
        <w:t>и</w:t>
      </w:r>
      <w:r>
        <w:rPr>
          <w:sz w:val="28"/>
        </w:rPr>
        <w:tab/>
        <w:t>заявлений</w:t>
      </w:r>
      <w:r>
        <w:rPr>
          <w:sz w:val="28"/>
        </w:rPr>
        <w:tab/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090"/>
        </w:tabs>
        <w:ind w:right="111" w:firstLine="719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154"/>
        </w:tabs>
        <w:spacing w:before="1"/>
        <w:ind w:firstLine="719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сдачи</w:t>
      </w:r>
      <w:r>
        <w:rPr>
          <w:spacing w:val="1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2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123"/>
        </w:tabs>
        <w:ind w:right="114" w:firstLine="719"/>
        <w:jc w:val="left"/>
        <w:rPr>
          <w:sz w:val="28"/>
        </w:rPr>
      </w:pPr>
      <w:r>
        <w:rPr>
          <w:sz w:val="28"/>
        </w:rPr>
        <w:t>заслушивание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5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5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 года;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128"/>
        </w:tabs>
        <w:ind w:firstLine="719"/>
        <w:rPr>
          <w:sz w:val="28"/>
        </w:rPr>
      </w:pPr>
      <w:r>
        <w:rPr>
          <w:sz w:val="28"/>
        </w:rPr>
        <w:t>определение критериев и показателей эффективности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proofErr w:type="gramEnd"/>
      <w:r>
        <w:rPr>
          <w:sz w:val="28"/>
        </w:rPr>
        <w:t>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066"/>
        </w:tabs>
        <w:spacing w:line="322" w:lineRule="exact"/>
        <w:ind w:left="1065" w:right="0" w:hanging="165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6F5F" w:rsidRDefault="008345D3">
      <w:pPr>
        <w:pStyle w:val="a4"/>
        <w:numPr>
          <w:ilvl w:val="2"/>
          <w:numId w:val="3"/>
        </w:numPr>
        <w:tabs>
          <w:tab w:val="left" w:pos="1106"/>
        </w:tabs>
        <w:ind w:firstLine="719"/>
        <w:rPr>
          <w:sz w:val="28"/>
        </w:rPr>
      </w:pPr>
      <w:r>
        <w:rPr>
          <w:sz w:val="28"/>
        </w:rPr>
        <w:t>принятие локальных актов, регламентирующих правовое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F76F5F" w:rsidRDefault="00F76F5F">
      <w:pPr>
        <w:jc w:val="both"/>
        <w:rPr>
          <w:sz w:val="28"/>
        </w:rPr>
        <w:sectPr w:rsidR="00F76F5F">
          <w:pgSz w:w="11910" w:h="16840"/>
          <w:pgMar w:top="1040" w:right="740" w:bottom="280" w:left="1520" w:header="720" w:footer="720" w:gutter="0"/>
          <w:cols w:space="720"/>
        </w:sectPr>
      </w:pPr>
    </w:p>
    <w:p w:rsidR="00F76F5F" w:rsidRDefault="008345D3">
      <w:pPr>
        <w:pStyle w:val="Heading1"/>
        <w:numPr>
          <w:ilvl w:val="0"/>
          <w:numId w:val="2"/>
        </w:numPr>
        <w:tabs>
          <w:tab w:val="left" w:pos="2801"/>
        </w:tabs>
        <w:spacing w:before="72" w:line="321" w:lineRule="exact"/>
        <w:jc w:val="both"/>
      </w:pPr>
      <w:r>
        <w:lastRenderedPageBreak/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Совета</w:t>
      </w:r>
    </w:p>
    <w:p w:rsidR="00F76F5F" w:rsidRDefault="008345D3">
      <w:pPr>
        <w:pStyle w:val="a4"/>
        <w:numPr>
          <w:ilvl w:val="1"/>
          <w:numId w:val="1"/>
        </w:numPr>
        <w:tabs>
          <w:tab w:val="left" w:pos="1401"/>
        </w:tabs>
        <w:ind w:right="108" w:firstLine="719"/>
        <w:rPr>
          <w:sz w:val="28"/>
        </w:rPr>
      </w:pPr>
      <w:r>
        <w:rPr>
          <w:sz w:val="28"/>
        </w:rPr>
        <w:t>Заседания Управляющего Совета проводятся не реже одного раза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правомочен,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 его членов.</w:t>
      </w:r>
    </w:p>
    <w:p w:rsidR="00F76F5F" w:rsidRDefault="008345D3">
      <w:pPr>
        <w:pStyle w:val="a4"/>
        <w:numPr>
          <w:ilvl w:val="1"/>
          <w:numId w:val="1"/>
        </w:numPr>
        <w:tabs>
          <w:tab w:val="left" w:pos="1550"/>
        </w:tabs>
        <w:ind w:firstLine="719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заседании.</w:t>
      </w:r>
    </w:p>
    <w:p w:rsidR="00F76F5F" w:rsidRDefault="008345D3">
      <w:pPr>
        <w:pStyle w:val="a4"/>
        <w:numPr>
          <w:ilvl w:val="1"/>
          <w:numId w:val="1"/>
        </w:numPr>
        <w:tabs>
          <w:tab w:val="left" w:pos="1326"/>
        </w:tabs>
        <w:ind w:right="110" w:firstLine="719"/>
        <w:rPr>
          <w:sz w:val="28"/>
        </w:rPr>
      </w:pPr>
      <w:r>
        <w:rPr>
          <w:sz w:val="28"/>
        </w:rPr>
        <w:t>Результаты рассмотренных на заседании вопросов оформляются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 являются обязательными для исполнения 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F76F5F" w:rsidRDefault="008345D3">
      <w:pPr>
        <w:pStyle w:val="a4"/>
        <w:numPr>
          <w:ilvl w:val="1"/>
          <w:numId w:val="1"/>
        </w:numPr>
        <w:tabs>
          <w:tab w:val="left" w:pos="1557"/>
        </w:tabs>
        <w:ind w:right="107" w:firstLine="719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(избираемый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и работники (в том числе директор) Учреждения не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избраны председателем Управляющего Совета), заместитель председателя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сроком на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 год.</w:t>
      </w:r>
      <w:proofErr w:type="gramEnd"/>
    </w:p>
    <w:p w:rsidR="00F76F5F" w:rsidRDefault="008345D3">
      <w:pPr>
        <w:pStyle w:val="a4"/>
        <w:numPr>
          <w:ilvl w:val="1"/>
          <w:numId w:val="1"/>
        </w:numPr>
        <w:tabs>
          <w:tab w:val="left" w:pos="1502"/>
        </w:tabs>
        <w:ind w:right="106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при Управляющем совете создаётся комиссия по распределению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части 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 труда работников</w:t>
      </w:r>
      <w:proofErr w:type="gramEnd"/>
      <w:r>
        <w:rPr>
          <w:sz w:val="28"/>
        </w:rPr>
        <w:t>.</w:t>
      </w:r>
    </w:p>
    <w:p w:rsidR="00F76F5F" w:rsidRDefault="008345D3">
      <w:pPr>
        <w:pStyle w:val="a4"/>
        <w:numPr>
          <w:ilvl w:val="1"/>
          <w:numId w:val="1"/>
        </w:numPr>
        <w:tabs>
          <w:tab w:val="left" w:pos="1492"/>
        </w:tabs>
        <w:ind w:firstLine="719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76F5F" w:rsidRDefault="008345D3">
      <w:pPr>
        <w:pStyle w:val="Heading1"/>
        <w:numPr>
          <w:ilvl w:val="0"/>
          <w:numId w:val="2"/>
        </w:numPr>
        <w:tabs>
          <w:tab w:val="left" w:pos="1598"/>
        </w:tabs>
        <w:spacing w:before="4"/>
        <w:ind w:left="182" w:right="812" w:firstLine="1055"/>
        <w:jc w:val="both"/>
      </w:pPr>
      <w:r>
        <w:t>Председатель Совета, заместитель председателя Совета,</w:t>
      </w:r>
      <w:r>
        <w:rPr>
          <w:spacing w:val="-67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Совета</w:t>
      </w:r>
    </w:p>
    <w:p w:rsidR="00F76F5F" w:rsidRDefault="008345D3">
      <w:pPr>
        <w:pStyle w:val="a3"/>
        <w:ind w:right="122" w:firstLine="707"/>
      </w:pPr>
      <w:r>
        <w:t>5.1.</w:t>
      </w:r>
      <w:r>
        <w:rPr>
          <w:spacing w:val="1"/>
        </w:rPr>
        <w:t xml:space="preserve"> </w:t>
      </w:r>
      <w:r>
        <w:t>Управляющий совет возглавляет председатель, избираемый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8"/>
        </w:rPr>
        <w:t xml:space="preserve"> </w:t>
      </w:r>
      <w:r>
        <w:t>голосов.</w:t>
      </w:r>
    </w:p>
    <w:p w:rsidR="00F76F5F" w:rsidRDefault="008345D3">
      <w:pPr>
        <w:pStyle w:val="a3"/>
        <w:ind w:right="110" w:firstLine="707"/>
      </w:pPr>
      <w:r>
        <w:t>Представитель</w:t>
      </w:r>
      <w:r>
        <w:rPr>
          <w:spacing w:val="70"/>
        </w:rPr>
        <w:t xml:space="preserve"> </w:t>
      </w:r>
      <w:r>
        <w:t>Учредителя,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работники</w:t>
      </w:r>
      <w:r>
        <w:rPr>
          <w:spacing w:val="70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избраны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9"/>
        </w:rPr>
        <w:t xml:space="preserve"> </w:t>
      </w:r>
      <w:r>
        <w:t>совета.</w:t>
      </w:r>
    </w:p>
    <w:p w:rsidR="00F76F5F" w:rsidRDefault="008345D3">
      <w:pPr>
        <w:pStyle w:val="a3"/>
        <w:ind w:right="108" w:firstLine="707"/>
      </w:pPr>
      <w:r>
        <w:t>5.2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71"/>
        </w:rPr>
        <w:t xml:space="preserve"> </w:t>
      </w:r>
      <w:r>
        <w:t>организует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планирует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созывает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председательствует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ведение протокола. Подписывает решения</w:t>
      </w:r>
      <w:r>
        <w:rPr>
          <w:spacing w:val="70"/>
        </w:rPr>
        <w:t xml:space="preserve"> </w:t>
      </w:r>
      <w:r>
        <w:t>Совета, контролирует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F76F5F" w:rsidRDefault="008345D3">
      <w:pPr>
        <w:pStyle w:val="a3"/>
        <w:ind w:right="113" w:firstLine="707"/>
      </w:pPr>
      <w:r>
        <w:t>5.3.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заместитель,</w:t>
      </w:r>
      <w:r>
        <w:rPr>
          <w:spacing w:val="1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большинством</w:t>
      </w:r>
      <w:r>
        <w:rPr>
          <w:spacing w:val="2"/>
        </w:rPr>
        <w:t xml:space="preserve"> </w:t>
      </w:r>
      <w:r>
        <w:t>голосов.</w:t>
      </w:r>
    </w:p>
    <w:p w:rsidR="00F76F5F" w:rsidRDefault="008345D3">
      <w:pPr>
        <w:pStyle w:val="a3"/>
        <w:ind w:right="112" w:firstLine="707"/>
      </w:pPr>
      <w:r>
        <w:t>5.4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70"/>
        </w:rPr>
        <w:t xml:space="preserve"> </w:t>
      </w:r>
      <w:r>
        <w:t>избирают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протоколирование</w:t>
      </w:r>
      <w:r>
        <w:rPr>
          <w:spacing w:val="1"/>
        </w:rPr>
        <w:t xml:space="preserve"> </w:t>
      </w:r>
      <w:r>
        <w:t>заседаний</w:t>
      </w:r>
      <w:r>
        <w:rPr>
          <w:spacing w:val="8"/>
        </w:rPr>
        <w:t xml:space="preserve"> </w:t>
      </w:r>
      <w:r>
        <w:t>Совета,</w:t>
      </w:r>
      <w:r>
        <w:rPr>
          <w:spacing w:val="8"/>
        </w:rPr>
        <w:t xml:space="preserve"> </w:t>
      </w:r>
      <w:r>
        <w:t>ведение</w:t>
      </w:r>
      <w:r>
        <w:rPr>
          <w:spacing w:val="7"/>
        </w:rPr>
        <w:t xml:space="preserve"> </w:t>
      </w:r>
      <w:r>
        <w:t>документации</w:t>
      </w:r>
      <w:r>
        <w:rPr>
          <w:spacing w:val="8"/>
        </w:rPr>
        <w:t xml:space="preserve"> </w:t>
      </w:r>
      <w:r>
        <w:t>Совета,</w:t>
      </w:r>
      <w:r>
        <w:rPr>
          <w:spacing w:val="8"/>
        </w:rPr>
        <w:t xml:space="preserve"> </w:t>
      </w:r>
      <w:r>
        <w:t>подготовку</w:t>
      </w:r>
      <w:r>
        <w:rPr>
          <w:spacing w:val="20"/>
        </w:rPr>
        <w:t xml:space="preserve"> </w:t>
      </w:r>
      <w:r>
        <w:t>заседаний.</w:t>
      </w:r>
    </w:p>
    <w:p w:rsidR="00F76F5F" w:rsidRDefault="00F76F5F">
      <w:pPr>
        <w:pStyle w:val="a3"/>
        <w:spacing w:before="1"/>
        <w:ind w:left="0" w:firstLine="0"/>
        <w:jc w:val="left"/>
      </w:pPr>
    </w:p>
    <w:p w:rsidR="00F76F5F" w:rsidRDefault="008345D3">
      <w:pPr>
        <w:pStyle w:val="Heading1"/>
        <w:numPr>
          <w:ilvl w:val="0"/>
          <w:numId w:val="2"/>
        </w:numPr>
        <w:tabs>
          <w:tab w:val="left" w:pos="2701"/>
        </w:tabs>
        <w:spacing w:line="319" w:lineRule="exact"/>
        <w:ind w:left="2700" w:hanging="282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</w:t>
      </w:r>
    </w:p>
    <w:p w:rsidR="00F76F5F" w:rsidRDefault="008345D3">
      <w:pPr>
        <w:pStyle w:val="a3"/>
        <w:spacing w:line="319" w:lineRule="exact"/>
        <w:ind w:left="971" w:firstLine="0"/>
        <w:jc w:val="left"/>
      </w:pPr>
      <w:r>
        <w:rPr>
          <w:b/>
        </w:rPr>
        <w:t>-</w:t>
      </w:r>
      <w:r>
        <w:t>до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изменений.</w:t>
      </w:r>
    </w:p>
    <w:sectPr w:rsidR="00F76F5F" w:rsidSect="00F76F5F">
      <w:pgSz w:w="11910" w:h="16840"/>
      <w:pgMar w:top="104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7BC"/>
    <w:multiLevelType w:val="multilevel"/>
    <w:tmpl w:val="D4EA964E"/>
    <w:lvl w:ilvl="0">
      <w:start w:val="2"/>
      <w:numFmt w:val="decimal"/>
      <w:lvlText w:val="%1"/>
      <w:lvlJc w:val="left"/>
      <w:pPr>
        <w:ind w:left="18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</w:abstractNum>
  <w:abstractNum w:abstractNumId="1">
    <w:nsid w:val="188672F7"/>
    <w:multiLevelType w:val="multilevel"/>
    <w:tmpl w:val="9F30A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  <w:color w:val="auto"/>
      </w:rPr>
    </w:lvl>
  </w:abstractNum>
  <w:abstractNum w:abstractNumId="2">
    <w:nsid w:val="28D10C3F"/>
    <w:multiLevelType w:val="multilevel"/>
    <w:tmpl w:val="B63A43EC"/>
    <w:lvl w:ilvl="0">
      <w:start w:val="4"/>
      <w:numFmt w:val="decimal"/>
      <w:lvlText w:val="%1"/>
      <w:lvlJc w:val="left"/>
      <w:pPr>
        <w:ind w:left="1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499"/>
      </w:pPr>
      <w:rPr>
        <w:rFonts w:hint="default"/>
        <w:lang w:val="ru-RU" w:eastAsia="en-US" w:bidi="ar-SA"/>
      </w:rPr>
    </w:lvl>
  </w:abstractNum>
  <w:abstractNum w:abstractNumId="3">
    <w:nsid w:val="34CD5B8B"/>
    <w:multiLevelType w:val="multilevel"/>
    <w:tmpl w:val="419ECA9E"/>
    <w:lvl w:ilvl="0">
      <w:start w:val="1"/>
      <w:numFmt w:val="decimal"/>
      <w:lvlText w:val="%1"/>
      <w:lvlJc w:val="left"/>
      <w:pPr>
        <w:ind w:left="18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555"/>
      </w:pPr>
      <w:rPr>
        <w:rFonts w:hint="default"/>
        <w:lang w:val="ru-RU" w:eastAsia="en-US" w:bidi="ar-SA"/>
      </w:rPr>
    </w:lvl>
  </w:abstractNum>
  <w:abstractNum w:abstractNumId="4">
    <w:nsid w:val="388A33D5"/>
    <w:multiLevelType w:val="hybridMultilevel"/>
    <w:tmpl w:val="4EB8657C"/>
    <w:lvl w:ilvl="0" w:tplc="E52C67B0">
      <w:start w:val="4"/>
      <w:numFmt w:val="decimal"/>
      <w:lvlText w:val="%1."/>
      <w:lvlJc w:val="left"/>
      <w:pPr>
        <w:ind w:left="28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4807C4">
      <w:numFmt w:val="bullet"/>
      <w:lvlText w:val="•"/>
      <w:lvlJc w:val="left"/>
      <w:pPr>
        <w:ind w:left="3484" w:hanging="281"/>
      </w:pPr>
      <w:rPr>
        <w:rFonts w:hint="default"/>
        <w:lang w:val="ru-RU" w:eastAsia="en-US" w:bidi="ar-SA"/>
      </w:rPr>
    </w:lvl>
    <w:lvl w:ilvl="2" w:tplc="4B7E9164">
      <w:numFmt w:val="bullet"/>
      <w:lvlText w:val="•"/>
      <w:lvlJc w:val="left"/>
      <w:pPr>
        <w:ind w:left="4169" w:hanging="281"/>
      </w:pPr>
      <w:rPr>
        <w:rFonts w:hint="default"/>
        <w:lang w:val="ru-RU" w:eastAsia="en-US" w:bidi="ar-SA"/>
      </w:rPr>
    </w:lvl>
    <w:lvl w:ilvl="3" w:tplc="18889C18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4" w:tplc="CE74B526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5" w:tplc="1B0C0DD0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6" w:tplc="3E3AC364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8B467DE8">
      <w:numFmt w:val="bullet"/>
      <w:lvlText w:val="•"/>
      <w:lvlJc w:val="left"/>
      <w:pPr>
        <w:ind w:left="7592" w:hanging="281"/>
      </w:pPr>
      <w:rPr>
        <w:rFonts w:hint="default"/>
        <w:lang w:val="ru-RU" w:eastAsia="en-US" w:bidi="ar-SA"/>
      </w:rPr>
    </w:lvl>
    <w:lvl w:ilvl="8" w:tplc="CCDEE08C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6F5F"/>
    <w:rsid w:val="000654A1"/>
    <w:rsid w:val="008345D3"/>
    <w:rsid w:val="009E4C6E"/>
    <w:rsid w:val="00F7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F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345D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F5F"/>
    <w:pPr>
      <w:ind w:left="182" w:firstLine="7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6F5F"/>
    <w:pPr>
      <w:ind w:left="87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6F5F"/>
    <w:pPr>
      <w:ind w:left="182" w:right="109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F76F5F"/>
    <w:pPr>
      <w:ind w:left="387"/>
    </w:pPr>
  </w:style>
  <w:style w:type="character" w:customStyle="1" w:styleId="10">
    <w:name w:val="Заголовок 1 Знак"/>
    <w:basedOn w:val="a0"/>
    <w:link w:val="1"/>
    <w:uiPriority w:val="9"/>
    <w:rsid w:val="008345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777</dc:creator>
  <cp:lastModifiedBy>User</cp:lastModifiedBy>
  <cp:revision>5</cp:revision>
  <cp:lastPrinted>2024-10-25T05:24:00Z</cp:lastPrinted>
  <dcterms:created xsi:type="dcterms:W3CDTF">2024-09-26T11:41:00Z</dcterms:created>
  <dcterms:modified xsi:type="dcterms:W3CDTF">2024-10-25T05:24:00Z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</Properties>
</file>