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AD7" w:rsidRDefault="00F02929" w:rsidP="00DC44D2">
      <w:pPr>
        <w:suppressAutoHyphens w:val="0"/>
        <w:jc w:val="center"/>
        <w:rPr>
          <w:b/>
          <w:bCs/>
          <w:sz w:val="24"/>
          <w:szCs w:val="24"/>
          <w:lang w:eastAsia="ru-RU"/>
        </w:rPr>
      </w:pPr>
      <w:r w:rsidRPr="00F02929">
        <w:rPr>
          <w:b/>
          <w:bCs/>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699.75pt">
            <v:imagedata r:id="rId7" o:title="тит лист програпммы"/>
          </v:shape>
        </w:pict>
      </w:r>
    </w:p>
    <w:p w:rsidR="008B7B2A" w:rsidRDefault="008B7B2A" w:rsidP="00307201">
      <w:pPr>
        <w:suppressAutoHyphens w:val="0"/>
        <w:ind w:firstLine="540"/>
        <w:jc w:val="center"/>
        <w:rPr>
          <w:b/>
          <w:bCs/>
          <w:smallCaps/>
          <w:sz w:val="24"/>
          <w:szCs w:val="24"/>
          <w:lang w:eastAsia="ru-RU"/>
        </w:rPr>
      </w:pPr>
    </w:p>
    <w:p w:rsidR="00B45AD7" w:rsidRPr="00307201" w:rsidRDefault="00B45AD7" w:rsidP="00307201">
      <w:pPr>
        <w:suppressAutoHyphens w:val="0"/>
        <w:ind w:firstLine="540"/>
        <w:jc w:val="center"/>
        <w:rPr>
          <w:b/>
          <w:bCs/>
          <w:sz w:val="32"/>
          <w:szCs w:val="32"/>
          <w:lang w:eastAsia="ru-RU"/>
        </w:rPr>
      </w:pPr>
      <w:r w:rsidRPr="000D6DCA">
        <w:rPr>
          <w:b/>
          <w:bCs/>
          <w:smallCaps/>
          <w:sz w:val="24"/>
          <w:szCs w:val="24"/>
          <w:lang w:eastAsia="ru-RU"/>
        </w:rPr>
        <w:lastRenderedPageBreak/>
        <w:t>Содержание</w:t>
      </w:r>
    </w:p>
    <w:p w:rsidR="00B45AD7" w:rsidRPr="000D6DCA" w:rsidRDefault="00B45AD7" w:rsidP="000D6DCA">
      <w:pPr>
        <w:pStyle w:val="12"/>
        <w:tabs>
          <w:tab w:val="clear" w:pos="450"/>
          <w:tab w:val="right" w:leader="dot" w:pos="9356"/>
        </w:tabs>
        <w:spacing w:before="0" w:after="120"/>
        <w:ind w:right="0" w:firstLine="540"/>
        <w:rPr>
          <w:rFonts w:ascii="Times New Roman" w:eastAsia="MS Mincho" w:hAnsi="Times New Roman"/>
          <w:sz w:val="24"/>
          <w:szCs w:val="24"/>
        </w:rPr>
      </w:pPr>
      <w:r w:rsidRPr="000D6DCA">
        <w:rPr>
          <w:rFonts w:ascii="Times New Roman" w:hAnsi="Times New Roman"/>
          <w:b w:val="0"/>
          <w:sz w:val="24"/>
          <w:szCs w:val="24"/>
        </w:rPr>
        <w:t>1.</w:t>
      </w:r>
      <w:r w:rsidRPr="000D6DCA">
        <w:rPr>
          <w:rFonts w:ascii="Times New Roman" w:eastAsia="MS Mincho" w:hAnsi="Times New Roman"/>
          <w:sz w:val="24"/>
          <w:szCs w:val="24"/>
        </w:rPr>
        <w:tab/>
      </w:r>
      <w:r w:rsidRPr="000D6DCA">
        <w:rPr>
          <w:rFonts w:ascii="Times New Roman" w:hAnsi="Times New Roman"/>
          <w:sz w:val="24"/>
          <w:szCs w:val="24"/>
        </w:rPr>
        <w:t>Целевой раздел основной образовательной  программы основного общего образовани</w:t>
      </w:r>
      <w:r w:rsidRPr="000D6DCA">
        <w:rPr>
          <w:rFonts w:ascii="Times New Roman" w:hAnsi="Times New Roman"/>
          <w:b w:val="0"/>
          <w:sz w:val="24"/>
          <w:szCs w:val="24"/>
        </w:rPr>
        <w:t>я</w:t>
      </w:r>
      <w:r w:rsidRPr="000D6DCA">
        <w:rPr>
          <w:rFonts w:ascii="Times New Roman" w:hAnsi="Times New Roman"/>
          <w:webHidden/>
          <w:sz w:val="24"/>
          <w:szCs w:val="24"/>
        </w:rPr>
        <w:tab/>
      </w:r>
      <w:r w:rsidR="00E660D8">
        <w:rPr>
          <w:rFonts w:ascii="Times New Roman" w:hAnsi="Times New Roman"/>
          <w:webHidden/>
          <w:sz w:val="24"/>
          <w:szCs w:val="24"/>
        </w:rPr>
        <w:t>…..       5</w:t>
      </w:r>
    </w:p>
    <w:p w:rsidR="00B45AD7" w:rsidRPr="000D6DCA" w:rsidRDefault="00B45AD7" w:rsidP="00E660D8">
      <w:pPr>
        <w:pStyle w:val="20"/>
        <w:rPr>
          <w:rFonts w:eastAsia="MS Mincho"/>
          <w:lang w:eastAsia="ru-RU"/>
        </w:rPr>
      </w:pPr>
      <w:r w:rsidRPr="000D6DCA">
        <w:t>1.1. Пояснительная  записка</w:t>
      </w:r>
      <w:r w:rsidRPr="000D6DCA">
        <w:rPr>
          <w:webHidden/>
        </w:rPr>
        <w:tab/>
      </w:r>
      <w:r w:rsidR="00E660D8">
        <w:rPr>
          <w:webHidden/>
        </w:rPr>
        <w:t>5</w:t>
      </w:r>
    </w:p>
    <w:p w:rsidR="00B45AD7" w:rsidRPr="000D6DCA" w:rsidRDefault="00B45AD7" w:rsidP="00E660D8">
      <w:pPr>
        <w:pStyle w:val="20"/>
        <w:rPr>
          <w:rFonts w:eastAsia="MS Mincho"/>
          <w:lang w:eastAsia="ru-RU"/>
        </w:rPr>
      </w:pPr>
      <w:r w:rsidRPr="000D6DCA">
        <w:t>1.1.1.Цели и задачи реализации основной образовательной  программы основного общего образования</w:t>
      </w:r>
      <w:r w:rsidRPr="000D6DCA">
        <w:rPr>
          <w:webHidden/>
        </w:rPr>
        <w:tab/>
      </w:r>
    </w:p>
    <w:p w:rsidR="00B45AD7" w:rsidRPr="000D6DCA" w:rsidRDefault="00B45AD7" w:rsidP="00E660D8">
      <w:pPr>
        <w:pStyle w:val="20"/>
        <w:rPr>
          <w:rFonts w:eastAsia="MS Mincho"/>
          <w:lang w:eastAsia="ru-RU"/>
        </w:rPr>
      </w:pPr>
      <w:r w:rsidRPr="000D6DCA">
        <w:t>1.1.2.Принципы и подходы к формированию образовательной программы основного общего образования</w:t>
      </w:r>
      <w:r w:rsidRPr="000D6DCA">
        <w:rPr>
          <w:webHidden/>
        </w:rPr>
        <w:tab/>
      </w:r>
    </w:p>
    <w:p w:rsidR="00B45AD7" w:rsidRPr="000D6DCA" w:rsidRDefault="00B45AD7" w:rsidP="00E660D8">
      <w:pPr>
        <w:pStyle w:val="20"/>
        <w:rPr>
          <w:rFonts w:eastAsia="MS Mincho"/>
          <w:lang w:eastAsia="ru-RU"/>
        </w:rPr>
      </w:pPr>
      <w:r w:rsidRPr="000D6DCA">
        <w:t>1.2. Планируемые результаты освоения обучающимися основной образовательной программы основного общего образования</w:t>
      </w:r>
      <w:r w:rsidRPr="000D6DCA">
        <w:rPr>
          <w:webHidden/>
        </w:rPr>
        <w:tab/>
      </w:r>
      <w:r w:rsidR="00E660D8">
        <w:rPr>
          <w:webHidden/>
        </w:rPr>
        <w:t>12</w:t>
      </w:r>
    </w:p>
    <w:p w:rsidR="00B45AD7" w:rsidRPr="000D6DCA" w:rsidRDefault="00B45AD7" w:rsidP="000D6DCA">
      <w:pPr>
        <w:pStyle w:val="32"/>
        <w:tabs>
          <w:tab w:val="left" w:pos="284"/>
        </w:tabs>
        <w:spacing w:after="120"/>
        <w:ind w:left="0" w:firstLine="540"/>
        <w:rPr>
          <w:rFonts w:eastAsia="MS Mincho"/>
          <w:noProof/>
          <w:sz w:val="24"/>
          <w:szCs w:val="24"/>
          <w:lang w:eastAsia="ru-RU"/>
        </w:rPr>
      </w:pPr>
      <w:r w:rsidRPr="000D6DCA">
        <w:rPr>
          <w:b w:val="0"/>
          <w:bCs w:val="0"/>
          <w:noProof/>
          <w:sz w:val="24"/>
          <w:szCs w:val="24"/>
        </w:rPr>
        <w:t>1.2.1. Общие положения</w:t>
      </w:r>
      <w:r w:rsidRPr="000D6DCA">
        <w:rPr>
          <w:noProof/>
          <w:webHidden/>
          <w:sz w:val="24"/>
          <w:szCs w:val="24"/>
        </w:rPr>
        <w:tab/>
      </w:r>
    </w:p>
    <w:p w:rsidR="00B45AD7" w:rsidRPr="000D6DCA" w:rsidRDefault="00B45AD7" w:rsidP="000D6DCA">
      <w:pPr>
        <w:pStyle w:val="32"/>
        <w:tabs>
          <w:tab w:val="left" w:pos="284"/>
        </w:tabs>
        <w:spacing w:after="120"/>
        <w:ind w:left="0" w:firstLine="540"/>
        <w:rPr>
          <w:rFonts w:eastAsia="MS Mincho"/>
          <w:noProof/>
          <w:sz w:val="24"/>
          <w:szCs w:val="24"/>
          <w:lang w:eastAsia="ru-RU"/>
        </w:rPr>
      </w:pPr>
      <w:r w:rsidRPr="000D6DCA">
        <w:rPr>
          <w:b w:val="0"/>
          <w:bCs w:val="0"/>
          <w:noProof/>
          <w:sz w:val="24"/>
          <w:szCs w:val="24"/>
        </w:rPr>
        <w:t>1.2.2. Структура планируемых результатов</w:t>
      </w:r>
      <w:r w:rsidRPr="000D6DCA">
        <w:rPr>
          <w:noProof/>
          <w:webHidden/>
          <w:sz w:val="24"/>
          <w:szCs w:val="24"/>
        </w:rPr>
        <w:tab/>
      </w:r>
    </w:p>
    <w:p w:rsidR="00B45AD7" w:rsidRDefault="00B45AD7" w:rsidP="00E660D8">
      <w:pPr>
        <w:pStyle w:val="20"/>
        <w:rPr>
          <w:rStyle w:val="21"/>
          <w:rFonts w:ascii="Times New Roman" w:hAnsi="Times New Roman"/>
          <w:bCs/>
          <w:color w:val="auto"/>
          <w:sz w:val="24"/>
          <w:lang w:val="ru-RU" w:eastAsia="en-US"/>
        </w:rPr>
      </w:pPr>
      <w:r w:rsidRPr="000D6DCA">
        <w:rPr>
          <w:rStyle w:val="21"/>
          <w:rFonts w:ascii="Times New Roman" w:hAnsi="Times New Roman"/>
          <w:bCs/>
          <w:color w:val="auto"/>
          <w:sz w:val="24"/>
          <w:lang w:val="ru-RU" w:eastAsia="en-US"/>
        </w:rPr>
        <w:t xml:space="preserve">1.2.3. Личностные результаты освоения ООП                                                        </w:t>
      </w:r>
    </w:p>
    <w:p w:rsidR="00B45AD7" w:rsidRPr="000D6DCA" w:rsidRDefault="00B45AD7" w:rsidP="00E660D8">
      <w:pPr>
        <w:pStyle w:val="20"/>
        <w:rPr>
          <w:rFonts w:eastAsia="MS Mincho"/>
          <w:lang w:eastAsia="ru-RU"/>
        </w:rPr>
      </w:pPr>
      <w:r w:rsidRPr="000D6DCA">
        <w:t>1.2.4. Метапредметные результаты освоения ООП</w:t>
      </w:r>
      <w:r w:rsidRPr="000D6DCA">
        <w:rPr>
          <w:webHidden/>
        </w:rPr>
        <w:tab/>
      </w:r>
    </w:p>
    <w:p w:rsidR="00B45AD7" w:rsidRPr="000D6DCA" w:rsidRDefault="00B45AD7" w:rsidP="000D6DCA">
      <w:pPr>
        <w:pStyle w:val="2"/>
        <w:tabs>
          <w:tab w:val="left" w:pos="284"/>
          <w:tab w:val="right" w:leader="dot" w:pos="9356"/>
        </w:tabs>
        <w:spacing w:before="0" w:after="120"/>
        <w:ind w:firstLine="540"/>
        <w:rPr>
          <w:rStyle w:val="a4"/>
          <w:rFonts w:ascii="Times New Roman" w:hAnsi="Times New Roman"/>
          <w:b w:val="0"/>
          <w:bCs w:val="0"/>
          <w:noProof/>
          <w:color w:val="auto"/>
          <w:sz w:val="24"/>
          <w:szCs w:val="24"/>
          <w:u w:val="none"/>
          <w:lang w:val="ru-RU" w:eastAsia="en-US"/>
        </w:rPr>
      </w:pPr>
      <w:r w:rsidRPr="000D6DCA">
        <w:rPr>
          <w:rFonts w:ascii="Times New Roman" w:hAnsi="Times New Roman"/>
          <w:b w:val="0"/>
          <w:bCs w:val="0"/>
          <w:noProof/>
          <w:color w:val="auto"/>
          <w:sz w:val="24"/>
          <w:szCs w:val="24"/>
          <w:lang w:val="ru-RU"/>
        </w:rPr>
        <w:t xml:space="preserve">1.2.5. Предметные результаты </w:t>
      </w:r>
    </w:p>
    <w:p w:rsidR="00B45AD7" w:rsidRPr="000D6DCA" w:rsidRDefault="00B45AD7" w:rsidP="000D6DCA">
      <w:pPr>
        <w:pStyle w:val="32"/>
        <w:tabs>
          <w:tab w:val="left" w:pos="284"/>
        </w:tabs>
        <w:spacing w:after="120"/>
        <w:ind w:left="0" w:firstLine="540"/>
        <w:rPr>
          <w:rFonts w:eastAsia="MS Mincho"/>
          <w:noProof/>
          <w:sz w:val="24"/>
          <w:szCs w:val="24"/>
          <w:lang w:eastAsia="ru-RU"/>
        </w:rPr>
      </w:pPr>
      <w:r w:rsidRPr="000D6DCA">
        <w:rPr>
          <w:b w:val="0"/>
          <w:bCs w:val="0"/>
          <w:noProof/>
          <w:sz w:val="24"/>
          <w:szCs w:val="24"/>
        </w:rPr>
        <w:t>1.2.5.1. Русский язык</w:t>
      </w:r>
      <w:r w:rsidRPr="000D6DCA">
        <w:rPr>
          <w:noProof/>
          <w:webHidden/>
          <w:sz w:val="24"/>
          <w:szCs w:val="24"/>
        </w:rPr>
        <w:tab/>
      </w:r>
    </w:p>
    <w:p w:rsidR="00B45AD7" w:rsidRPr="000D6DCA" w:rsidRDefault="00B45AD7" w:rsidP="00E660D8">
      <w:pPr>
        <w:pStyle w:val="20"/>
        <w:rPr>
          <w:rFonts w:eastAsia="MS Mincho"/>
          <w:lang w:eastAsia="ru-RU"/>
        </w:rPr>
      </w:pPr>
      <w:r w:rsidRPr="000D6DCA">
        <w:t>1.2.5.2. Литература</w:t>
      </w:r>
      <w:r w:rsidRPr="000D6DCA">
        <w:rPr>
          <w:webHidden/>
        </w:rPr>
        <w:tab/>
      </w:r>
    </w:p>
    <w:p w:rsidR="00B45AD7" w:rsidRPr="000D6DCA" w:rsidRDefault="00B45AD7" w:rsidP="000D6DCA">
      <w:pPr>
        <w:pStyle w:val="41"/>
        <w:tabs>
          <w:tab w:val="clear" w:pos="9628"/>
          <w:tab w:val="left" w:pos="284"/>
          <w:tab w:val="right" w:leader="dot" w:pos="9356"/>
        </w:tabs>
        <w:spacing w:after="120"/>
        <w:ind w:left="0" w:firstLine="540"/>
        <w:jc w:val="both"/>
        <w:rPr>
          <w:rFonts w:eastAsia="MS Mincho"/>
          <w:sz w:val="24"/>
          <w:szCs w:val="24"/>
          <w:lang w:eastAsia="ru-RU"/>
        </w:rPr>
      </w:pPr>
      <w:r w:rsidRPr="000D6DCA">
        <w:rPr>
          <w:sz w:val="24"/>
          <w:szCs w:val="24"/>
        </w:rPr>
        <w:t>1.2.5.3. Иностранный язык (английский/немецкий)</w:t>
      </w:r>
      <w:r w:rsidRPr="000D6DCA">
        <w:rPr>
          <w:webHidden/>
          <w:sz w:val="24"/>
          <w:szCs w:val="24"/>
        </w:rPr>
        <w:tab/>
      </w:r>
    </w:p>
    <w:p w:rsidR="00B45AD7" w:rsidRPr="000D6DCA" w:rsidRDefault="00B45AD7" w:rsidP="000D6DCA">
      <w:pPr>
        <w:pStyle w:val="41"/>
        <w:tabs>
          <w:tab w:val="clear" w:pos="9628"/>
          <w:tab w:val="left" w:pos="284"/>
          <w:tab w:val="right" w:leader="dot" w:pos="9356"/>
        </w:tabs>
        <w:spacing w:after="120"/>
        <w:ind w:left="0" w:firstLine="540"/>
        <w:jc w:val="both"/>
        <w:rPr>
          <w:rFonts w:eastAsia="MS Mincho"/>
          <w:sz w:val="24"/>
          <w:szCs w:val="24"/>
          <w:lang w:eastAsia="ru-RU"/>
        </w:rPr>
      </w:pPr>
      <w:r w:rsidRPr="000D6DCA">
        <w:rPr>
          <w:sz w:val="24"/>
          <w:szCs w:val="24"/>
        </w:rPr>
        <w:t>1.2.5.4. История России. Всеобщая история</w:t>
      </w:r>
      <w:r w:rsidRPr="000D6DCA">
        <w:rPr>
          <w:webHidden/>
          <w:sz w:val="24"/>
          <w:szCs w:val="24"/>
        </w:rPr>
        <w:tab/>
      </w:r>
    </w:p>
    <w:p w:rsidR="00B45AD7" w:rsidRPr="000D6DCA" w:rsidRDefault="00B45AD7" w:rsidP="000D6DCA">
      <w:pPr>
        <w:pStyle w:val="41"/>
        <w:tabs>
          <w:tab w:val="clear" w:pos="9628"/>
          <w:tab w:val="left" w:pos="284"/>
          <w:tab w:val="right" w:leader="dot" w:pos="9356"/>
        </w:tabs>
        <w:spacing w:after="120"/>
        <w:ind w:left="0" w:firstLine="540"/>
        <w:jc w:val="both"/>
        <w:rPr>
          <w:rFonts w:eastAsia="MS Mincho"/>
          <w:sz w:val="24"/>
          <w:szCs w:val="24"/>
          <w:lang w:eastAsia="ru-RU"/>
        </w:rPr>
      </w:pPr>
      <w:r w:rsidRPr="000D6DCA">
        <w:rPr>
          <w:sz w:val="24"/>
          <w:szCs w:val="24"/>
        </w:rPr>
        <w:t>1.2.5.5. Обществознание</w:t>
      </w:r>
      <w:r w:rsidRPr="000D6DCA">
        <w:rPr>
          <w:webHidden/>
          <w:sz w:val="24"/>
          <w:szCs w:val="24"/>
        </w:rPr>
        <w:tab/>
      </w:r>
    </w:p>
    <w:p w:rsidR="00B45AD7" w:rsidRPr="000D6DCA" w:rsidRDefault="00B45AD7" w:rsidP="000D6DCA">
      <w:pPr>
        <w:pStyle w:val="32"/>
        <w:tabs>
          <w:tab w:val="left" w:pos="284"/>
        </w:tabs>
        <w:spacing w:after="120"/>
        <w:ind w:left="0" w:firstLine="540"/>
        <w:rPr>
          <w:rFonts w:eastAsia="MS Mincho"/>
          <w:noProof/>
          <w:sz w:val="24"/>
          <w:szCs w:val="24"/>
          <w:lang w:eastAsia="ru-RU"/>
        </w:rPr>
      </w:pPr>
      <w:r w:rsidRPr="000D6DCA">
        <w:rPr>
          <w:b w:val="0"/>
          <w:bCs w:val="0"/>
          <w:noProof/>
          <w:sz w:val="24"/>
          <w:szCs w:val="24"/>
        </w:rPr>
        <w:t>1.2.5.6. География</w:t>
      </w:r>
      <w:r w:rsidRPr="000D6DCA">
        <w:rPr>
          <w:noProof/>
          <w:webHidden/>
          <w:sz w:val="24"/>
          <w:szCs w:val="24"/>
        </w:rPr>
        <w:tab/>
      </w:r>
    </w:p>
    <w:p w:rsidR="00B45AD7" w:rsidRPr="000D6DCA" w:rsidRDefault="00B45AD7" w:rsidP="000D6DCA">
      <w:pPr>
        <w:pStyle w:val="41"/>
        <w:tabs>
          <w:tab w:val="clear" w:pos="9628"/>
          <w:tab w:val="left" w:pos="284"/>
          <w:tab w:val="right" w:leader="dot" w:pos="9356"/>
        </w:tabs>
        <w:spacing w:after="120"/>
        <w:ind w:left="0" w:firstLine="540"/>
        <w:jc w:val="both"/>
        <w:rPr>
          <w:rFonts w:eastAsia="MS Mincho"/>
          <w:sz w:val="24"/>
          <w:szCs w:val="24"/>
          <w:lang w:eastAsia="ru-RU"/>
        </w:rPr>
      </w:pPr>
      <w:r w:rsidRPr="000D6DCA">
        <w:rPr>
          <w:sz w:val="24"/>
          <w:szCs w:val="24"/>
        </w:rPr>
        <w:t>1.2.5.7. Математика</w:t>
      </w:r>
      <w:r w:rsidRPr="000D6DCA">
        <w:rPr>
          <w:webHidden/>
          <w:sz w:val="24"/>
          <w:szCs w:val="24"/>
        </w:rPr>
        <w:tab/>
      </w:r>
    </w:p>
    <w:p w:rsidR="00B45AD7" w:rsidRPr="000D6DCA" w:rsidRDefault="00B45AD7" w:rsidP="000D6DCA">
      <w:pPr>
        <w:pStyle w:val="41"/>
        <w:tabs>
          <w:tab w:val="clear" w:pos="9628"/>
          <w:tab w:val="left" w:pos="284"/>
          <w:tab w:val="right" w:leader="dot" w:pos="9356"/>
        </w:tabs>
        <w:spacing w:after="120"/>
        <w:ind w:left="0" w:firstLine="540"/>
        <w:jc w:val="both"/>
        <w:rPr>
          <w:rFonts w:eastAsia="MS Mincho"/>
          <w:sz w:val="24"/>
          <w:szCs w:val="24"/>
          <w:lang w:eastAsia="ru-RU"/>
        </w:rPr>
      </w:pPr>
      <w:r w:rsidRPr="000D6DCA">
        <w:rPr>
          <w:sz w:val="24"/>
          <w:szCs w:val="24"/>
        </w:rPr>
        <w:t>1.2.5.8. Информатика</w:t>
      </w:r>
      <w:r w:rsidRPr="000D6DCA">
        <w:rPr>
          <w:webHidden/>
          <w:sz w:val="24"/>
          <w:szCs w:val="24"/>
        </w:rPr>
        <w:tab/>
      </w:r>
    </w:p>
    <w:p w:rsidR="00B45AD7" w:rsidRPr="000D6DCA" w:rsidRDefault="00B45AD7" w:rsidP="000D6DCA">
      <w:pPr>
        <w:pStyle w:val="41"/>
        <w:tabs>
          <w:tab w:val="clear" w:pos="9628"/>
          <w:tab w:val="left" w:pos="284"/>
          <w:tab w:val="right" w:leader="dot" w:pos="9356"/>
        </w:tabs>
        <w:spacing w:after="120"/>
        <w:ind w:left="0" w:firstLine="540"/>
        <w:jc w:val="both"/>
        <w:rPr>
          <w:rFonts w:eastAsia="MS Mincho"/>
          <w:sz w:val="24"/>
          <w:szCs w:val="24"/>
          <w:lang w:eastAsia="ru-RU"/>
        </w:rPr>
      </w:pPr>
      <w:r w:rsidRPr="000D6DCA">
        <w:rPr>
          <w:sz w:val="24"/>
          <w:szCs w:val="24"/>
        </w:rPr>
        <w:t>1.2.5.9. Физика</w:t>
      </w:r>
      <w:r w:rsidRPr="000D6DCA">
        <w:rPr>
          <w:webHidden/>
          <w:sz w:val="24"/>
          <w:szCs w:val="24"/>
        </w:rPr>
        <w:tab/>
      </w:r>
    </w:p>
    <w:p w:rsidR="00B45AD7" w:rsidRPr="000D6DCA" w:rsidRDefault="00B45AD7" w:rsidP="000D6DCA">
      <w:pPr>
        <w:pStyle w:val="41"/>
        <w:tabs>
          <w:tab w:val="clear" w:pos="9628"/>
          <w:tab w:val="left" w:pos="284"/>
          <w:tab w:val="right" w:leader="dot" w:pos="9356"/>
        </w:tabs>
        <w:spacing w:after="120"/>
        <w:ind w:left="0" w:firstLine="540"/>
        <w:jc w:val="both"/>
        <w:rPr>
          <w:rFonts w:eastAsia="MS Mincho"/>
          <w:sz w:val="24"/>
          <w:szCs w:val="24"/>
          <w:lang w:eastAsia="ru-RU"/>
        </w:rPr>
      </w:pPr>
      <w:r w:rsidRPr="000D6DCA">
        <w:rPr>
          <w:sz w:val="24"/>
          <w:szCs w:val="24"/>
        </w:rPr>
        <w:t>1.2.5.10. Биология</w:t>
      </w:r>
      <w:r w:rsidRPr="000D6DCA">
        <w:rPr>
          <w:webHidden/>
          <w:sz w:val="24"/>
          <w:szCs w:val="24"/>
        </w:rPr>
        <w:tab/>
      </w:r>
    </w:p>
    <w:p w:rsidR="00B45AD7" w:rsidRPr="000D6DCA" w:rsidRDefault="00B45AD7" w:rsidP="000D6DCA">
      <w:pPr>
        <w:pStyle w:val="41"/>
        <w:tabs>
          <w:tab w:val="clear" w:pos="9628"/>
          <w:tab w:val="left" w:pos="284"/>
          <w:tab w:val="right" w:leader="dot" w:pos="9356"/>
        </w:tabs>
        <w:spacing w:after="120"/>
        <w:ind w:left="0" w:firstLine="540"/>
        <w:jc w:val="both"/>
        <w:rPr>
          <w:rFonts w:eastAsia="MS Mincho"/>
          <w:sz w:val="24"/>
          <w:szCs w:val="24"/>
          <w:lang w:eastAsia="ru-RU"/>
        </w:rPr>
      </w:pPr>
      <w:r w:rsidRPr="000D6DCA">
        <w:rPr>
          <w:sz w:val="24"/>
          <w:szCs w:val="24"/>
        </w:rPr>
        <w:t>1.2.5.11. Химия</w:t>
      </w:r>
      <w:r w:rsidRPr="000D6DCA">
        <w:rPr>
          <w:webHidden/>
          <w:sz w:val="24"/>
          <w:szCs w:val="24"/>
        </w:rPr>
        <w:tab/>
      </w:r>
    </w:p>
    <w:p w:rsidR="00B45AD7" w:rsidRPr="000D6DCA" w:rsidRDefault="00B45AD7" w:rsidP="000D6DCA">
      <w:pPr>
        <w:pStyle w:val="41"/>
        <w:tabs>
          <w:tab w:val="clear" w:pos="9628"/>
          <w:tab w:val="left" w:pos="284"/>
          <w:tab w:val="right" w:leader="dot" w:pos="9356"/>
        </w:tabs>
        <w:spacing w:after="120"/>
        <w:ind w:left="0" w:firstLine="540"/>
        <w:jc w:val="both"/>
        <w:rPr>
          <w:rFonts w:eastAsia="MS Mincho"/>
          <w:sz w:val="24"/>
          <w:szCs w:val="24"/>
          <w:lang w:eastAsia="ru-RU"/>
        </w:rPr>
      </w:pPr>
      <w:r w:rsidRPr="000D6DCA">
        <w:rPr>
          <w:sz w:val="24"/>
          <w:szCs w:val="24"/>
        </w:rPr>
        <w:t>1.2.5.12. Изобразительное искусство</w:t>
      </w:r>
      <w:r w:rsidRPr="000D6DCA">
        <w:rPr>
          <w:webHidden/>
          <w:sz w:val="24"/>
          <w:szCs w:val="24"/>
        </w:rPr>
        <w:tab/>
      </w:r>
    </w:p>
    <w:p w:rsidR="00B45AD7" w:rsidRPr="000D6DCA" w:rsidRDefault="00B45AD7" w:rsidP="000D6DCA">
      <w:pPr>
        <w:pStyle w:val="41"/>
        <w:tabs>
          <w:tab w:val="clear" w:pos="9628"/>
          <w:tab w:val="left" w:pos="284"/>
          <w:tab w:val="right" w:leader="dot" w:pos="9356"/>
        </w:tabs>
        <w:spacing w:after="120"/>
        <w:ind w:left="0" w:firstLine="540"/>
        <w:jc w:val="both"/>
        <w:rPr>
          <w:rFonts w:eastAsia="MS Mincho"/>
          <w:sz w:val="24"/>
          <w:szCs w:val="24"/>
          <w:lang w:eastAsia="ru-RU"/>
        </w:rPr>
      </w:pPr>
      <w:r w:rsidRPr="000D6DCA">
        <w:rPr>
          <w:sz w:val="24"/>
          <w:szCs w:val="24"/>
        </w:rPr>
        <w:t>1.2.5.13. Музыка</w:t>
      </w:r>
      <w:r w:rsidRPr="000D6DCA">
        <w:rPr>
          <w:webHidden/>
          <w:sz w:val="24"/>
          <w:szCs w:val="24"/>
        </w:rPr>
        <w:tab/>
      </w:r>
    </w:p>
    <w:p w:rsidR="00B45AD7" w:rsidRPr="000D6DCA" w:rsidRDefault="00B45AD7" w:rsidP="000D6DCA">
      <w:pPr>
        <w:pStyle w:val="41"/>
        <w:tabs>
          <w:tab w:val="clear" w:pos="9628"/>
          <w:tab w:val="left" w:pos="284"/>
          <w:tab w:val="right" w:leader="dot" w:pos="9356"/>
        </w:tabs>
        <w:spacing w:after="120"/>
        <w:ind w:left="0" w:firstLine="540"/>
        <w:jc w:val="both"/>
        <w:rPr>
          <w:webHidden/>
          <w:sz w:val="24"/>
          <w:szCs w:val="24"/>
        </w:rPr>
      </w:pPr>
      <w:r w:rsidRPr="000D6DCA">
        <w:rPr>
          <w:sz w:val="24"/>
          <w:szCs w:val="24"/>
        </w:rPr>
        <w:t>1.2.5.14.Технология</w:t>
      </w:r>
      <w:r w:rsidRPr="000D6DCA">
        <w:rPr>
          <w:webHidden/>
          <w:sz w:val="24"/>
          <w:szCs w:val="24"/>
        </w:rPr>
        <w:tab/>
      </w:r>
    </w:p>
    <w:p w:rsidR="00B45AD7" w:rsidRPr="000D6DCA" w:rsidRDefault="00B45AD7" w:rsidP="000D6DCA">
      <w:pPr>
        <w:pStyle w:val="41"/>
        <w:tabs>
          <w:tab w:val="clear" w:pos="9628"/>
          <w:tab w:val="left" w:pos="284"/>
          <w:tab w:val="right" w:leader="dot" w:pos="9356"/>
        </w:tabs>
        <w:spacing w:after="120"/>
        <w:ind w:left="0" w:firstLine="540"/>
        <w:jc w:val="both"/>
        <w:rPr>
          <w:rFonts w:eastAsia="MS Mincho"/>
          <w:sz w:val="24"/>
          <w:szCs w:val="24"/>
          <w:lang w:eastAsia="ru-RU"/>
        </w:rPr>
      </w:pPr>
      <w:r w:rsidRPr="000D6DCA">
        <w:rPr>
          <w:sz w:val="24"/>
          <w:szCs w:val="24"/>
        </w:rPr>
        <w:t>1.2.5.15. Физическая культура</w:t>
      </w:r>
      <w:r w:rsidRPr="000D6DCA">
        <w:rPr>
          <w:webHidden/>
          <w:sz w:val="24"/>
          <w:szCs w:val="24"/>
        </w:rPr>
        <w:tab/>
      </w:r>
    </w:p>
    <w:p w:rsidR="00B45AD7" w:rsidRPr="000D6DCA" w:rsidRDefault="00B45AD7" w:rsidP="000D6DCA">
      <w:pPr>
        <w:pStyle w:val="41"/>
        <w:tabs>
          <w:tab w:val="clear" w:pos="9628"/>
          <w:tab w:val="left" w:pos="284"/>
          <w:tab w:val="right" w:leader="dot" w:pos="9356"/>
        </w:tabs>
        <w:spacing w:after="120"/>
        <w:ind w:left="0" w:firstLine="540"/>
        <w:jc w:val="both"/>
        <w:rPr>
          <w:rFonts w:eastAsia="MS Mincho"/>
          <w:sz w:val="24"/>
          <w:szCs w:val="24"/>
          <w:lang w:eastAsia="ru-RU"/>
        </w:rPr>
      </w:pPr>
      <w:r w:rsidRPr="000D6DCA">
        <w:rPr>
          <w:sz w:val="24"/>
          <w:szCs w:val="24"/>
        </w:rPr>
        <w:t>1.2.5.16. Основы безопасности жизнедеятельности</w:t>
      </w:r>
      <w:r w:rsidRPr="000D6DCA">
        <w:rPr>
          <w:webHidden/>
          <w:sz w:val="24"/>
          <w:szCs w:val="24"/>
        </w:rPr>
        <w:tab/>
      </w:r>
    </w:p>
    <w:p w:rsidR="00B45AD7" w:rsidRPr="000D6DCA" w:rsidRDefault="00B45AD7" w:rsidP="00E660D8">
      <w:pPr>
        <w:pStyle w:val="20"/>
        <w:rPr>
          <w:rFonts w:eastAsia="MS Mincho"/>
          <w:lang w:eastAsia="ru-RU"/>
        </w:rPr>
      </w:pPr>
      <w:r w:rsidRPr="000D6DCA">
        <w:t>1.3. Система оценки достижения планируемых результатов освоения основной образовательной программы основного общего образования</w:t>
      </w:r>
      <w:r w:rsidR="00E660D8">
        <w:rPr>
          <w:webHidden/>
        </w:rPr>
        <w:t>………….</w:t>
      </w:r>
    </w:p>
    <w:p w:rsidR="00B45AD7" w:rsidRPr="000D6DCA" w:rsidRDefault="00B45AD7" w:rsidP="000D6DCA">
      <w:pPr>
        <w:pStyle w:val="12"/>
        <w:tabs>
          <w:tab w:val="clear" w:pos="450"/>
          <w:tab w:val="right" w:leader="dot" w:pos="9356"/>
        </w:tabs>
        <w:spacing w:before="0" w:after="120"/>
        <w:ind w:right="0" w:firstLine="540"/>
        <w:rPr>
          <w:rFonts w:ascii="Times New Roman" w:eastAsia="MS Mincho" w:hAnsi="Times New Roman"/>
          <w:sz w:val="24"/>
          <w:szCs w:val="24"/>
        </w:rPr>
      </w:pPr>
      <w:r w:rsidRPr="000D6DCA">
        <w:rPr>
          <w:rFonts w:ascii="Times New Roman" w:hAnsi="Times New Roman"/>
          <w:sz w:val="24"/>
          <w:szCs w:val="24"/>
        </w:rPr>
        <w:t>2</w:t>
      </w:r>
      <w:r w:rsidRPr="000D6DCA">
        <w:rPr>
          <w:rFonts w:ascii="Times New Roman" w:hAnsi="Times New Roman"/>
          <w:b w:val="0"/>
          <w:sz w:val="24"/>
          <w:szCs w:val="24"/>
        </w:rPr>
        <w:t>.</w:t>
      </w:r>
      <w:r w:rsidRPr="000D6DCA">
        <w:rPr>
          <w:rFonts w:ascii="Times New Roman" w:eastAsia="MS Mincho" w:hAnsi="Times New Roman"/>
          <w:sz w:val="24"/>
          <w:szCs w:val="24"/>
        </w:rPr>
        <w:tab/>
      </w:r>
      <w:r w:rsidRPr="000D6DCA">
        <w:rPr>
          <w:rFonts w:ascii="Times New Roman" w:hAnsi="Times New Roman"/>
          <w:sz w:val="24"/>
          <w:szCs w:val="24"/>
        </w:rPr>
        <w:t>Содержательный раздел основной образовательной программы основного общего образования</w:t>
      </w:r>
      <w:r w:rsidRPr="000D6DCA">
        <w:rPr>
          <w:rFonts w:ascii="Times New Roman" w:hAnsi="Times New Roman"/>
          <w:webHidden/>
          <w:sz w:val="24"/>
          <w:szCs w:val="24"/>
        </w:rPr>
        <w:tab/>
      </w:r>
      <w:r w:rsidR="00E660D8">
        <w:rPr>
          <w:rFonts w:ascii="Times New Roman" w:hAnsi="Times New Roman"/>
          <w:webHidden/>
          <w:sz w:val="24"/>
          <w:szCs w:val="24"/>
        </w:rPr>
        <w:t xml:space="preserve">   114</w:t>
      </w:r>
    </w:p>
    <w:p w:rsidR="00B45AD7" w:rsidRPr="000D6DCA" w:rsidRDefault="00B45AD7" w:rsidP="00E660D8">
      <w:pPr>
        <w:pStyle w:val="20"/>
        <w:rPr>
          <w:rFonts w:eastAsia="MS Mincho"/>
          <w:lang w:eastAsia="ru-RU"/>
        </w:rPr>
      </w:pPr>
      <w:r w:rsidRPr="000D6DCA">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Start w:id="0" w:name="_GoBack"/>
      <w:bookmarkEnd w:id="0"/>
      <w:r w:rsidR="00E660D8">
        <w:rPr>
          <w:webHidden/>
        </w:rPr>
        <w:t>……………………………………………………………………………………….114</w:t>
      </w:r>
    </w:p>
    <w:p w:rsidR="00B45AD7" w:rsidRPr="000D6DCA" w:rsidRDefault="00B45AD7" w:rsidP="00E660D8">
      <w:pPr>
        <w:pStyle w:val="20"/>
        <w:rPr>
          <w:webHidden/>
        </w:rPr>
      </w:pPr>
      <w:r w:rsidRPr="000D6DCA">
        <w:lastRenderedPageBreak/>
        <w:t>2.2. Программы учебных предметов, курсов</w:t>
      </w:r>
      <w:r w:rsidR="00E660D8">
        <w:rPr>
          <w:webHidden/>
        </w:rPr>
        <w:t>………………………………………………144</w:t>
      </w:r>
    </w:p>
    <w:p w:rsidR="00B45AD7" w:rsidRPr="000D6DCA" w:rsidRDefault="00B45AD7" w:rsidP="00E660D8">
      <w:pPr>
        <w:pStyle w:val="20"/>
        <w:rPr>
          <w:rFonts w:eastAsia="MS Mincho"/>
          <w:lang w:eastAsia="ru-RU"/>
        </w:rPr>
      </w:pPr>
      <w:r w:rsidRPr="000D6DCA">
        <w:t>2.2.1 Общие положения</w:t>
      </w:r>
      <w:r w:rsidRPr="000D6DCA">
        <w:rPr>
          <w:webHidden/>
        </w:rPr>
        <w:tab/>
      </w:r>
    </w:p>
    <w:p w:rsidR="00B45AD7" w:rsidRPr="000D6DCA" w:rsidRDefault="00B45AD7" w:rsidP="00E660D8">
      <w:pPr>
        <w:pStyle w:val="20"/>
        <w:rPr>
          <w:rFonts w:eastAsia="MS Mincho"/>
          <w:lang w:eastAsia="ru-RU"/>
        </w:rPr>
      </w:pPr>
      <w:r w:rsidRPr="000D6DCA">
        <w:t>2.2.2. Основное содержание учебных предметов на уровне основного общего образования</w:t>
      </w:r>
      <w:r w:rsidRPr="000D6DCA">
        <w:rPr>
          <w:webHidden/>
        </w:rPr>
        <w:tab/>
      </w:r>
    </w:p>
    <w:p w:rsidR="00B45AD7" w:rsidRPr="000D6DCA" w:rsidRDefault="00B45AD7" w:rsidP="000D6DCA">
      <w:pPr>
        <w:pStyle w:val="41"/>
        <w:tabs>
          <w:tab w:val="clear" w:pos="9628"/>
          <w:tab w:val="left" w:pos="284"/>
          <w:tab w:val="right" w:leader="dot" w:pos="9356"/>
          <w:tab w:val="right" w:leader="dot" w:pos="9498"/>
        </w:tabs>
        <w:spacing w:after="120"/>
        <w:ind w:left="0" w:firstLine="540"/>
        <w:jc w:val="both"/>
        <w:rPr>
          <w:rFonts w:eastAsia="MS Mincho"/>
          <w:sz w:val="24"/>
          <w:szCs w:val="24"/>
          <w:lang w:eastAsia="ru-RU"/>
        </w:rPr>
      </w:pPr>
      <w:r w:rsidRPr="000D6DCA">
        <w:rPr>
          <w:sz w:val="24"/>
          <w:szCs w:val="24"/>
        </w:rPr>
        <w:t>2.2.2.1. Русский язык</w:t>
      </w:r>
      <w:r w:rsidRPr="000D6DCA">
        <w:rPr>
          <w:webHidden/>
          <w:sz w:val="24"/>
          <w:szCs w:val="24"/>
        </w:rPr>
        <w:tab/>
      </w:r>
    </w:p>
    <w:p w:rsidR="00B45AD7" w:rsidRPr="000D6DCA" w:rsidRDefault="00B45AD7" w:rsidP="000D6DCA">
      <w:pPr>
        <w:pStyle w:val="32"/>
        <w:tabs>
          <w:tab w:val="left" w:pos="284"/>
        </w:tabs>
        <w:spacing w:after="120"/>
        <w:ind w:left="0" w:firstLine="540"/>
        <w:rPr>
          <w:rFonts w:eastAsia="MS Mincho"/>
          <w:noProof/>
          <w:sz w:val="24"/>
          <w:szCs w:val="24"/>
          <w:lang w:eastAsia="ru-RU"/>
        </w:rPr>
      </w:pPr>
      <w:r w:rsidRPr="000D6DCA">
        <w:rPr>
          <w:b w:val="0"/>
          <w:bCs w:val="0"/>
          <w:noProof/>
          <w:sz w:val="24"/>
          <w:szCs w:val="24"/>
        </w:rPr>
        <w:t>2.2.2.2. Литература</w:t>
      </w:r>
      <w:r w:rsidRPr="000D6DCA">
        <w:rPr>
          <w:noProof/>
          <w:webHidden/>
          <w:sz w:val="24"/>
          <w:szCs w:val="24"/>
        </w:rPr>
        <w:tab/>
      </w:r>
    </w:p>
    <w:p w:rsidR="00B45AD7" w:rsidRPr="000D6DCA" w:rsidRDefault="00B45AD7" w:rsidP="000D6DCA">
      <w:pPr>
        <w:pStyle w:val="41"/>
        <w:tabs>
          <w:tab w:val="clear" w:pos="9628"/>
          <w:tab w:val="left" w:pos="284"/>
          <w:tab w:val="right" w:leader="dot" w:pos="9356"/>
          <w:tab w:val="right" w:leader="dot" w:pos="9498"/>
        </w:tabs>
        <w:spacing w:after="120"/>
        <w:ind w:left="0" w:firstLine="540"/>
        <w:jc w:val="both"/>
        <w:rPr>
          <w:rFonts w:eastAsia="MS Mincho"/>
          <w:sz w:val="24"/>
          <w:szCs w:val="24"/>
          <w:lang w:eastAsia="ru-RU"/>
        </w:rPr>
      </w:pPr>
      <w:r w:rsidRPr="000D6DCA">
        <w:rPr>
          <w:sz w:val="24"/>
          <w:szCs w:val="24"/>
        </w:rPr>
        <w:t>2.2.2.3. Иностранный язык</w:t>
      </w:r>
      <w:r w:rsidRPr="000D6DCA">
        <w:rPr>
          <w:webHidden/>
          <w:sz w:val="24"/>
          <w:szCs w:val="24"/>
        </w:rPr>
        <w:tab/>
      </w:r>
    </w:p>
    <w:p w:rsidR="00B45AD7" w:rsidRPr="000D6DCA" w:rsidRDefault="00B45AD7" w:rsidP="000D6DCA">
      <w:pPr>
        <w:pStyle w:val="41"/>
        <w:tabs>
          <w:tab w:val="clear" w:pos="9628"/>
          <w:tab w:val="left" w:pos="284"/>
          <w:tab w:val="right" w:leader="dot" w:pos="9356"/>
          <w:tab w:val="right" w:leader="dot" w:pos="9498"/>
        </w:tabs>
        <w:spacing w:after="120"/>
        <w:ind w:left="0" w:firstLine="540"/>
        <w:jc w:val="both"/>
        <w:rPr>
          <w:rFonts w:eastAsia="MS Mincho"/>
          <w:sz w:val="24"/>
          <w:szCs w:val="24"/>
          <w:lang w:eastAsia="ru-RU"/>
        </w:rPr>
      </w:pPr>
      <w:r w:rsidRPr="000D6DCA">
        <w:rPr>
          <w:sz w:val="24"/>
          <w:szCs w:val="24"/>
        </w:rPr>
        <w:t>2.2.2.4. Второй иностранный язык (на примере английского языка)</w:t>
      </w:r>
      <w:r w:rsidRPr="000D6DCA">
        <w:rPr>
          <w:webHidden/>
          <w:sz w:val="24"/>
          <w:szCs w:val="24"/>
        </w:rPr>
        <w:tab/>
      </w:r>
    </w:p>
    <w:p w:rsidR="00B45AD7" w:rsidRPr="000D6DCA" w:rsidRDefault="00B45AD7" w:rsidP="000D6DCA">
      <w:pPr>
        <w:pStyle w:val="41"/>
        <w:tabs>
          <w:tab w:val="clear" w:pos="9628"/>
          <w:tab w:val="left" w:pos="284"/>
          <w:tab w:val="right" w:leader="dot" w:pos="9356"/>
          <w:tab w:val="right" w:leader="dot" w:pos="9498"/>
        </w:tabs>
        <w:spacing w:after="120"/>
        <w:ind w:left="0" w:firstLine="540"/>
        <w:jc w:val="both"/>
        <w:rPr>
          <w:rFonts w:eastAsia="MS Mincho"/>
          <w:sz w:val="24"/>
          <w:szCs w:val="24"/>
          <w:lang w:eastAsia="ru-RU"/>
        </w:rPr>
      </w:pPr>
      <w:r w:rsidRPr="000D6DCA">
        <w:rPr>
          <w:sz w:val="24"/>
          <w:szCs w:val="24"/>
        </w:rPr>
        <w:t>2.2.2.5. История России. Всеобщая история</w:t>
      </w:r>
      <w:r w:rsidRPr="000D6DCA">
        <w:rPr>
          <w:webHidden/>
          <w:sz w:val="24"/>
          <w:szCs w:val="24"/>
        </w:rPr>
        <w:tab/>
      </w:r>
    </w:p>
    <w:p w:rsidR="00B45AD7" w:rsidRPr="000D6DCA" w:rsidRDefault="00B45AD7" w:rsidP="000D6DCA">
      <w:pPr>
        <w:pStyle w:val="41"/>
        <w:tabs>
          <w:tab w:val="clear" w:pos="9628"/>
          <w:tab w:val="left" w:pos="284"/>
          <w:tab w:val="right" w:leader="dot" w:pos="9356"/>
          <w:tab w:val="right" w:leader="dot" w:pos="9498"/>
        </w:tabs>
        <w:spacing w:after="120"/>
        <w:ind w:left="0" w:firstLine="540"/>
        <w:jc w:val="both"/>
        <w:rPr>
          <w:rFonts w:eastAsia="MS Mincho"/>
          <w:sz w:val="24"/>
          <w:szCs w:val="24"/>
          <w:lang w:eastAsia="ru-RU"/>
        </w:rPr>
      </w:pPr>
      <w:r w:rsidRPr="000D6DCA">
        <w:rPr>
          <w:sz w:val="24"/>
          <w:szCs w:val="24"/>
        </w:rPr>
        <w:t>2.2.2.6. Обществознание</w:t>
      </w:r>
      <w:r w:rsidRPr="000D6DCA">
        <w:rPr>
          <w:webHidden/>
          <w:sz w:val="24"/>
          <w:szCs w:val="24"/>
        </w:rPr>
        <w:tab/>
      </w:r>
    </w:p>
    <w:p w:rsidR="00B45AD7" w:rsidRPr="000D6DCA" w:rsidRDefault="00B45AD7" w:rsidP="000D6DCA">
      <w:pPr>
        <w:pStyle w:val="41"/>
        <w:tabs>
          <w:tab w:val="clear" w:pos="9628"/>
          <w:tab w:val="left" w:pos="284"/>
          <w:tab w:val="right" w:leader="dot" w:pos="9356"/>
          <w:tab w:val="right" w:leader="dot" w:pos="9498"/>
        </w:tabs>
        <w:spacing w:after="120"/>
        <w:ind w:left="0" w:firstLine="540"/>
        <w:jc w:val="both"/>
        <w:rPr>
          <w:rFonts w:eastAsia="MS Mincho"/>
          <w:sz w:val="24"/>
          <w:szCs w:val="24"/>
          <w:lang w:eastAsia="ru-RU"/>
        </w:rPr>
      </w:pPr>
      <w:r w:rsidRPr="000D6DCA">
        <w:rPr>
          <w:sz w:val="24"/>
          <w:szCs w:val="24"/>
        </w:rPr>
        <w:t>2.2.2.7. География</w:t>
      </w:r>
      <w:r w:rsidRPr="000D6DCA">
        <w:rPr>
          <w:webHidden/>
          <w:sz w:val="24"/>
          <w:szCs w:val="24"/>
        </w:rPr>
        <w:tab/>
      </w:r>
    </w:p>
    <w:p w:rsidR="00B45AD7" w:rsidRPr="000D6DCA" w:rsidRDefault="00B45AD7" w:rsidP="000D6DCA">
      <w:pPr>
        <w:pStyle w:val="41"/>
        <w:tabs>
          <w:tab w:val="clear" w:pos="9628"/>
          <w:tab w:val="left" w:pos="284"/>
          <w:tab w:val="right" w:leader="dot" w:pos="9356"/>
          <w:tab w:val="right" w:leader="dot" w:pos="9498"/>
        </w:tabs>
        <w:spacing w:after="120"/>
        <w:ind w:left="0" w:firstLine="540"/>
        <w:jc w:val="both"/>
        <w:rPr>
          <w:rFonts w:eastAsia="MS Mincho"/>
          <w:sz w:val="24"/>
          <w:szCs w:val="24"/>
          <w:lang w:eastAsia="ru-RU"/>
        </w:rPr>
      </w:pPr>
      <w:r w:rsidRPr="000D6DCA">
        <w:rPr>
          <w:sz w:val="24"/>
          <w:szCs w:val="24"/>
          <w:lang w:eastAsia="ru-RU"/>
        </w:rPr>
        <w:t>2.2.2.8. Математика</w:t>
      </w:r>
      <w:r w:rsidRPr="000D6DCA">
        <w:rPr>
          <w:webHidden/>
          <w:sz w:val="24"/>
          <w:szCs w:val="24"/>
        </w:rPr>
        <w:tab/>
      </w:r>
    </w:p>
    <w:p w:rsidR="00B45AD7" w:rsidRPr="000D6DCA" w:rsidRDefault="00B45AD7" w:rsidP="000D6DCA">
      <w:pPr>
        <w:pStyle w:val="32"/>
        <w:tabs>
          <w:tab w:val="left" w:pos="284"/>
        </w:tabs>
        <w:spacing w:after="120"/>
        <w:ind w:left="0" w:firstLine="540"/>
        <w:rPr>
          <w:rFonts w:eastAsia="MS Mincho"/>
          <w:noProof/>
          <w:sz w:val="24"/>
          <w:szCs w:val="24"/>
          <w:lang w:eastAsia="ru-RU"/>
        </w:rPr>
      </w:pPr>
      <w:r w:rsidRPr="000D6DCA">
        <w:rPr>
          <w:b w:val="0"/>
          <w:bCs w:val="0"/>
          <w:noProof/>
          <w:sz w:val="24"/>
          <w:szCs w:val="24"/>
        </w:rPr>
        <w:t>2.2.2.9. Информатика</w:t>
      </w:r>
      <w:r w:rsidRPr="000D6DCA">
        <w:rPr>
          <w:noProof/>
          <w:webHidden/>
          <w:sz w:val="24"/>
          <w:szCs w:val="24"/>
        </w:rPr>
        <w:tab/>
      </w:r>
    </w:p>
    <w:p w:rsidR="00B45AD7" w:rsidRPr="000D6DCA" w:rsidRDefault="00B45AD7" w:rsidP="000D6DCA">
      <w:pPr>
        <w:pStyle w:val="41"/>
        <w:tabs>
          <w:tab w:val="clear" w:pos="9628"/>
          <w:tab w:val="left" w:pos="284"/>
          <w:tab w:val="right" w:leader="dot" w:pos="9356"/>
          <w:tab w:val="right" w:leader="dot" w:pos="9498"/>
        </w:tabs>
        <w:spacing w:after="120"/>
        <w:ind w:left="0" w:firstLine="540"/>
        <w:jc w:val="both"/>
        <w:rPr>
          <w:rFonts w:eastAsia="MS Mincho"/>
          <w:sz w:val="24"/>
          <w:szCs w:val="24"/>
          <w:lang w:eastAsia="ru-RU"/>
        </w:rPr>
      </w:pPr>
      <w:r w:rsidRPr="000D6DCA">
        <w:rPr>
          <w:sz w:val="24"/>
          <w:szCs w:val="24"/>
        </w:rPr>
        <w:t>2.2.2.10. Физика</w:t>
      </w:r>
      <w:r w:rsidRPr="000D6DCA">
        <w:rPr>
          <w:webHidden/>
          <w:sz w:val="24"/>
          <w:szCs w:val="24"/>
        </w:rPr>
        <w:tab/>
      </w:r>
    </w:p>
    <w:p w:rsidR="00B45AD7" w:rsidRPr="000D6DCA" w:rsidRDefault="00B45AD7" w:rsidP="000D6DCA">
      <w:pPr>
        <w:pStyle w:val="41"/>
        <w:tabs>
          <w:tab w:val="clear" w:pos="9628"/>
          <w:tab w:val="left" w:pos="284"/>
          <w:tab w:val="right" w:leader="dot" w:pos="9356"/>
          <w:tab w:val="right" w:leader="dot" w:pos="9498"/>
        </w:tabs>
        <w:spacing w:after="120"/>
        <w:ind w:left="0" w:firstLine="540"/>
        <w:jc w:val="both"/>
        <w:rPr>
          <w:rFonts w:eastAsia="MS Mincho"/>
          <w:sz w:val="24"/>
          <w:szCs w:val="24"/>
          <w:lang w:eastAsia="ru-RU"/>
        </w:rPr>
      </w:pPr>
      <w:r w:rsidRPr="000D6DCA">
        <w:rPr>
          <w:sz w:val="24"/>
          <w:szCs w:val="24"/>
        </w:rPr>
        <w:t>2.2.2.11. Биология</w:t>
      </w:r>
      <w:r w:rsidRPr="000D6DCA">
        <w:rPr>
          <w:webHidden/>
          <w:sz w:val="24"/>
          <w:szCs w:val="24"/>
        </w:rPr>
        <w:tab/>
      </w:r>
    </w:p>
    <w:p w:rsidR="00B45AD7" w:rsidRPr="000D6DCA" w:rsidRDefault="00B45AD7" w:rsidP="000D6DCA">
      <w:pPr>
        <w:pStyle w:val="41"/>
        <w:tabs>
          <w:tab w:val="clear" w:pos="9628"/>
          <w:tab w:val="left" w:pos="284"/>
          <w:tab w:val="right" w:leader="dot" w:pos="9356"/>
          <w:tab w:val="right" w:leader="dot" w:pos="9498"/>
        </w:tabs>
        <w:spacing w:after="120"/>
        <w:ind w:left="0" w:firstLine="540"/>
        <w:jc w:val="both"/>
        <w:rPr>
          <w:rFonts w:eastAsia="MS Mincho"/>
          <w:sz w:val="24"/>
          <w:szCs w:val="24"/>
          <w:lang w:eastAsia="ru-RU"/>
        </w:rPr>
      </w:pPr>
      <w:r w:rsidRPr="000D6DCA">
        <w:rPr>
          <w:sz w:val="24"/>
          <w:szCs w:val="24"/>
        </w:rPr>
        <w:t>2.2.2.12. Химия</w:t>
      </w:r>
      <w:r w:rsidRPr="000D6DCA">
        <w:rPr>
          <w:webHidden/>
          <w:sz w:val="24"/>
          <w:szCs w:val="24"/>
        </w:rPr>
        <w:tab/>
      </w:r>
    </w:p>
    <w:p w:rsidR="00B45AD7" w:rsidRPr="000D6DCA" w:rsidRDefault="00B45AD7" w:rsidP="000D6DCA">
      <w:pPr>
        <w:pStyle w:val="41"/>
        <w:tabs>
          <w:tab w:val="clear" w:pos="9628"/>
          <w:tab w:val="left" w:pos="284"/>
          <w:tab w:val="right" w:leader="dot" w:pos="9356"/>
          <w:tab w:val="right" w:leader="dot" w:pos="9498"/>
        </w:tabs>
        <w:spacing w:after="120"/>
        <w:ind w:left="0" w:firstLine="540"/>
        <w:jc w:val="both"/>
        <w:rPr>
          <w:rFonts w:eastAsia="MS Mincho"/>
          <w:sz w:val="24"/>
          <w:szCs w:val="24"/>
          <w:lang w:eastAsia="ru-RU"/>
        </w:rPr>
      </w:pPr>
      <w:r w:rsidRPr="000D6DCA">
        <w:rPr>
          <w:sz w:val="24"/>
          <w:szCs w:val="24"/>
        </w:rPr>
        <w:t>2.2.2.13. Изобразительное искусство</w:t>
      </w:r>
      <w:r w:rsidRPr="000D6DCA">
        <w:rPr>
          <w:webHidden/>
          <w:sz w:val="24"/>
          <w:szCs w:val="24"/>
        </w:rPr>
        <w:tab/>
      </w:r>
    </w:p>
    <w:p w:rsidR="00B45AD7" w:rsidRPr="000D6DCA" w:rsidRDefault="00B45AD7" w:rsidP="000D6DCA">
      <w:pPr>
        <w:pStyle w:val="41"/>
        <w:tabs>
          <w:tab w:val="clear" w:pos="9628"/>
          <w:tab w:val="left" w:pos="284"/>
          <w:tab w:val="right" w:leader="dot" w:pos="9356"/>
          <w:tab w:val="right" w:leader="dot" w:pos="9498"/>
        </w:tabs>
        <w:spacing w:after="120"/>
        <w:ind w:left="0" w:firstLine="540"/>
        <w:jc w:val="both"/>
        <w:rPr>
          <w:rFonts w:eastAsia="MS Mincho"/>
          <w:sz w:val="24"/>
          <w:szCs w:val="24"/>
          <w:lang w:eastAsia="ru-RU"/>
        </w:rPr>
      </w:pPr>
      <w:r w:rsidRPr="000D6DCA">
        <w:rPr>
          <w:sz w:val="24"/>
          <w:szCs w:val="24"/>
        </w:rPr>
        <w:t>2.2.2.14. Музыка</w:t>
      </w:r>
      <w:r w:rsidRPr="000D6DCA">
        <w:rPr>
          <w:webHidden/>
          <w:sz w:val="24"/>
          <w:szCs w:val="24"/>
        </w:rPr>
        <w:tab/>
      </w:r>
    </w:p>
    <w:p w:rsidR="00B45AD7" w:rsidRPr="000D6DCA" w:rsidRDefault="00B45AD7" w:rsidP="000D6DCA">
      <w:pPr>
        <w:pStyle w:val="41"/>
        <w:tabs>
          <w:tab w:val="clear" w:pos="9628"/>
          <w:tab w:val="left" w:pos="284"/>
          <w:tab w:val="right" w:leader="dot" w:pos="9356"/>
          <w:tab w:val="right" w:leader="dot" w:pos="9498"/>
        </w:tabs>
        <w:spacing w:after="120"/>
        <w:ind w:left="0" w:firstLine="540"/>
        <w:jc w:val="both"/>
        <w:rPr>
          <w:rFonts w:eastAsia="MS Mincho"/>
          <w:sz w:val="24"/>
          <w:szCs w:val="24"/>
          <w:lang w:eastAsia="ru-RU"/>
        </w:rPr>
      </w:pPr>
      <w:r w:rsidRPr="000D6DCA">
        <w:rPr>
          <w:sz w:val="24"/>
          <w:szCs w:val="24"/>
        </w:rPr>
        <w:t>2.2.2.15. Технология</w:t>
      </w:r>
      <w:r w:rsidRPr="000D6DCA">
        <w:rPr>
          <w:webHidden/>
          <w:sz w:val="24"/>
          <w:szCs w:val="24"/>
        </w:rPr>
        <w:tab/>
      </w:r>
    </w:p>
    <w:p w:rsidR="00B45AD7" w:rsidRPr="000D6DCA" w:rsidRDefault="00B45AD7" w:rsidP="000D6DCA">
      <w:pPr>
        <w:pStyle w:val="41"/>
        <w:tabs>
          <w:tab w:val="clear" w:pos="9628"/>
          <w:tab w:val="left" w:pos="284"/>
          <w:tab w:val="right" w:leader="dot" w:pos="9356"/>
          <w:tab w:val="right" w:leader="dot" w:pos="9498"/>
        </w:tabs>
        <w:spacing w:after="120"/>
        <w:ind w:left="0" w:firstLine="540"/>
        <w:jc w:val="both"/>
        <w:rPr>
          <w:rFonts w:eastAsia="MS Mincho"/>
          <w:sz w:val="24"/>
          <w:szCs w:val="24"/>
          <w:lang w:eastAsia="ru-RU"/>
        </w:rPr>
      </w:pPr>
      <w:r w:rsidRPr="000D6DCA">
        <w:rPr>
          <w:sz w:val="24"/>
          <w:szCs w:val="24"/>
        </w:rPr>
        <w:t>2.2.2.16. Физическая культура</w:t>
      </w:r>
      <w:r w:rsidRPr="000D6DCA">
        <w:rPr>
          <w:webHidden/>
          <w:sz w:val="24"/>
          <w:szCs w:val="24"/>
        </w:rPr>
        <w:tab/>
      </w:r>
    </w:p>
    <w:p w:rsidR="00B45AD7" w:rsidRPr="000D6DCA" w:rsidRDefault="00B45AD7" w:rsidP="000D6DCA">
      <w:pPr>
        <w:pStyle w:val="41"/>
        <w:tabs>
          <w:tab w:val="clear" w:pos="9628"/>
          <w:tab w:val="left" w:pos="284"/>
          <w:tab w:val="right" w:leader="dot" w:pos="9356"/>
          <w:tab w:val="right" w:leader="dot" w:pos="9498"/>
        </w:tabs>
        <w:spacing w:after="120"/>
        <w:ind w:left="0" w:firstLine="540"/>
        <w:jc w:val="both"/>
        <w:rPr>
          <w:rFonts w:eastAsia="MS Mincho"/>
          <w:sz w:val="24"/>
          <w:szCs w:val="24"/>
          <w:lang w:eastAsia="ru-RU"/>
        </w:rPr>
      </w:pPr>
      <w:r w:rsidRPr="000D6DCA">
        <w:rPr>
          <w:sz w:val="24"/>
          <w:szCs w:val="24"/>
        </w:rPr>
        <w:t>2.2.2.17. Основы безопасности жизнедеятельности</w:t>
      </w:r>
      <w:r w:rsidRPr="000D6DCA">
        <w:rPr>
          <w:webHidden/>
          <w:sz w:val="24"/>
          <w:szCs w:val="24"/>
        </w:rPr>
        <w:tab/>
      </w:r>
    </w:p>
    <w:p w:rsidR="00B45AD7" w:rsidRPr="000D6DCA" w:rsidRDefault="00B45AD7" w:rsidP="00E660D8">
      <w:pPr>
        <w:pStyle w:val="20"/>
        <w:rPr>
          <w:rFonts w:eastAsia="MS Mincho"/>
          <w:lang w:eastAsia="ru-RU"/>
        </w:rPr>
      </w:pPr>
      <w:r w:rsidRPr="000D6DCA">
        <w:t>2.3. Программа воспитания и социализации обучающихся</w:t>
      </w:r>
      <w:r w:rsidRPr="000D6DCA">
        <w:rPr>
          <w:webHidden/>
        </w:rPr>
        <w:tab/>
      </w:r>
      <w:r w:rsidR="00E660D8">
        <w:rPr>
          <w:webHidden/>
        </w:rPr>
        <w:t>241</w:t>
      </w:r>
    </w:p>
    <w:p w:rsidR="00B45AD7" w:rsidRPr="000D6DCA" w:rsidRDefault="00B45AD7" w:rsidP="00E660D8">
      <w:pPr>
        <w:pStyle w:val="20"/>
        <w:rPr>
          <w:rFonts w:eastAsia="MS Mincho"/>
          <w:lang w:eastAsia="ru-RU"/>
        </w:rPr>
      </w:pPr>
      <w:r w:rsidRPr="000D6DCA">
        <w:t>2.4. Программа коррекционной работы</w:t>
      </w:r>
      <w:r w:rsidRPr="000D6DCA">
        <w:rPr>
          <w:webHidden/>
        </w:rPr>
        <w:tab/>
      </w:r>
      <w:r w:rsidR="00E660D8">
        <w:rPr>
          <w:webHidden/>
        </w:rPr>
        <w:t>269</w:t>
      </w:r>
    </w:p>
    <w:p w:rsidR="00B45AD7" w:rsidRPr="000D6DCA" w:rsidRDefault="00B45AD7" w:rsidP="000D6DCA">
      <w:pPr>
        <w:pStyle w:val="12"/>
        <w:tabs>
          <w:tab w:val="clear" w:pos="450"/>
          <w:tab w:val="right" w:leader="dot" w:pos="9356"/>
        </w:tabs>
        <w:spacing w:before="0" w:after="120"/>
        <w:ind w:right="0" w:firstLine="540"/>
        <w:rPr>
          <w:rFonts w:ascii="Times New Roman" w:eastAsia="MS Mincho" w:hAnsi="Times New Roman"/>
          <w:sz w:val="24"/>
          <w:szCs w:val="24"/>
        </w:rPr>
      </w:pPr>
      <w:r w:rsidRPr="000D6DCA">
        <w:rPr>
          <w:rFonts w:ascii="Times New Roman" w:hAnsi="Times New Roman"/>
          <w:sz w:val="24"/>
          <w:szCs w:val="24"/>
        </w:rPr>
        <w:t>3. Организационный раздел основной образовательной программы основного общего образования</w:t>
      </w:r>
      <w:r w:rsidRPr="000D6DCA">
        <w:rPr>
          <w:rFonts w:ascii="Times New Roman" w:hAnsi="Times New Roman"/>
          <w:webHidden/>
          <w:sz w:val="24"/>
          <w:szCs w:val="24"/>
        </w:rPr>
        <w:tab/>
      </w:r>
      <w:r w:rsidR="00E660D8">
        <w:rPr>
          <w:rFonts w:ascii="Times New Roman" w:hAnsi="Times New Roman"/>
          <w:webHidden/>
          <w:sz w:val="24"/>
          <w:szCs w:val="24"/>
        </w:rPr>
        <w:t>278</w:t>
      </w:r>
    </w:p>
    <w:p w:rsidR="00B45AD7" w:rsidRPr="000D6DCA" w:rsidRDefault="00B45AD7" w:rsidP="00E660D8">
      <w:pPr>
        <w:pStyle w:val="20"/>
        <w:rPr>
          <w:rFonts w:eastAsia="MS Mincho"/>
          <w:lang w:eastAsia="ru-RU"/>
        </w:rPr>
      </w:pPr>
      <w:r w:rsidRPr="000D6DCA">
        <w:t>3.1. Примерный учебный план основного общего образования</w:t>
      </w:r>
      <w:r w:rsidRPr="000D6DCA">
        <w:rPr>
          <w:webHidden/>
        </w:rPr>
        <w:tab/>
      </w:r>
      <w:r w:rsidR="00E660D8">
        <w:rPr>
          <w:webHidden/>
        </w:rPr>
        <w:t>278</w:t>
      </w:r>
    </w:p>
    <w:p w:rsidR="00B45AD7" w:rsidRPr="000D6DCA" w:rsidRDefault="00B45AD7" w:rsidP="000D6DCA">
      <w:pPr>
        <w:pStyle w:val="32"/>
        <w:tabs>
          <w:tab w:val="left" w:pos="284"/>
        </w:tabs>
        <w:spacing w:after="120"/>
        <w:ind w:left="0" w:firstLine="540"/>
        <w:rPr>
          <w:rFonts w:eastAsia="MS Mincho"/>
          <w:noProof/>
          <w:sz w:val="24"/>
          <w:szCs w:val="24"/>
          <w:lang w:eastAsia="ru-RU"/>
        </w:rPr>
      </w:pPr>
      <w:r w:rsidRPr="000D6DCA">
        <w:rPr>
          <w:b w:val="0"/>
          <w:bCs w:val="0"/>
          <w:noProof/>
          <w:sz w:val="24"/>
          <w:szCs w:val="24"/>
        </w:rPr>
        <w:t>3.1.1. Примерный календарный учебный график</w:t>
      </w:r>
      <w:r w:rsidRPr="000D6DCA">
        <w:rPr>
          <w:noProof/>
          <w:webHidden/>
          <w:sz w:val="24"/>
          <w:szCs w:val="24"/>
        </w:rPr>
        <w:tab/>
      </w:r>
    </w:p>
    <w:p w:rsidR="00B45AD7" w:rsidRPr="000D6DCA" w:rsidRDefault="00B45AD7" w:rsidP="000D6DCA">
      <w:pPr>
        <w:pStyle w:val="32"/>
        <w:tabs>
          <w:tab w:val="left" w:pos="284"/>
        </w:tabs>
        <w:spacing w:after="120"/>
        <w:ind w:left="0" w:firstLine="540"/>
        <w:rPr>
          <w:rFonts w:eastAsia="MS Mincho"/>
          <w:noProof/>
          <w:sz w:val="24"/>
          <w:szCs w:val="24"/>
          <w:lang w:eastAsia="ru-RU"/>
        </w:rPr>
      </w:pPr>
      <w:r w:rsidRPr="000D6DCA">
        <w:rPr>
          <w:rFonts w:eastAsia="@Arial Unicode MS"/>
          <w:b w:val="0"/>
          <w:bCs w:val="0"/>
          <w:noProof/>
          <w:sz w:val="24"/>
          <w:szCs w:val="24"/>
        </w:rPr>
        <w:t>3.1.2. Примерный план внеурочной деятельности</w:t>
      </w:r>
      <w:r w:rsidRPr="000D6DCA">
        <w:rPr>
          <w:noProof/>
          <w:webHidden/>
          <w:sz w:val="24"/>
          <w:szCs w:val="24"/>
        </w:rPr>
        <w:tab/>
      </w:r>
    </w:p>
    <w:p w:rsidR="00B45AD7" w:rsidRDefault="00B45AD7" w:rsidP="00E660D8">
      <w:pPr>
        <w:pStyle w:val="20"/>
      </w:pPr>
      <w:r w:rsidRPr="000D6DCA">
        <w:t>3.2.Система условий реализации основной образовательной программы</w:t>
      </w:r>
      <w:r w:rsidR="00E660D8">
        <w:t>…………… ….296</w:t>
      </w:r>
      <w:r w:rsidRPr="000D6DCA">
        <w:t xml:space="preserve">           </w:t>
      </w:r>
    </w:p>
    <w:p w:rsidR="00B45AD7" w:rsidRPr="00E660D8" w:rsidRDefault="00B45AD7" w:rsidP="00E660D8">
      <w:pPr>
        <w:pStyle w:val="20"/>
        <w:rPr>
          <w:webHidden/>
        </w:rPr>
      </w:pPr>
      <w:r w:rsidRPr="00E660D8">
        <w:t xml:space="preserve">3.2.1. Описание кадровых условий реализации основной образовательной программы основного общего образования </w:t>
      </w:r>
      <w:r w:rsidRPr="00E660D8">
        <w:rPr>
          <w:webHidden/>
        </w:rPr>
        <w:tab/>
      </w:r>
    </w:p>
    <w:p w:rsidR="00B45AD7" w:rsidRPr="000D6DCA" w:rsidRDefault="00B45AD7" w:rsidP="000D6DCA">
      <w:pPr>
        <w:spacing w:after="120"/>
        <w:ind w:firstLine="540"/>
        <w:rPr>
          <w:sz w:val="24"/>
          <w:szCs w:val="24"/>
          <w:lang w:eastAsia="en-US"/>
        </w:rPr>
      </w:pPr>
      <w:r w:rsidRPr="000D6DCA">
        <w:rPr>
          <w:noProof/>
          <w:sz w:val="24"/>
          <w:szCs w:val="24"/>
        </w:rPr>
        <w:t>3.2.2. Психолого-педагогические условия реализации основной образовательной программы основного общего образования</w:t>
      </w:r>
    </w:p>
    <w:p w:rsidR="00B45AD7" w:rsidRPr="000D6DCA" w:rsidRDefault="00B45AD7" w:rsidP="000D6DCA">
      <w:pPr>
        <w:pStyle w:val="32"/>
        <w:tabs>
          <w:tab w:val="left" w:pos="284"/>
        </w:tabs>
        <w:spacing w:after="120"/>
        <w:ind w:left="0" w:firstLine="540"/>
        <w:jc w:val="left"/>
        <w:rPr>
          <w:rFonts w:eastAsia="MS Mincho"/>
          <w:noProof/>
          <w:sz w:val="24"/>
          <w:szCs w:val="24"/>
          <w:lang w:eastAsia="ru-RU"/>
        </w:rPr>
      </w:pPr>
      <w:r w:rsidRPr="000D6DCA">
        <w:rPr>
          <w:b w:val="0"/>
          <w:bCs w:val="0"/>
          <w:noProof/>
          <w:sz w:val="24"/>
          <w:szCs w:val="24"/>
        </w:rPr>
        <w:t>3.2.3. Финансово-экономические условия реализации образовательной  программы основного общего образования</w:t>
      </w:r>
      <w:r w:rsidRPr="000D6DCA">
        <w:rPr>
          <w:noProof/>
          <w:webHidden/>
          <w:sz w:val="24"/>
          <w:szCs w:val="24"/>
        </w:rPr>
        <w:tab/>
      </w:r>
    </w:p>
    <w:p w:rsidR="00B45AD7" w:rsidRPr="000D6DCA" w:rsidRDefault="00B45AD7" w:rsidP="000D6DCA">
      <w:pPr>
        <w:pStyle w:val="32"/>
        <w:tabs>
          <w:tab w:val="left" w:pos="284"/>
        </w:tabs>
        <w:spacing w:after="120"/>
        <w:ind w:left="0" w:firstLine="540"/>
        <w:jc w:val="left"/>
        <w:rPr>
          <w:noProof/>
          <w:webHidden/>
          <w:sz w:val="24"/>
          <w:szCs w:val="24"/>
        </w:rPr>
      </w:pPr>
      <w:r w:rsidRPr="000D6DCA">
        <w:rPr>
          <w:b w:val="0"/>
          <w:bCs w:val="0"/>
          <w:noProof/>
          <w:sz w:val="24"/>
          <w:szCs w:val="24"/>
        </w:rPr>
        <w:t>3.2.4.Материально-технические условия реализации</w:t>
      </w:r>
      <w:r w:rsidRPr="000D6DCA">
        <w:rPr>
          <w:b w:val="0"/>
          <w:bCs w:val="0"/>
          <w:noProof/>
          <w:sz w:val="24"/>
          <w:szCs w:val="24"/>
        </w:rPr>
        <w:br/>
        <w:t xml:space="preserve"> основной образовательной программы</w:t>
      </w:r>
      <w:r w:rsidRPr="000D6DCA">
        <w:rPr>
          <w:noProof/>
          <w:webHidden/>
          <w:sz w:val="24"/>
          <w:szCs w:val="24"/>
        </w:rPr>
        <w:tab/>
      </w:r>
    </w:p>
    <w:p w:rsidR="00B45AD7" w:rsidRPr="000D6DCA" w:rsidRDefault="00B45AD7" w:rsidP="000D6DCA">
      <w:pPr>
        <w:pStyle w:val="32"/>
        <w:tabs>
          <w:tab w:val="left" w:pos="284"/>
        </w:tabs>
        <w:spacing w:after="120"/>
        <w:ind w:left="0" w:firstLine="540"/>
        <w:jc w:val="left"/>
        <w:rPr>
          <w:noProof/>
          <w:webHidden/>
          <w:sz w:val="24"/>
          <w:szCs w:val="24"/>
        </w:rPr>
      </w:pPr>
      <w:r w:rsidRPr="000D6DCA">
        <w:rPr>
          <w:b w:val="0"/>
          <w:bCs w:val="0"/>
          <w:noProof/>
          <w:sz w:val="24"/>
          <w:szCs w:val="24"/>
        </w:rPr>
        <w:t>3.2.5.Информационно-методические условия реализации</w:t>
      </w:r>
      <w:r w:rsidRPr="000D6DCA">
        <w:rPr>
          <w:b w:val="0"/>
          <w:bCs w:val="0"/>
          <w:noProof/>
          <w:sz w:val="24"/>
          <w:szCs w:val="24"/>
        </w:rPr>
        <w:br/>
        <w:t xml:space="preserve"> основной образовательной программы основного общего образования</w:t>
      </w:r>
      <w:r w:rsidRPr="000D6DCA">
        <w:rPr>
          <w:noProof/>
          <w:webHidden/>
          <w:sz w:val="24"/>
          <w:szCs w:val="24"/>
        </w:rPr>
        <w:tab/>
      </w:r>
    </w:p>
    <w:p w:rsidR="00B45AD7" w:rsidRDefault="00B45AD7" w:rsidP="000D6DCA">
      <w:pPr>
        <w:pStyle w:val="32"/>
        <w:tabs>
          <w:tab w:val="left" w:pos="284"/>
        </w:tabs>
        <w:spacing w:after="120"/>
        <w:ind w:left="0" w:firstLine="540"/>
        <w:jc w:val="left"/>
        <w:rPr>
          <w:noProof/>
          <w:webHidden/>
          <w:sz w:val="24"/>
          <w:szCs w:val="24"/>
        </w:rPr>
      </w:pPr>
      <w:r w:rsidRPr="000D6DCA">
        <w:rPr>
          <w:b w:val="0"/>
          <w:bCs w:val="0"/>
          <w:noProof/>
          <w:sz w:val="24"/>
          <w:szCs w:val="24"/>
        </w:rPr>
        <w:lastRenderedPageBreak/>
        <w:t>3</w:t>
      </w:r>
      <w:r>
        <w:rPr>
          <w:b w:val="0"/>
          <w:bCs w:val="0"/>
          <w:noProof/>
          <w:sz w:val="24"/>
          <w:szCs w:val="24"/>
        </w:rPr>
        <w:t>.2.6.  Дорожная карта реализации Образовательной программы</w:t>
      </w:r>
      <w:r w:rsidRPr="000D6DCA">
        <w:rPr>
          <w:noProof/>
          <w:webHidden/>
          <w:sz w:val="24"/>
          <w:szCs w:val="24"/>
        </w:rPr>
        <w:tab/>
      </w: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DC44D2" w:rsidRDefault="00DC44D2" w:rsidP="00DC44D2">
      <w:pPr>
        <w:rPr>
          <w:rFonts w:eastAsia="MS Mincho"/>
          <w:lang w:eastAsia="en-US"/>
        </w:rPr>
      </w:pPr>
    </w:p>
    <w:p w:rsidR="00E660D8" w:rsidRDefault="00E660D8" w:rsidP="00DC44D2">
      <w:pPr>
        <w:rPr>
          <w:rFonts w:eastAsia="MS Mincho"/>
          <w:lang w:eastAsia="en-US"/>
        </w:rPr>
      </w:pPr>
    </w:p>
    <w:p w:rsidR="00E660D8" w:rsidRDefault="00E660D8" w:rsidP="00DC44D2">
      <w:pPr>
        <w:rPr>
          <w:rFonts w:eastAsia="MS Mincho"/>
          <w:lang w:eastAsia="en-US"/>
        </w:rPr>
      </w:pPr>
    </w:p>
    <w:p w:rsidR="00E660D8" w:rsidRPr="00DC44D2" w:rsidRDefault="00E660D8" w:rsidP="00DC44D2">
      <w:pPr>
        <w:rPr>
          <w:rFonts w:eastAsia="MS Mincho"/>
          <w:lang w:eastAsia="en-US"/>
        </w:rPr>
      </w:pPr>
    </w:p>
    <w:p w:rsidR="00B45AD7" w:rsidRPr="00307201" w:rsidRDefault="00B45AD7" w:rsidP="00B8535D">
      <w:pPr>
        <w:pStyle w:val="1"/>
        <w:keepLines/>
        <w:numPr>
          <w:ilvl w:val="0"/>
          <w:numId w:val="3"/>
        </w:numPr>
        <w:spacing w:before="0" w:after="0"/>
        <w:ind w:left="0" w:firstLine="540"/>
        <w:jc w:val="center"/>
        <w:rPr>
          <w:rStyle w:val="Zag11"/>
          <w:rFonts w:ascii="Times New Roman" w:eastAsia="@Arial Unicode MS" w:hAnsi="Times New Roman"/>
          <w:b w:val="0"/>
          <w:bCs w:val="0"/>
          <w:sz w:val="24"/>
          <w:szCs w:val="24"/>
          <w:lang w:val="ru-RU"/>
        </w:rPr>
      </w:pPr>
      <w:bookmarkStart w:id="1" w:name="_Toc405145646"/>
      <w:bookmarkStart w:id="2" w:name="_Toc406058975"/>
      <w:bookmarkStart w:id="3" w:name="_Toc409691623"/>
      <w:bookmarkStart w:id="4" w:name="_Toc410653944"/>
      <w:bookmarkStart w:id="5" w:name="_Toc414553125"/>
      <w:r w:rsidRPr="00307201">
        <w:rPr>
          <w:rStyle w:val="Zag11"/>
          <w:rFonts w:ascii="Times New Roman" w:eastAsia="@Arial Unicode MS" w:hAnsi="Times New Roman"/>
          <w:sz w:val="24"/>
          <w:szCs w:val="24"/>
          <w:lang w:val="ru-RU"/>
        </w:rPr>
        <w:lastRenderedPageBreak/>
        <w:t xml:space="preserve">Целевой раздел </w:t>
      </w:r>
      <w:r w:rsidRPr="00307201">
        <w:rPr>
          <w:rFonts w:ascii="Times New Roman" w:hAnsi="Times New Roman"/>
          <w:sz w:val="24"/>
          <w:szCs w:val="24"/>
          <w:lang w:val="ru-RU"/>
        </w:rPr>
        <w:t>основной образовательной программы основного общего образования</w:t>
      </w:r>
      <w:bookmarkEnd w:id="1"/>
      <w:bookmarkEnd w:id="2"/>
      <w:bookmarkEnd w:id="3"/>
      <w:bookmarkEnd w:id="4"/>
      <w:bookmarkEnd w:id="5"/>
    </w:p>
    <w:p w:rsidR="00B45AD7" w:rsidRPr="00D13F29" w:rsidRDefault="00B45AD7" w:rsidP="00B8535D">
      <w:pPr>
        <w:pStyle w:val="2"/>
        <w:numPr>
          <w:ilvl w:val="1"/>
          <w:numId w:val="3"/>
        </w:numPr>
        <w:jc w:val="center"/>
        <w:rPr>
          <w:rStyle w:val="Zag11"/>
          <w:rFonts w:ascii="Times New Roman" w:hAnsi="Times New Roman"/>
          <w:color w:val="auto"/>
          <w:sz w:val="24"/>
          <w:szCs w:val="24"/>
          <w:lang w:val="ru-RU"/>
        </w:rPr>
      </w:pPr>
      <w:bookmarkStart w:id="6" w:name="_Toc409691624"/>
      <w:bookmarkStart w:id="7" w:name="_Toc410653945"/>
      <w:bookmarkStart w:id="8" w:name="_Toc414553126"/>
      <w:r w:rsidRPr="00D13F29">
        <w:rPr>
          <w:rStyle w:val="Zag11"/>
          <w:rFonts w:ascii="Times New Roman" w:hAnsi="Times New Roman"/>
          <w:color w:val="auto"/>
          <w:sz w:val="24"/>
          <w:szCs w:val="24"/>
          <w:lang w:val="ru-RU"/>
        </w:rPr>
        <w:t>Пояснительная  записка</w:t>
      </w:r>
      <w:bookmarkEnd w:id="6"/>
      <w:bookmarkEnd w:id="7"/>
      <w:bookmarkEnd w:id="8"/>
    </w:p>
    <w:p w:rsidR="00B45AD7" w:rsidRPr="00D13F29" w:rsidRDefault="00B45AD7" w:rsidP="0031343F">
      <w:pPr>
        <w:pStyle w:val="2"/>
        <w:keepNext w:val="0"/>
        <w:keepLines w:val="0"/>
        <w:widowControl/>
        <w:autoSpaceDE/>
        <w:autoSpaceDN/>
        <w:adjustRightInd/>
        <w:spacing w:before="0"/>
        <w:ind w:firstLine="540"/>
        <w:rPr>
          <w:rFonts w:ascii="Times New Roman" w:hAnsi="Times New Roman"/>
          <w:color w:val="auto"/>
          <w:sz w:val="24"/>
          <w:szCs w:val="24"/>
          <w:lang w:val="ru-RU"/>
        </w:rPr>
      </w:pPr>
      <w:bookmarkStart w:id="9" w:name="_Toc410653946"/>
      <w:bookmarkStart w:id="10" w:name="_Toc414553127"/>
      <w:r w:rsidRPr="00D13F29">
        <w:rPr>
          <w:rStyle w:val="Zag11"/>
          <w:rFonts w:ascii="Times New Roman" w:hAnsi="Times New Roman"/>
          <w:color w:val="auto"/>
          <w:sz w:val="24"/>
          <w:szCs w:val="24"/>
          <w:lang w:val="ru-RU"/>
        </w:rPr>
        <w:t xml:space="preserve">Цели и задачи реализации </w:t>
      </w:r>
      <w:bookmarkEnd w:id="9"/>
      <w:bookmarkEnd w:id="10"/>
      <w:r w:rsidRPr="00D13F29">
        <w:rPr>
          <w:rFonts w:ascii="Times New Roman" w:hAnsi="Times New Roman"/>
          <w:color w:val="auto"/>
          <w:sz w:val="24"/>
          <w:szCs w:val="24"/>
          <w:lang w:val="ru-RU"/>
        </w:rPr>
        <w:t>ООП ОО</w:t>
      </w:r>
      <w:r>
        <w:rPr>
          <w:rFonts w:ascii="Times New Roman" w:hAnsi="Times New Roman"/>
          <w:color w:val="auto"/>
          <w:sz w:val="24"/>
          <w:szCs w:val="24"/>
          <w:lang w:val="ru-RU"/>
        </w:rPr>
        <w:t>О</w:t>
      </w:r>
    </w:p>
    <w:p w:rsidR="00B45AD7" w:rsidRDefault="00B45AD7" w:rsidP="0031343F">
      <w:pPr>
        <w:widowControl/>
        <w:suppressAutoHyphens w:val="0"/>
        <w:autoSpaceDE w:val="0"/>
        <w:autoSpaceDN w:val="0"/>
        <w:adjustRightInd w:val="0"/>
        <w:ind w:firstLine="540"/>
        <w:rPr>
          <w:sz w:val="24"/>
          <w:szCs w:val="24"/>
          <w:lang w:eastAsia="ru-RU"/>
        </w:rPr>
      </w:pPr>
      <w:proofErr w:type="gramStart"/>
      <w:r w:rsidRPr="00D13F29">
        <w:rPr>
          <w:rStyle w:val="Zag11"/>
          <w:rFonts w:eastAsia="@Arial Unicode MS"/>
          <w:color w:val="000000"/>
          <w:sz w:val="24"/>
          <w:szCs w:val="24"/>
          <w:lang w:eastAsia="ru-RU"/>
        </w:rPr>
        <w:t>Образовательная программа основного общего образования МБОУ «</w:t>
      </w:r>
      <w:r>
        <w:rPr>
          <w:rStyle w:val="Zag11"/>
          <w:rFonts w:eastAsia="@Arial Unicode MS"/>
          <w:color w:val="000000"/>
          <w:sz w:val="24"/>
          <w:szCs w:val="24"/>
          <w:lang w:eastAsia="ru-RU"/>
        </w:rPr>
        <w:t>Большебыковская</w:t>
      </w:r>
      <w:r w:rsidRPr="00D13F29">
        <w:rPr>
          <w:rStyle w:val="Zag11"/>
          <w:rFonts w:eastAsia="@Arial Unicode MS"/>
          <w:color w:val="000000"/>
          <w:sz w:val="24"/>
          <w:szCs w:val="24"/>
          <w:lang w:eastAsia="ru-RU"/>
        </w:rPr>
        <w:t xml:space="preserve"> средняя общеобразовательная школа» разработана в соответствии с требованиями федерального государственного образовательного стандарта основного общего образования (</w:t>
      </w:r>
      <w:r w:rsidRPr="00D13F29">
        <w:rPr>
          <w:rStyle w:val="Zag11"/>
          <w:rFonts w:eastAsia="@Arial Unicode MS"/>
          <w:sz w:val="24"/>
          <w:szCs w:val="24"/>
          <w:lang w:eastAsia="ru-RU"/>
        </w:rPr>
        <w:t xml:space="preserve">утвержден приказом Министерства образования и науки Российской Федерации от «17»декабря </w:t>
      </w:r>
      <w:smartTag w:uri="urn:schemas-microsoft-com:office:smarttags" w:element="metricconverter">
        <w:smartTagPr>
          <w:attr w:name="ProductID" w:val="2010 г"/>
        </w:smartTagPr>
        <w:r w:rsidRPr="00D13F29">
          <w:rPr>
            <w:rStyle w:val="Zag11"/>
            <w:rFonts w:eastAsia="@Arial Unicode MS"/>
            <w:sz w:val="24"/>
            <w:szCs w:val="24"/>
            <w:lang w:eastAsia="ru-RU"/>
          </w:rPr>
          <w:t>2010г</w:t>
        </w:r>
      </w:smartTag>
      <w:r w:rsidRPr="00D13F29">
        <w:rPr>
          <w:rStyle w:val="Zag11"/>
          <w:rFonts w:eastAsia="@Arial Unicode MS"/>
          <w:sz w:val="24"/>
          <w:szCs w:val="24"/>
          <w:lang w:eastAsia="ru-RU"/>
        </w:rPr>
        <w:t>. №1897</w:t>
      </w:r>
      <w:r w:rsidRPr="00D13F29">
        <w:rPr>
          <w:rStyle w:val="Zag11"/>
          <w:rFonts w:eastAsia="@Arial Unicode MS"/>
          <w:color w:val="000000"/>
          <w:sz w:val="24"/>
          <w:szCs w:val="24"/>
          <w:lang w:eastAsia="ru-RU"/>
        </w:rPr>
        <w:t xml:space="preserve">), </w:t>
      </w:r>
      <w:r w:rsidRPr="00D13F29">
        <w:rPr>
          <w:rFonts w:eastAsia="TimesNewRomanPSMT"/>
          <w:sz w:val="24"/>
          <w:szCs w:val="24"/>
          <w:lang w:eastAsia="en-US"/>
        </w:rPr>
        <w:t xml:space="preserve">на основе Примерной образовательной программы основного общего образовании </w:t>
      </w:r>
      <w:r w:rsidRPr="00D13F29">
        <w:rPr>
          <w:rStyle w:val="Zag11"/>
          <w:rFonts w:eastAsia="@Arial Unicode MS"/>
          <w:color w:val="000000"/>
          <w:sz w:val="24"/>
          <w:szCs w:val="24"/>
          <w:lang w:eastAsia="ru-RU"/>
        </w:rPr>
        <w:t xml:space="preserve">и </w:t>
      </w:r>
      <w:r w:rsidRPr="00D13F29">
        <w:rPr>
          <w:rStyle w:val="Zag11"/>
          <w:sz w:val="24"/>
          <w:szCs w:val="24"/>
          <w:lang w:eastAsia="ru-RU"/>
        </w:rPr>
        <w:t xml:space="preserve">определяет цели, задачи, планируемые результаты, содержание и организацию образовательного процесса на </w:t>
      </w:r>
      <w:r>
        <w:rPr>
          <w:rStyle w:val="Zag11"/>
          <w:sz w:val="24"/>
          <w:szCs w:val="24"/>
          <w:lang w:eastAsia="ru-RU"/>
        </w:rPr>
        <w:t>уровне</w:t>
      </w:r>
      <w:r w:rsidRPr="00D13F29">
        <w:rPr>
          <w:rStyle w:val="Zag11"/>
          <w:sz w:val="24"/>
          <w:szCs w:val="24"/>
          <w:lang w:eastAsia="ru-RU"/>
        </w:rPr>
        <w:t xml:space="preserve"> основного общего образования, направлена</w:t>
      </w:r>
      <w:proofErr w:type="gramEnd"/>
      <w:r w:rsidRPr="00D13F29">
        <w:rPr>
          <w:rStyle w:val="Zag11"/>
          <w:sz w:val="24"/>
          <w:szCs w:val="24"/>
          <w:lang w:eastAsia="ru-RU"/>
        </w:rPr>
        <w:t xml:space="preserve">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w:t>
      </w:r>
      <w:r w:rsidRPr="00D13F29">
        <w:rPr>
          <w:sz w:val="24"/>
          <w:szCs w:val="24"/>
          <w:lang w:eastAsia="ru-RU"/>
        </w:rPr>
        <w:t xml:space="preserve">с учетом специфики условий  </w:t>
      </w:r>
      <w:r>
        <w:rPr>
          <w:sz w:val="24"/>
          <w:szCs w:val="24"/>
          <w:lang w:eastAsia="ru-RU"/>
        </w:rPr>
        <w:t>образовательного учреждения</w:t>
      </w:r>
      <w:r w:rsidRPr="00D13F29">
        <w:rPr>
          <w:sz w:val="24"/>
          <w:szCs w:val="24"/>
          <w:lang w:eastAsia="ru-RU"/>
        </w:rPr>
        <w:t>, приоритетных направлений е</w:t>
      </w:r>
      <w:r>
        <w:rPr>
          <w:sz w:val="24"/>
          <w:szCs w:val="24"/>
          <w:lang w:eastAsia="ru-RU"/>
        </w:rPr>
        <w:t>го</w:t>
      </w:r>
      <w:r w:rsidRPr="00D13F29">
        <w:rPr>
          <w:sz w:val="24"/>
          <w:szCs w:val="24"/>
          <w:lang w:eastAsia="ru-RU"/>
        </w:rPr>
        <w:t xml:space="preserve"> образовательной деятельности. Программа определяет изменения, касающиеся приоритетных целей и планируемых результатов, принципов построения и организации образовательного процесса, которые произойдут на втор</w:t>
      </w:r>
      <w:r>
        <w:rPr>
          <w:sz w:val="24"/>
          <w:szCs w:val="24"/>
          <w:lang w:eastAsia="ru-RU"/>
        </w:rPr>
        <w:t>ом</w:t>
      </w:r>
      <w:r w:rsidR="009F459F">
        <w:rPr>
          <w:sz w:val="24"/>
          <w:szCs w:val="24"/>
          <w:lang w:eastAsia="ru-RU"/>
        </w:rPr>
        <w:t xml:space="preserve"> </w:t>
      </w:r>
      <w:r>
        <w:rPr>
          <w:sz w:val="24"/>
          <w:szCs w:val="24"/>
          <w:lang w:eastAsia="ru-RU"/>
        </w:rPr>
        <w:t>уровне</w:t>
      </w:r>
      <w:r w:rsidRPr="00D13F29">
        <w:rPr>
          <w:sz w:val="24"/>
          <w:szCs w:val="24"/>
          <w:lang w:eastAsia="ru-RU"/>
        </w:rPr>
        <w:t xml:space="preserve"> школьного образования в </w:t>
      </w:r>
      <w:r>
        <w:rPr>
          <w:sz w:val="24"/>
          <w:szCs w:val="24"/>
          <w:lang w:eastAsia="ru-RU"/>
        </w:rPr>
        <w:t>образовательном учреждении</w:t>
      </w:r>
      <w:r w:rsidRPr="00D13F29">
        <w:rPr>
          <w:sz w:val="24"/>
          <w:szCs w:val="24"/>
          <w:lang w:eastAsia="ru-RU"/>
        </w:rPr>
        <w:t xml:space="preserve"> в соответствии с требованиями Стандарта. </w:t>
      </w:r>
      <w:r>
        <w:rPr>
          <w:sz w:val="24"/>
          <w:szCs w:val="24"/>
          <w:lang w:eastAsia="ru-RU"/>
        </w:rPr>
        <w:t>Разработчиками Программы является педагогический коллектив с привлечением членов Управляющего совета, родителей.</w:t>
      </w:r>
    </w:p>
    <w:p w:rsidR="00B45AD7" w:rsidRPr="005D55AA" w:rsidRDefault="00B45AD7" w:rsidP="005D55AA">
      <w:pPr>
        <w:pStyle w:val="1"/>
        <w:spacing w:before="0" w:after="0"/>
        <w:ind w:firstLine="540"/>
        <w:jc w:val="center"/>
        <w:rPr>
          <w:rFonts w:ascii="Times New Roman" w:hAnsi="Times New Roman"/>
          <w:sz w:val="24"/>
          <w:szCs w:val="24"/>
        </w:rPr>
      </w:pPr>
      <w:r w:rsidRPr="00307201">
        <w:rPr>
          <w:rFonts w:ascii="Times New Roman" w:hAnsi="Times New Roman"/>
          <w:sz w:val="24"/>
          <w:szCs w:val="24"/>
          <w:lang w:val="ru-RU"/>
        </w:rPr>
        <w:t xml:space="preserve">Нормативно-правовая база, регламентирующая введение и реализацию </w:t>
      </w:r>
      <w:r w:rsidRPr="005D55AA">
        <w:rPr>
          <w:rFonts w:ascii="Times New Roman" w:hAnsi="Times New Roman"/>
          <w:sz w:val="24"/>
          <w:szCs w:val="24"/>
        </w:rPr>
        <w:t>ФГОС общего образования</w:t>
      </w:r>
    </w:p>
    <w:p w:rsidR="00B45AD7" w:rsidRPr="005D55AA" w:rsidRDefault="00B45AD7" w:rsidP="00F07806">
      <w:pPr>
        <w:ind w:firstLineChars="320" w:firstLine="768"/>
        <w:rPr>
          <w:sz w:val="24"/>
          <w:szCs w:val="24"/>
          <w:u w:val="single"/>
        </w:rPr>
      </w:pPr>
      <w:r w:rsidRPr="005D55AA">
        <w:rPr>
          <w:sz w:val="24"/>
          <w:szCs w:val="24"/>
          <w:u w:val="single"/>
        </w:rPr>
        <w:t>Федеральный  уровень:</w:t>
      </w:r>
    </w:p>
    <w:p w:rsidR="00B45AD7" w:rsidRPr="005D55AA" w:rsidRDefault="00B45AD7" w:rsidP="00B8535D">
      <w:pPr>
        <w:widowControl/>
        <w:numPr>
          <w:ilvl w:val="0"/>
          <w:numId w:val="101"/>
        </w:numPr>
        <w:shd w:val="clear" w:color="auto" w:fill="FFFFFF"/>
        <w:tabs>
          <w:tab w:val="left" w:pos="1637"/>
        </w:tabs>
        <w:suppressAutoHyphens w:val="0"/>
        <w:ind w:left="0" w:firstLine="540"/>
        <w:rPr>
          <w:sz w:val="24"/>
          <w:szCs w:val="24"/>
        </w:rPr>
      </w:pPr>
      <w:r w:rsidRPr="005D55AA">
        <w:rPr>
          <w:sz w:val="24"/>
          <w:szCs w:val="24"/>
        </w:rPr>
        <w:t>Конституция Российской Федерации;</w:t>
      </w:r>
    </w:p>
    <w:p w:rsidR="00B45AD7" w:rsidRPr="005D55AA" w:rsidRDefault="00B45AD7" w:rsidP="00B8535D">
      <w:pPr>
        <w:widowControl/>
        <w:numPr>
          <w:ilvl w:val="0"/>
          <w:numId w:val="101"/>
        </w:numPr>
        <w:shd w:val="clear" w:color="auto" w:fill="FFFFFF"/>
        <w:tabs>
          <w:tab w:val="left" w:pos="1637"/>
        </w:tabs>
        <w:suppressAutoHyphens w:val="0"/>
        <w:ind w:left="0" w:firstLine="540"/>
        <w:rPr>
          <w:sz w:val="24"/>
          <w:szCs w:val="24"/>
        </w:rPr>
      </w:pPr>
      <w:r w:rsidRPr="005D55AA">
        <w:rPr>
          <w:sz w:val="24"/>
          <w:szCs w:val="24"/>
        </w:rPr>
        <w:t>Федеральный закон от 29.12.2012 года №273-ФЗ "Об образовании в Российской Федерации";</w:t>
      </w:r>
    </w:p>
    <w:p w:rsidR="00B45AD7" w:rsidRPr="005D55AA" w:rsidRDefault="00B45AD7" w:rsidP="00B8535D">
      <w:pPr>
        <w:widowControl/>
        <w:numPr>
          <w:ilvl w:val="0"/>
          <w:numId w:val="101"/>
        </w:numPr>
        <w:suppressAutoHyphens w:val="0"/>
        <w:ind w:left="0" w:firstLine="540"/>
        <w:rPr>
          <w:sz w:val="24"/>
          <w:szCs w:val="24"/>
        </w:rPr>
      </w:pPr>
      <w:r w:rsidRPr="005D55AA">
        <w:rPr>
          <w:sz w:val="24"/>
          <w:szCs w:val="24"/>
        </w:rPr>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5D55AA">
          <w:rPr>
            <w:sz w:val="24"/>
            <w:szCs w:val="24"/>
          </w:rPr>
          <w:t>2010 г</w:t>
        </w:r>
      </w:smartTag>
      <w:r w:rsidRPr="005D55AA">
        <w:rPr>
          <w:sz w:val="24"/>
          <w:szCs w:val="24"/>
        </w:rPr>
        <w:t xml:space="preserve">. № 189, зарегистрированы в Минюсте России 3 марта </w:t>
      </w:r>
      <w:smartTag w:uri="urn:schemas-microsoft-com:office:smarttags" w:element="metricconverter">
        <w:smartTagPr>
          <w:attr w:name="ProductID" w:val="2011 г"/>
        </w:smartTagPr>
        <w:r w:rsidRPr="005D55AA">
          <w:rPr>
            <w:sz w:val="24"/>
            <w:szCs w:val="24"/>
          </w:rPr>
          <w:t>2011 г</w:t>
        </w:r>
      </w:smartTag>
      <w:r w:rsidRPr="005D55AA">
        <w:rPr>
          <w:sz w:val="24"/>
          <w:szCs w:val="24"/>
        </w:rPr>
        <w:t xml:space="preserve">., регистрационный номер 19993); </w:t>
      </w:r>
    </w:p>
    <w:p w:rsidR="00B45AD7" w:rsidRPr="005D55AA" w:rsidRDefault="00B45AD7" w:rsidP="00B8535D">
      <w:pPr>
        <w:widowControl/>
        <w:numPr>
          <w:ilvl w:val="0"/>
          <w:numId w:val="101"/>
        </w:numPr>
        <w:shd w:val="clear" w:color="auto" w:fill="FFFFFF"/>
        <w:tabs>
          <w:tab w:val="left" w:pos="1637"/>
        </w:tabs>
        <w:suppressAutoHyphens w:val="0"/>
        <w:ind w:left="0" w:firstLine="540"/>
        <w:rPr>
          <w:sz w:val="24"/>
          <w:szCs w:val="24"/>
        </w:rPr>
      </w:pPr>
      <w:r w:rsidRPr="005D55AA">
        <w:rPr>
          <w:sz w:val="24"/>
          <w:szCs w:val="24"/>
        </w:rPr>
        <w:t xml:space="preserve">Национальная доктрина образования Российской Федерации до 2021 года; </w:t>
      </w:r>
    </w:p>
    <w:p w:rsidR="00B45AD7" w:rsidRPr="005D55AA" w:rsidRDefault="00B45AD7" w:rsidP="00B8535D">
      <w:pPr>
        <w:widowControl/>
        <w:numPr>
          <w:ilvl w:val="0"/>
          <w:numId w:val="101"/>
        </w:numPr>
        <w:shd w:val="clear" w:color="auto" w:fill="FFFFFF"/>
        <w:tabs>
          <w:tab w:val="left" w:pos="1637"/>
        </w:tabs>
        <w:suppressAutoHyphens w:val="0"/>
        <w:ind w:left="0" w:firstLine="540"/>
        <w:rPr>
          <w:sz w:val="24"/>
          <w:szCs w:val="24"/>
        </w:rPr>
      </w:pPr>
      <w:r w:rsidRPr="005D55AA">
        <w:rPr>
          <w:sz w:val="24"/>
          <w:szCs w:val="24"/>
        </w:rPr>
        <w:t xml:space="preserve">Концепция долгосрочного социально-экономического развития Российской Федерации на период до 2020 года, утвержденная постановлением Правительства Российской Федерации от 17 ноября 2008г. № 1662-р; </w:t>
      </w:r>
    </w:p>
    <w:p w:rsidR="00B45AD7" w:rsidRPr="005D55AA" w:rsidRDefault="00B45AD7" w:rsidP="00B8535D">
      <w:pPr>
        <w:widowControl/>
        <w:numPr>
          <w:ilvl w:val="0"/>
          <w:numId w:val="101"/>
        </w:numPr>
        <w:suppressAutoHyphens w:val="0"/>
        <w:ind w:left="0" w:firstLine="540"/>
        <w:rPr>
          <w:sz w:val="24"/>
          <w:szCs w:val="24"/>
        </w:rPr>
      </w:pPr>
      <w:r w:rsidRPr="005D55AA">
        <w:rPr>
          <w:sz w:val="24"/>
          <w:szCs w:val="24"/>
        </w:rPr>
        <w:t xml:space="preserve">Национальная образовательная инициатива «Наша новая школа», утвержденная Президентом Российской Федерации 04 февраля </w:t>
      </w:r>
      <w:smartTag w:uri="urn:schemas-microsoft-com:office:smarttags" w:element="metricconverter">
        <w:smartTagPr>
          <w:attr w:name="ProductID" w:val="2010 г"/>
        </w:smartTagPr>
        <w:r w:rsidRPr="005D55AA">
          <w:rPr>
            <w:sz w:val="24"/>
            <w:szCs w:val="24"/>
          </w:rPr>
          <w:t>2010 г</w:t>
        </w:r>
      </w:smartTag>
      <w:r w:rsidRPr="005D55AA">
        <w:rPr>
          <w:sz w:val="24"/>
          <w:szCs w:val="24"/>
        </w:rPr>
        <w:t xml:space="preserve">. Пр-271; </w:t>
      </w:r>
    </w:p>
    <w:p w:rsidR="00B45AD7" w:rsidRPr="005D55AA" w:rsidRDefault="00B45AD7" w:rsidP="00B8535D">
      <w:pPr>
        <w:widowControl/>
        <w:numPr>
          <w:ilvl w:val="0"/>
          <w:numId w:val="101"/>
        </w:numPr>
        <w:suppressAutoHyphens w:val="0"/>
        <w:ind w:left="0" w:firstLine="540"/>
        <w:rPr>
          <w:sz w:val="24"/>
          <w:szCs w:val="24"/>
        </w:rPr>
      </w:pPr>
      <w:r w:rsidRPr="005D55AA">
        <w:rPr>
          <w:sz w:val="24"/>
          <w:szCs w:val="24"/>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РФ от 17 декабря  </w:t>
      </w:r>
      <w:smartTag w:uri="urn:schemas-microsoft-com:office:smarttags" w:element="metricconverter">
        <w:smartTagPr>
          <w:attr w:name="ProductID" w:val="2010 г"/>
        </w:smartTagPr>
        <w:r w:rsidRPr="005D55AA">
          <w:rPr>
            <w:sz w:val="24"/>
            <w:szCs w:val="24"/>
          </w:rPr>
          <w:t>2010 г</w:t>
        </w:r>
      </w:smartTag>
      <w:r w:rsidRPr="005D55AA">
        <w:rPr>
          <w:sz w:val="24"/>
          <w:szCs w:val="24"/>
        </w:rPr>
        <w:t>. № 1897;</w:t>
      </w:r>
    </w:p>
    <w:p w:rsidR="00B45AD7" w:rsidRPr="005D55AA" w:rsidRDefault="00B45AD7" w:rsidP="00B8535D">
      <w:pPr>
        <w:widowControl/>
        <w:numPr>
          <w:ilvl w:val="0"/>
          <w:numId w:val="101"/>
        </w:numPr>
        <w:suppressAutoHyphens w:val="0"/>
        <w:ind w:left="0" w:firstLine="540"/>
        <w:rPr>
          <w:sz w:val="24"/>
          <w:szCs w:val="24"/>
        </w:rPr>
      </w:pPr>
      <w:r w:rsidRPr="005D55AA">
        <w:rPr>
          <w:sz w:val="24"/>
          <w:szCs w:val="24"/>
        </w:rPr>
        <w:t xml:space="preserve">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w:t>
      </w:r>
      <w:smartTag w:uri="urn:schemas-microsoft-com:office:smarttags" w:element="metricconverter">
        <w:smartTagPr>
          <w:attr w:name="ProductID" w:val="2010 г"/>
        </w:smartTagPr>
        <w:r w:rsidRPr="005D55AA">
          <w:rPr>
            <w:sz w:val="24"/>
            <w:szCs w:val="24"/>
          </w:rPr>
          <w:t>2010 г</w:t>
        </w:r>
      </w:smartTag>
      <w:r w:rsidRPr="005D55AA">
        <w:rPr>
          <w:sz w:val="24"/>
          <w:szCs w:val="24"/>
        </w:rPr>
        <w:t xml:space="preserve">. № 2106, зарегистрированы в Минюсте России 2 февраля </w:t>
      </w:r>
      <w:smartTag w:uri="urn:schemas-microsoft-com:office:smarttags" w:element="metricconverter">
        <w:smartTagPr>
          <w:attr w:name="ProductID" w:val="2011 г"/>
        </w:smartTagPr>
        <w:r w:rsidRPr="005D55AA">
          <w:rPr>
            <w:sz w:val="24"/>
            <w:szCs w:val="24"/>
          </w:rPr>
          <w:t>2011 г</w:t>
        </w:r>
      </w:smartTag>
      <w:r w:rsidRPr="005D55AA">
        <w:rPr>
          <w:sz w:val="24"/>
          <w:szCs w:val="24"/>
        </w:rPr>
        <w:t xml:space="preserve">., регистрационный номер 19676); </w:t>
      </w:r>
    </w:p>
    <w:p w:rsidR="00B45AD7" w:rsidRPr="005D55AA" w:rsidRDefault="00B45AD7" w:rsidP="00B8535D">
      <w:pPr>
        <w:widowControl/>
        <w:numPr>
          <w:ilvl w:val="0"/>
          <w:numId w:val="101"/>
        </w:numPr>
        <w:suppressAutoHyphens w:val="0"/>
        <w:ind w:left="0" w:firstLine="540"/>
        <w:rPr>
          <w:sz w:val="24"/>
          <w:szCs w:val="24"/>
        </w:rPr>
      </w:pPr>
      <w:r w:rsidRPr="005D55AA">
        <w:rPr>
          <w:sz w:val="24"/>
          <w:szCs w:val="24"/>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w:t>
      </w:r>
      <w:smartTag w:uri="urn:schemas-microsoft-com:office:smarttags" w:element="metricconverter">
        <w:smartTagPr>
          <w:attr w:name="ProductID" w:val="2010 г"/>
        </w:smartTagPr>
        <w:r w:rsidRPr="005D55AA">
          <w:rPr>
            <w:sz w:val="24"/>
            <w:szCs w:val="24"/>
          </w:rPr>
          <w:t>2010 г</w:t>
        </w:r>
      </w:smartTag>
      <w:r w:rsidRPr="005D55AA">
        <w:rPr>
          <w:sz w:val="24"/>
          <w:szCs w:val="24"/>
        </w:rPr>
        <w:t xml:space="preserve">. № 986, зарегистрированы в Минюсте России 3 февраля </w:t>
      </w:r>
      <w:smartTag w:uri="urn:schemas-microsoft-com:office:smarttags" w:element="metricconverter">
        <w:smartTagPr>
          <w:attr w:name="ProductID" w:val="2011 г"/>
        </w:smartTagPr>
        <w:r w:rsidRPr="005D55AA">
          <w:rPr>
            <w:sz w:val="24"/>
            <w:szCs w:val="24"/>
          </w:rPr>
          <w:t>2011 г</w:t>
        </w:r>
      </w:smartTag>
      <w:r w:rsidRPr="005D55AA">
        <w:rPr>
          <w:sz w:val="24"/>
          <w:szCs w:val="24"/>
        </w:rPr>
        <w:t xml:space="preserve">., регистрационный номер 19682); </w:t>
      </w:r>
    </w:p>
    <w:p w:rsidR="00B45AD7" w:rsidRPr="005D55AA" w:rsidRDefault="00B45AD7" w:rsidP="00B8535D">
      <w:pPr>
        <w:widowControl/>
        <w:numPr>
          <w:ilvl w:val="0"/>
          <w:numId w:val="101"/>
        </w:numPr>
        <w:suppressAutoHyphens w:val="0"/>
        <w:ind w:left="0" w:firstLine="540"/>
        <w:rPr>
          <w:sz w:val="24"/>
          <w:szCs w:val="24"/>
        </w:rPr>
      </w:pPr>
      <w:r w:rsidRPr="005D55AA">
        <w:rPr>
          <w:sz w:val="24"/>
          <w:szCs w:val="24"/>
        </w:rPr>
        <w:t xml:space="preserve">Приказ № 209 от 24 марта </w:t>
      </w:r>
      <w:smartTag w:uri="urn:schemas-microsoft-com:office:smarttags" w:element="metricconverter">
        <w:smartTagPr>
          <w:attr w:name="ProductID" w:val="2010 г"/>
        </w:smartTagPr>
        <w:r w:rsidRPr="005D55AA">
          <w:rPr>
            <w:sz w:val="24"/>
            <w:szCs w:val="24"/>
          </w:rPr>
          <w:t>2010 г</w:t>
        </w:r>
      </w:smartTag>
      <w:r w:rsidRPr="005D55AA">
        <w:rPr>
          <w:sz w:val="24"/>
          <w:szCs w:val="24"/>
        </w:rPr>
        <w:t xml:space="preserve">.  (Зарегистрирован Минюстом России 26 апреля </w:t>
      </w:r>
      <w:smartTag w:uri="urn:schemas-microsoft-com:office:smarttags" w:element="metricconverter">
        <w:smartTagPr>
          <w:attr w:name="ProductID" w:val="2010 г"/>
        </w:smartTagPr>
        <w:r w:rsidRPr="005D55AA">
          <w:rPr>
            <w:sz w:val="24"/>
            <w:szCs w:val="24"/>
          </w:rPr>
          <w:t>2010 г</w:t>
        </w:r>
      </w:smartTag>
      <w:r w:rsidRPr="005D55AA">
        <w:rPr>
          <w:sz w:val="24"/>
          <w:szCs w:val="24"/>
        </w:rPr>
        <w:t>. регистрационный N 16999) «О порядке аттестации педагогических работников государственных и муниципальных образовательных учреждений»;</w:t>
      </w:r>
    </w:p>
    <w:p w:rsidR="00B45AD7" w:rsidRPr="005D55AA" w:rsidRDefault="00B45AD7" w:rsidP="00B8535D">
      <w:pPr>
        <w:widowControl/>
        <w:numPr>
          <w:ilvl w:val="0"/>
          <w:numId w:val="101"/>
        </w:numPr>
        <w:suppressAutoHyphens w:val="0"/>
        <w:ind w:left="0" w:firstLine="540"/>
        <w:rPr>
          <w:sz w:val="24"/>
          <w:szCs w:val="24"/>
        </w:rPr>
      </w:pPr>
      <w:r w:rsidRPr="005D55AA">
        <w:rPr>
          <w:sz w:val="24"/>
          <w:szCs w:val="24"/>
        </w:rPr>
        <w:lastRenderedPageBreak/>
        <w:t xml:space="preserve">Приказ </w:t>
      </w:r>
      <w:proofErr w:type="gramStart"/>
      <w:r w:rsidRPr="005D55AA">
        <w:rPr>
          <w:sz w:val="24"/>
          <w:szCs w:val="24"/>
        </w:rPr>
        <w:t>M</w:t>
      </w:r>
      <w:proofErr w:type="gramEnd"/>
      <w:r w:rsidRPr="005D55AA">
        <w:rPr>
          <w:sz w:val="24"/>
          <w:szCs w:val="24"/>
        </w:rPr>
        <w:t xml:space="preserve">инздравсоцразвития России от 26 августа </w:t>
      </w:r>
      <w:smartTag w:uri="urn:schemas-microsoft-com:office:smarttags" w:element="metricconverter">
        <w:smartTagPr>
          <w:attr w:name="ProductID" w:val="2010 г"/>
        </w:smartTagPr>
        <w:r w:rsidRPr="005D55AA">
          <w:rPr>
            <w:sz w:val="24"/>
            <w:szCs w:val="24"/>
          </w:rPr>
          <w:t>2010 г</w:t>
        </w:r>
      </w:smartTag>
      <w:r w:rsidRPr="005D55AA">
        <w:rPr>
          <w:sz w:val="24"/>
          <w:szCs w:val="24"/>
        </w:rPr>
        <w:t>. №761н «Об утверждении Единого квалификационного справочника должностей руководителей, специалистов и служащих»;</w:t>
      </w:r>
    </w:p>
    <w:p w:rsidR="00B45AD7" w:rsidRPr="005D55AA" w:rsidRDefault="00B45AD7" w:rsidP="00B8535D">
      <w:pPr>
        <w:widowControl/>
        <w:numPr>
          <w:ilvl w:val="0"/>
          <w:numId w:val="101"/>
        </w:numPr>
        <w:suppressAutoHyphens w:val="0"/>
        <w:ind w:left="0" w:firstLine="540"/>
        <w:rPr>
          <w:sz w:val="24"/>
          <w:szCs w:val="24"/>
        </w:rPr>
      </w:pPr>
      <w:r w:rsidRPr="005D55AA">
        <w:rPr>
          <w:sz w:val="24"/>
          <w:szCs w:val="24"/>
        </w:rPr>
        <w:t xml:space="preserve">Приказ Министерства образования и науки Российской Федерации от 31 марта 2014 года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(Порядок формирования федерального перечня учебников утвержден приказом Минобрнауки России от 5 сентября </w:t>
      </w:r>
      <w:smartTag w:uri="urn:schemas-microsoft-com:office:smarttags" w:element="metricconverter">
        <w:smartTagPr>
          <w:attr w:name="ProductID" w:val="2013 г"/>
        </w:smartTagPr>
        <w:r w:rsidRPr="005D55AA">
          <w:rPr>
            <w:sz w:val="24"/>
            <w:szCs w:val="24"/>
          </w:rPr>
          <w:t>2013 г</w:t>
        </w:r>
      </w:smartTag>
      <w:r w:rsidRPr="005D55AA">
        <w:rPr>
          <w:sz w:val="24"/>
          <w:szCs w:val="24"/>
        </w:rPr>
        <w:t>. № 1047);</w:t>
      </w:r>
    </w:p>
    <w:p w:rsidR="00B45AD7" w:rsidRPr="005D55AA" w:rsidRDefault="00B45AD7" w:rsidP="00B8535D">
      <w:pPr>
        <w:widowControl/>
        <w:numPr>
          <w:ilvl w:val="0"/>
          <w:numId w:val="101"/>
        </w:numPr>
        <w:suppressAutoHyphens w:val="0"/>
        <w:ind w:left="0" w:firstLine="540"/>
        <w:rPr>
          <w:sz w:val="24"/>
          <w:szCs w:val="24"/>
        </w:rPr>
      </w:pPr>
      <w:r w:rsidRPr="005D55AA">
        <w:rPr>
          <w:sz w:val="24"/>
          <w:szCs w:val="24"/>
        </w:rPr>
        <w:t xml:space="preserve">Приказ Министерства образования и науки Российской Федерации: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 от 30.08.2013г. № 1015 (в ред. приказов от 13.12.2013г. </w:t>
      </w:r>
      <w:hyperlink r:id="rId8" w:history="1">
        <w:r w:rsidRPr="005D55AA">
          <w:rPr>
            <w:sz w:val="24"/>
            <w:szCs w:val="24"/>
          </w:rPr>
          <w:t>№1342</w:t>
        </w:r>
      </w:hyperlink>
      <w:r w:rsidRPr="005D55AA">
        <w:rPr>
          <w:sz w:val="24"/>
          <w:szCs w:val="24"/>
        </w:rPr>
        <w:t>, от 28.05.2014г. №</w:t>
      </w:r>
      <w:hyperlink r:id="rId9" w:history="1">
        <w:r w:rsidRPr="005D55AA">
          <w:rPr>
            <w:sz w:val="24"/>
            <w:szCs w:val="24"/>
          </w:rPr>
          <w:t>598</w:t>
        </w:r>
      </w:hyperlink>
      <w:r w:rsidRPr="005D55AA">
        <w:rPr>
          <w:sz w:val="24"/>
          <w:szCs w:val="24"/>
        </w:rPr>
        <w:t xml:space="preserve">);  </w:t>
      </w:r>
      <w:proofErr w:type="gramStart"/>
      <w:r w:rsidRPr="005D55AA">
        <w:rPr>
          <w:sz w:val="24"/>
          <w:szCs w:val="24"/>
        </w:rPr>
        <w:t>«Об утверждении Порядка проведения государственной итоговой аттестации по образовательным программам основного общего образования» от 25.12. 2013г. №1394 (в ред. приказов от 15.05.2014г. № 528; 30.07.2014г. № 863, 16 01.2015г. № 10.); «Об утверждении Порядка заполнения, учета и выдачи аттестатов об основном общем и среднем общем образовании и их дубликатов» от 14.02.2014г. № 115;</w:t>
      </w:r>
      <w:proofErr w:type="gramEnd"/>
    </w:p>
    <w:p w:rsidR="00B45AD7" w:rsidRPr="005D55AA" w:rsidRDefault="00B45AD7" w:rsidP="005D55AA">
      <w:pPr>
        <w:ind w:firstLine="540"/>
        <w:rPr>
          <w:i/>
          <w:iCs/>
          <w:sz w:val="24"/>
          <w:szCs w:val="24"/>
          <w:u w:val="single"/>
        </w:rPr>
      </w:pPr>
      <w:r w:rsidRPr="005D55AA">
        <w:rPr>
          <w:i/>
          <w:iCs/>
          <w:sz w:val="24"/>
          <w:szCs w:val="24"/>
          <w:u w:val="single"/>
        </w:rPr>
        <w:t>Региональный  уровень:</w:t>
      </w:r>
    </w:p>
    <w:p w:rsidR="00B45AD7" w:rsidRPr="005D55AA" w:rsidRDefault="00B45AD7" w:rsidP="00B8535D">
      <w:pPr>
        <w:widowControl/>
        <w:numPr>
          <w:ilvl w:val="0"/>
          <w:numId w:val="102"/>
        </w:numPr>
        <w:suppressAutoHyphens w:val="0"/>
        <w:ind w:left="0" w:firstLine="540"/>
        <w:rPr>
          <w:sz w:val="24"/>
          <w:szCs w:val="24"/>
        </w:rPr>
      </w:pPr>
      <w:r w:rsidRPr="005D55AA">
        <w:rPr>
          <w:sz w:val="24"/>
          <w:szCs w:val="24"/>
        </w:rPr>
        <w:t xml:space="preserve">Долгосрочная целевая программа «Развитие образования Белгородской области на 2011-2015 годы», утвержденная постановлением правительства Белгородской области от 02 октября 2010 г. № 325-пп; </w:t>
      </w:r>
    </w:p>
    <w:p w:rsidR="00B45AD7" w:rsidRPr="005D55AA" w:rsidRDefault="00B45AD7" w:rsidP="00B8535D">
      <w:pPr>
        <w:widowControl/>
        <w:numPr>
          <w:ilvl w:val="0"/>
          <w:numId w:val="102"/>
        </w:numPr>
        <w:suppressAutoHyphens w:val="0"/>
        <w:ind w:left="0" w:firstLine="540"/>
        <w:rPr>
          <w:sz w:val="24"/>
          <w:szCs w:val="24"/>
        </w:rPr>
      </w:pPr>
      <w:r w:rsidRPr="005D55AA">
        <w:rPr>
          <w:sz w:val="24"/>
          <w:szCs w:val="24"/>
        </w:rPr>
        <w:t xml:space="preserve">Приказ департамента образования, культуры и молодежной политики Белгородской области от 20 апреля  2011 года № 1090 «О реализации национальной образовательной инициативы «Наша новая школа» в Белгородской области в 2011-2015 г.г.; </w:t>
      </w:r>
    </w:p>
    <w:p w:rsidR="00B45AD7" w:rsidRPr="005D55AA" w:rsidRDefault="00B45AD7" w:rsidP="00B8535D">
      <w:pPr>
        <w:widowControl/>
        <w:numPr>
          <w:ilvl w:val="0"/>
          <w:numId w:val="103"/>
        </w:numPr>
        <w:suppressAutoHyphens w:val="0"/>
        <w:ind w:left="0" w:firstLine="540"/>
        <w:rPr>
          <w:sz w:val="24"/>
          <w:szCs w:val="24"/>
        </w:rPr>
      </w:pPr>
      <w:r w:rsidRPr="005D55AA">
        <w:rPr>
          <w:sz w:val="24"/>
          <w:szCs w:val="24"/>
        </w:rPr>
        <w:t>Приказ департамент образования, культуры и молодежной политики Белгородской области от 30 января 2012 года №243 «Об утверждении дорожной карты по реализации направлений ФГОС основного общего образования»;</w:t>
      </w:r>
    </w:p>
    <w:p w:rsidR="00B45AD7" w:rsidRPr="005D55AA" w:rsidRDefault="00B45AD7" w:rsidP="00B8535D">
      <w:pPr>
        <w:widowControl/>
        <w:numPr>
          <w:ilvl w:val="0"/>
          <w:numId w:val="103"/>
        </w:numPr>
        <w:suppressAutoHyphens w:val="0"/>
        <w:ind w:left="0" w:firstLine="540"/>
        <w:rPr>
          <w:sz w:val="24"/>
          <w:szCs w:val="24"/>
        </w:rPr>
      </w:pPr>
      <w:r w:rsidRPr="005D55AA">
        <w:rPr>
          <w:sz w:val="24"/>
          <w:szCs w:val="24"/>
        </w:rPr>
        <w:t>Приказ департамент образования, культуры и молодежной политики Белгородской области от 17 января 2012 года №72 «Об утверждении перечня общеобразовательных учреждений, для работы в рамках ФГОС основного общего образования»;</w:t>
      </w:r>
    </w:p>
    <w:p w:rsidR="00B45AD7" w:rsidRPr="005D55AA" w:rsidRDefault="00B45AD7" w:rsidP="00B8535D">
      <w:pPr>
        <w:widowControl/>
        <w:numPr>
          <w:ilvl w:val="0"/>
          <w:numId w:val="103"/>
        </w:numPr>
        <w:suppressAutoHyphens w:val="0"/>
        <w:ind w:left="0" w:firstLine="540"/>
        <w:rPr>
          <w:sz w:val="24"/>
          <w:szCs w:val="24"/>
        </w:rPr>
      </w:pPr>
      <w:r w:rsidRPr="005D55AA">
        <w:rPr>
          <w:sz w:val="24"/>
          <w:szCs w:val="24"/>
        </w:rPr>
        <w:t>Приказ департамент образования, культуры и молодежной политики Белгородской области от 16 февраля 2012 года №460 «О внесении изменений в приказ №72 от 17.01.2012 года «Об утверждении перечня общеобразовательных учреждений для работы в рамках ФГОС основного общего образования»;</w:t>
      </w:r>
    </w:p>
    <w:p w:rsidR="00B45AD7" w:rsidRPr="005D55AA" w:rsidRDefault="00B45AD7" w:rsidP="00B8535D">
      <w:pPr>
        <w:widowControl/>
        <w:numPr>
          <w:ilvl w:val="0"/>
          <w:numId w:val="103"/>
        </w:numPr>
        <w:suppressAutoHyphens w:val="0"/>
        <w:ind w:left="0" w:firstLine="540"/>
        <w:rPr>
          <w:sz w:val="24"/>
          <w:szCs w:val="24"/>
        </w:rPr>
      </w:pPr>
      <w:r w:rsidRPr="005D55AA">
        <w:rPr>
          <w:sz w:val="24"/>
          <w:szCs w:val="24"/>
        </w:rPr>
        <w:t>Приказ департамента образования, культуры и молодежной политики Белгородской области от 23 апреля 2012 года №1381 «Об утверждении базисного учебного плана для образовательных учреждений Белгородской области, реализующих основные образовательные программы начального и основного общего образования в рамках реализации ФГОС второго поколения» и др.</w:t>
      </w:r>
    </w:p>
    <w:p w:rsidR="00B45AD7" w:rsidRPr="005D55AA" w:rsidRDefault="00B45AD7" w:rsidP="0031343F">
      <w:pPr>
        <w:widowControl/>
        <w:suppressAutoHyphens w:val="0"/>
        <w:autoSpaceDE w:val="0"/>
        <w:autoSpaceDN w:val="0"/>
        <w:adjustRightInd w:val="0"/>
        <w:ind w:firstLine="540"/>
        <w:rPr>
          <w:rFonts w:eastAsia="@Arial Unicode MS"/>
          <w:b/>
          <w:bCs/>
          <w:color w:val="000000"/>
          <w:sz w:val="24"/>
          <w:szCs w:val="24"/>
          <w:lang w:eastAsia="ru-RU"/>
        </w:rPr>
      </w:pPr>
      <w:r w:rsidRPr="005D55AA">
        <w:rPr>
          <w:rFonts w:eastAsia="@Arial Unicode MS"/>
          <w:b/>
          <w:bCs/>
          <w:color w:val="000000"/>
          <w:sz w:val="24"/>
          <w:szCs w:val="24"/>
          <w:lang w:eastAsia="ru-RU"/>
        </w:rPr>
        <w:t>Срок реализации программы – 5 лет.</w:t>
      </w:r>
    </w:p>
    <w:p w:rsidR="00B45AD7" w:rsidRPr="00D13F29" w:rsidRDefault="00B45AD7" w:rsidP="0031343F">
      <w:pPr>
        <w:suppressAutoHyphens w:val="0"/>
        <w:autoSpaceDE w:val="0"/>
        <w:autoSpaceDN w:val="0"/>
        <w:adjustRightInd w:val="0"/>
        <w:ind w:firstLine="540"/>
        <w:jc w:val="left"/>
        <w:rPr>
          <w:b/>
          <w:bCs/>
          <w:sz w:val="24"/>
          <w:szCs w:val="24"/>
          <w:lang w:eastAsia="ru-RU"/>
        </w:rPr>
      </w:pPr>
      <w:r w:rsidRPr="00D13F29">
        <w:rPr>
          <w:b/>
          <w:bCs/>
          <w:sz w:val="24"/>
          <w:szCs w:val="24"/>
          <w:lang w:eastAsia="ru-RU"/>
        </w:rPr>
        <w:t xml:space="preserve">        Программа адресована:</w:t>
      </w:r>
    </w:p>
    <w:p w:rsidR="00B45AD7" w:rsidRPr="00D13F29" w:rsidRDefault="00B45AD7" w:rsidP="0031343F">
      <w:pPr>
        <w:suppressAutoHyphens w:val="0"/>
        <w:autoSpaceDE w:val="0"/>
        <w:autoSpaceDN w:val="0"/>
        <w:adjustRightInd w:val="0"/>
        <w:ind w:firstLine="540"/>
        <w:rPr>
          <w:sz w:val="24"/>
          <w:szCs w:val="24"/>
          <w:lang w:eastAsia="ru-RU"/>
        </w:rPr>
      </w:pPr>
      <w:r w:rsidRPr="00D13F29">
        <w:rPr>
          <w:sz w:val="24"/>
          <w:szCs w:val="24"/>
          <w:lang w:eastAsia="ru-RU"/>
        </w:rPr>
        <w:t>- Учащимся</w:t>
      </w:r>
      <w:r>
        <w:rPr>
          <w:sz w:val="24"/>
          <w:szCs w:val="24"/>
          <w:lang w:eastAsia="ru-RU"/>
        </w:rPr>
        <w:t xml:space="preserve"> 5-9 классов</w:t>
      </w:r>
      <w:r w:rsidRPr="00D13F29">
        <w:rPr>
          <w:sz w:val="24"/>
          <w:szCs w:val="24"/>
          <w:lang w:eastAsia="ru-RU"/>
        </w:rPr>
        <w:t xml:space="preserve"> и родителям: </w:t>
      </w:r>
    </w:p>
    <w:p w:rsidR="00B45AD7" w:rsidRPr="00D13F29" w:rsidRDefault="00B45AD7" w:rsidP="00B8535D">
      <w:pPr>
        <w:pStyle w:val="a7"/>
        <w:numPr>
          <w:ilvl w:val="0"/>
          <w:numId w:val="4"/>
        </w:numPr>
        <w:tabs>
          <w:tab w:val="left" w:pos="284"/>
        </w:tabs>
        <w:ind w:left="0" w:firstLine="540"/>
        <w:jc w:val="both"/>
        <w:rPr>
          <w:lang w:val="ru-RU"/>
        </w:rPr>
      </w:pPr>
      <w:r w:rsidRPr="00D13F29">
        <w:rPr>
          <w:lang w:val="ru-RU"/>
        </w:rPr>
        <w:t xml:space="preserve">для информирования о целях, содержании, организации и предполагаемых результатах деятельности </w:t>
      </w:r>
      <w:r>
        <w:rPr>
          <w:lang w:val="ru-RU"/>
        </w:rPr>
        <w:t>образовательного учреждения</w:t>
      </w:r>
      <w:r w:rsidRPr="00D13F29">
        <w:rPr>
          <w:lang w:val="ru-RU"/>
        </w:rPr>
        <w:t xml:space="preserve"> по достижению каждым обучающимся образовательных результатов; </w:t>
      </w:r>
    </w:p>
    <w:p w:rsidR="00B45AD7" w:rsidRPr="00D13F29" w:rsidRDefault="00B45AD7" w:rsidP="00B8535D">
      <w:pPr>
        <w:pStyle w:val="a7"/>
        <w:numPr>
          <w:ilvl w:val="0"/>
          <w:numId w:val="4"/>
        </w:numPr>
        <w:tabs>
          <w:tab w:val="left" w:pos="284"/>
        </w:tabs>
        <w:ind w:left="0" w:firstLine="540"/>
        <w:jc w:val="both"/>
        <w:rPr>
          <w:lang w:val="ru-RU"/>
        </w:rPr>
      </w:pPr>
      <w:r w:rsidRPr="00D13F29">
        <w:rPr>
          <w:lang w:val="ru-RU"/>
        </w:rPr>
        <w:t xml:space="preserve">для определения сферы ответственности за достижение результатов образовательной деятельности </w:t>
      </w:r>
      <w:r>
        <w:rPr>
          <w:lang w:val="ru-RU"/>
        </w:rPr>
        <w:t>образовательного учреждения</w:t>
      </w:r>
      <w:r w:rsidRPr="00D13F29">
        <w:rPr>
          <w:lang w:val="ru-RU"/>
        </w:rPr>
        <w:t>, родителей и обучающихся и возможностей для взаимодействия.</w:t>
      </w:r>
    </w:p>
    <w:p w:rsidR="00B45AD7" w:rsidRPr="00D13F29" w:rsidRDefault="00B45AD7" w:rsidP="0031343F">
      <w:pPr>
        <w:suppressAutoHyphens w:val="0"/>
        <w:autoSpaceDE w:val="0"/>
        <w:autoSpaceDN w:val="0"/>
        <w:adjustRightInd w:val="0"/>
        <w:ind w:firstLine="540"/>
        <w:rPr>
          <w:sz w:val="24"/>
          <w:szCs w:val="24"/>
          <w:lang w:eastAsia="ru-RU"/>
        </w:rPr>
      </w:pPr>
      <w:r w:rsidRPr="00D13F29">
        <w:rPr>
          <w:sz w:val="24"/>
          <w:szCs w:val="24"/>
          <w:lang w:eastAsia="ru-RU"/>
        </w:rPr>
        <w:t xml:space="preserve">- Учителям: </w:t>
      </w:r>
    </w:p>
    <w:p w:rsidR="00B45AD7" w:rsidRPr="00D13F29" w:rsidRDefault="00B45AD7" w:rsidP="00B8535D">
      <w:pPr>
        <w:pStyle w:val="a7"/>
        <w:numPr>
          <w:ilvl w:val="0"/>
          <w:numId w:val="5"/>
        </w:numPr>
        <w:tabs>
          <w:tab w:val="left" w:pos="284"/>
        </w:tabs>
        <w:ind w:left="0" w:firstLine="540"/>
        <w:jc w:val="both"/>
        <w:rPr>
          <w:lang w:val="ru-RU"/>
        </w:rPr>
      </w:pPr>
      <w:r w:rsidRPr="00D13F29">
        <w:rPr>
          <w:lang w:val="ru-RU"/>
        </w:rPr>
        <w:t xml:space="preserve">для углубления понимания смыслов образования и в качестве ориентира в практической </w:t>
      </w:r>
      <w:r w:rsidRPr="00D13F29">
        <w:rPr>
          <w:lang w:val="ru-RU"/>
        </w:rPr>
        <w:lastRenderedPageBreak/>
        <w:t>образовательной деятельности.</w:t>
      </w:r>
    </w:p>
    <w:p w:rsidR="00B45AD7" w:rsidRPr="00D13F29" w:rsidRDefault="00B45AD7" w:rsidP="0031343F">
      <w:pPr>
        <w:suppressAutoHyphens w:val="0"/>
        <w:autoSpaceDE w:val="0"/>
        <w:autoSpaceDN w:val="0"/>
        <w:adjustRightInd w:val="0"/>
        <w:ind w:firstLine="540"/>
        <w:rPr>
          <w:sz w:val="24"/>
          <w:szCs w:val="24"/>
          <w:lang w:eastAsia="ru-RU"/>
        </w:rPr>
      </w:pPr>
      <w:r w:rsidRPr="00D13F29">
        <w:rPr>
          <w:sz w:val="24"/>
          <w:szCs w:val="24"/>
          <w:lang w:eastAsia="ru-RU"/>
        </w:rPr>
        <w:t xml:space="preserve">- Администрации: </w:t>
      </w:r>
    </w:p>
    <w:p w:rsidR="00B45AD7" w:rsidRPr="00D13F29" w:rsidRDefault="00B45AD7" w:rsidP="00B8535D">
      <w:pPr>
        <w:pStyle w:val="a7"/>
        <w:numPr>
          <w:ilvl w:val="0"/>
          <w:numId w:val="5"/>
        </w:numPr>
        <w:tabs>
          <w:tab w:val="left" w:pos="284"/>
        </w:tabs>
        <w:ind w:left="0" w:firstLine="540"/>
        <w:jc w:val="both"/>
        <w:rPr>
          <w:lang w:val="ru-RU"/>
        </w:rPr>
      </w:pPr>
      <w:r w:rsidRPr="00D13F29">
        <w:rPr>
          <w:lang w:val="ru-RU"/>
        </w:rPr>
        <w:t xml:space="preserve">для координации деятельности педагогического коллектива по выполнению требований к результатам и условиям освоения учащимися ООП ООО; </w:t>
      </w:r>
    </w:p>
    <w:p w:rsidR="00B45AD7" w:rsidRPr="00D13F29" w:rsidRDefault="00B45AD7" w:rsidP="00B8535D">
      <w:pPr>
        <w:pStyle w:val="a7"/>
        <w:numPr>
          <w:ilvl w:val="0"/>
          <w:numId w:val="5"/>
        </w:numPr>
        <w:tabs>
          <w:tab w:val="left" w:pos="284"/>
        </w:tabs>
        <w:ind w:left="0" w:firstLine="540"/>
        <w:jc w:val="both"/>
        <w:rPr>
          <w:lang w:val="ru-RU"/>
        </w:rPr>
      </w:pPr>
      <w:r w:rsidRPr="00D13F29">
        <w:rPr>
          <w:lang w:val="ru-RU"/>
        </w:rPr>
        <w:t>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B45AD7" w:rsidRPr="00D13F29" w:rsidRDefault="00B45AD7" w:rsidP="0031343F">
      <w:pPr>
        <w:widowControl/>
        <w:suppressAutoHyphens w:val="0"/>
        <w:autoSpaceDE w:val="0"/>
        <w:autoSpaceDN w:val="0"/>
        <w:adjustRightInd w:val="0"/>
        <w:ind w:firstLine="540"/>
        <w:rPr>
          <w:color w:val="000000"/>
          <w:sz w:val="24"/>
          <w:szCs w:val="24"/>
          <w:lang w:eastAsia="ru-RU"/>
        </w:rPr>
      </w:pPr>
      <w:r w:rsidRPr="00D13F29">
        <w:rPr>
          <w:b/>
          <w:bCs/>
          <w:color w:val="000000"/>
          <w:sz w:val="24"/>
          <w:szCs w:val="24"/>
          <w:lang w:eastAsia="ru-RU"/>
        </w:rPr>
        <w:t>Миссия</w:t>
      </w:r>
      <w:r w:rsidRPr="00D13F29">
        <w:rPr>
          <w:color w:val="000000"/>
          <w:sz w:val="24"/>
          <w:szCs w:val="24"/>
          <w:lang w:eastAsia="ru-RU"/>
        </w:rPr>
        <w:t xml:space="preserve"> общеобразовательного учреждения дифференцируется по отношению к различным субъектам: </w:t>
      </w:r>
    </w:p>
    <w:p w:rsidR="00B45AD7" w:rsidRPr="00D13F29" w:rsidRDefault="00B45AD7" w:rsidP="00B8535D">
      <w:pPr>
        <w:numPr>
          <w:ilvl w:val="0"/>
          <w:numId w:val="7"/>
        </w:numPr>
        <w:tabs>
          <w:tab w:val="clear" w:pos="720"/>
          <w:tab w:val="left" w:pos="360"/>
        </w:tabs>
        <w:suppressAutoHyphens w:val="0"/>
        <w:overflowPunct w:val="0"/>
        <w:adjustRightInd w:val="0"/>
        <w:ind w:left="0" w:firstLine="540"/>
        <w:rPr>
          <w:color w:val="000000"/>
          <w:sz w:val="24"/>
          <w:szCs w:val="24"/>
          <w:lang w:eastAsia="ru-RU"/>
        </w:rPr>
      </w:pPr>
      <w:r w:rsidRPr="00D13F29">
        <w:rPr>
          <w:color w:val="000000"/>
          <w:sz w:val="24"/>
          <w:szCs w:val="24"/>
          <w:lang w:eastAsia="ru-RU"/>
        </w:rPr>
        <w:t xml:space="preserve">по отношению к детям и их родителям - обеспечение качественного  общего образования, ориентированного на личностное развитие ребенка; </w:t>
      </w:r>
    </w:p>
    <w:p w:rsidR="00B45AD7" w:rsidRPr="00D13F29" w:rsidRDefault="00B45AD7" w:rsidP="00B8535D">
      <w:pPr>
        <w:numPr>
          <w:ilvl w:val="0"/>
          <w:numId w:val="7"/>
        </w:numPr>
        <w:tabs>
          <w:tab w:val="clear" w:pos="720"/>
          <w:tab w:val="left" w:pos="360"/>
        </w:tabs>
        <w:suppressAutoHyphens w:val="0"/>
        <w:overflowPunct w:val="0"/>
        <w:adjustRightInd w:val="0"/>
        <w:ind w:left="0" w:firstLine="540"/>
        <w:rPr>
          <w:color w:val="000000"/>
          <w:sz w:val="24"/>
          <w:szCs w:val="24"/>
          <w:lang w:eastAsia="ru-RU"/>
        </w:rPr>
      </w:pPr>
      <w:r w:rsidRPr="00D13F29">
        <w:rPr>
          <w:color w:val="000000"/>
          <w:sz w:val="24"/>
          <w:szCs w:val="24"/>
          <w:lang w:eastAsia="ru-RU"/>
        </w:rPr>
        <w:t xml:space="preserve">по отношению к профессиональному сообществу - инициирование новых перспективных образовательных проектов; </w:t>
      </w:r>
    </w:p>
    <w:p w:rsidR="00B45AD7" w:rsidRPr="00D13F29" w:rsidRDefault="00B45AD7" w:rsidP="00B8535D">
      <w:pPr>
        <w:numPr>
          <w:ilvl w:val="0"/>
          <w:numId w:val="7"/>
        </w:numPr>
        <w:tabs>
          <w:tab w:val="clear" w:pos="720"/>
          <w:tab w:val="left" w:pos="360"/>
        </w:tabs>
        <w:suppressAutoHyphens w:val="0"/>
        <w:overflowPunct w:val="0"/>
        <w:adjustRightInd w:val="0"/>
        <w:ind w:left="0" w:firstLine="540"/>
        <w:rPr>
          <w:color w:val="000000"/>
          <w:sz w:val="24"/>
          <w:szCs w:val="24"/>
          <w:lang w:eastAsia="ru-RU"/>
        </w:rPr>
      </w:pPr>
      <w:r w:rsidRPr="00D13F29">
        <w:rPr>
          <w:color w:val="000000"/>
          <w:sz w:val="24"/>
          <w:szCs w:val="24"/>
          <w:lang w:eastAsia="ru-RU"/>
        </w:rPr>
        <w:t xml:space="preserve">по отношению к системе образования - разработка инновационной модели деятельности образовательного учреждения на основе интеграции урочных и внеурочных форм деятельности. </w:t>
      </w:r>
    </w:p>
    <w:p w:rsidR="00B45AD7" w:rsidRPr="00D13F29" w:rsidRDefault="00B45AD7" w:rsidP="0031343F">
      <w:pPr>
        <w:pStyle w:val="a7"/>
        <w:ind w:left="0" w:firstLine="540"/>
        <w:rPr>
          <w:b/>
          <w:bCs/>
          <w:lang w:val="ru-RU"/>
        </w:rPr>
      </w:pPr>
      <w:r w:rsidRPr="00D13F29">
        <w:rPr>
          <w:b/>
          <w:bCs/>
          <w:lang w:val="ru-RU"/>
        </w:rPr>
        <w:t>Цели образовательной программы</w:t>
      </w:r>
    </w:p>
    <w:p w:rsidR="00B45AD7" w:rsidRPr="00D13F29" w:rsidRDefault="00B45AD7" w:rsidP="00B8535D">
      <w:pPr>
        <w:numPr>
          <w:ilvl w:val="0"/>
          <w:numId w:val="6"/>
        </w:numPr>
        <w:tabs>
          <w:tab w:val="clear" w:pos="1174"/>
          <w:tab w:val="left" w:pos="284"/>
        </w:tabs>
        <w:suppressAutoHyphens w:val="0"/>
        <w:autoSpaceDE w:val="0"/>
        <w:autoSpaceDN w:val="0"/>
        <w:adjustRightInd w:val="0"/>
        <w:ind w:left="0" w:firstLine="540"/>
        <w:rPr>
          <w:rStyle w:val="Zag11"/>
          <w:sz w:val="24"/>
          <w:szCs w:val="24"/>
          <w:lang w:eastAsia="ru-RU"/>
        </w:rPr>
      </w:pPr>
      <w:r w:rsidRPr="00D13F29">
        <w:rPr>
          <w:rStyle w:val="Zag11"/>
          <w:rFonts w:eastAsia="@Arial Unicode MS"/>
          <w:sz w:val="24"/>
          <w:szCs w:val="24"/>
          <w:lang w:eastAsia="ru-RU"/>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45AD7" w:rsidRPr="00D13F29" w:rsidRDefault="00B45AD7" w:rsidP="00B8535D">
      <w:pPr>
        <w:numPr>
          <w:ilvl w:val="0"/>
          <w:numId w:val="6"/>
        </w:numPr>
        <w:tabs>
          <w:tab w:val="clear" w:pos="1174"/>
          <w:tab w:val="left" w:pos="284"/>
        </w:tabs>
        <w:suppressAutoHyphens w:val="0"/>
        <w:autoSpaceDE w:val="0"/>
        <w:autoSpaceDN w:val="0"/>
        <w:adjustRightInd w:val="0"/>
        <w:ind w:left="0" w:firstLine="540"/>
        <w:rPr>
          <w:sz w:val="24"/>
          <w:szCs w:val="24"/>
          <w:lang w:eastAsia="ru-RU"/>
        </w:rPr>
      </w:pPr>
      <w:r w:rsidRPr="00D13F29">
        <w:rPr>
          <w:sz w:val="24"/>
          <w:szCs w:val="24"/>
          <w:lang w:eastAsia="ru-RU"/>
        </w:rPr>
        <w:t>создание благоприятных условий для становления и развития личности в её индивидуальности, самобытности, уникальности, неповторимости путем эффективного использования ресурсов образовательного учреждения и общества в социально-экономических реалиях Белгородской области и в соответствии с программой развития общеобразовательного учреждения.</w:t>
      </w:r>
    </w:p>
    <w:p w:rsidR="00B45AD7" w:rsidRPr="00D13F29" w:rsidRDefault="00B45AD7" w:rsidP="0031343F">
      <w:pPr>
        <w:suppressAutoHyphens w:val="0"/>
        <w:autoSpaceDE w:val="0"/>
        <w:autoSpaceDN w:val="0"/>
        <w:adjustRightInd w:val="0"/>
        <w:ind w:firstLine="540"/>
        <w:rPr>
          <w:rStyle w:val="Zag11"/>
          <w:rFonts w:eastAsia="@Arial Unicode MS"/>
          <w:b/>
          <w:bCs/>
          <w:noProof/>
          <w:sz w:val="24"/>
          <w:szCs w:val="24"/>
          <w:lang w:eastAsia="ru-RU"/>
        </w:rPr>
      </w:pPr>
      <w:r w:rsidRPr="00D13F29">
        <w:rPr>
          <w:rStyle w:val="Zag11"/>
          <w:rFonts w:eastAsia="@Arial Unicode MS"/>
          <w:b/>
          <w:bCs/>
          <w:sz w:val="24"/>
          <w:szCs w:val="24"/>
          <w:lang w:eastAsia="ru-RU"/>
        </w:rPr>
        <w:t>Задачи образовательной программы</w:t>
      </w:r>
    </w:p>
    <w:p w:rsidR="00B45AD7" w:rsidRPr="00D13F29" w:rsidRDefault="00B45AD7" w:rsidP="00B8535D">
      <w:pPr>
        <w:numPr>
          <w:ilvl w:val="0"/>
          <w:numId w:val="1"/>
        </w:numPr>
        <w:tabs>
          <w:tab w:val="left" w:pos="284"/>
        </w:tabs>
        <w:suppressAutoHyphens w:val="0"/>
        <w:ind w:left="0" w:firstLine="540"/>
        <w:rPr>
          <w:rStyle w:val="Zag11"/>
          <w:rFonts w:eastAsia="@Arial Unicode MS"/>
          <w:sz w:val="24"/>
          <w:szCs w:val="24"/>
          <w:lang w:eastAsia="ru-RU"/>
        </w:rPr>
      </w:pPr>
      <w:r w:rsidRPr="00D13F29">
        <w:rPr>
          <w:rStyle w:val="Zag11"/>
          <w:rFonts w:eastAsia="@Arial Unicode MS"/>
          <w:sz w:val="24"/>
          <w:szCs w:val="24"/>
          <w:lang w:eastAsia="ru-RU"/>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(далее - ФГОС ООО);</w:t>
      </w:r>
    </w:p>
    <w:p w:rsidR="00B45AD7" w:rsidRPr="00D13F29" w:rsidRDefault="00B45AD7" w:rsidP="00B8535D">
      <w:pPr>
        <w:numPr>
          <w:ilvl w:val="0"/>
          <w:numId w:val="1"/>
        </w:numPr>
        <w:tabs>
          <w:tab w:val="left" w:pos="284"/>
        </w:tabs>
        <w:suppressAutoHyphens w:val="0"/>
        <w:ind w:left="0" w:firstLine="540"/>
        <w:rPr>
          <w:rStyle w:val="Zag11"/>
          <w:rFonts w:eastAsia="@Arial Unicode MS"/>
          <w:sz w:val="24"/>
          <w:szCs w:val="24"/>
          <w:lang w:eastAsia="ru-RU"/>
        </w:rPr>
      </w:pPr>
      <w:r w:rsidRPr="00D13F29">
        <w:rPr>
          <w:rStyle w:val="Zag11"/>
          <w:rFonts w:eastAsia="@Arial Unicode MS"/>
          <w:sz w:val="24"/>
          <w:szCs w:val="24"/>
          <w:lang w:eastAsia="ru-RU"/>
        </w:rPr>
        <w:t>обеспечение преемственности начального общего, основного общего, среднего (полного) общего образования;</w:t>
      </w:r>
    </w:p>
    <w:p w:rsidR="00B45AD7" w:rsidRPr="00D13F29" w:rsidRDefault="00B45AD7" w:rsidP="00B8535D">
      <w:pPr>
        <w:numPr>
          <w:ilvl w:val="0"/>
          <w:numId w:val="1"/>
        </w:numPr>
        <w:tabs>
          <w:tab w:val="left" w:pos="284"/>
        </w:tabs>
        <w:suppressAutoHyphens w:val="0"/>
        <w:ind w:left="0" w:firstLine="540"/>
        <w:rPr>
          <w:rStyle w:val="Zag11"/>
          <w:rFonts w:eastAsia="@Arial Unicode MS"/>
          <w:sz w:val="24"/>
          <w:szCs w:val="24"/>
          <w:lang w:eastAsia="ru-RU"/>
        </w:rPr>
      </w:pPr>
      <w:r w:rsidRPr="00D13F29">
        <w:rPr>
          <w:rStyle w:val="Zag11"/>
          <w:rFonts w:eastAsia="@Arial Unicode MS"/>
          <w:sz w:val="24"/>
          <w:szCs w:val="24"/>
          <w:lang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B45AD7" w:rsidRPr="00D13F29" w:rsidRDefault="00B45AD7" w:rsidP="00B8535D">
      <w:pPr>
        <w:numPr>
          <w:ilvl w:val="0"/>
          <w:numId w:val="1"/>
        </w:numPr>
        <w:tabs>
          <w:tab w:val="left" w:pos="284"/>
        </w:tabs>
        <w:suppressAutoHyphens w:val="0"/>
        <w:ind w:left="0" w:firstLine="540"/>
        <w:rPr>
          <w:rStyle w:val="Zag11"/>
          <w:rFonts w:eastAsia="@Arial Unicode MS"/>
          <w:sz w:val="24"/>
          <w:szCs w:val="24"/>
          <w:lang w:eastAsia="ru-RU"/>
        </w:rPr>
      </w:pPr>
      <w:r w:rsidRPr="00D13F29">
        <w:rPr>
          <w:rStyle w:val="Zag11"/>
          <w:rFonts w:eastAsia="@Arial Unicode MS"/>
          <w:sz w:val="24"/>
          <w:szCs w:val="24"/>
          <w:lang w:eastAsia="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45AD7" w:rsidRPr="00D13F29" w:rsidRDefault="00B45AD7" w:rsidP="00B8535D">
      <w:pPr>
        <w:numPr>
          <w:ilvl w:val="0"/>
          <w:numId w:val="1"/>
        </w:numPr>
        <w:tabs>
          <w:tab w:val="left" w:pos="284"/>
        </w:tabs>
        <w:suppressAutoHyphens w:val="0"/>
        <w:ind w:left="0" w:firstLine="540"/>
        <w:rPr>
          <w:rStyle w:val="Zag11"/>
          <w:rFonts w:eastAsia="@Arial Unicode MS"/>
          <w:sz w:val="24"/>
          <w:szCs w:val="24"/>
          <w:lang w:eastAsia="ru-RU"/>
        </w:rPr>
      </w:pPr>
      <w:r w:rsidRPr="00D13F29">
        <w:rPr>
          <w:rStyle w:val="Zag11"/>
          <w:rFonts w:eastAsia="@Arial Unicode MS"/>
          <w:sz w:val="24"/>
          <w:szCs w:val="24"/>
          <w:lang w:eastAsia="ru-RU"/>
        </w:rPr>
        <w:t>обеспечение эффективного сочетания урочных и внеурочных форм организации образовательного процесса, взаимодействия всех его участников;</w:t>
      </w:r>
      <w:r w:rsidRPr="00D13F29">
        <w:rPr>
          <w:sz w:val="24"/>
          <w:szCs w:val="24"/>
          <w:lang w:eastAsia="ru-RU"/>
        </w:rPr>
        <w:t xml:space="preserve"> организация поддержки учебных (урочных и внеурочных), внешкольных и внеучебных образовательных достижений школьников, их проектов и социальной практики;</w:t>
      </w:r>
    </w:p>
    <w:p w:rsidR="00B45AD7" w:rsidRPr="00D13F29" w:rsidRDefault="00B45AD7" w:rsidP="00B8535D">
      <w:pPr>
        <w:numPr>
          <w:ilvl w:val="0"/>
          <w:numId w:val="1"/>
        </w:numPr>
        <w:tabs>
          <w:tab w:val="left" w:pos="284"/>
        </w:tabs>
        <w:suppressAutoHyphens w:val="0"/>
        <w:ind w:left="0" w:firstLine="540"/>
        <w:rPr>
          <w:rStyle w:val="Zag11"/>
          <w:rFonts w:eastAsia="@Arial Unicode MS"/>
          <w:sz w:val="24"/>
          <w:szCs w:val="24"/>
          <w:lang w:eastAsia="ru-RU"/>
        </w:rPr>
      </w:pPr>
      <w:r w:rsidRPr="00D13F29">
        <w:rPr>
          <w:rStyle w:val="Zag11"/>
          <w:rFonts w:eastAsia="@Arial Unicode MS"/>
          <w:sz w:val="24"/>
          <w:szCs w:val="24"/>
          <w:lang w:eastAsia="ru-RU"/>
        </w:rPr>
        <w:t>взаимодействие общеобразовательного учреждения при реализации основной образовательной программы с социальными партнерами;</w:t>
      </w:r>
    </w:p>
    <w:p w:rsidR="00B45AD7" w:rsidRPr="00D13F29" w:rsidRDefault="00B45AD7" w:rsidP="00B8535D">
      <w:pPr>
        <w:numPr>
          <w:ilvl w:val="0"/>
          <w:numId w:val="1"/>
        </w:numPr>
        <w:tabs>
          <w:tab w:val="left" w:pos="284"/>
        </w:tabs>
        <w:suppressAutoHyphens w:val="0"/>
        <w:autoSpaceDE w:val="0"/>
        <w:autoSpaceDN w:val="0"/>
        <w:adjustRightInd w:val="0"/>
        <w:ind w:left="0" w:firstLine="540"/>
        <w:rPr>
          <w:rStyle w:val="Zag11"/>
          <w:rFonts w:eastAsia="@Arial Unicode MS"/>
          <w:sz w:val="24"/>
          <w:szCs w:val="24"/>
          <w:lang w:eastAsia="ru-RU"/>
        </w:rPr>
      </w:pPr>
      <w:r w:rsidRPr="00D13F29">
        <w:rPr>
          <w:rStyle w:val="Zag11"/>
          <w:rFonts w:eastAsia="@Arial Unicode MS"/>
          <w:sz w:val="24"/>
          <w:szCs w:val="24"/>
          <w:lang w:eastAsia="ru-RU"/>
        </w:rPr>
        <w:t xml:space="preserve">выявление и развитие способностей обучающихся, в том числе одарённых детей, детей с ограниченными возможностями здоровья, их профессиональных склонностей через систему </w:t>
      </w:r>
      <w:r w:rsidRPr="00D13F29">
        <w:rPr>
          <w:rStyle w:val="Zag11"/>
          <w:rFonts w:eastAsia="@Arial Unicode MS"/>
          <w:sz w:val="24"/>
          <w:szCs w:val="24"/>
          <w:lang w:eastAsia="ru-RU"/>
        </w:rPr>
        <w:lastRenderedPageBreak/>
        <w:t>клубов, секций и кружков, организацию об</w:t>
      </w:r>
      <w:r>
        <w:rPr>
          <w:rStyle w:val="Zag11"/>
          <w:rFonts w:eastAsia="@Arial Unicode MS"/>
          <w:sz w:val="24"/>
          <w:szCs w:val="24"/>
          <w:lang w:eastAsia="ru-RU"/>
        </w:rPr>
        <w:t>щественно полезной деятельности</w:t>
      </w:r>
      <w:r w:rsidRPr="00D13F29">
        <w:rPr>
          <w:rStyle w:val="Zag11"/>
          <w:rFonts w:eastAsia="@Arial Unicode MS"/>
          <w:sz w:val="24"/>
          <w:szCs w:val="24"/>
          <w:lang w:eastAsia="ru-RU"/>
        </w:rPr>
        <w:t xml:space="preserve"> с использованием возможностей образовательных учреждений дополнительного образования детей;</w:t>
      </w:r>
    </w:p>
    <w:p w:rsidR="00B45AD7" w:rsidRPr="00D13F29" w:rsidRDefault="00B45AD7" w:rsidP="00B8535D">
      <w:pPr>
        <w:numPr>
          <w:ilvl w:val="0"/>
          <w:numId w:val="1"/>
        </w:numPr>
        <w:tabs>
          <w:tab w:val="left" w:pos="284"/>
        </w:tabs>
        <w:suppressAutoHyphens w:val="0"/>
        <w:ind w:left="0" w:firstLine="540"/>
        <w:rPr>
          <w:rStyle w:val="Zag11"/>
          <w:rFonts w:eastAsia="@Arial Unicode MS"/>
          <w:sz w:val="24"/>
          <w:szCs w:val="24"/>
          <w:lang w:eastAsia="ru-RU"/>
        </w:rPr>
      </w:pPr>
      <w:r w:rsidRPr="00D13F29">
        <w:rPr>
          <w:rStyle w:val="Zag11"/>
          <w:rFonts w:eastAsia="@Arial Unicode MS"/>
          <w:sz w:val="24"/>
          <w:szCs w:val="24"/>
          <w:lang w:eastAsia="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B45AD7" w:rsidRPr="00D13F29" w:rsidRDefault="00B45AD7" w:rsidP="00B8535D">
      <w:pPr>
        <w:numPr>
          <w:ilvl w:val="0"/>
          <w:numId w:val="1"/>
        </w:numPr>
        <w:tabs>
          <w:tab w:val="left" w:pos="284"/>
        </w:tabs>
        <w:suppressAutoHyphens w:val="0"/>
        <w:ind w:left="0" w:firstLine="540"/>
        <w:rPr>
          <w:rStyle w:val="Zag11"/>
          <w:rFonts w:eastAsia="@Arial Unicode MS"/>
          <w:sz w:val="24"/>
          <w:szCs w:val="24"/>
          <w:lang w:eastAsia="ru-RU"/>
        </w:rPr>
      </w:pPr>
      <w:r w:rsidRPr="00D13F29">
        <w:rPr>
          <w:rStyle w:val="Zag11"/>
          <w:rFonts w:eastAsia="@Arial Unicode MS"/>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45AD7" w:rsidRPr="00D13F29" w:rsidRDefault="00B45AD7" w:rsidP="00B8535D">
      <w:pPr>
        <w:numPr>
          <w:ilvl w:val="0"/>
          <w:numId w:val="1"/>
        </w:numPr>
        <w:tabs>
          <w:tab w:val="left" w:pos="284"/>
        </w:tabs>
        <w:suppressAutoHyphens w:val="0"/>
        <w:ind w:left="0" w:firstLine="540"/>
        <w:rPr>
          <w:rStyle w:val="Zag11"/>
          <w:rFonts w:eastAsia="@Arial Unicode MS"/>
          <w:sz w:val="24"/>
          <w:szCs w:val="24"/>
          <w:lang w:eastAsia="ru-RU"/>
        </w:rPr>
      </w:pPr>
      <w:r w:rsidRPr="00D13F29">
        <w:rPr>
          <w:rStyle w:val="Zag11"/>
          <w:rFonts w:eastAsia="@Arial Unicode MS"/>
          <w:sz w:val="24"/>
          <w:szCs w:val="24"/>
          <w:lang w:eastAsia="ru-RU"/>
        </w:rPr>
        <w:t xml:space="preserve">включение </w:t>
      </w:r>
      <w:proofErr w:type="gramStart"/>
      <w:r w:rsidRPr="00D13F29">
        <w:rPr>
          <w:rStyle w:val="Zag11"/>
          <w:rFonts w:eastAsia="@Arial Unicode MS"/>
          <w:sz w:val="24"/>
          <w:szCs w:val="24"/>
          <w:lang w:eastAsia="ru-RU"/>
        </w:rPr>
        <w:t>обучающихся</w:t>
      </w:r>
      <w:proofErr w:type="gramEnd"/>
      <w:r w:rsidRPr="00D13F29">
        <w:rPr>
          <w:rStyle w:val="Zag11"/>
          <w:rFonts w:eastAsia="@Arial Unicode MS"/>
          <w:sz w:val="24"/>
          <w:szCs w:val="24"/>
          <w:lang w:eastAsia="ru-RU"/>
        </w:rPr>
        <w:t xml:space="preserve"> в процессы познания и преобразования внешкольной социальной среды для приобретения опыта реального управления и действия;</w:t>
      </w:r>
    </w:p>
    <w:p w:rsidR="00B45AD7" w:rsidRPr="00D13F29" w:rsidRDefault="00B45AD7" w:rsidP="00B8535D">
      <w:pPr>
        <w:numPr>
          <w:ilvl w:val="0"/>
          <w:numId w:val="1"/>
        </w:numPr>
        <w:tabs>
          <w:tab w:val="left" w:pos="284"/>
        </w:tabs>
        <w:suppressAutoHyphens w:val="0"/>
        <w:autoSpaceDE w:val="0"/>
        <w:autoSpaceDN w:val="0"/>
        <w:adjustRightInd w:val="0"/>
        <w:ind w:left="0" w:firstLine="540"/>
        <w:rPr>
          <w:rStyle w:val="Zag11"/>
          <w:rFonts w:eastAsia="@Arial Unicode MS"/>
          <w:sz w:val="24"/>
          <w:szCs w:val="24"/>
          <w:lang w:eastAsia="ru-RU"/>
        </w:rPr>
      </w:pPr>
      <w:r w:rsidRPr="00D13F29">
        <w:rPr>
          <w:rStyle w:val="dash0410005f0431005f0437005f0430005f0446005f0020005f0441005f043f005f0438005f0441005f043a005f0430005f005fchar1char1"/>
          <w:szCs w:val="24"/>
          <w:lang w:val="en-US" w:eastAsia="ru-RU"/>
        </w:rPr>
        <w:t> </w:t>
      </w:r>
      <w:r w:rsidRPr="00D13F29">
        <w:rPr>
          <w:rStyle w:val="dash0410005f0431005f0437005f0430005f0446005f0020005f0441005f043f005f0438005f0441005f043a005f0430005f005fchar1char1"/>
          <w:szCs w:val="24"/>
          <w:lang w:eastAsia="ru-RU"/>
        </w:rPr>
        <w:t xml:space="preserve">организация </w:t>
      </w:r>
      <w:r w:rsidRPr="00D13F29">
        <w:rPr>
          <w:rStyle w:val="Zag11"/>
          <w:rFonts w:eastAsia="@Arial Unicode MS"/>
          <w:sz w:val="24"/>
          <w:szCs w:val="24"/>
          <w:lang w:eastAsia="ru-RU"/>
        </w:rPr>
        <w:t>социального и учебно-исследовательского проектирования, профессиональной ориентации обучающихся при поддержке педагогов, психолога, социального педагога, учреждениями профессионального образования;</w:t>
      </w:r>
    </w:p>
    <w:p w:rsidR="00B45AD7" w:rsidRDefault="00B45AD7" w:rsidP="00B8535D">
      <w:pPr>
        <w:numPr>
          <w:ilvl w:val="0"/>
          <w:numId w:val="1"/>
        </w:numPr>
        <w:tabs>
          <w:tab w:val="left" w:pos="284"/>
        </w:tabs>
        <w:suppressAutoHyphens w:val="0"/>
        <w:ind w:left="0" w:firstLine="540"/>
        <w:rPr>
          <w:rStyle w:val="Zag11"/>
          <w:rFonts w:eastAsia="@Arial Unicode MS"/>
          <w:sz w:val="24"/>
          <w:szCs w:val="24"/>
          <w:lang w:eastAsia="ru-RU"/>
        </w:rPr>
      </w:pPr>
      <w:r w:rsidRPr="00D13F29">
        <w:rPr>
          <w:rStyle w:val="Zag11"/>
          <w:rFonts w:eastAsia="@Arial Unicode MS"/>
          <w:sz w:val="24"/>
          <w:szCs w:val="24"/>
          <w:lang w:eastAsia="ru-RU"/>
        </w:rPr>
        <w:t>сохранение</w:t>
      </w:r>
      <w:r w:rsidRPr="00D13F29">
        <w:rPr>
          <w:sz w:val="24"/>
          <w:szCs w:val="24"/>
          <w:lang w:eastAsia="ru-RU"/>
        </w:rPr>
        <w:t xml:space="preserve"> и укрепление физического, психологического и социального здоровья обучающихся</w:t>
      </w:r>
      <w:r w:rsidRPr="00D13F29">
        <w:rPr>
          <w:rStyle w:val="Zag11"/>
          <w:rFonts w:eastAsia="@Arial Unicode MS"/>
          <w:sz w:val="24"/>
          <w:szCs w:val="24"/>
          <w:lang w:eastAsia="ru-RU"/>
        </w:rPr>
        <w:t>, обеспечение их безопасности.</w:t>
      </w:r>
    </w:p>
    <w:p w:rsidR="00B45AD7" w:rsidRPr="00B51B02" w:rsidRDefault="00B45AD7" w:rsidP="00B51B02">
      <w:pPr>
        <w:ind w:firstLine="540"/>
        <w:rPr>
          <w:sz w:val="24"/>
          <w:szCs w:val="24"/>
        </w:rPr>
      </w:pPr>
      <w:bookmarkStart w:id="11" w:name="_Toc414553128"/>
      <w:r w:rsidRPr="00B51B02">
        <w:rPr>
          <w:sz w:val="24"/>
          <w:szCs w:val="24"/>
        </w:rPr>
        <w:t>Социальный заказ родителей довольно высок и дифференцирован (от полного отсутствия до требований высокого качества образования).</w:t>
      </w:r>
    </w:p>
    <w:p w:rsidR="00B45AD7" w:rsidRPr="00B51B02" w:rsidRDefault="00B45AD7" w:rsidP="00B51B02">
      <w:pPr>
        <w:ind w:firstLine="540"/>
        <w:rPr>
          <w:sz w:val="24"/>
          <w:szCs w:val="24"/>
        </w:rPr>
      </w:pPr>
      <w:r w:rsidRPr="00B51B02">
        <w:rPr>
          <w:sz w:val="24"/>
          <w:szCs w:val="24"/>
        </w:rPr>
        <w:t xml:space="preserve">По результатам проведенного анкетирования 80% родителей считают, что школа должна </w:t>
      </w:r>
      <w:proofErr w:type="gramStart"/>
      <w:r w:rsidRPr="00B51B02">
        <w:rPr>
          <w:sz w:val="24"/>
          <w:szCs w:val="24"/>
        </w:rPr>
        <w:t>дать</w:t>
      </w:r>
      <w:proofErr w:type="gramEnd"/>
      <w:r w:rsidRPr="00B51B02">
        <w:rPr>
          <w:sz w:val="24"/>
          <w:szCs w:val="24"/>
        </w:rPr>
        <w:t xml:space="preserve"> не столько объем знаний, сколько научить школьников самостоятельно приобретать знания, осваивать новые технологии, 93% родителей считают необходимым создание хороших условий для получения образования приоритетным направлением работы коллектива школы, 93% родителей считают, что школа должна научить ребенка ориентироваться в изменяющихся жизненных ситуациях, владеть современными информационными технологиями. </w:t>
      </w:r>
      <w:proofErr w:type="gramStart"/>
      <w:r w:rsidRPr="00B51B02">
        <w:rPr>
          <w:sz w:val="24"/>
          <w:szCs w:val="24"/>
        </w:rPr>
        <w:t>Практически 100% родителей акцентируют внимание на сохранение здоровья детей. 7% опрошенных родителей учащихся 9 классов желают, чтобы их ребенок поступил в вуз и поэтому на первый план требований к школе родители выдвигают обеспечение подготовки для обучения по индивидуальным учебным планам с целью качественной подготовки поступления в вузы. 22% родителей довольствовались бы получением специального образования.</w:t>
      </w:r>
      <w:proofErr w:type="gramEnd"/>
    </w:p>
    <w:p w:rsidR="00B45AD7" w:rsidRPr="002D0335" w:rsidRDefault="00B45AD7" w:rsidP="00B51B02">
      <w:pPr>
        <w:pStyle w:val="af9"/>
        <w:spacing w:after="0"/>
        <w:ind w:firstLine="540"/>
        <w:jc w:val="both"/>
        <w:rPr>
          <w:rFonts w:ascii="Times New Roman" w:hAnsi="Times New Roman"/>
          <w:lang w:val="ru-RU"/>
        </w:rPr>
      </w:pPr>
      <w:r w:rsidRPr="00B51B02">
        <w:rPr>
          <w:lang w:val="ru-RU"/>
        </w:rPr>
        <w:t xml:space="preserve">  </w:t>
      </w:r>
      <w:r w:rsidRPr="002D0335">
        <w:rPr>
          <w:rFonts w:ascii="Times New Roman" w:hAnsi="Times New Roman"/>
          <w:lang w:val="ru-RU"/>
        </w:rPr>
        <w:t xml:space="preserve">ОУ находится в центре села. </w:t>
      </w:r>
    </w:p>
    <w:p w:rsidR="00B45AD7" w:rsidRPr="002D0335" w:rsidRDefault="00B45AD7" w:rsidP="00B51B02">
      <w:pPr>
        <w:pStyle w:val="af8"/>
        <w:spacing w:after="0"/>
        <w:ind w:left="0" w:firstLine="540"/>
        <w:jc w:val="both"/>
        <w:rPr>
          <w:rFonts w:ascii="Times New Roman" w:hAnsi="Times New Roman"/>
          <w:lang w:val="ru-RU"/>
        </w:rPr>
      </w:pPr>
      <w:r w:rsidRPr="002D0335">
        <w:rPr>
          <w:rFonts w:ascii="Times New Roman" w:hAnsi="Times New Roman"/>
          <w:lang w:val="ru-RU"/>
        </w:rPr>
        <w:t xml:space="preserve">  Сформировавшееся воспитательное пространство школы - это </w:t>
      </w:r>
      <w:proofErr w:type="gramStart"/>
      <w:r w:rsidRPr="002D0335">
        <w:rPr>
          <w:rFonts w:ascii="Times New Roman" w:hAnsi="Times New Roman"/>
          <w:lang w:val="ru-RU"/>
        </w:rPr>
        <w:t>особый</w:t>
      </w:r>
      <w:proofErr w:type="gramEnd"/>
      <w:r w:rsidRPr="002D0335">
        <w:rPr>
          <w:rFonts w:ascii="Times New Roman" w:hAnsi="Times New Roman"/>
          <w:lang w:val="ru-RU"/>
        </w:rPr>
        <w:t xml:space="preserve"> микросоциум. Значительная часть семей связана со школой тесными узами: учились бабушки и дедушки, дети, внуки, образовывались семьи из одноклассников. Более половины педагогического коллектива – выпускники нашей школы. Эта особенность играет значительную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учащихся и учителей.</w:t>
      </w:r>
    </w:p>
    <w:p w:rsidR="00B45AD7" w:rsidRPr="00B51B02" w:rsidRDefault="00B45AD7" w:rsidP="00B51B02">
      <w:pPr>
        <w:ind w:firstLine="540"/>
        <w:rPr>
          <w:sz w:val="24"/>
          <w:szCs w:val="24"/>
        </w:rPr>
      </w:pPr>
      <w:r w:rsidRPr="00B51B02">
        <w:rPr>
          <w:sz w:val="24"/>
          <w:szCs w:val="24"/>
        </w:rPr>
        <w:t>Развитие воспитания в социокультурной среде предполагает решение следующих задач:</w:t>
      </w:r>
    </w:p>
    <w:p w:rsidR="00B45AD7" w:rsidRPr="00B51B02" w:rsidRDefault="00B45AD7" w:rsidP="00B8535D">
      <w:pPr>
        <w:widowControl/>
        <w:numPr>
          <w:ilvl w:val="0"/>
          <w:numId w:val="100"/>
        </w:numPr>
        <w:tabs>
          <w:tab w:val="num" w:pos="360"/>
        </w:tabs>
        <w:suppressAutoHyphens w:val="0"/>
        <w:ind w:left="0" w:firstLine="540"/>
        <w:rPr>
          <w:sz w:val="24"/>
          <w:szCs w:val="24"/>
        </w:rPr>
      </w:pPr>
      <w:r w:rsidRPr="00B51B02">
        <w:rPr>
          <w:sz w:val="24"/>
          <w:szCs w:val="24"/>
        </w:rPr>
        <w:t>определение содержания, форм и методов воспитания на основе психолого-возрастных особенностей учащихся, с учетом возможностей и специфики конкретного учреждения и социума;</w:t>
      </w:r>
    </w:p>
    <w:p w:rsidR="00B45AD7" w:rsidRPr="00B51B02" w:rsidRDefault="00B45AD7" w:rsidP="00B8535D">
      <w:pPr>
        <w:widowControl/>
        <w:numPr>
          <w:ilvl w:val="0"/>
          <w:numId w:val="100"/>
        </w:numPr>
        <w:tabs>
          <w:tab w:val="num" w:pos="0"/>
          <w:tab w:val="left" w:pos="360"/>
        </w:tabs>
        <w:suppressAutoHyphens w:val="0"/>
        <w:ind w:left="0" w:firstLine="540"/>
        <w:rPr>
          <w:sz w:val="24"/>
          <w:szCs w:val="24"/>
        </w:rPr>
      </w:pPr>
      <w:r w:rsidRPr="00B51B02">
        <w:rPr>
          <w:sz w:val="24"/>
          <w:szCs w:val="24"/>
        </w:rPr>
        <w:t>формирование целостной воспитательной системы, основанной на повышении воспитательного потенциала обучения и эффективности воспитания;</w:t>
      </w:r>
    </w:p>
    <w:p w:rsidR="00B45AD7" w:rsidRPr="00B51B02" w:rsidRDefault="00B45AD7" w:rsidP="00B8535D">
      <w:pPr>
        <w:widowControl/>
        <w:numPr>
          <w:ilvl w:val="0"/>
          <w:numId w:val="100"/>
        </w:numPr>
        <w:tabs>
          <w:tab w:val="num" w:pos="0"/>
          <w:tab w:val="left" w:pos="360"/>
        </w:tabs>
        <w:suppressAutoHyphens w:val="0"/>
        <w:ind w:left="0" w:firstLine="540"/>
        <w:rPr>
          <w:sz w:val="24"/>
          <w:szCs w:val="24"/>
        </w:rPr>
      </w:pPr>
      <w:r w:rsidRPr="00B51B02">
        <w:rPr>
          <w:sz w:val="24"/>
          <w:szCs w:val="24"/>
        </w:rPr>
        <w:t>укрепление здоровья учащихся средствами физкультуры и спорта;</w:t>
      </w:r>
    </w:p>
    <w:p w:rsidR="00B45AD7" w:rsidRPr="00B51B02" w:rsidRDefault="00B45AD7" w:rsidP="00B8535D">
      <w:pPr>
        <w:widowControl/>
        <w:numPr>
          <w:ilvl w:val="0"/>
          <w:numId w:val="100"/>
        </w:numPr>
        <w:tabs>
          <w:tab w:val="left" w:pos="0"/>
          <w:tab w:val="left" w:pos="360"/>
        </w:tabs>
        <w:suppressAutoHyphens w:val="0"/>
        <w:ind w:left="0" w:firstLine="540"/>
        <w:rPr>
          <w:sz w:val="24"/>
          <w:szCs w:val="24"/>
        </w:rPr>
      </w:pPr>
      <w:r w:rsidRPr="00B51B02">
        <w:rPr>
          <w:sz w:val="24"/>
          <w:szCs w:val="24"/>
        </w:rPr>
        <w:t>создание условий для участия семей в воспитательном процессе.</w:t>
      </w:r>
    </w:p>
    <w:p w:rsidR="00B45AD7" w:rsidRPr="00B51B02" w:rsidRDefault="00B45AD7" w:rsidP="00B51B02">
      <w:pPr>
        <w:shd w:val="clear" w:color="auto" w:fill="FFFFFF"/>
        <w:ind w:firstLine="540"/>
        <w:rPr>
          <w:sz w:val="24"/>
          <w:szCs w:val="24"/>
        </w:rPr>
      </w:pPr>
      <w:r w:rsidRPr="00B51B02">
        <w:rPr>
          <w:sz w:val="24"/>
          <w:szCs w:val="24"/>
        </w:rPr>
        <w:t xml:space="preserve">    Школа работает в тесном контакте с учреждениями дополнительного образования, что способствует расширению возможностей для самореализации школьников, активизации их познавательной  деятельности, созданию единого воспитательно-образовательного пространства.</w:t>
      </w:r>
    </w:p>
    <w:p w:rsidR="00B45AD7" w:rsidRPr="00B51B02" w:rsidRDefault="00B45AD7" w:rsidP="00B51B02">
      <w:pPr>
        <w:ind w:firstLine="539"/>
        <w:rPr>
          <w:rStyle w:val="A20"/>
          <w:b/>
          <w:bCs/>
          <w:sz w:val="24"/>
          <w:szCs w:val="24"/>
        </w:rPr>
      </w:pPr>
      <w:r w:rsidRPr="00B51B02">
        <w:rPr>
          <w:rStyle w:val="A20"/>
          <w:b/>
          <w:bCs/>
          <w:sz w:val="24"/>
          <w:szCs w:val="24"/>
        </w:rPr>
        <w:t>Основными социальными партнерами школы являются:</w:t>
      </w:r>
    </w:p>
    <w:p w:rsidR="00B45AD7" w:rsidRPr="00B51B02" w:rsidRDefault="00B45AD7" w:rsidP="00B51B02">
      <w:pPr>
        <w:ind w:firstLine="539"/>
        <w:rPr>
          <w:sz w:val="24"/>
          <w:szCs w:val="24"/>
        </w:rPr>
      </w:pPr>
      <w:r w:rsidRPr="00B51B02">
        <w:rPr>
          <w:rStyle w:val="A20"/>
          <w:sz w:val="24"/>
          <w:szCs w:val="24"/>
        </w:rPr>
        <w:t xml:space="preserve">- </w:t>
      </w:r>
      <w:r>
        <w:rPr>
          <w:sz w:val="24"/>
          <w:szCs w:val="24"/>
        </w:rPr>
        <w:t>Модельный</w:t>
      </w:r>
      <w:r w:rsidRPr="00B51B02">
        <w:rPr>
          <w:sz w:val="24"/>
          <w:szCs w:val="24"/>
        </w:rPr>
        <w:t xml:space="preserve"> Дом культуры. Совместное проведение  встреч, бесед с представителями общественных организаций, администрации села, общественных деятелей, почетными жителями  сёл, ветеранами войны и труда.</w:t>
      </w:r>
    </w:p>
    <w:p w:rsidR="00B45AD7" w:rsidRPr="00B51B02" w:rsidRDefault="00B45AD7" w:rsidP="00B51B02">
      <w:pPr>
        <w:ind w:firstLine="539"/>
        <w:rPr>
          <w:sz w:val="24"/>
          <w:szCs w:val="24"/>
        </w:rPr>
      </w:pPr>
      <w:r w:rsidRPr="00B51B02">
        <w:rPr>
          <w:sz w:val="24"/>
          <w:szCs w:val="24"/>
        </w:rPr>
        <w:lastRenderedPageBreak/>
        <w:t xml:space="preserve">- Краеведческий музей. Музеи района. Совместное проведение  тематических экскурсий, выставок, встреч с людьми интересной судьбы, почетными жителями района, организация исследовательской работы. </w:t>
      </w:r>
    </w:p>
    <w:p w:rsidR="00B45AD7" w:rsidRPr="00B51B02" w:rsidRDefault="00B45AD7" w:rsidP="00B51B02">
      <w:pPr>
        <w:ind w:firstLine="539"/>
        <w:rPr>
          <w:sz w:val="24"/>
          <w:szCs w:val="24"/>
        </w:rPr>
      </w:pPr>
      <w:r>
        <w:rPr>
          <w:sz w:val="24"/>
          <w:szCs w:val="24"/>
        </w:rPr>
        <w:t xml:space="preserve">- Модельная </w:t>
      </w:r>
      <w:r w:rsidRPr="00B51B02">
        <w:rPr>
          <w:sz w:val="24"/>
          <w:szCs w:val="24"/>
        </w:rPr>
        <w:t xml:space="preserve"> библиотека. Проведение совместных мероприятий</w:t>
      </w:r>
      <w:proofErr w:type="gramStart"/>
      <w:r w:rsidRPr="00EF6024">
        <w:rPr>
          <w:sz w:val="24"/>
          <w:szCs w:val="24"/>
        </w:rPr>
        <w:t>,</w:t>
      </w:r>
      <w:r w:rsidRPr="00B51B02">
        <w:rPr>
          <w:sz w:val="24"/>
          <w:szCs w:val="24"/>
        </w:rPr>
        <w:t>п</w:t>
      </w:r>
      <w:proofErr w:type="gramEnd"/>
      <w:r w:rsidRPr="00B51B02">
        <w:rPr>
          <w:sz w:val="24"/>
          <w:szCs w:val="24"/>
        </w:rPr>
        <w:t>раздников, организация кружковой работы, организация занятости в период каникул.</w:t>
      </w:r>
    </w:p>
    <w:p w:rsidR="00B45AD7" w:rsidRPr="00B51B02" w:rsidRDefault="00B45AD7" w:rsidP="00B51B02">
      <w:pPr>
        <w:ind w:firstLine="539"/>
        <w:rPr>
          <w:sz w:val="24"/>
          <w:szCs w:val="24"/>
        </w:rPr>
      </w:pPr>
      <w:r w:rsidRPr="00B51B02">
        <w:rPr>
          <w:sz w:val="24"/>
          <w:szCs w:val="24"/>
        </w:rPr>
        <w:t xml:space="preserve">- </w:t>
      </w:r>
      <w:r>
        <w:rPr>
          <w:sz w:val="24"/>
          <w:szCs w:val="24"/>
        </w:rPr>
        <w:t xml:space="preserve">Свято-Троицкий </w:t>
      </w:r>
      <w:r w:rsidRPr="00B51B02">
        <w:rPr>
          <w:sz w:val="24"/>
          <w:szCs w:val="24"/>
        </w:rPr>
        <w:t xml:space="preserve"> храм. Проведение   встреч со священником, бесед, классных часов </w:t>
      </w:r>
      <w:r>
        <w:rPr>
          <w:sz w:val="24"/>
          <w:szCs w:val="24"/>
        </w:rPr>
        <w:t xml:space="preserve">и родительских собраний </w:t>
      </w:r>
      <w:r w:rsidRPr="00B51B02">
        <w:rPr>
          <w:sz w:val="24"/>
          <w:szCs w:val="24"/>
        </w:rPr>
        <w:t>духовной направленности.</w:t>
      </w:r>
    </w:p>
    <w:p w:rsidR="00B45AD7" w:rsidRPr="00B51B02" w:rsidRDefault="00B45AD7" w:rsidP="00B51B02">
      <w:pPr>
        <w:ind w:firstLine="539"/>
        <w:rPr>
          <w:sz w:val="24"/>
          <w:szCs w:val="24"/>
        </w:rPr>
      </w:pPr>
      <w:r w:rsidRPr="00B51B02">
        <w:rPr>
          <w:sz w:val="24"/>
          <w:szCs w:val="24"/>
        </w:rPr>
        <w:t xml:space="preserve">- </w:t>
      </w:r>
      <w:r>
        <w:rPr>
          <w:sz w:val="24"/>
          <w:szCs w:val="24"/>
        </w:rPr>
        <w:t>Фельдшерско-акушерский пункт</w:t>
      </w:r>
      <w:r w:rsidRPr="00B51B02">
        <w:rPr>
          <w:sz w:val="24"/>
          <w:szCs w:val="24"/>
        </w:rPr>
        <w:t>. Совместная просветительская работа  по вопросам здорового образа жизни</w:t>
      </w:r>
    </w:p>
    <w:p w:rsidR="00B45AD7" w:rsidRDefault="00B45AD7" w:rsidP="00B51B02">
      <w:pPr>
        <w:ind w:firstLine="539"/>
        <w:rPr>
          <w:sz w:val="24"/>
          <w:szCs w:val="24"/>
        </w:rPr>
      </w:pPr>
      <w:r w:rsidRPr="00B51B02">
        <w:rPr>
          <w:sz w:val="24"/>
          <w:szCs w:val="24"/>
        </w:rPr>
        <w:t>- Комиссия по делам несовершеннолетних при администрации.  Проводится совместная работа, направленная на профилактику правонарушений. С учащимися школы работает  школьный инспектор.</w:t>
      </w:r>
    </w:p>
    <w:p w:rsidR="00B45AD7" w:rsidRPr="00B51B02" w:rsidRDefault="00B45AD7" w:rsidP="00B51B02">
      <w:pPr>
        <w:ind w:firstLine="539"/>
        <w:rPr>
          <w:sz w:val="24"/>
          <w:szCs w:val="24"/>
        </w:rPr>
      </w:pPr>
      <w:r>
        <w:rPr>
          <w:sz w:val="24"/>
          <w:szCs w:val="24"/>
        </w:rPr>
        <w:t>-СПК «Большевик». Трудоустройство подростков в период каникул, спонсорская помощь.</w:t>
      </w:r>
    </w:p>
    <w:p w:rsidR="00B45AD7" w:rsidRDefault="00B45AD7" w:rsidP="00B51B02">
      <w:pPr>
        <w:shd w:val="clear" w:color="auto" w:fill="FFFFFF"/>
        <w:ind w:firstLine="539"/>
        <w:rPr>
          <w:sz w:val="24"/>
          <w:szCs w:val="24"/>
        </w:rPr>
      </w:pPr>
      <w:r w:rsidRPr="00B51B02">
        <w:rPr>
          <w:sz w:val="24"/>
          <w:szCs w:val="24"/>
        </w:rPr>
        <w:t xml:space="preserve"> Школа тесно взаимодействует с окружающим ее социумом: проводятся совместные мероприятия нравственно-эстетической, социально-правовой, здоровьесберегающей, культурно-развлекательной, образовательной профессиональной направленности. Возможности этих культурно-спортивных центров школа использует в организации внеклассной и внешкольной работы. </w:t>
      </w:r>
    </w:p>
    <w:p w:rsidR="00B45AD7" w:rsidRPr="00D13F29" w:rsidRDefault="00B45AD7" w:rsidP="00D13F29">
      <w:pPr>
        <w:pStyle w:val="2"/>
        <w:keepNext w:val="0"/>
        <w:keepLines w:val="0"/>
        <w:widowControl/>
        <w:autoSpaceDE/>
        <w:autoSpaceDN/>
        <w:adjustRightInd/>
        <w:spacing w:before="0"/>
        <w:ind w:firstLine="539"/>
        <w:jc w:val="center"/>
        <w:rPr>
          <w:rStyle w:val="Zag11"/>
          <w:rFonts w:ascii="Times New Roman" w:hAnsi="Times New Roman"/>
          <w:b w:val="0"/>
          <w:bCs w:val="0"/>
          <w:color w:val="auto"/>
          <w:sz w:val="24"/>
          <w:szCs w:val="24"/>
          <w:lang w:val="ru-RU"/>
        </w:rPr>
      </w:pPr>
      <w:r w:rsidRPr="00D13F29">
        <w:rPr>
          <w:rStyle w:val="Zag11"/>
          <w:rFonts w:ascii="Times New Roman" w:hAnsi="Times New Roman"/>
          <w:color w:val="auto"/>
          <w:sz w:val="24"/>
          <w:szCs w:val="24"/>
          <w:lang w:val="ru-RU"/>
        </w:rPr>
        <w:t>Принципы и подходы к формированию образовательной программы основного общего образования</w:t>
      </w:r>
      <w:bookmarkEnd w:id="11"/>
    </w:p>
    <w:p w:rsidR="00B45AD7" w:rsidRPr="00D13F29" w:rsidRDefault="00B45AD7" w:rsidP="00D13F29">
      <w:pPr>
        <w:suppressAutoHyphens w:val="0"/>
        <w:autoSpaceDE w:val="0"/>
        <w:autoSpaceDN w:val="0"/>
        <w:adjustRightInd w:val="0"/>
        <w:ind w:firstLine="539"/>
        <w:rPr>
          <w:rStyle w:val="Zag11"/>
          <w:rFonts w:eastAsia="@Arial Unicode MS"/>
          <w:sz w:val="24"/>
          <w:szCs w:val="24"/>
          <w:lang w:eastAsia="ru-RU"/>
        </w:rPr>
      </w:pPr>
      <w:r w:rsidRPr="00D13F29">
        <w:rPr>
          <w:sz w:val="24"/>
          <w:szCs w:val="24"/>
          <w:lang w:eastAsia="ru-RU"/>
        </w:rPr>
        <w:t xml:space="preserve">Комплексное решение обозначенных образовательной программой  задач обеспечивается  реализацией </w:t>
      </w:r>
      <w:r w:rsidRPr="00D13F29">
        <w:rPr>
          <w:b/>
          <w:bCs/>
          <w:i/>
          <w:iCs/>
          <w:sz w:val="24"/>
          <w:szCs w:val="24"/>
          <w:u w:val="single"/>
          <w:lang w:eastAsia="ru-RU"/>
        </w:rPr>
        <w:t>системно-деятельностного</w:t>
      </w:r>
      <w:r w:rsidRPr="00D13F29">
        <w:rPr>
          <w:rStyle w:val="Zag11"/>
          <w:rFonts w:eastAsia="@Arial Unicode MS"/>
          <w:b/>
          <w:bCs/>
          <w:sz w:val="24"/>
          <w:szCs w:val="24"/>
          <w:lang w:eastAsia="ru-RU"/>
        </w:rPr>
        <w:t xml:space="preserve"> подхода</w:t>
      </w:r>
      <w:r w:rsidRPr="00D13F29">
        <w:rPr>
          <w:rStyle w:val="Zag11"/>
          <w:rFonts w:eastAsia="@Arial Unicode MS"/>
          <w:sz w:val="24"/>
          <w:szCs w:val="24"/>
          <w:lang w:eastAsia="ru-RU"/>
        </w:rPr>
        <w:t>, являющегося методологической основой ФГОС, который предполагает:</w:t>
      </w:r>
    </w:p>
    <w:p w:rsidR="00B45AD7" w:rsidRPr="00D13F29" w:rsidRDefault="00B45AD7" w:rsidP="00B8535D">
      <w:pPr>
        <w:numPr>
          <w:ilvl w:val="0"/>
          <w:numId w:val="1"/>
        </w:numPr>
        <w:tabs>
          <w:tab w:val="left" w:pos="284"/>
        </w:tabs>
        <w:suppressAutoHyphens w:val="0"/>
        <w:ind w:left="0" w:firstLine="539"/>
        <w:rPr>
          <w:rStyle w:val="Zag11"/>
          <w:rFonts w:eastAsia="@Arial Unicode MS"/>
          <w:sz w:val="24"/>
          <w:szCs w:val="24"/>
          <w:lang w:eastAsia="ru-RU"/>
        </w:rPr>
      </w:pPr>
      <w:r w:rsidRPr="00D13F29">
        <w:rPr>
          <w:rStyle w:val="Zag11"/>
          <w:rFonts w:eastAsia="@Arial Unicode MS"/>
          <w:sz w:val="24"/>
          <w:szCs w:val="24"/>
          <w:lang w:eastAsia="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45AD7" w:rsidRPr="00D13F29" w:rsidRDefault="00B45AD7" w:rsidP="00B8535D">
      <w:pPr>
        <w:numPr>
          <w:ilvl w:val="0"/>
          <w:numId w:val="1"/>
        </w:numPr>
        <w:tabs>
          <w:tab w:val="left" w:pos="284"/>
        </w:tabs>
        <w:suppressAutoHyphens w:val="0"/>
        <w:ind w:left="0" w:firstLine="539"/>
        <w:rPr>
          <w:rStyle w:val="Zag11"/>
          <w:rFonts w:eastAsia="@Arial Unicode MS"/>
          <w:sz w:val="24"/>
          <w:szCs w:val="24"/>
          <w:lang w:eastAsia="ru-RU"/>
        </w:rPr>
      </w:pPr>
      <w:r w:rsidRPr="00D13F29">
        <w:rPr>
          <w:rStyle w:val="Zag11"/>
          <w:rFonts w:eastAsia="@Arial Unicode MS"/>
          <w:sz w:val="24"/>
          <w:szCs w:val="24"/>
          <w:lang w:eastAsia="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45AD7" w:rsidRPr="00D13F29" w:rsidRDefault="00B45AD7" w:rsidP="00B8535D">
      <w:pPr>
        <w:numPr>
          <w:ilvl w:val="0"/>
          <w:numId w:val="1"/>
        </w:numPr>
        <w:tabs>
          <w:tab w:val="left" w:pos="284"/>
        </w:tabs>
        <w:suppressAutoHyphens w:val="0"/>
        <w:ind w:left="0" w:firstLine="539"/>
        <w:rPr>
          <w:rStyle w:val="Zag11"/>
          <w:rFonts w:eastAsia="@Arial Unicode MS"/>
          <w:sz w:val="24"/>
          <w:szCs w:val="24"/>
          <w:lang w:eastAsia="ru-RU"/>
        </w:rPr>
      </w:pPr>
      <w:r w:rsidRPr="00D13F29">
        <w:rPr>
          <w:rStyle w:val="Zag11"/>
          <w:rFonts w:eastAsia="@Arial Unicode MS"/>
          <w:sz w:val="24"/>
          <w:szCs w:val="24"/>
          <w:lang w:eastAsia="ru-RU"/>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B45AD7" w:rsidRPr="00D13F29" w:rsidRDefault="00B45AD7" w:rsidP="00B8535D">
      <w:pPr>
        <w:numPr>
          <w:ilvl w:val="0"/>
          <w:numId w:val="1"/>
        </w:numPr>
        <w:tabs>
          <w:tab w:val="left" w:pos="284"/>
        </w:tabs>
        <w:suppressAutoHyphens w:val="0"/>
        <w:ind w:left="0" w:firstLine="539"/>
        <w:rPr>
          <w:rStyle w:val="Zag11"/>
          <w:rFonts w:eastAsia="@Arial Unicode MS"/>
          <w:sz w:val="24"/>
          <w:szCs w:val="24"/>
          <w:lang w:eastAsia="ru-RU"/>
        </w:rPr>
      </w:pPr>
      <w:r w:rsidRPr="00D13F29">
        <w:rPr>
          <w:rStyle w:val="Zag11"/>
          <w:rFonts w:eastAsia="@Arial Unicode MS"/>
          <w:sz w:val="24"/>
          <w:szCs w:val="24"/>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45AD7" w:rsidRPr="00D13F29" w:rsidRDefault="00B45AD7" w:rsidP="00B8535D">
      <w:pPr>
        <w:numPr>
          <w:ilvl w:val="0"/>
          <w:numId w:val="1"/>
        </w:numPr>
        <w:tabs>
          <w:tab w:val="left" w:pos="284"/>
        </w:tabs>
        <w:suppressAutoHyphens w:val="0"/>
        <w:ind w:left="0" w:firstLine="539"/>
        <w:rPr>
          <w:rStyle w:val="Zag11"/>
          <w:rFonts w:eastAsia="@Arial Unicode MS"/>
          <w:sz w:val="24"/>
          <w:szCs w:val="24"/>
          <w:lang w:eastAsia="ru-RU"/>
        </w:rPr>
      </w:pPr>
      <w:r w:rsidRPr="00D13F29">
        <w:rPr>
          <w:rStyle w:val="Zag11"/>
          <w:rFonts w:eastAsia="@Arial Unicode MS"/>
          <w:sz w:val="24"/>
          <w:szCs w:val="24"/>
          <w:lang w:eastAsia="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45AD7" w:rsidRDefault="00B45AD7" w:rsidP="00B8535D">
      <w:pPr>
        <w:numPr>
          <w:ilvl w:val="0"/>
          <w:numId w:val="1"/>
        </w:numPr>
        <w:tabs>
          <w:tab w:val="left" w:pos="284"/>
        </w:tabs>
        <w:suppressAutoHyphens w:val="0"/>
        <w:ind w:left="0" w:firstLine="539"/>
        <w:rPr>
          <w:rStyle w:val="Zag11"/>
          <w:rFonts w:eastAsia="@Arial Unicode MS"/>
          <w:sz w:val="24"/>
          <w:szCs w:val="24"/>
          <w:lang w:eastAsia="ru-RU"/>
        </w:rPr>
      </w:pPr>
      <w:r w:rsidRPr="00D13F29">
        <w:rPr>
          <w:rStyle w:val="Zag11"/>
          <w:rFonts w:eastAsia="@Arial Unicode MS"/>
          <w:sz w:val="24"/>
          <w:szCs w:val="24"/>
          <w:lang w:eastAsia="ru-RU"/>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B45AD7" w:rsidRPr="00D13F29" w:rsidRDefault="00B45AD7" w:rsidP="00B51B02">
      <w:pPr>
        <w:tabs>
          <w:tab w:val="left" w:pos="284"/>
        </w:tabs>
        <w:suppressAutoHyphens w:val="0"/>
        <w:ind w:firstLine="540"/>
        <w:rPr>
          <w:rStyle w:val="Zag11"/>
          <w:rFonts w:eastAsia="@Arial Unicode MS"/>
          <w:sz w:val="24"/>
          <w:szCs w:val="24"/>
          <w:lang w:eastAsia="ru-RU"/>
        </w:rPr>
      </w:pPr>
    </w:p>
    <w:p w:rsidR="00B45AD7" w:rsidRPr="00D13F29" w:rsidRDefault="00B45AD7" w:rsidP="00D13F29">
      <w:pPr>
        <w:suppressAutoHyphens w:val="0"/>
        <w:autoSpaceDE w:val="0"/>
        <w:autoSpaceDN w:val="0"/>
        <w:adjustRightInd w:val="0"/>
        <w:ind w:firstLine="539"/>
        <w:rPr>
          <w:rStyle w:val="Zag11"/>
          <w:rFonts w:eastAsia="@Arial Unicode MS"/>
          <w:sz w:val="24"/>
          <w:szCs w:val="24"/>
          <w:lang w:eastAsia="ru-RU"/>
        </w:rPr>
      </w:pPr>
      <w:r w:rsidRPr="00D13F29">
        <w:rPr>
          <w:rStyle w:val="Zag11"/>
          <w:rFonts w:eastAsia="@Arial Unicode MS"/>
          <w:b/>
          <w:bCs/>
          <w:sz w:val="24"/>
          <w:szCs w:val="24"/>
          <w:lang w:eastAsia="ru-RU"/>
        </w:rPr>
        <w:t>Основная образовательная программа сформирована с учетом психолого-педагогических особенностей развития детей 11–15 лет, связанных:</w:t>
      </w:r>
    </w:p>
    <w:p w:rsidR="00B45AD7" w:rsidRPr="00D13F29" w:rsidRDefault="00B45AD7" w:rsidP="00D13F29">
      <w:pPr>
        <w:tabs>
          <w:tab w:val="left" w:pos="993"/>
        </w:tabs>
        <w:suppressAutoHyphens w:val="0"/>
        <w:ind w:firstLine="539"/>
        <w:rPr>
          <w:sz w:val="24"/>
          <w:szCs w:val="24"/>
          <w:lang w:eastAsia="ru-RU"/>
        </w:rPr>
      </w:pPr>
    </w:p>
    <w:tbl>
      <w:tblPr>
        <w:tblW w:w="100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0"/>
        <w:gridCol w:w="4608"/>
      </w:tblGrid>
      <w:tr w:rsidR="00B45AD7" w:rsidRPr="00D13F29">
        <w:tc>
          <w:tcPr>
            <w:tcW w:w="5400" w:type="dxa"/>
            <w:shd w:val="clear" w:color="auto" w:fill="FFFFFF"/>
          </w:tcPr>
          <w:p w:rsidR="00B45AD7" w:rsidRPr="00D13F29" w:rsidRDefault="00B45AD7" w:rsidP="00D13F29">
            <w:pPr>
              <w:suppressAutoHyphens w:val="0"/>
              <w:autoSpaceDE w:val="0"/>
              <w:autoSpaceDN w:val="0"/>
              <w:adjustRightInd w:val="0"/>
              <w:ind w:firstLine="539"/>
              <w:jc w:val="center"/>
              <w:rPr>
                <w:b/>
                <w:bCs/>
                <w:sz w:val="24"/>
                <w:szCs w:val="24"/>
                <w:lang w:val="en-US" w:eastAsia="ru-RU"/>
              </w:rPr>
            </w:pPr>
            <w:r w:rsidRPr="00D13F29">
              <w:rPr>
                <w:b/>
                <w:bCs/>
                <w:sz w:val="24"/>
                <w:szCs w:val="24"/>
                <w:lang w:val="en-US" w:eastAsia="ru-RU"/>
              </w:rPr>
              <w:t>Особенности</w:t>
            </w:r>
          </w:p>
        </w:tc>
        <w:tc>
          <w:tcPr>
            <w:tcW w:w="4608" w:type="dxa"/>
            <w:shd w:val="clear" w:color="auto" w:fill="FFFFFF"/>
          </w:tcPr>
          <w:p w:rsidR="00B45AD7" w:rsidRPr="00D13F29" w:rsidRDefault="00B45AD7" w:rsidP="00D13F29">
            <w:pPr>
              <w:suppressAutoHyphens w:val="0"/>
              <w:autoSpaceDE w:val="0"/>
              <w:autoSpaceDN w:val="0"/>
              <w:adjustRightInd w:val="0"/>
              <w:ind w:firstLine="539"/>
              <w:jc w:val="center"/>
              <w:rPr>
                <w:b/>
                <w:bCs/>
                <w:sz w:val="24"/>
                <w:szCs w:val="24"/>
                <w:lang w:val="en-US" w:eastAsia="ru-RU"/>
              </w:rPr>
            </w:pPr>
            <w:r w:rsidRPr="00D13F29">
              <w:rPr>
                <w:b/>
                <w:bCs/>
                <w:sz w:val="24"/>
                <w:szCs w:val="24"/>
                <w:lang w:val="en-US" w:eastAsia="ru-RU"/>
              </w:rPr>
              <w:t xml:space="preserve">Характеристика приобретаемых </w:t>
            </w:r>
            <w:r w:rsidRPr="00D13F29">
              <w:rPr>
                <w:b/>
                <w:bCs/>
                <w:sz w:val="24"/>
                <w:szCs w:val="24"/>
                <w:lang w:val="en-US" w:eastAsia="ru-RU"/>
              </w:rPr>
              <w:lastRenderedPageBreak/>
              <w:t>учебных навыков</w:t>
            </w:r>
          </w:p>
        </w:tc>
      </w:tr>
      <w:tr w:rsidR="00B45AD7" w:rsidRPr="00D13F29">
        <w:tc>
          <w:tcPr>
            <w:tcW w:w="5400" w:type="dxa"/>
            <w:shd w:val="clear" w:color="auto" w:fill="FFFFFF"/>
          </w:tcPr>
          <w:p w:rsidR="00B45AD7" w:rsidRPr="00D13F29" w:rsidRDefault="00B45AD7" w:rsidP="00D13F29">
            <w:pPr>
              <w:suppressAutoHyphens w:val="0"/>
              <w:autoSpaceDE w:val="0"/>
              <w:autoSpaceDN w:val="0"/>
              <w:adjustRightInd w:val="0"/>
              <w:ind w:firstLine="539"/>
              <w:jc w:val="left"/>
              <w:rPr>
                <w:sz w:val="24"/>
                <w:szCs w:val="24"/>
                <w:lang w:eastAsia="ru-RU"/>
              </w:rPr>
            </w:pPr>
            <w:r w:rsidRPr="00D13F29">
              <w:rPr>
                <w:sz w:val="24"/>
                <w:szCs w:val="24"/>
                <w:lang w:eastAsia="ru-RU"/>
              </w:rPr>
              <w:lastRenderedPageBreak/>
              <w:t xml:space="preserve">Переход от учебных действий, характерных для начальной школы, к овладению этой учебной деятельностью на ступени основной школы, к новой внутренней позиции </w:t>
            </w:r>
            <w:proofErr w:type="gramStart"/>
            <w:r w:rsidRPr="00D13F29">
              <w:rPr>
                <w:sz w:val="24"/>
                <w:szCs w:val="24"/>
                <w:lang w:eastAsia="ru-RU"/>
              </w:rPr>
              <w:t>обучающегося</w:t>
            </w:r>
            <w:proofErr w:type="gramEnd"/>
            <w:r w:rsidRPr="00D13F29">
              <w:rPr>
                <w:sz w:val="24"/>
                <w:szCs w:val="24"/>
                <w:lang w:eastAsia="ru-RU"/>
              </w:rPr>
              <w:t>.</w:t>
            </w:r>
          </w:p>
        </w:tc>
        <w:tc>
          <w:tcPr>
            <w:tcW w:w="4608" w:type="dxa"/>
            <w:shd w:val="clear" w:color="auto" w:fill="FFFFFF"/>
          </w:tcPr>
          <w:p w:rsidR="00B45AD7" w:rsidRPr="00D13F29" w:rsidRDefault="00B45AD7" w:rsidP="00D13F29">
            <w:pPr>
              <w:suppressAutoHyphens w:val="0"/>
              <w:autoSpaceDE w:val="0"/>
              <w:autoSpaceDN w:val="0"/>
              <w:adjustRightInd w:val="0"/>
              <w:ind w:firstLine="539"/>
              <w:jc w:val="left"/>
              <w:rPr>
                <w:sz w:val="24"/>
                <w:szCs w:val="24"/>
                <w:lang w:eastAsia="ru-RU"/>
              </w:rPr>
            </w:pPr>
            <w:r w:rsidRPr="00D13F29">
              <w:rPr>
                <w:sz w:val="24"/>
                <w:szCs w:val="24"/>
                <w:lang w:eastAsia="ru-RU"/>
              </w:rPr>
              <w:t>Направленность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tc>
      </w:tr>
      <w:tr w:rsidR="00B45AD7" w:rsidRPr="00D13F29">
        <w:tc>
          <w:tcPr>
            <w:tcW w:w="5400" w:type="dxa"/>
            <w:shd w:val="clear" w:color="auto" w:fill="FFFFFF"/>
          </w:tcPr>
          <w:p w:rsidR="00B45AD7" w:rsidRPr="00D13F29" w:rsidRDefault="00B45AD7" w:rsidP="00D13F29">
            <w:pPr>
              <w:suppressAutoHyphens w:val="0"/>
              <w:autoSpaceDE w:val="0"/>
              <w:autoSpaceDN w:val="0"/>
              <w:adjustRightInd w:val="0"/>
              <w:ind w:firstLine="539"/>
              <w:jc w:val="left"/>
              <w:rPr>
                <w:sz w:val="24"/>
                <w:szCs w:val="24"/>
                <w:lang w:eastAsia="ru-RU"/>
              </w:rPr>
            </w:pPr>
            <w:r w:rsidRPr="00D13F29">
              <w:rPr>
                <w:sz w:val="24"/>
                <w:szCs w:val="24"/>
                <w:lang w:eastAsia="ru-RU"/>
              </w:rPr>
              <w:t>Осуществление качественного преобразования учебных действий и переход к развитию способности проектирования собственной учебной деятельности и построение жизненных планов во временной перспективе.</w:t>
            </w:r>
          </w:p>
        </w:tc>
        <w:tc>
          <w:tcPr>
            <w:tcW w:w="4608" w:type="dxa"/>
            <w:shd w:val="clear" w:color="auto" w:fill="FFFFFF"/>
          </w:tcPr>
          <w:p w:rsidR="00B45AD7" w:rsidRPr="00D13F29" w:rsidRDefault="00B45AD7" w:rsidP="00D13F29">
            <w:pPr>
              <w:suppressAutoHyphens w:val="0"/>
              <w:autoSpaceDE w:val="0"/>
              <w:autoSpaceDN w:val="0"/>
              <w:adjustRightInd w:val="0"/>
              <w:ind w:firstLine="539"/>
              <w:jc w:val="left"/>
              <w:rPr>
                <w:sz w:val="24"/>
                <w:szCs w:val="24"/>
                <w:lang w:eastAsia="ru-RU"/>
              </w:rPr>
            </w:pPr>
            <w:r w:rsidRPr="00D13F29">
              <w:rPr>
                <w:sz w:val="24"/>
                <w:szCs w:val="24"/>
                <w:lang w:eastAsia="ru-RU"/>
              </w:rPr>
              <w:t>Развитие рефлексии общих способов действий и возможностей их переноса в различные учебно-предметные области; моделирование, контроль, оценка и проектирование учебной деятельности.</w:t>
            </w:r>
          </w:p>
        </w:tc>
      </w:tr>
      <w:tr w:rsidR="00B45AD7" w:rsidRPr="00D13F29">
        <w:tc>
          <w:tcPr>
            <w:tcW w:w="5400" w:type="dxa"/>
            <w:shd w:val="clear" w:color="auto" w:fill="FFFFFF"/>
          </w:tcPr>
          <w:p w:rsidR="00B45AD7" w:rsidRPr="00D13F29" w:rsidRDefault="00B45AD7" w:rsidP="00D13F29">
            <w:pPr>
              <w:suppressAutoHyphens w:val="0"/>
              <w:autoSpaceDE w:val="0"/>
              <w:autoSpaceDN w:val="0"/>
              <w:adjustRightInd w:val="0"/>
              <w:ind w:firstLine="539"/>
              <w:jc w:val="left"/>
              <w:rPr>
                <w:sz w:val="24"/>
                <w:szCs w:val="24"/>
                <w:lang w:eastAsia="ru-RU"/>
              </w:rPr>
            </w:pPr>
            <w:r w:rsidRPr="00D13F29">
              <w:rPr>
                <w:sz w:val="24"/>
                <w:szCs w:val="24"/>
                <w:lang w:eastAsia="ru-RU"/>
              </w:rPr>
              <w:t>Ф</w:t>
            </w:r>
            <w:r w:rsidRPr="00D13F29">
              <w:rPr>
                <w:sz w:val="24"/>
                <w:szCs w:val="24"/>
                <w:lang w:val="en-US" w:eastAsia="ru-RU"/>
              </w:rPr>
              <w:t>ормирование научного типа мышления</w:t>
            </w:r>
            <w:r w:rsidRPr="00D13F29">
              <w:rPr>
                <w:sz w:val="24"/>
                <w:szCs w:val="24"/>
                <w:lang w:eastAsia="ru-RU"/>
              </w:rPr>
              <w:t>.</w:t>
            </w:r>
          </w:p>
        </w:tc>
        <w:tc>
          <w:tcPr>
            <w:tcW w:w="4608" w:type="dxa"/>
            <w:shd w:val="clear" w:color="auto" w:fill="FFFFFF"/>
          </w:tcPr>
          <w:p w:rsidR="00B45AD7" w:rsidRPr="00D13F29" w:rsidRDefault="00B45AD7" w:rsidP="00D13F29">
            <w:pPr>
              <w:suppressAutoHyphens w:val="0"/>
              <w:autoSpaceDE w:val="0"/>
              <w:autoSpaceDN w:val="0"/>
              <w:adjustRightInd w:val="0"/>
              <w:ind w:firstLine="539"/>
              <w:jc w:val="left"/>
              <w:rPr>
                <w:sz w:val="24"/>
                <w:szCs w:val="24"/>
                <w:lang w:eastAsia="ru-RU"/>
              </w:rPr>
            </w:pPr>
            <w:r w:rsidRPr="00D13F29">
              <w:rPr>
                <w:sz w:val="24"/>
                <w:szCs w:val="24"/>
                <w:lang w:eastAsia="ru-RU"/>
              </w:rPr>
              <w:t>Ориентация  на общекультурные образцы, нормы, эталоны и закономерности взаимодействия с окружающим миром.</w:t>
            </w:r>
          </w:p>
        </w:tc>
      </w:tr>
      <w:tr w:rsidR="00B45AD7" w:rsidRPr="00D13F29">
        <w:tc>
          <w:tcPr>
            <w:tcW w:w="5400" w:type="dxa"/>
            <w:shd w:val="clear" w:color="auto" w:fill="FFFFFF"/>
          </w:tcPr>
          <w:p w:rsidR="00B45AD7" w:rsidRPr="00D13F29" w:rsidRDefault="00B45AD7" w:rsidP="00D13F29">
            <w:pPr>
              <w:suppressAutoHyphens w:val="0"/>
              <w:autoSpaceDE w:val="0"/>
              <w:autoSpaceDN w:val="0"/>
              <w:adjustRightInd w:val="0"/>
              <w:ind w:firstLine="539"/>
              <w:jc w:val="left"/>
              <w:rPr>
                <w:sz w:val="24"/>
                <w:szCs w:val="24"/>
                <w:lang w:eastAsia="ru-RU"/>
              </w:rPr>
            </w:pPr>
            <w:r w:rsidRPr="00D13F29">
              <w:rPr>
                <w:sz w:val="24"/>
                <w:szCs w:val="24"/>
                <w:lang w:eastAsia="ru-RU"/>
              </w:rPr>
              <w:t>Овладение коммуникативными средствами и способами организации кооперации и сотрудничества.</w:t>
            </w:r>
          </w:p>
        </w:tc>
        <w:tc>
          <w:tcPr>
            <w:tcW w:w="4608" w:type="dxa"/>
            <w:shd w:val="clear" w:color="auto" w:fill="FFFFFF"/>
          </w:tcPr>
          <w:p w:rsidR="00B45AD7" w:rsidRPr="00D13F29" w:rsidRDefault="00B45AD7" w:rsidP="00D13F29">
            <w:pPr>
              <w:suppressAutoHyphens w:val="0"/>
              <w:autoSpaceDE w:val="0"/>
              <w:autoSpaceDN w:val="0"/>
              <w:adjustRightInd w:val="0"/>
              <w:ind w:firstLine="539"/>
              <w:jc w:val="left"/>
              <w:rPr>
                <w:sz w:val="24"/>
                <w:szCs w:val="24"/>
                <w:lang w:eastAsia="ru-RU"/>
              </w:rPr>
            </w:pPr>
            <w:r w:rsidRPr="00D13F29">
              <w:rPr>
                <w:sz w:val="24"/>
                <w:szCs w:val="24"/>
                <w:lang w:eastAsia="ru-RU"/>
              </w:rPr>
              <w:t>Развитие учебного сотрудничества с учителем и сверстниками.</w:t>
            </w:r>
          </w:p>
        </w:tc>
      </w:tr>
      <w:tr w:rsidR="00B45AD7" w:rsidRPr="00D13F29">
        <w:tc>
          <w:tcPr>
            <w:tcW w:w="5400" w:type="dxa"/>
            <w:shd w:val="clear" w:color="auto" w:fill="FFFFFF"/>
          </w:tcPr>
          <w:p w:rsidR="00B45AD7" w:rsidRPr="00D13F29" w:rsidRDefault="00B45AD7" w:rsidP="00D13F29">
            <w:pPr>
              <w:suppressAutoHyphens w:val="0"/>
              <w:autoSpaceDE w:val="0"/>
              <w:autoSpaceDN w:val="0"/>
              <w:adjustRightInd w:val="0"/>
              <w:ind w:firstLine="539"/>
              <w:jc w:val="left"/>
              <w:rPr>
                <w:sz w:val="24"/>
                <w:szCs w:val="24"/>
                <w:lang w:eastAsia="ru-RU"/>
              </w:rPr>
            </w:pPr>
            <w:r w:rsidRPr="00D13F29">
              <w:rPr>
                <w:sz w:val="24"/>
                <w:szCs w:val="24"/>
                <w:lang w:eastAsia="ru-RU"/>
              </w:rPr>
              <w:t>Изменение формы организации учебной деятельности и учебного сотрудничества.</w:t>
            </w:r>
          </w:p>
        </w:tc>
        <w:tc>
          <w:tcPr>
            <w:tcW w:w="4608" w:type="dxa"/>
            <w:shd w:val="clear" w:color="auto" w:fill="FFFFFF"/>
          </w:tcPr>
          <w:p w:rsidR="00B45AD7" w:rsidRPr="00D13F29" w:rsidRDefault="00B45AD7" w:rsidP="00D13F29">
            <w:pPr>
              <w:suppressAutoHyphens w:val="0"/>
              <w:autoSpaceDE w:val="0"/>
              <w:autoSpaceDN w:val="0"/>
              <w:adjustRightInd w:val="0"/>
              <w:ind w:firstLine="539"/>
              <w:jc w:val="left"/>
              <w:rPr>
                <w:sz w:val="24"/>
                <w:szCs w:val="24"/>
                <w:lang w:eastAsia="ru-RU"/>
              </w:rPr>
            </w:pPr>
            <w:r w:rsidRPr="00D13F29">
              <w:rPr>
                <w:sz w:val="24"/>
                <w:szCs w:val="24"/>
                <w:lang w:eastAsia="ru-RU"/>
              </w:rPr>
              <w:t>Лабораторно-семинарская, лекционно-лабораторная, исследовательская</w:t>
            </w:r>
          </w:p>
        </w:tc>
      </w:tr>
    </w:tbl>
    <w:p w:rsidR="00B45AD7" w:rsidRPr="00D13F29" w:rsidRDefault="00B45AD7" w:rsidP="00D13F29">
      <w:pPr>
        <w:tabs>
          <w:tab w:val="left" w:pos="993"/>
        </w:tabs>
        <w:suppressAutoHyphens w:val="0"/>
        <w:ind w:firstLine="539"/>
        <w:rPr>
          <w:sz w:val="24"/>
          <w:szCs w:val="24"/>
          <w:lang w:eastAsia="ru-RU"/>
        </w:rPr>
      </w:pPr>
    </w:p>
    <w:p w:rsidR="00B45AD7" w:rsidRPr="00D13F29" w:rsidRDefault="00B45AD7" w:rsidP="00D13F29">
      <w:pPr>
        <w:tabs>
          <w:tab w:val="left" w:pos="284"/>
        </w:tabs>
        <w:suppressAutoHyphens w:val="0"/>
        <w:autoSpaceDE w:val="0"/>
        <w:autoSpaceDN w:val="0"/>
        <w:adjustRightInd w:val="0"/>
        <w:ind w:firstLine="539"/>
        <w:rPr>
          <w:sz w:val="24"/>
          <w:szCs w:val="24"/>
          <w:lang w:eastAsia="ru-RU"/>
        </w:rPr>
      </w:pPr>
      <w:r w:rsidRPr="00D13F29">
        <w:rPr>
          <w:sz w:val="24"/>
          <w:szCs w:val="24"/>
          <w:lang w:eastAsia="ru-RU"/>
        </w:rPr>
        <w:t xml:space="preserve">     При составлении Программы учитывались этапы подросткового развития:                 </w:t>
      </w:r>
      <w:proofErr w:type="gramStart"/>
      <w:r w:rsidRPr="00D13F29">
        <w:rPr>
          <w:sz w:val="24"/>
          <w:szCs w:val="24"/>
          <w:lang w:eastAsia="ru-RU"/>
        </w:rPr>
        <w:t>Первый этап (предкритическая фаза развития 11–13 лет, 5–7 классы) характеризуется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w:t>
      </w:r>
      <w:r w:rsidRPr="00D13F29">
        <w:rPr>
          <w:sz w:val="24"/>
          <w:szCs w:val="24"/>
          <w:lang w:val="en-US" w:eastAsia="ru-RU"/>
        </w:rPr>
        <w:t> </w:t>
      </w:r>
      <w:r w:rsidRPr="00D13F29">
        <w:rPr>
          <w:sz w:val="24"/>
          <w:szCs w:val="24"/>
          <w:lang w:eastAsia="ru-RU"/>
        </w:rPr>
        <w:t>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roofErr w:type="gramEnd"/>
    </w:p>
    <w:p w:rsidR="00B45AD7" w:rsidRPr="00D13F29" w:rsidRDefault="00B45AD7" w:rsidP="00D13F29">
      <w:pPr>
        <w:tabs>
          <w:tab w:val="left" w:pos="284"/>
        </w:tabs>
        <w:suppressAutoHyphens w:val="0"/>
        <w:autoSpaceDE w:val="0"/>
        <w:autoSpaceDN w:val="0"/>
        <w:adjustRightInd w:val="0"/>
        <w:ind w:firstLine="539"/>
        <w:rPr>
          <w:sz w:val="24"/>
          <w:szCs w:val="24"/>
          <w:lang w:eastAsia="ru-RU"/>
        </w:rPr>
      </w:pPr>
      <w:r w:rsidRPr="00D13F29">
        <w:rPr>
          <w:sz w:val="24"/>
          <w:szCs w:val="24"/>
          <w:lang w:eastAsia="ru-RU"/>
        </w:rPr>
        <w:t>Второй этап подросткового развития (14–15 лет, 8–9 классы), характеризуется:</w:t>
      </w:r>
    </w:p>
    <w:p w:rsidR="00B45AD7" w:rsidRPr="00D13F29" w:rsidRDefault="00B45AD7" w:rsidP="00B8535D">
      <w:pPr>
        <w:numPr>
          <w:ilvl w:val="0"/>
          <w:numId w:val="2"/>
        </w:numPr>
        <w:tabs>
          <w:tab w:val="left" w:pos="284"/>
          <w:tab w:val="left" w:pos="993"/>
        </w:tabs>
        <w:suppressAutoHyphens w:val="0"/>
        <w:ind w:left="0" w:firstLine="539"/>
        <w:rPr>
          <w:sz w:val="24"/>
          <w:szCs w:val="24"/>
          <w:lang w:eastAsia="ru-RU"/>
        </w:rPr>
      </w:pPr>
      <w:r w:rsidRPr="00D13F29">
        <w:rPr>
          <w:sz w:val="24"/>
          <w:szCs w:val="24"/>
          <w:lang w:eastAsia="ru-RU"/>
        </w:rPr>
        <w:t>бурным, скачкообразным характером развития, т.</w:t>
      </w:r>
      <w:r w:rsidRPr="00D13F29">
        <w:rPr>
          <w:sz w:val="24"/>
          <w:szCs w:val="24"/>
          <w:lang w:val="en-US" w:eastAsia="ru-RU"/>
        </w:rPr>
        <w:t> </w:t>
      </w:r>
      <w:r w:rsidRPr="00D13F29">
        <w:rPr>
          <w:sz w:val="24"/>
          <w:szCs w:val="24"/>
          <w:lang w:eastAsia="ru-RU"/>
        </w:rPr>
        <w:t>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45AD7" w:rsidRPr="00D13F29" w:rsidRDefault="00B45AD7" w:rsidP="00B8535D">
      <w:pPr>
        <w:numPr>
          <w:ilvl w:val="0"/>
          <w:numId w:val="2"/>
        </w:numPr>
        <w:tabs>
          <w:tab w:val="left" w:pos="284"/>
          <w:tab w:val="left" w:pos="993"/>
        </w:tabs>
        <w:suppressAutoHyphens w:val="0"/>
        <w:ind w:left="0" w:firstLine="539"/>
        <w:rPr>
          <w:sz w:val="24"/>
          <w:szCs w:val="24"/>
          <w:lang w:eastAsia="ru-RU"/>
        </w:rPr>
      </w:pPr>
      <w:r w:rsidRPr="00D13F29">
        <w:rPr>
          <w:sz w:val="24"/>
          <w:szCs w:val="24"/>
          <w:lang w:eastAsia="ru-RU"/>
        </w:rPr>
        <w:t>стремлением подростка к общению и совместной деятельности со сверстниками;</w:t>
      </w:r>
    </w:p>
    <w:p w:rsidR="00B45AD7" w:rsidRPr="00D13F29" w:rsidRDefault="00B45AD7" w:rsidP="00B8535D">
      <w:pPr>
        <w:numPr>
          <w:ilvl w:val="0"/>
          <w:numId w:val="2"/>
        </w:numPr>
        <w:tabs>
          <w:tab w:val="left" w:pos="284"/>
          <w:tab w:val="left" w:pos="993"/>
        </w:tabs>
        <w:suppressAutoHyphens w:val="0"/>
        <w:ind w:left="0" w:firstLine="539"/>
        <w:rPr>
          <w:sz w:val="24"/>
          <w:szCs w:val="24"/>
          <w:lang w:eastAsia="ru-RU"/>
        </w:rPr>
      </w:pPr>
      <w:r w:rsidRPr="00D13F29">
        <w:rPr>
          <w:sz w:val="24"/>
          <w:szCs w:val="24"/>
          <w:lang w:eastAsia="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45AD7" w:rsidRPr="00D13F29" w:rsidRDefault="00B45AD7" w:rsidP="00B8535D">
      <w:pPr>
        <w:pStyle w:val="Normal1"/>
        <w:numPr>
          <w:ilvl w:val="0"/>
          <w:numId w:val="2"/>
        </w:numPr>
        <w:tabs>
          <w:tab w:val="left" w:pos="284"/>
          <w:tab w:val="left" w:pos="993"/>
        </w:tabs>
        <w:ind w:left="0" w:firstLine="539"/>
        <w:rPr>
          <w:sz w:val="24"/>
          <w:szCs w:val="24"/>
        </w:rPr>
      </w:pPr>
      <w:r w:rsidRPr="00D13F29">
        <w:rPr>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B45AD7" w:rsidRPr="00D13F29" w:rsidRDefault="00B45AD7" w:rsidP="00B8535D">
      <w:pPr>
        <w:numPr>
          <w:ilvl w:val="0"/>
          <w:numId w:val="2"/>
        </w:numPr>
        <w:tabs>
          <w:tab w:val="left" w:pos="284"/>
          <w:tab w:val="left" w:pos="993"/>
        </w:tabs>
        <w:suppressAutoHyphens w:val="0"/>
        <w:ind w:left="0" w:firstLine="539"/>
        <w:rPr>
          <w:sz w:val="24"/>
          <w:szCs w:val="24"/>
          <w:lang w:eastAsia="ru-RU"/>
        </w:rPr>
      </w:pPr>
      <w:r w:rsidRPr="00D13F29">
        <w:rPr>
          <w:sz w:val="24"/>
          <w:szCs w:val="24"/>
          <w:lang w:eastAsia="ru-RU"/>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B45AD7" w:rsidRPr="00D13F29" w:rsidRDefault="00B45AD7" w:rsidP="00B8535D">
      <w:pPr>
        <w:numPr>
          <w:ilvl w:val="0"/>
          <w:numId w:val="2"/>
        </w:numPr>
        <w:tabs>
          <w:tab w:val="left" w:pos="284"/>
          <w:tab w:val="left" w:pos="993"/>
        </w:tabs>
        <w:suppressAutoHyphens w:val="0"/>
        <w:ind w:left="0" w:firstLine="539"/>
        <w:rPr>
          <w:sz w:val="24"/>
          <w:szCs w:val="24"/>
          <w:lang w:eastAsia="ru-RU"/>
        </w:rPr>
      </w:pPr>
      <w:r w:rsidRPr="00D13F29">
        <w:rPr>
          <w:sz w:val="24"/>
          <w:szCs w:val="24"/>
          <w:lang w:eastAsia="ru-RU"/>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B45AD7" w:rsidRPr="00D13F29" w:rsidRDefault="00B45AD7" w:rsidP="00D13F29">
      <w:pPr>
        <w:pStyle w:val="23"/>
        <w:tabs>
          <w:tab w:val="left" w:pos="284"/>
        </w:tabs>
        <w:ind w:firstLine="539"/>
        <w:jc w:val="both"/>
        <w:rPr>
          <w:rFonts w:ascii="Times New Roman" w:hAnsi="Times New Roman" w:cs="Times New Roman"/>
          <w:sz w:val="24"/>
          <w:szCs w:val="24"/>
        </w:rPr>
      </w:pPr>
      <w:r w:rsidRPr="00D13F29">
        <w:rPr>
          <w:rFonts w:ascii="Times New Roman" w:hAnsi="Times New Roman" w:cs="Times New Roman"/>
          <w:sz w:val="24"/>
          <w:szCs w:val="24"/>
        </w:rPr>
        <w:lastRenderedPageBreak/>
        <w:t xml:space="preserve">       В связи с этим для реализации Программы определяется  нормативный срок – 5 лет (11-15 лет), который связан с двумя этапами возрастного развития:</w:t>
      </w:r>
    </w:p>
    <w:p w:rsidR="00B45AD7" w:rsidRPr="00D13F29" w:rsidRDefault="00B45AD7" w:rsidP="00B8535D">
      <w:pPr>
        <w:pStyle w:val="23"/>
        <w:numPr>
          <w:ilvl w:val="0"/>
          <w:numId w:val="8"/>
        </w:numPr>
        <w:tabs>
          <w:tab w:val="left" w:pos="182"/>
          <w:tab w:val="left" w:pos="284"/>
        </w:tabs>
        <w:ind w:left="0" w:firstLine="539"/>
        <w:jc w:val="both"/>
        <w:rPr>
          <w:rFonts w:ascii="Times New Roman" w:hAnsi="Times New Roman" w:cs="Times New Roman"/>
          <w:kern w:val="2"/>
          <w:sz w:val="24"/>
          <w:szCs w:val="24"/>
        </w:rPr>
      </w:pPr>
      <w:r w:rsidRPr="00D13F29">
        <w:rPr>
          <w:rFonts w:ascii="Times New Roman" w:hAnsi="Times New Roman" w:cs="Times New Roman"/>
          <w:i/>
          <w:iCs/>
          <w:kern w:val="2"/>
          <w:sz w:val="24"/>
          <w:szCs w:val="24"/>
        </w:rPr>
        <w:t>первый этап (пробно-поисковый) – 5-7 классы</w:t>
      </w:r>
      <w:r w:rsidRPr="00D13F29">
        <w:rPr>
          <w:rFonts w:ascii="Times New Roman" w:hAnsi="Times New Roman" w:cs="Times New Roman"/>
          <w:kern w:val="2"/>
          <w:sz w:val="24"/>
          <w:szCs w:val="24"/>
        </w:rPr>
        <w:t xml:space="preserve"> как образовательный переход от  младшего  школьного  к подростковому возрасту через пробы построения учащимися индивидуальной образовательной траектории в зависимости от разных видов деятельности, обеспечивающий плавный и постепенный, бесстрессовый переход обучающихся с одной ступени  образования на другую;</w:t>
      </w:r>
    </w:p>
    <w:p w:rsidR="00B45AD7" w:rsidRPr="00C142B4" w:rsidRDefault="00B45AD7" w:rsidP="00B8535D">
      <w:pPr>
        <w:pStyle w:val="23"/>
        <w:numPr>
          <w:ilvl w:val="0"/>
          <w:numId w:val="8"/>
        </w:numPr>
        <w:tabs>
          <w:tab w:val="left" w:pos="224"/>
          <w:tab w:val="left" w:pos="284"/>
        </w:tabs>
        <w:ind w:left="0" w:firstLine="539"/>
        <w:jc w:val="both"/>
        <w:rPr>
          <w:rFonts w:ascii="Times New Roman" w:hAnsi="Times New Roman" w:cs="Times New Roman"/>
          <w:sz w:val="24"/>
          <w:szCs w:val="24"/>
        </w:rPr>
      </w:pPr>
      <w:proofErr w:type="gramStart"/>
      <w:r w:rsidRPr="00D13F29">
        <w:rPr>
          <w:rFonts w:ascii="Times New Roman" w:hAnsi="Times New Roman" w:cs="Times New Roman"/>
          <w:i/>
          <w:iCs/>
          <w:kern w:val="2"/>
          <w:sz w:val="24"/>
          <w:szCs w:val="24"/>
        </w:rPr>
        <w:t>второй этап (опыт действия) – 8-9 классы</w:t>
      </w:r>
      <w:r w:rsidRPr="00D13F29">
        <w:rPr>
          <w:rFonts w:ascii="Times New Roman" w:hAnsi="Times New Roman" w:cs="Times New Roman"/>
          <w:kern w:val="2"/>
          <w:sz w:val="24"/>
          <w:szCs w:val="24"/>
        </w:rPr>
        <w:t xml:space="preserve"> 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(траекторий) в разных видах деятельности,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w:t>
      </w:r>
      <w:proofErr w:type="gramEnd"/>
    </w:p>
    <w:p w:rsidR="00B45AD7" w:rsidRDefault="00B45AD7" w:rsidP="00C142B4">
      <w:pPr>
        <w:ind w:firstLine="540"/>
        <w:rPr>
          <w:sz w:val="24"/>
          <w:szCs w:val="24"/>
        </w:rPr>
      </w:pPr>
      <w:r>
        <w:rPr>
          <w:sz w:val="24"/>
          <w:szCs w:val="24"/>
        </w:rPr>
        <w:t xml:space="preserve">В основе образовательной программы используется система учебников, которые относятся к одной линии, предполагающей концептуальное единство УМК. Выбранные учебники обеспечивают </w:t>
      </w:r>
      <w:proofErr w:type="gramStart"/>
      <w:r>
        <w:rPr>
          <w:sz w:val="24"/>
          <w:szCs w:val="24"/>
        </w:rPr>
        <w:t>преемственность</w:t>
      </w:r>
      <w:proofErr w:type="gramEnd"/>
      <w:r>
        <w:rPr>
          <w:sz w:val="24"/>
          <w:szCs w:val="24"/>
        </w:rPr>
        <w:t xml:space="preserve"> как с начальной, так и со старшей школой и имеют предметную и метапредметную направленность.</w:t>
      </w:r>
    </w:p>
    <w:p w:rsidR="00B45AD7" w:rsidRPr="00C142B4" w:rsidRDefault="00B45AD7" w:rsidP="00C142B4">
      <w:pPr>
        <w:ind w:firstLine="540"/>
        <w:rPr>
          <w:sz w:val="24"/>
          <w:szCs w:val="24"/>
        </w:rPr>
      </w:pPr>
      <w:r w:rsidRPr="00C142B4">
        <w:rPr>
          <w:sz w:val="24"/>
          <w:szCs w:val="24"/>
        </w:rPr>
        <w:t xml:space="preserve"> В условиях перехода на ФГОС  в ООО важной задачей является </w:t>
      </w:r>
      <w:r w:rsidRPr="00C142B4">
        <w:rPr>
          <w:b/>
          <w:bCs/>
          <w:sz w:val="24"/>
          <w:szCs w:val="24"/>
        </w:rPr>
        <w:t>усиление воспитательного потенциала школы,</w:t>
      </w:r>
      <w:r w:rsidRPr="00C142B4">
        <w:rPr>
          <w:sz w:val="24"/>
          <w:szCs w:val="24"/>
        </w:rPr>
        <w:t xml:space="preserve"> обеспечение индивидуализированного психолого-педагогического       сопровождения каждого обучающегося</w:t>
      </w:r>
    </w:p>
    <w:p w:rsidR="00B45AD7" w:rsidRPr="00C142B4" w:rsidRDefault="00B45AD7" w:rsidP="00C142B4">
      <w:pPr>
        <w:pStyle w:val="1"/>
        <w:spacing w:before="0" w:after="0"/>
        <w:ind w:firstLine="540"/>
        <w:jc w:val="both"/>
        <w:rPr>
          <w:rFonts w:ascii="Times New Roman" w:hAnsi="Times New Roman"/>
          <w:b w:val="0"/>
          <w:bCs w:val="0"/>
          <w:sz w:val="24"/>
          <w:szCs w:val="24"/>
          <w:lang w:val="ru-RU"/>
        </w:rPr>
      </w:pPr>
      <w:r w:rsidRPr="00307201">
        <w:rPr>
          <w:rFonts w:ascii="Times New Roman" w:hAnsi="Times New Roman"/>
          <w:b w:val="0"/>
          <w:bCs w:val="0"/>
          <w:sz w:val="24"/>
          <w:szCs w:val="24"/>
          <w:lang w:val="ru-RU"/>
        </w:rPr>
        <w:t xml:space="preserve">Для организации внеурочной деятельности выбрана </w:t>
      </w:r>
      <w:r w:rsidRPr="00307201">
        <w:rPr>
          <w:rFonts w:ascii="Times New Roman" w:hAnsi="Times New Roman"/>
          <w:sz w:val="24"/>
          <w:szCs w:val="24"/>
          <w:lang w:val="ru-RU"/>
        </w:rPr>
        <w:t>оптимизационная модель</w:t>
      </w:r>
      <w:r w:rsidRPr="00C142B4">
        <w:rPr>
          <w:rFonts w:ascii="Times New Roman" w:hAnsi="Times New Roman"/>
          <w:b w:val="0"/>
          <w:bCs w:val="0"/>
          <w:sz w:val="24"/>
          <w:szCs w:val="24"/>
          <w:lang w:val="ru-RU"/>
        </w:rPr>
        <w:t xml:space="preserve">, </w:t>
      </w:r>
      <w:r w:rsidRPr="00307201">
        <w:rPr>
          <w:rFonts w:ascii="Times New Roman" w:hAnsi="Times New Roman"/>
          <w:b w:val="0"/>
          <w:bCs w:val="0"/>
          <w:sz w:val="24"/>
          <w:szCs w:val="24"/>
          <w:lang w:val="ru-RU"/>
        </w:rPr>
        <w:t>которая разработана на основе внутренних ресурсов образовательного учреждения</w:t>
      </w:r>
      <w:r>
        <w:rPr>
          <w:rFonts w:ascii="Times New Roman" w:hAnsi="Times New Roman"/>
          <w:b w:val="0"/>
          <w:bCs w:val="0"/>
          <w:sz w:val="24"/>
          <w:szCs w:val="24"/>
          <w:lang w:val="ru-RU"/>
        </w:rPr>
        <w:t>.</w:t>
      </w:r>
    </w:p>
    <w:p w:rsidR="00B45AD7" w:rsidRPr="00C142B4" w:rsidRDefault="00B45AD7" w:rsidP="00C142B4">
      <w:pPr>
        <w:ind w:firstLine="540"/>
        <w:rPr>
          <w:i/>
          <w:iCs/>
          <w:sz w:val="24"/>
          <w:szCs w:val="24"/>
        </w:rPr>
      </w:pPr>
      <w:r w:rsidRPr="00C142B4">
        <w:rPr>
          <w:sz w:val="24"/>
          <w:szCs w:val="24"/>
        </w:rPr>
        <w:t>Внеурочная деятельность</w:t>
      </w:r>
      <w:r w:rsidR="009F459F">
        <w:rPr>
          <w:sz w:val="24"/>
          <w:szCs w:val="24"/>
        </w:rPr>
        <w:t xml:space="preserve"> </w:t>
      </w:r>
      <w:r w:rsidRPr="00C142B4">
        <w:rPr>
          <w:sz w:val="24"/>
          <w:szCs w:val="24"/>
        </w:rPr>
        <w:t>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rsidR="00B45AD7" w:rsidRPr="00C142B4" w:rsidRDefault="00B45AD7" w:rsidP="00C142B4">
      <w:pPr>
        <w:pStyle w:val="af5"/>
        <w:spacing w:before="0" w:beforeAutospacing="0" w:after="0" w:afterAutospacing="0"/>
        <w:ind w:firstLine="540"/>
        <w:jc w:val="both"/>
        <w:rPr>
          <w:rFonts w:ascii="Times New Roman" w:hAnsi="Times New Roman"/>
          <w:b/>
          <w:bCs/>
        </w:rPr>
      </w:pPr>
      <w:r w:rsidRPr="00C142B4">
        <w:rPr>
          <w:rFonts w:ascii="Times New Roman" w:hAnsi="Times New Roman"/>
          <w:b/>
          <w:bCs/>
        </w:rPr>
        <w:t>Исходя из этого, в школе намечены мероприятия для создания системы внеурочной деятельности, поддерживающей процесс обучения:</w:t>
      </w:r>
    </w:p>
    <w:p w:rsidR="00B45AD7" w:rsidRPr="00C142B4" w:rsidRDefault="00B45AD7" w:rsidP="00B8535D">
      <w:pPr>
        <w:widowControl/>
        <w:numPr>
          <w:ilvl w:val="0"/>
          <w:numId w:val="105"/>
        </w:numPr>
        <w:shd w:val="clear" w:color="auto" w:fill="FFFFFF"/>
        <w:tabs>
          <w:tab w:val="left" w:pos="360"/>
        </w:tabs>
        <w:suppressAutoHyphens w:val="0"/>
        <w:ind w:left="0" w:firstLine="540"/>
        <w:jc w:val="left"/>
        <w:rPr>
          <w:sz w:val="24"/>
          <w:szCs w:val="24"/>
        </w:rPr>
      </w:pPr>
      <w:r w:rsidRPr="00C142B4">
        <w:rPr>
          <w:sz w:val="24"/>
          <w:szCs w:val="24"/>
        </w:rPr>
        <w:t>разработка Положения о внеурочной деятельности;</w:t>
      </w:r>
    </w:p>
    <w:p w:rsidR="00B45AD7" w:rsidRPr="00C142B4" w:rsidRDefault="00B45AD7" w:rsidP="00B8535D">
      <w:pPr>
        <w:widowControl/>
        <w:numPr>
          <w:ilvl w:val="0"/>
          <w:numId w:val="105"/>
        </w:numPr>
        <w:shd w:val="clear" w:color="auto" w:fill="FFFFFF"/>
        <w:tabs>
          <w:tab w:val="left" w:pos="360"/>
        </w:tabs>
        <w:suppressAutoHyphens w:val="0"/>
        <w:ind w:left="0" w:firstLine="540"/>
        <w:jc w:val="left"/>
        <w:rPr>
          <w:sz w:val="24"/>
          <w:szCs w:val="24"/>
        </w:rPr>
      </w:pPr>
      <w:r w:rsidRPr="00C142B4">
        <w:rPr>
          <w:sz w:val="24"/>
          <w:szCs w:val="24"/>
        </w:rPr>
        <w:t>составление перечня программ внеурочной деятельности;</w:t>
      </w:r>
    </w:p>
    <w:p w:rsidR="00B45AD7" w:rsidRPr="00C142B4" w:rsidRDefault="00B45AD7" w:rsidP="00B8535D">
      <w:pPr>
        <w:widowControl/>
        <w:numPr>
          <w:ilvl w:val="0"/>
          <w:numId w:val="105"/>
        </w:numPr>
        <w:shd w:val="clear" w:color="auto" w:fill="FFFFFF"/>
        <w:tabs>
          <w:tab w:val="left" w:pos="360"/>
        </w:tabs>
        <w:suppressAutoHyphens w:val="0"/>
        <w:ind w:left="0" w:firstLine="540"/>
        <w:jc w:val="left"/>
        <w:rPr>
          <w:sz w:val="24"/>
          <w:szCs w:val="24"/>
        </w:rPr>
      </w:pPr>
      <w:r w:rsidRPr="00C142B4">
        <w:rPr>
          <w:sz w:val="24"/>
          <w:szCs w:val="24"/>
        </w:rPr>
        <w:t>подбор кадров для проведения внеурочных занятий;</w:t>
      </w:r>
    </w:p>
    <w:p w:rsidR="00B45AD7" w:rsidRPr="00C142B4" w:rsidRDefault="00B45AD7" w:rsidP="00B8535D">
      <w:pPr>
        <w:widowControl/>
        <w:numPr>
          <w:ilvl w:val="0"/>
          <w:numId w:val="105"/>
        </w:numPr>
        <w:shd w:val="clear" w:color="auto" w:fill="FFFFFF"/>
        <w:tabs>
          <w:tab w:val="left" w:pos="360"/>
        </w:tabs>
        <w:suppressAutoHyphens w:val="0"/>
        <w:ind w:left="0" w:firstLine="540"/>
        <w:jc w:val="left"/>
        <w:rPr>
          <w:sz w:val="24"/>
          <w:szCs w:val="24"/>
        </w:rPr>
      </w:pPr>
      <w:r w:rsidRPr="00C142B4">
        <w:rPr>
          <w:sz w:val="24"/>
          <w:szCs w:val="24"/>
        </w:rPr>
        <w:t>разработка рабочих программ внеурочной деятельности;</w:t>
      </w:r>
    </w:p>
    <w:p w:rsidR="00B45AD7" w:rsidRPr="00C142B4" w:rsidRDefault="00B45AD7" w:rsidP="00B8535D">
      <w:pPr>
        <w:widowControl/>
        <w:numPr>
          <w:ilvl w:val="0"/>
          <w:numId w:val="105"/>
        </w:numPr>
        <w:shd w:val="clear" w:color="auto" w:fill="FFFFFF"/>
        <w:tabs>
          <w:tab w:val="left" w:pos="360"/>
        </w:tabs>
        <w:suppressAutoHyphens w:val="0"/>
        <w:ind w:left="0" w:firstLine="540"/>
        <w:jc w:val="left"/>
        <w:rPr>
          <w:sz w:val="24"/>
          <w:szCs w:val="24"/>
        </w:rPr>
      </w:pPr>
      <w:r w:rsidRPr="00C142B4">
        <w:rPr>
          <w:sz w:val="24"/>
          <w:szCs w:val="24"/>
        </w:rPr>
        <w:t>материально-техническое оснащение внеурочной деятельности;</w:t>
      </w:r>
    </w:p>
    <w:p w:rsidR="00B45AD7" w:rsidRPr="00C142B4" w:rsidRDefault="00B45AD7" w:rsidP="00B8535D">
      <w:pPr>
        <w:widowControl/>
        <w:numPr>
          <w:ilvl w:val="0"/>
          <w:numId w:val="105"/>
        </w:numPr>
        <w:shd w:val="clear" w:color="auto" w:fill="FFFFFF"/>
        <w:tabs>
          <w:tab w:val="left" w:pos="360"/>
        </w:tabs>
        <w:suppressAutoHyphens w:val="0"/>
        <w:ind w:left="0" w:firstLine="540"/>
        <w:jc w:val="left"/>
        <w:rPr>
          <w:sz w:val="24"/>
          <w:szCs w:val="24"/>
        </w:rPr>
      </w:pPr>
      <w:r w:rsidRPr="00C142B4">
        <w:rPr>
          <w:sz w:val="24"/>
          <w:szCs w:val="24"/>
        </w:rPr>
        <w:t>информирование родителей о системе внеурочной деятельности;</w:t>
      </w:r>
    </w:p>
    <w:p w:rsidR="00B45AD7" w:rsidRPr="00C142B4" w:rsidRDefault="00B45AD7" w:rsidP="00B8535D">
      <w:pPr>
        <w:widowControl/>
        <w:numPr>
          <w:ilvl w:val="0"/>
          <w:numId w:val="105"/>
        </w:numPr>
        <w:shd w:val="clear" w:color="auto" w:fill="FFFFFF"/>
        <w:tabs>
          <w:tab w:val="left" w:pos="360"/>
        </w:tabs>
        <w:suppressAutoHyphens w:val="0"/>
        <w:ind w:left="0" w:firstLine="540"/>
        <w:jc w:val="left"/>
        <w:rPr>
          <w:sz w:val="24"/>
          <w:szCs w:val="24"/>
        </w:rPr>
      </w:pPr>
      <w:r w:rsidRPr="00C142B4">
        <w:rPr>
          <w:sz w:val="24"/>
          <w:szCs w:val="24"/>
        </w:rPr>
        <w:t>составление</w:t>
      </w:r>
      <w:r w:rsidRPr="00C142B4">
        <w:rPr>
          <w:rStyle w:val="apple-converted-space"/>
          <w:sz w:val="24"/>
          <w:szCs w:val="24"/>
        </w:rPr>
        <w:t> </w:t>
      </w:r>
      <w:r w:rsidRPr="00C142B4">
        <w:rPr>
          <w:sz w:val="24"/>
          <w:szCs w:val="24"/>
        </w:rPr>
        <w:t xml:space="preserve">расписания внеурочной  деятельности </w:t>
      </w:r>
      <w:proofErr w:type="gramStart"/>
      <w:r w:rsidRPr="00C142B4">
        <w:rPr>
          <w:sz w:val="24"/>
          <w:szCs w:val="24"/>
        </w:rPr>
        <w:t>обучающихся</w:t>
      </w:r>
      <w:proofErr w:type="gramEnd"/>
      <w:r w:rsidRPr="00C142B4">
        <w:rPr>
          <w:sz w:val="24"/>
          <w:szCs w:val="24"/>
        </w:rPr>
        <w:t xml:space="preserve">. </w:t>
      </w:r>
    </w:p>
    <w:p w:rsidR="00B45AD7" w:rsidRPr="00C142B4" w:rsidRDefault="00B45AD7" w:rsidP="00C142B4">
      <w:pPr>
        <w:pStyle w:val="ConsPlusNormal"/>
        <w:widowControl/>
        <w:ind w:firstLine="540"/>
        <w:rPr>
          <w:rFonts w:ascii="Times New Roman" w:hAnsi="Times New Roman" w:cs="Times New Roman"/>
          <w:sz w:val="24"/>
          <w:szCs w:val="24"/>
        </w:rPr>
      </w:pPr>
      <w:r w:rsidRPr="00C142B4">
        <w:rPr>
          <w:rFonts w:ascii="Times New Roman" w:hAnsi="Times New Roman" w:cs="Times New Roman"/>
          <w:b/>
          <w:bCs/>
          <w:sz w:val="24"/>
          <w:szCs w:val="24"/>
        </w:rPr>
        <w:t>Основными факторами, которые определяют модель организации внеурочной деятельности, являются:</w:t>
      </w:r>
      <w:r w:rsidRPr="00C142B4">
        <w:rPr>
          <w:rFonts w:ascii="Times New Roman" w:hAnsi="Times New Roman" w:cs="Times New Roman"/>
          <w:b/>
          <w:bCs/>
          <w:sz w:val="24"/>
          <w:szCs w:val="24"/>
        </w:rPr>
        <w:br/>
        <w:t xml:space="preserve">- </w:t>
      </w:r>
      <w:r w:rsidRPr="00C142B4">
        <w:rPr>
          <w:rFonts w:ascii="Times New Roman" w:hAnsi="Times New Roman" w:cs="Times New Roman"/>
          <w:sz w:val="24"/>
          <w:szCs w:val="24"/>
        </w:rPr>
        <w:t>территориальное расположение образовательного учреждения;</w:t>
      </w:r>
      <w:r w:rsidRPr="00C142B4">
        <w:rPr>
          <w:rStyle w:val="apple-converted-space"/>
          <w:rFonts w:cs="Times New Roman"/>
          <w:sz w:val="24"/>
          <w:szCs w:val="24"/>
        </w:rPr>
        <w:t> </w:t>
      </w:r>
      <w:r w:rsidRPr="00C142B4">
        <w:rPr>
          <w:rFonts w:ascii="Times New Roman" w:hAnsi="Times New Roman" w:cs="Times New Roman"/>
          <w:sz w:val="24"/>
          <w:szCs w:val="24"/>
        </w:rPr>
        <w:br/>
        <w:t>- уровень развития дополнительного образования в школе;</w:t>
      </w:r>
      <w:r w:rsidRPr="00C142B4">
        <w:rPr>
          <w:rFonts w:ascii="Times New Roman" w:hAnsi="Times New Roman" w:cs="Times New Roman"/>
          <w:sz w:val="24"/>
          <w:szCs w:val="24"/>
        </w:rPr>
        <w:br/>
        <w:t>- программное обеспечение воспитательной деятельности учителей и классных руководителей;</w:t>
      </w:r>
      <w:r w:rsidRPr="00C142B4">
        <w:rPr>
          <w:rFonts w:ascii="Times New Roman" w:hAnsi="Times New Roman" w:cs="Times New Roman"/>
          <w:sz w:val="24"/>
          <w:szCs w:val="24"/>
        </w:rPr>
        <w:br/>
        <w:t>- кадровое обеспечение воспитательного процесса (наличие в школе психолога, социального педагога, вожатого и др.),</w:t>
      </w:r>
      <w:r w:rsidRPr="00C142B4">
        <w:rPr>
          <w:rFonts w:ascii="Times New Roman" w:hAnsi="Times New Roman" w:cs="Times New Roman"/>
          <w:sz w:val="24"/>
          <w:szCs w:val="24"/>
        </w:rPr>
        <w:br/>
        <w:t>- материально-техническое обеспечение воспитательной деятельности.</w:t>
      </w:r>
      <w:r w:rsidRPr="00C142B4">
        <w:rPr>
          <w:rFonts w:ascii="Times New Roman" w:hAnsi="Times New Roman" w:cs="Times New Roman"/>
          <w:sz w:val="24"/>
          <w:szCs w:val="24"/>
        </w:rPr>
        <w:br/>
      </w:r>
      <w:r w:rsidRPr="00C142B4">
        <w:rPr>
          <w:rFonts w:ascii="Times New Roman" w:hAnsi="Times New Roman" w:cs="Times New Roman"/>
          <w:b/>
          <w:bCs/>
          <w:sz w:val="24"/>
          <w:szCs w:val="24"/>
        </w:rPr>
        <w:t xml:space="preserve">          Цель внеурочной деятельности</w:t>
      </w:r>
      <w:r w:rsidRPr="00C142B4">
        <w:rPr>
          <w:rFonts w:ascii="Times New Roman" w:hAnsi="Times New Roman" w:cs="Times New Roman"/>
          <w:sz w:val="24"/>
          <w:szCs w:val="24"/>
        </w:rPr>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B45AD7" w:rsidRPr="00C142B4" w:rsidRDefault="00B45AD7" w:rsidP="00C142B4">
      <w:pPr>
        <w:pStyle w:val="af5"/>
        <w:spacing w:before="0" w:beforeAutospacing="0" w:after="0" w:afterAutospacing="0"/>
        <w:ind w:firstLine="540"/>
        <w:jc w:val="both"/>
        <w:rPr>
          <w:rFonts w:ascii="Times New Roman" w:hAnsi="Times New Roman"/>
        </w:rPr>
      </w:pPr>
      <w:r w:rsidRPr="00C142B4">
        <w:rPr>
          <w:rFonts w:ascii="Times New Roman" w:hAnsi="Times New Roman"/>
          <w:b/>
          <w:bCs/>
        </w:rPr>
        <w:t>Основные задачи:</w:t>
      </w:r>
    </w:p>
    <w:p w:rsidR="00B45AD7" w:rsidRPr="00C142B4" w:rsidRDefault="00B45AD7" w:rsidP="00B8535D">
      <w:pPr>
        <w:widowControl/>
        <w:numPr>
          <w:ilvl w:val="0"/>
          <w:numId w:val="104"/>
        </w:numPr>
        <w:tabs>
          <w:tab w:val="left" w:pos="360"/>
          <w:tab w:val="left" w:pos="1260"/>
        </w:tabs>
        <w:suppressAutoHyphens w:val="0"/>
        <w:ind w:left="0" w:firstLine="540"/>
        <w:rPr>
          <w:sz w:val="24"/>
          <w:szCs w:val="24"/>
        </w:rPr>
      </w:pPr>
      <w:r w:rsidRPr="00C142B4">
        <w:rPr>
          <w:sz w:val="24"/>
          <w:szCs w:val="24"/>
        </w:rPr>
        <w:t xml:space="preserve">выявление интересов, склонностей, способностей, возможностей обучающихся к различным видам деятельности; </w:t>
      </w:r>
    </w:p>
    <w:p w:rsidR="00B45AD7" w:rsidRPr="00C142B4" w:rsidRDefault="00B45AD7" w:rsidP="00B8535D">
      <w:pPr>
        <w:widowControl/>
        <w:numPr>
          <w:ilvl w:val="0"/>
          <w:numId w:val="104"/>
        </w:numPr>
        <w:tabs>
          <w:tab w:val="left" w:pos="360"/>
          <w:tab w:val="left" w:pos="1260"/>
        </w:tabs>
        <w:suppressAutoHyphens w:val="0"/>
        <w:ind w:left="0" w:firstLine="540"/>
        <w:rPr>
          <w:sz w:val="24"/>
          <w:szCs w:val="24"/>
        </w:rPr>
      </w:pPr>
      <w:r w:rsidRPr="00C142B4">
        <w:rPr>
          <w:sz w:val="24"/>
          <w:szCs w:val="24"/>
        </w:rPr>
        <w:t xml:space="preserve">создание условий для индивидуального развития ребенка в избранной сфере внеурочной деятельности; </w:t>
      </w:r>
    </w:p>
    <w:p w:rsidR="00B45AD7" w:rsidRPr="00C142B4" w:rsidRDefault="00B45AD7" w:rsidP="00B8535D">
      <w:pPr>
        <w:widowControl/>
        <w:numPr>
          <w:ilvl w:val="0"/>
          <w:numId w:val="104"/>
        </w:numPr>
        <w:tabs>
          <w:tab w:val="left" w:pos="360"/>
          <w:tab w:val="left" w:pos="1260"/>
        </w:tabs>
        <w:suppressAutoHyphens w:val="0"/>
        <w:ind w:left="0" w:firstLine="540"/>
        <w:rPr>
          <w:sz w:val="24"/>
          <w:szCs w:val="24"/>
        </w:rPr>
      </w:pPr>
      <w:r w:rsidRPr="00C142B4">
        <w:rPr>
          <w:sz w:val="24"/>
          <w:szCs w:val="24"/>
        </w:rPr>
        <w:t xml:space="preserve">формирование системы знаний, умений, навыков в избранном направлении деятельности; </w:t>
      </w:r>
    </w:p>
    <w:p w:rsidR="00B45AD7" w:rsidRPr="00C142B4" w:rsidRDefault="00B45AD7" w:rsidP="00B8535D">
      <w:pPr>
        <w:widowControl/>
        <w:numPr>
          <w:ilvl w:val="0"/>
          <w:numId w:val="104"/>
        </w:numPr>
        <w:tabs>
          <w:tab w:val="left" w:pos="360"/>
          <w:tab w:val="left" w:pos="1260"/>
        </w:tabs>
        <w:suppressAutoHyphens w:val="0"/>
        <w:ind w:left="0" w:firstLine="540"/>
        <w:rPr>
          <w:sz w:val="24"/>
          <w:szCs w:val="24"/>
        </w:rPr>
      </w:pPr>
      <w:r w:rsidRPr="00C142B4">
        <w:rPr>
          <w:sz w:val="24"/>
          <w:szCs w:val="24"/>
        </w:rPr>
        <w:lastRenderedPageBreak/>
        <w:t xml:space="preserve">развитие опыта творческой деятельности, творческих способностей; </w:t>
      </w:r>
    </w:p>
    <w:p w:rsidR="00B45AD7" w:rsidRPr="00C142B4" w:rsidRDefault="00B45AD7" w:rsidP="00B8535D">
      <w:pPr>
        <w:widowControl/>
        <w:numPr>
          <w:ilvl w:val="0"/>
          <w:numId w:val="104"/>
        </w:numPr>
        <w:tabs>
          <w:tab w:val="left" w:pos="360"/>
          <w:tab w:val="left" w:pos="1260"/>
        </w:tabs>
        <w:suppressAutoHyphens w:val="0"/>
        <w:ind w:left="0" w:firstLine="540"/>
        <w:rPr>
          <w:sz w:val="24"/>
          <w:szCs w:val="24"/>
        </w:rPr>
      </w:pPr>
      <w:r w:rsidRPr="00C142B4">
        <w:rPr>
          <w:sz w:val="24"/>
          <w:szCs w:val="24"/>
        </w:rPr>
        <w:t xml:space="preserve">создание условий для реализации приобретенных знаний, умений и навыков; </w:t>
      </w:r>
    </w:p>
    <w:p w:rsidR="00B45AD7" w:rsidRPr="00C142B4" w:rsidRDefault="00B45AD7" w:rsidP="00B8535D">
      <w:pPr>
        <w:widowControl/>
        <w:numPr>
          <w:ilvl w:val="0"/>
          <w:numId w:val="104"/>
        </w:numPr>
        <w:tabs>
          <w:tab w:val="left" w:pos="360"/>
          <w:tab w:val="left" w:pos="1260"/>
        </w:tabs>
        <w:suppressAutoHyphens w:val="0"/>
        <w:ind w:left="0" w:firstLine="540"/>
        <w:rPr>
          <w:sz w:val="24"/>
          <w:szCs w:val="24"/>
        </w:rPr>
      </w:pPr>
      <w:r w:rsidRPr="00C142B4">
        <w:rPr>
          <w:sz w:val="24"/>
          <w:szCs w:val="24"/>
        </w:rPr>
        <w:t xml:space="preserve">развитие опыта неформального общения, взаимодействия, сотрудничества; </w:t>
      </w:r>
    </w:p>
    <w:p w:rsidR="00B45AD7" w:rsidRPr="00C142B4" w:rsidRDefault="00B45AD7" w:rsidP="00B8535D">
      <w:pPr>
        <w:widowControl/>
        <w:numPr>
          <w:ilvl w:val="0"/>
          <w:numId w:val="104"/>
        </w:numPr>
        <w:tabs>
          <w:tab w:val="left" w:pos="360"/>
          <w:tab w:val="left" w:pos="1260"/>
        </w:tabs>
        <w:suppressAutoHyphens w:val="0"/>
        <w:ind w:left="0" w:firstLine="540"/>
        <w:rPr>
          <w:sz w:val="24"/>
          <w:szCs w:val="24"/>
        </w:rPr>
      </w:pPr>
      <w:r w:rsidRPr="00C142B4">
        <w:rPr>
          <w:sz w:val="24"/>
          <w:szCs w:val="24"/>
        </w:rPr>
        <w:t>расширение рамок общения с социумом.</w:t>
      </w:r>
    </w:p>
    <w:p w:rsidR="00B45AD7" w:rsidRPr="00C142B4" w:rsidRDefault="00B45AD7" w:rsidP="00C142B4">
      <w:pPr>
        <w:ind w:firstLine="540"/>
        <w:rPr>
          <w:b/>
          <w:bCs/>
          <w:sz w:val="24"/>
          <w:szCs w:val="24"/>
        </w:rPr>
      </w:pPr>
      <w:r w:rsidRPr="00C142B4">
        <w:rPr>
          <w:b/>
          <w:bCs/>
          <w:sz w:val="24"/>
          <w:szCs w:val="24"/>
        </w:rPr>
        <w:t>Принципы организации внеурочной деятельности:</w:t>
      </w:r>
    </w:p>
    <w:p w:rsidR="00B45AD7" w:rsidRPr="00C142B4" w:rsidRDefault="00B45AD7" w:rsidP="00B8535D">
      <w:pPr>
        <w:widowControl/>
        <w:numPr>
          <w:ilvl w:val="0"/>
          <w:numId w:val="104"/>
        </w:numPr>
        <w:tabs>
          <w:tab w:val="clear" w:pos="720"/>
          <w:tab w:val="left" w:pos="360"/>
        </w:tabs>
        <w:suppressAutoHyphens w:val="0"/>
        <w:ind w:left="0" w:firstLine="540"/>
        <w:rPr>
          <w:sz w:val="24"/>
          <w:szCs w:val="24"/>
        </w:rPr>
      </w:pPr>
      <w:r w:rsidRPr="00C142B4">
        <w:rPr>
          <w:sz w:val="24"/>
          <w:szCs w:val="24"/>
        </w:rPr>
        <w:t xml:space="preserve">соответствие возрастным особенностям </w:t>
      </w:r>
      <w:proofErr w:type="gramStart"/>
      <w:r w:rsidRPr="00C142B4">
        <w:rPr>
          <w:sz w:val="24"/>
          <w:szCs w:val="24"/>
        </w:rPr>
        <w:t>обучающихся</w:t>
      </w:r>
      <w:proofErr w:type="gramEnd"/>
      <w:r w:rsidRPr="00C142B4">
        <w:rPr>
          <w:sz w:val="24"/>
          <w:szCs w:val="24"/>
        </w:rPr>
        <w:t>, преемственность с технологиями учебной деятельности;</w:t>
      </w:r>
    </w:p>
    <w:p w:rsidR="00B45AD7" w:rsidRPr="00C142B4" w:rsidRDefault="00B45AD7" w:rsidP="00B8535D">
      <w:pPr>
        <w:widowControl/>
        <w:numPr>
          <w:ilvl w:val="0"/>
          <w:numId w:val="104"/>
        </w:numPr>
        <w:tabs>
          <w:tab w:val="clear" w:pos="720"/>
          <w:tab w:val="left" w:pos="360"/>
        </w:tabs>
        <w:suppressAutoHyphens w:val="0"/>
        <w:ind w:left="0" w:firstLine="540"/>
        <w:rPr>
          <w:sz w:val="24"/>
          <w:szCs w:val="24"/>
        </w:rPr>
      </w:pPr>
      <w:r w:rsidRPr="00C142B4">
        <w:rPr>
          <w:sz w:val="24"/>
          <w:szCs w:val="24"/>
        </w:rPr>
        <w:t>опора на традиции и положительный опыт организации внеурочной деятельности школы;</w:t>
      </w:r>
    </w:p>
    <w:p w:rsidR="00B45AD7" w:rsidRPr="00C142B4" w:rsidRDefault="00B45AD7" w:rsidP="00B8535D">
      <w:pPr>
        <w:widowControl/>
        <w:numPr>
          <w:ilvl w:val="0"/>
          <w:numId w:val="104"/>
        </w:numPr>
        <w:tabs>
          <w:tab w:val="clear" w:pos="720"/>
          <w:tab w:val="left" w:pos="360"/>
        </w:tabs>
        <w:suppressAutoHyphens w:val="0"/>
        <w:ind w:left="0" w:firstLine="540"/>
        <w:rPr>
          <w:sz w:val="24"/>
          <w:szCs w:val="24"/>
        </w:rPr>
      </w:pPr>
      <w:r w:rsidRPr="00C142B4">
        <w:rPr>
          <w:sz w:val="24"/>
          <w:szCs w:val="24"/>
        </w:rPr>
        <w:t>опора на ценности воспитательной системы школы;</w:t>
      </w:r>
    </w:p>
    <w:p w:rsidR="00B45AD7" w:rsidRPr="00C142B4" w:rsidRDefault="00B45AD7" w:rsidP="00B8535D">
      <w:pPr>
        <w:widowControl/>
        <w:numPr>
          <w:ilvl w:val="0"/>
          <w:numId w:val="104"/>
        </w:numPr>
        <w:tabs>
          <w:tab w:val="clear" w:pos="720"/>
          <w:tab w:val="left" w:pos="360"/>
        </w:tabs>
        <w:suppressAutoHyphens w:val="0"/>
        <w:ind w:left="0" w:firstLine="540"/>
        <w:rPr>
          <w:sz w:val="24"/>
          <w:szCs w:val="24"/>
        </w:rPr>
      </w:pPr>
      <w:r w:rsidRPr="00C142B4">
        <w:rPr>
          <w:sz w:val="24"/>
          <w:szCs w:val="24"/>
        </w:rPr>
        <w:t>свободный выбор на основе личных интересов и склонностей ребенка.</w:t>
      </w:r>
    </w:p>
    <w:p w:rsidR="00B45AD7" w:rsidRPr="00C142B4" w:rsidRDefault="00B45AD7" w:rsidP="00C142B4">
      <w:pPr>
        <w:pStyle w:val="af5"/>
        <w:spacing w:before="0" w:beforeAutospacing="0" w:after="0" w:afterAutospacing="0"/>
        <w:ind w:firstLine="540"/>
        <w:jc w:val="both"/>
        <w:rPr>
          <w:rFonts w:ascii="Times New Roman" w:hAnsi="Times New Roman"/>
        </w:rPr>
      </w:pPr>
      <w:r w:rsidRPr="00C142B4">
        <w:rPr>
          <w:rFonts w:ascii="Times New Roman" w:hAnsi="Times New Roman"/>
        </w:rPr>
        <w:t xml:space="preserve">При организации внеурочной деятельности обучающихся используются собственные кадровые ресурсы (классные руководители, учитель музыки, учитель </w:t>
      </w:r>
      <w:proofErr w:type="gramStart"/>
      <w:r>
        <w:rPr>
          <w:rFonts w:ascii="Times New Roman" w:hAnsi="Times New Roman"/>
        </w:rPr>
        <w:t>ИЗО</w:t>
      </w:r>
      <w:proofErr w:type="gramEnd"/>
      <w:r w:rsidRPr="00C142B4">
        <w:rPr>
          <w:rFonts w:ascii="Times New Roman" w:hAnsi="Times New Roman"/>
        </w:rPr>
        <w:t>, учитель технологии,  учителя физической культуры, библиотекарь,  вожатая).</w:t>
      </w:r>
    </w:p>
    <w:p w:rsidR="00B45AD7" w:rsidRPr="00C142B4" w:rsidRDefault="00B45AD7" w:rsidP="00C142B4">
      <w:pPr>
        <w:pStyle w:val="af5"/>
        <w:spacing w:before="0" w:beforeAutospacing="0" w:after="0" w:afterAutospacing="0"/>
        <w:ind w:firstLine="540"/>
        <w:jc w:val="both"/>
        <w:rPr>
          <w:rFonts w:ascii="Times New Roman" w:hAnsi="Times New Roman"/>
        </w:rPr>
      </w:pPr>
      <w:r w:rsidRPr="00C142B4">
        <w:rPr>
          <w:rFonts w:ascii="Times New Roman" w:hAnsi="Times New Roman"/>
        </w:rPr>
        <w:t>Организация занятий по направлениям раздела «Внеурочная деятельность» является неотъемлемой частью образовательного процесса в  нашем образовательном учреждении и предоставляет обучающимся возможность выбора широкого спектра занятий, направленных на их развитие.</w:t>
      </w:r>
    </w:p>
    <w:p w:rsidR="00B45AD7" w:rsidRPr="00C142B4" w:rsidRDefault="00B45AD7" w:rsidP="00C142B4">
      <w:pPr>
        <w:pStyle w:val="af5"/>
        <w:spacing w:before="0" w:beforeAutospacing="0" w:after="0" w:afterAutospacing="0"/>
        <w:ind w:firstLine="540"/>
        <w:jc w:val="both"/>
        <w:rPr>
          <w:rFonts w:ascii="Times New Roman" w:hAnsi="Times New Roman"/>
        </w:rPr>
      </w:pPr>
      <w:proofErr w:type="gramStart"/>
      <w:r w:rsidRPr="00C142B4">
        <w:rPr>
          <w:rFonts w:ascii="Times New Roman" w:hAnsi="Times New Roman"/>
        </w:rPr>
        <w:t>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  и т. д. Содержательное и методическое  обеспечение занятий  внеурочной деятельностью детей  оформляется следующим образом  (утверждённая программа внеурочной деятельности, оформленный журнал посещаемости).</w:t>
      </w:r>
      <w:proofErr w:type="gramEnd"/>
    </w:p>
    <w:p w:rsidR="00B45AD7" w:rsidRPr="00C142B4" w:rsidRDefault="00B45AD7" w:rsidP="00C142B4">
      <w:pPr>
        <w:pStyle w:val="af5"/>
        <w:spacing w:before="0" w:beforeAutospacing="0" w:after="0" w:afterAutospacing="0"/>
        <w:ind w:firstLine="540"/>
        <w:jc w:val="both"/>
        <w:rPr>
          <w:rFonts w:ascii="Times New Roman" w:hAnsi="Times New Roman"/>
        </w:rPr>
      </w:pPr>
      <w:r w:rsidRPr="00C142B4">
        <w:rPr>
          <w:rFonts w:ascii="Times New Roman" w:hAnsi="Times New Roman"/>
        </w:rPr>
        <w:t>Внеурочная деятельность представлена следующими направлениями  работы:</w:t>
      </w:r>
    </w:p>
    <w:p w:rsidR="00B45AD7" w:rsidRPr="00C142B4" w:rsidRDefault="00B45AD7" w:rsidP="00C142B4">
      <w:pPr>
        <w:pStyle w:val="af5"/>
        <w:spacing w:before="0" w:beforeAutospacing="0" w:after="0" w:afterAutospacing="0"/>
        <w:ind w:firstLine="540"/>
        <w:jc w:val="both"/>
        <w:rPr>
          <w:rFonts w:ascii="Times New Roman" w:hAnsi="Times New Roman"/>
        </w:rPr>
      </w:pPr>
      <w:r w:rsidRPr="00C142B4">
        <w:rPr>
          <w:rFonts w:ascii="Times New Roman" w:hAnsi="Times New Roman"/>
        </w:rPr>
        <w:t>-  духовно-нравственное;</w:t>
      </w:r>
    </w:p>
    <w:p w:rsidR="00B45AD7" w:rsidRPr="00C142B4" w:rsidRDefault="00B45AD7" w:rsidP="00C142B4">
      <w:pPr>
        <w:pStyle w:val="af5"/>
        <w:spacing w:before="0" w:beforeAutospacing="0" w:after="0" w:afterAutospacing="0"/>
        <w:ind w:firstLine="540"/>
        <w:jc w:val="both"/>
        <w:rPr>
          <w:rFonts w:ascii="Times New Roman" w:hAnsi="Times New Roman"/>
        </w:rPr>
      </w:pPr>
      <w:r w:rsidRPr="00C142B4">
        <w:rPr>
          <w:rFonts w:ascii="Times New Roman" w:hAnsi="Times New Roman"/>
        </w:rPr>
        <w:t>-  физкультурно-спортивное и оздоровительное;</w:t>
      </w:r>
    </w:p>
    <w:p w:rsidR="00B45AD7" w:rsidRPr="00C142B4" w:rsidRDefault="00B45AD7" w:rsidP="00C142B4">
      <w:pPr>
        <w:pStyle w:val="af5"/>
        <w:tabs>
          <w:tab w:val="left" w:pos="2415"/>
        </w:tabs>
        <w:spacing w:before="0" w:beforeAutospacing="0" w:after="0" w:afterAutospacing="0"/>
        <w:ind w:firstLine="540"/>
        <w:jc w:val="both"/>
        <w:rPr>
          <w:rFonts w:ascii="Times New Roman" w:hAnsi="Times New Roman"/>
        </w:rPr>
      </w:pPr>
      <w:r w:rsidRPr="00C142B4">
        <w:rPr>
          <w:rFonts w:ascii="Times New Roman" w:hAnsi="Times New Roman"/>
        </w:rPr>
        <w:t>-  социальное;</w:t>
      </w:r>
      <w:r w:rsidRPr="00C142B4">
        <w:rPr>
          <w:rFonts w:ascii="Times New Roman" w:hAnsi="Times New Roman"/>
        </w:rPr>
        <w:tab/>
      </w:r>
    </w:p>
    <w:p w:rsidR="00B45AD7" w:rsidRPr="00C142B4" w:rsidRDefault="00B45AD7" w:rsidP="00C142B4">
      <w:pPr>
        <w:pStyle w:val="af5"/>
        <w:spacing w:before="0" w:beforeAutospacing="0" w:after="0" w:afterAutospacing="0"/>
        <w:ind w:firstLine="540"/>
        <w:jc w:val="both"/>
        <w:rPr>
          <w:rFonts w:ascii="Times New Roman" w:hAnsi="Times New Roman"/>
        </w:rPr>
      </w:pPr>
      <w:r w:rsidRPr="00C142B4">
        <w:rPr>
          <w:rFonts w:ascii="Times New Roman" w:hAnsi="Times New Roman"/>
        </w:rPr>
        <w:t>-  общеинтеллектуальное;</w:t>
      </w:r>
    </w:p>
    <w:p w:rsidR="00B45AD7" w:rsidRPr="00C142B4" w:rsidRDefault="00B45AD7" w:rsidP="00C142B4">
      <w:pPr>
        <w:pStyle w:val="af5"/>
        <w:spacing w:before="0" w:beforeAutospacing="0" w:after="0" w:afterAutospacing="0"/>
        <w:ind w:firstLine="540"/>
        <w:jc w:val="both"/>
        <w:rPr>
          <w:rFonts w:ascii="Times New Roman" w:hAnsi="Times New Roman"/>
        </w:rPr>
      </w:pPr>
      <w:r w:rsidRPr="00C142B4">
        <w:rPr>
          <w:rFonts w:ascii="Times New Roman" w:hAnsi="Times New Roman"/>
        </w:rPr>
        <w:t>-  общекультурное.</w:t>
      </w:r>
    </w:p>
    <w:p w:rsidR="00B45AD7" w:rsidRDefault="00B45AD7" w:rsidP="00DC44D2">
      <w:pPr>
        <w:pStyle w:val="2"/>
        <w:spacing w:before="0"/>
        <w:rPr>
          <w:rStyle w:val="Zag11"/>
          <w:rFonts w:ascii="Times New Roman" w:hAnsi="Times New Roman"/>
          <w:color w:val="auto"/>
          <w:sz w:val="24"/>
          <w:szCs w:val="24"/>
          <w:lang w:val="ru-RU"/>
        </w:rPr>
      </w:pPr>
      <w:bookmarkStart w:id="12" w:name="_Toc405145647"/>
      <w:bookmarkStart w:id="13" w:name="_Toc406058976"/>
      <w:bookmarkStart w:id="14" w:name="_Toc409691625"/>
      <w:bookmarkStart w:id="15" w:name="_Toc410653947"/>
      <w:bookmarkStart w:id="16" w:name="_Toc410702952"/>
      <w:bookmarkStart w:id="17" w:name="_Toc414553129"/>
    </w:p>
    <w:p w:rsidR="00B45AD7" w:rsidRPr="0022400D" w:rsidRDefault="00B45AD7" w:rsidP="0022400D">
      <w:pPr>
        <w:pStyle w:val="2"/>
        <w:spacing w:before="0"/>
        <w:ind w:firstLine="540"/>
        <w:jc w:val="center"/>
        <w:rPr>
          <w:rStyle w:val="Zag11"/>
          <w:rFonts w:ascii="Times New Roman" w:hAnsi="Times New Roman"/>
          <w:color w:val="auto"/>
          <w:sz w:val="24"/>
          <w:szCs w:val="24"/>
          <w:lang w:val="ru-RU"/>
        </w:rPr>
      </w:pPr>
      <w:r w:rsidRPr="0022400D">
        <w:rPr>
          <w:rStyle w:val="Zag11"/>
          <w:rFonts w:ascii="Times New Roman" w:hAnsi="Times New Roman"/>
          <w:color w:val="auto"/>
          <w:sz w:val="24"/>
          <w:szCs w:val="24"/>
          <w:lang w:val="ru-RU"/>
        </w:rPr>
        <w:t xml:space="preserve">1.2. Планируемые результаты освоения </w:t>
      </w:r>
      <w:proofErr w:type="gramStart"/>
      <w:r w:rsidRPr="0022400D">
        <w:rPr>
          <w:rStyle w:val="Zag11"/>
          <w:rFonts w:ascii="Times New Roman" w:hAnsi="Times New Roman"/>
          <w:color w:val="auto"/>
          <w:sz w:val="24"/>
          <w:szCs w:val="24"/>
          <w:lang w:val="ru-RU"/>
        </w:rPr>
        <w:t>обучающимися</w:t>
      </w:r>
      <w:proofErr w:type="gramEnd"/>
      <w:r w:rsidRPr="0022400D">
        <w:rPr>
          <w:rStyle w:val="Zag11"/>
          <w:rFonts w:ascii="Times New Roman" w:hAnsi="Times New Roman"/>
          <w:color w:val="auto"/>
          <w:sz w:val="24"/>
          <w:szCs w:val="24"/>
          <w:lang w:val="ru-RU"/>
        </w:rPr>
        <w:t xml:space="preserve"> основной образовательной программы основного общего образования</w:t>
      </w:r>
      <w:bookmarkEnd w:id="12"/>
      <w:bookmarkEnd w:id="13"/>
      <w:bookmarkEnd w:id="14"/>
      <w:bookmarkEnd w:id="15"/>
      <w:bookmarkEnd w:id="16"/>
      <w:bookmarkEnd w:id="17"/>
    </w:p>
    <w:p w:rsidR="00B45AD7" w:rsidRPr="0022400D" w:rsidRDefault="00B45AD7" w:rsidP="0022400D">
      <w:pPr>
        <w:pStyle w:val="3"/>
        <w:spacing w:before="0" w:after="0"/>
        <w:ind w:firstLine="540"/>
        <w:jc w:val="both"/>
        <w:rPr>
          <w:rFonts w:ascii="Times New Roman" w:hAnsi="Times New Roman"/>
          <w:sz w:val="24"/>
          <w:szCs w:val="24"/>
        </w:rPr>
      </w:pPr>
      <w:bookmarkStart w:id="18" w:name="_Toc410653948"/>
      <w:bookmarkStart w:id="19" w:name="_Toc414553130"/>
      <w:r w:rsidRPr="0022400D">
        <w:rPr>
          <w:rFonts w:ascii="Times New Roman" w:hAnsi="Times New Roman"/>
          <w:sz w:val="24"/>
          <w:szCs w:val="24"/>
        </w:rPr>
        <w:t>Общие положения</w:t>
      </w:r>
      <w:bookmarkEnd w:id="18"/>
      <w:bookmarkEnd w:id="19"/>
    </w:p>
    <w:p w:rsidR="00B45AD7" w:rsidRPr="0022400D" w:rsidRDefault="00B45AD7" w:rsidP="0022400D">
      <w:pPr>
        <w:suppressAutoHyphens w:val="0"/>
        <w:autoSpaceDE w:val="0"/>
        <w:autoSpaceDN w:val="0"/>
        <w:adjustRightInd w:val="0"/>
        <w:ind w:firstLine="540"/>
        <w:rPr>
          <w:sz w:val="24"/>
          <w:szCs w:val="24"/>
          <w:lang w:eastAsia="ru-RU"/>
        </w:rPr>
      </w:pPr>
      <w:r w:rsidRPr="0022400D">
        <w:rPr>
          <w:sz w:val="24"/>
          <w:szCs w:val="24"/>
          <w:lang w:eastAsia="ru-RU"/>
        </w:rPr>
        <w:t xml:space="preserve">Планируемые результаты освоения основной образовательной программы основного общего образования – это  система </w:t>
      </w:r>
      <w:r w:rsidRPr="0022400D">
        <w:rPr>
          <w:i/>
          <w:iCs/>
          <w:sz w:val="24"/>
          <w:szCs w:val="24"/>
          <w:lang w:eastAsia="ru-RU"/>
        </w:rPr>
        <w:t>ведущих целевых установок и ожидаемых результатов освоения всех компонентов, составляющих содержательную основу образовательной программы школы.</w:t>
      </w:r>
      <w:r w:rsidRPr="0022400D">
        <w:rPr>
          <w:sz w:val="24"/>
          <w:szCs w:val="24"/>
          <w:lang w:eastAsia="ru-RU"/>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выбора учебно-методической литературы, системы оценки результатов.</w:t>
      </w:r>
    </w:p>
    <w:p w:rsidR="00B45AD7" w:rsidRPr="0022400D" w:rsidRDefault="00B45AD7" w:rsidP="0022400D">
      <w:pPr>
        <w:tabs>
          <w:tab w:val="num" w:pos="1920"/>
        </w:tabs>
        <w:suppressAutoHyphens w:val="0"/>
        <w:autoSpaceDE w:val="0"/>
        <w:autoSpaceDN w:val="0"/>
        <w:adjustRightInd w:val="0"/>
        <w:ind w:firstLine="540"/>
        <w:rPr>
          <w:sz w:val="24"/>
          <w:szCs w:val="24"/>
          <w:lang w:eastAsia="ru-RU"/>
        </w:rPr>
      </w:pPr>
      <w:r w:rsidRPr="0022400D">
        <w:rPr>
          <w:sz w:val="24"/>
          <w:szCs w:val="24"/>
          <w:lang w:eastAsia="ru-RU"/>
        </w:rPr>
        <w:t xml:space="preserve">      Система планируемых результатов — личностных, метапредметных и предметных — устанавливает и описывает классы </w:t>
      </w:r>
      <w:r w:rsidRPr="0022400D">
        <w:rPr>
          <w:i/>
          <w:iCs/>
          <w:sz w:val="24"/>
          <w:szCs w:val="24"/>
          <w:lang w:eastAsia="ru-RU"/>
        </w:rPr>
        <w:t>учебно-познавательных</w:t>
      </w:r>
      <w:r w:rsidRPr="0022400D">
        <w:rPr>
          <w:sz w:val="24"/>
          <w:szCs w:val="24"/>
          <w:lang w:eastAsia="ru-RU"/>
        </w:rPr>
        <w:t xml:space="preserve"> и </w:t>
      </w:r>
      <w:r w:rsidRPr="0022400D">
        <w:rPr>
          <w:i/>
          <w:iCs/>
          <w:sz w:val="24"/>
          <w:szCs w:val="24"/>
          <w:lang w:eastAsia="ru-RU"/>
        </w:rPr>
        <w:t>учебно-практических задач</w:t>
      </w:r>
      <w:r w:rsidRPr="0022400D">
        <w:rPr>
          <w:sz w:val="24"/>
          <w:szCs w:val="24"/>
          <w:lang w:eastAsia="ru-RU"/>
        </w:rPr>
        <w:t xml:space="preserve">, которые осваивают учащиеся в ходе обучения. Успешное выполнение этих задач требует от учащихся овладения </w:t>
      </w:r>
      <w:r w:rsidRPr="0022400D">
        <w:rPr>
          <w:i/>
          <w:iCs/>
          <w:sz w:val="24"/>
          <w:szCs w:val="24"/>
          <w:lang w:eastAsia="ru-RU"/>
        </w:rPr>
        <w:t>системой учебных действий</w:t>
      </w:r>
      <w:r w:rsidRPr="0022400D">
        <w:rPr>
          <w:sz w:val="24"/>
          <w:szCs w:val="24"/>
          <w:lang w:eastAsia="ru-RU"/>
        </w:rPr>
        <w:t xml:space="preserve"> (универсальных и специфических для конкретного учебного предмета: личностных, регулятивных, коммуникативных, познавательных)</w:t>
      </w:r>
      <w:r w:rsidRPr="0022400D">
        <w:rPr>
          <w:i/>
          <w:iCs/>
          <w:sz w:val="24"/>
          <w:szCs w:val="24"/>
          <w:lang w:eastAsia="ru-RU"/>
        </w:rPr>
        <w:t>,</w:t>
      </w:r>
      <w:r w:rsidRPr="0022400D">
        <w:rPr>
          <w:sz w:val="24"/>
          <w:szCs w:val="24"/>
          <w:lang w:eastAsia="ru-RU"/>
        </w:rPr>
        <w:t xml:space="preserve"> служащих основой для последующего обучения.</w:t>
      </w:r>
    </w:p>
    <w:p w:rsidR="00B45AD7" w:rsidRPr="0022400D" w:rsidRDefault="00B45AD7" w:rsidP="0022400D">
      <w:pPr>
        <w:tabs>
          <w:tab w:val="num" w:pos="1920"/>
        </w:tabs>
        <w:suppressAutoHyphens w:val="0"/>
        <w:autoSpaceDE w:val="0"/>
        <w:autoSpaceDN w:val="0"/>
        <w:adjustRightInd w:val="0"/>
        <w:ind w:firstLine="540"/>
        <w:rPr>
          <w:sz w:val="24"/>
          <w:szCs w:val="24"/>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60"/>
        <w:gridCol w:w="7253"/>
      </w:tblGrid>
      <w:tr w:rsidR="00B45AD7" w:rsidRPr="0022400D">
        <w:tc>
          <w:tcPr>
            <w:tcW w:w="2943" w:type="dxa"/>
          </w:tcPr>
          <w:p w:rsidR="00B45AD7" w:rsidRPr="0022400D" w:rsidRDefault="00B45AD7" w:rsidP="0022400D">
            <w:pPr>
              <w:tabs>
                <w:tab w:val="num" w:pos="1920"/>
              </w:tabs>
              <w:suppressAutoHyphens w:val="0"/>
              <w:autoSpaceDE w:val="0"/>
              <w:autoSpaceDN w:val="0"/>
              <w:adjustRightInd w:val="0"/>
              <w:ind w:firstLine="540"/>
              <w:jc w:val="center"/>
              <w:rPr>
                <w:b/>
                <w:bCs/>
                <w:sz w:val="24"/>
                <w:szCs w:val="24"/>
                <w:lang w:eastAsia="ru-RU"/>
              </w:rPr>
            </w:pPr>
            <w:r w:rsidRPr="0022400D">
              <w:rPr>
                <w:b/>
                <w:bCs/>
                <w:sz w:val="24"/>
                <w:szCs w:val="24"/>
                <w:lang w:eastAsia="ru-RU"/>
              </w:rPr>
              <w:t>Классы задач</w:t>
            </w:r>
          </w:p>
        </w:tc>
        <w:tc>
          <w:tcPr>
            <w:tcW w:w="7655" w:type="dxa"/>
          </w:tcPr>
          <w:p w:rsidR="00B45AD7" w:rsidRPr="0022400D" w:rsidRDefault="00B45AD7" w:rsidP="0022400D">
            <w:pPr>
              <w:tabs>
                <w:tab w:val="num" w:pos="1920"/>
              </w:tabs>
              <w:suppressAutoHyphens w:val="0"/>
              <w:autoSpaceDE w:val="0"/>
              <w:autoSpaceDN w:val="0"/>
              <w:adjustRightInd w:val="0"/>
              <w:ind w:firstLine="540"/>
              <w:jc w:val="center"/>
              <w:rPr>
                <w:b/>
                <w:bCs/>
                <w:sz w:val="24"/>
                <w:szCs w:val="24"/>
                <w:lang w:eastAsia="ru-RU"/>
              </w:rPr>
            </w:pPr>
            <w:r w:rsidRPr="0022400D">
              <w:rPr>
                <w:b/>
                <w:bCs/>
                <w:sz w:val="24"/>
                <w:szCs w:val="24"/>
                <w:lang w:eastAsia="ru-RU"/>
              </w:rPr>
              <w:t>Формируемые навыки</w:t>
            </w:r>
          </w:p>
        </w:tc>
      </w:tr>
      <w:tr w:rsidR="00B45AD7" w:rsidRPr="0022400D">
        <w:tc>
          <w:tcPr>
            <w:tcW w:w="2943" w:type="dxa"/>
            <w:vMerge w:val="restart"/>
          </w:tcPr>
          <w:p w:rsidR="00B45AD7" w:rsidRPr="0022400D" w:rsidRDefault="00B45AD7" w:rsidP="0022400D">
            <w:pPr>
              <w:tabs>
                <w:tab w:val="num" w:pos="1920"/>
              </w:tabs>
              <w:suppressAutoHyphens w:val="0"/>
              <w:autoSpaceDE w:val="0"/>
              <w:autoSpaceDN w:val="0"/>
              <w:adjustRightInd w:val="0"/>
              <w:ind w:firstLine="540"/>
              <w:rPr>
                <w:sz w:val="24"/>
                <w:szCs w:val="24"/>
                <w:lang w:eastAsia="ru-RU"/>
              </w:rPr>
            </w:pPr>
          </w:p>
          <w:p w:rsidR="00B45AD7" w:rsidRPr="0022400D" w:rsidRDefault="00B45AD7" w:rsidP="0022400D">
            <w:pPr>
              <w:tabs>
                <w:tab w:val="num" w:pos="1920"/>
              </w:tabs>
              <w:suppressAutoHyphens w:val="0"/>
              <w:autoSpaceDE w:val="0"/>
              <w:autoSpaceDN w:val="0"/>
              <w:adjustRightInd w:val="0"/>
              <w:ind w:firstLine="540"/>
              <w:rPr>
                <w:sz w:val="24"/>
                <w:szCs w:val="24"/>
                <w:lang w:eastAsia="ru-RU"/>
              </w:rPr>
            </w:pPr>
          </w:p>
          <w:p w:rsidR="00B45AD7" w:rsidRPr="0022400D" w:rsidRDefault="00B45AD7" w:rsidP="0022400D">
            <w:pPr>
              <w:tabs>
                <w:tab w:val="num" w:pos="1920"/>
              </w:tabs>
              <w:suppressAutoHyphens w:val="0"/>
              <w:autoSpaceDE w:val="0"/>
              <w:autoSpaceDN w:val="0"/>
              <w:adjustRightInd w:val="0"/>
              <w:ind w:firstLine="540"/>
              <w:rPr>
                <w:sz w:val="24"/>
                <w:szCs w:val="24"/>
                <w:lang w:eastAsia="ru-RU"/>
              </w:rPr>
            </w:pPr>
            <w:r w:rsidRPr="0022400D">
              <w:rPr>
                <w:sz w:val="24"/>
                <w:szCs w:val="24"/>
                <w:lang w:eastAsia="ru-RU"/>
              </w:rPr>
              <w:t>учебно-познавательные</w:t>
            </w:r>
          </w:p>
          <w:p w:rsidR="00B45AD7" w:rsidRPr="0022400D" w:rsidRDefault="00B45AD7" w:rsidP="0022400D">
            <w:pPr>
              <w:tabs>
                <w:tab w:val="num" w:pos="1920"/>
              </w:tabs>
              <w:suppressAutoHyphens w:val="0"/>
              <w:autoSpaceDE w:val="0"/>
              <w:autoSpaceDN w:val="0"/>
              <w:adjustRightInd w:val="0"/>
              <w:ind w:firstLine="540"/>
              <w:rPr>
                <w:sz w:val="24"/>
                <w:szCs w:val="24"/>
                <w:lang w:eastAsia="ru-RU"/>
              </w:rPr>
            </w:pPr>
          </w:p>
          <w:p w:rsidR="00B45AD7" w:rsidRPr="0022400D" w:rsidRDefault="00B45AD7" w:rsidP="0022400D">
            <w:pPr>
              <w:tabs>
                <w:tab w:val="num" w:pos="1920"/>
              </w:tabs>
              <w:suppressAutoHyphens w:val="0"/>
              <w:autoSpaceDE w:val="0"/>
              <w:autoSpaceDN w:val="0"/>
              <w:adjustRightInd w:val="0"/>
              <w:ind w:firstLine="540"/>
              <w:rPr>
                <w:sz w:val="24"/>
                <w:szCs w:val="24"/>
                <w:lang w:eastAsia="ru-RU"/>
              </w:rPr>
            </w:pPr>
          </w:p>
          <w:p w:rsidR="00B45AD7" w:rsidRPr="0022400D" w:rsidRDefault="00B45AD7" w:rsidP="0022400D">
            <w:pPr>
              <w:tabs>
                <w:tab w:val="num" w:pos="1920"/>
              </w:tabs>
              <w:suppressAutoHyphens w:val="0"/>
              <w:autoSpaceDE w:val="0"/>
              <w:autoSpaceDN w:val="0"/>
              <w:adjustRightInd w:val="0"/>
              <w:ind w:firstLine="540"/>
              <w:rPr>
                <w:sz w:val="24"/>
                <w:szCs w:val="24"/>
                <w:lang w:eastAsia="ru-RU"/>
              </w:rPr>
            </w:pPr>
          </w:p>
          <w:p w:rsidR="00B45AD7" w:rsidRPr="0022400D" w:rsidRDefault="00B45AD7" w:rsidP="0022400D">
            <w:pPr>
              <w:tabs>
                <w:tab w:val="num" w:pos="1920"/>
              </w:tabs>
              <w:suppressAutoHyphens w:val="0"/>
              <w:autoSpaceDE w:val="0"/>
              <w:autoSpaceDN w:val="0"/>
              <w:adjustRightInd w:val="0"/>
              <w:ind w:firstLine="540"/>
              <w:rPr>
                <w:sz w:val="24"/>
                <w:szCs w:val="24"/>
                <w:lang w:eastAsia="ru-RU"/>
              </w:rPr>
            </w:pPr>
          </w:p>
          <w:p w:rsidR="00B45AD7" w:rsidRPr="0022400D" w:rsidRDefault="00B45AD7" w:rsidP="0022400D">
            <w:pPr>
              <w:tabs>
                <w:tab w:val="num" w:pos="1920"/>
              </w:tabs>
              <w:suppressAutoHyphens w:val="0"/>
              <w:autoSpaceDE w:val="0"/>
              <w:autoSpaceDN w:val="0"/>
              <w:adjustRightInd w:val="0"/>
              <w:ind w:firstLine="540"/>
              <w:rPr>
                <w:sz w:val="24"/>
                <w:szCs w:val="24"/>
                <w:lang w:eastAsia="ru-RU"/>
              </w:rPr>
            </w:pPr>
          </w:p>
          <w:p w:rsidR="00B45AD7" w:rsidRPr="0022400D" w:rsidRDefault="00B45AD7" w:rsidP="0022400D">
            <w:pPr>
              <w:tabs>
                <w:tab w:val="num" w:pos="1920"/>
              </w:tabs>
              <w:suppressAutoHyphens w:val="0"/>
              <w:autoSpaceDE w:val="0"/>
              <w:autoSpaceDN w:val="0"/>
              <w:adjustRightInd w:val="0"/>
              <w:ind w:firstLine="540"/>
              <w:rPr>
                <w:sz w:val="24"/>
                <w:szCs w:val="24"/>
                <w:lang w:eastAsia="ru-RU"/>
              </w:rPr>
            </w:pPr>
          </w:p>
          <w:p w:rsidR="00B45AD7" w:rsidRPr="0022400D" w:rsidRDefault="00B45AD7" w:rsidP="0022400D">
            <w:pPr>
              <w:tabs>
                <w:tab w:val="num" w:pos="1920"/>
              </w:tabs>
              <w:suppressAutoHyphens w:val="0"/>
              <w:autoSpaceDE w:val="0"/>
              <w:autoSpaceDN w:val="0"/>
              <w:adjustRightInd w:val="0"/>
              <w:ind w:firstLine="540"/>
              <w:rPr>
                <w:sz w:val="24"/>
                <w:szCs w:val="24"/>
                <w:lang w:eastAsia="ru-RU"/>
              </w:rPr>
            </w:pPr>
          </w:p>
        </w:tc>
        <w:tc>
          <w:tcPr>
            <w:tcW w:w="7655" w:type="dxa"/>
          </w:tcPr>
          <w:p w:rsidR="00B45AD7" w:rsidRPr="0022400D" w:rsidRDefault="00B45AD7" w:rsidP="0022400D">
            <w:pPr>
              <w:tabs>
                <w:tab w:val="num" w:pos="1920"/>
              </w:tabs>
              <w:suppressAutoHyphens w:val="0"/>
              <w:autoSpaceDE w:val="0"/>
              <w:autoSpaceDN w:val="0"/>
              <w:adjustRightInd w:val="0"/>
              <w:ind w:firstLine="540"/>
              <w:rPr>
                <w:i/>
                <w:iCs/>
                <w:sz w:val="24"/>
                <w:szCs w:val="24"/>
                <w:lang w:eastAsia="ru-RU"/>
              </w:rPr>
            </w:pPr>
            <w:r w:rsidRPr="0022400D">
              <w:rPr>
                <w:i/>
                <w:iCs/>
                <w:sz w:val="24"/>
                <w:szCs w:val="24"/>
                <w:lang w:eastAsia="ru-RU"/>
              </w:rPr>
              <w:lastRenderedPageBreak/>
              <w:t>навык освоения систематических знаний:</w:t>
            </w:r>
          </w:p>
          <w:p w:rsidR="00B45AD7" w:rsidRPr="00F84230" w:rsidRDefault="00B45AD7" w:rsidP="00B8535D">
            <w:pPr>
              <w:pStyle w:val="aa"/>
              <w:numPr>
                <w:ilvl w:val="0"/>
                <w:numId w:val="9"/>
              </w:numPr>
              <w:tabs>
                <w:tab w:val="clear" w:pos="4677"/>
                <w:tab w:val="clear" w:pos="9355"/>
                <w:tab w:val="left" w:pos="238"/>
              </w:tabs>
              <w:overflowPunct w:val="0"/>
              <w:autoSpaceDE w:val="0"/>
              <w:autoSpaceDN w:val="0"/>
              <w:adjustRightInd w:val="0"/>
              <w:ind w:left="0" w:firstLine="540"/>
              <w:jc w:val="both"/>
              <w:textAlignment w:val="baseline"/>
              <w:rPr>
                <w:sz w:val="24"/>
                <w:szCs w:val="24"/>
                <w:lang w:eastAsia="en-US"/>
              </w:rPr>
            </w:pPr>
            <w:r w:rsidRPr="00F84230">
              <w:rPr>
                <w:sz w:val="24"/>
                <w:szCs w:val="24"/>
                <w:lang w:eastAsia="en-US"/>
              </w:rPr>
              <w:lastRenderedPageBreak/>
              <w:t>первичное ознакомление, отработка и осознание теоретических моделей и понятий (общенаучных и базовых для конкретнойобласти знания), стандартных алгоритмов и процедур;</w:t>
            </w:r>
          </w:p>
          <w:p w:rsidR="00B45AD7" w:rsidRPr="00F84230" w:rsidRDefault="00B45AD7" w:rsidP="00B8535D">
            <w:pPr>
              <w:pStyle w:val="aa"/>
              <w:numPr>
                <w:ilvl w:val="0"/>
                <w:numId w:val="9"/>
              </w:numPr>
              <w:tabs>
                <w:tab w:val="clear" w:pos="4677"/>
                <w:tab w:val="clear" w:pos="9355"/>
                <w:tab w:val="left" w:pos="238"/>
              </w:tabs>
              <w:overflowPunct w:val="0"/>
              <w:autoSpaceDE w:val="0"/>
              <w:autoSpaceDN w:val="0"/>
              <w:adjustRightInd w:val="0"/>
              <w:ind w:left="0" w:firstLine="540"/>
              <w:jc w:val="both"/>
              <w:textAlignment w:val="baseline"/>
              <w:rPr>
                <w:sz w:val="24"/>
                <w:szCs w:val="24"/>
                <w:lang w:eastAsia="en-US"/>
              </w:rPr>
            </w:pPr>
            <w:r w:rsidRPr="00F84230">
              <w:rPr>
                <w:sz w:val="24"/>
                <w:szCs w:val="24"/>
                <w:lang w:eastAsia="en-US"/>
              </w:rPr>
              <w:t>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создание и использованию моделей изучаемых объектов и процессов, схем;</w:t>
            </w:r>
          </w:p>
          <w:p w:rsidR="00B45AD7" w:rsidRPr="00F84230" w:rsidRDefault="00B45AD7" w:rsidP="00B8535D">
            <w:pPr>
              <w:pStyle w:val="aa"/>
              <w:numPr>
                <w:ilvl w:val="0"/>
                <w:numId w:val="9"/>
              </w:numPr>
              <w:tabs>
                <w:tab w:val="clear" w:pos="4677"/>
                <w:tab w:val="clear" w:pos="9355"/>
                <w:tab w:val="left" w:pos="280"/>
              </w:tabs>
              <w:overflowPunct w:val="0"/>
              <w:autoSpaceDE w:val="0"/>
              <w:autoSpaceDN w:val="0"/>
              <w:adjustRightInd w:val="0"/>
              <w:ind w:left="0" w:firstLine="540"/>
              <w:jc w:val="both"/>
              <w:textAlignment w:val="baseline"/>
              <w:rPr>
                <w:sz w:val="24"/>
                <w:szCs w:val="24"/>
                <w:lang w:eastAsia="en-US"/>
              </w:rPr>
            </w:pPr>
            <w:r w:rsidRPr="00F84230">
              <w:rPr>
                <w:sz w:val="24"/>
                <w:szCs w:val="24"/>
                <w:lang w:eastAsia="en-US"/>
              </w:rPr>
              <w:t>выявление и анализ существенных и устойчивых связей и отношений между объектами и процессами;</w:t>
            </w:r>
          </w:p>
        </w:tc>
      </w:tr>
      <w:tr w:rsidR="00B45AD7" w:rsidRPr="0022400D">
        <w:tc>
          <w:tcPr>
            <w:tcW w:w="2943" w:type="dxa"/>
            <w:vMerge/>
          </w:tcPr>
          <w:p w:rsidR="00B45AD7" w:rsidRPr="0022400D" w:rsidRDefault="00B45AD7" w:rsidP="0022400D">
            <w:pPr>
              <w:tabs>
                <w:tab w:val="num" w:pos="1920"/>
              </w:tabs>
              <w:suppressAutoHyphens w:val="0"/>
              <w:autoSpaceDE w:val="0"/>
              <w:autoSpaceDN w:val="0"/>
              <w:adjustRightInd w:val="0"/>
              <w:ind w:firstLine="540"/>
              <w:rPr>
                <w:sz w:val="24"/>
                <w:szCs w:val="24"/>
                <w:lang w:eastAsia="ru-RU"/>
              </w:rPr>
            </w:pPr>
          </w:p>
        </w:tc>
        <w:tc>
          <w:tcPr>
            <w:tcW w:w="7655" w:type="dxa"/>
          </w:tcPr>
          <w:p w:rsidR="00B45AD7" w:rsidRPr="0022400D" w:rsidRDefault="00B45AD7" w:rsidP="0022400D">
            <w:pPr>
              <w:tabs>
                <w:tab w:val="num" w:pos="1920"/>
              </w:tabs>
              <w:suppressAutoHyphens w:val="0"/>
              <w:autoSpaceDE w:val="0"/>
              <w:autoSpaceDN w:val="0"/>
              <w:adjustRightInd w:val="0"/>
              <w:ind w:firstLine="540"/>
              <w:rPr>
                <w:sz w:val="24"/>
                <w:szCs w:val="24"/>
                <w:lang w:eastAsia="ru-RU"/>
              </w:rPr>
            </w:pPr>
            <w:r w:rsidRPr="0022400D">
              <w:rPr>
                <w:i/>
                <w:iCs/>
                <w:sz w:val="24"/>
                <w:szCs w:val="24"/>
                <w:lang w:eastAsia="ru-RU"/>
              </w:rPr>
              <w:t>навык  самостоятельного приобретения, переноса и интеграции знаний</w:t>
            </w:r>
            <w:r w:rsidRPr="0022400D">
              <w:rPr>
                <w:sz w:val="24"/>
                <w:szCs w:val="24"/>
                <w:lang w:eastAsia="ru-RU"/>
              </w:rPr>
              <w:t xml:space="preserve"> (результат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требующих более глубокого понимания изученного, выдвижение новых идей и т.д.);</w:t>
            </w:r>
          </w:p>
        </w:tc>
      </w:tr>
      <w:tr w:rsidR="00B45AD7" w:rsidRPr="0022400D">
        <w:tc>
          <w:tcPr>
            <w:tcW w:w="2943" w:type="dxa"/>
            <w:vMerge w:val="restart"/>
          </w:tcPr>
          <w:p w:rsidR="00B45AD7" w:rsidRPr="0022400D" w:rsidRDefault="00B45AD7" w:rsidP="0022400D">
            <w:pPr>
              <w:tabs>
                <w:tab w:val="num" w:pos="1920"/>
              </w:tabs>
              <w:suppressAutoHyphens w:val="0"/>
              <w:autoSpaceDE w:val="0"/>
              <w:autoSpaceDN w:val="0"/>
              <w:adjustRightInd w:val="0"/>
              <w:ind w:firstLine="540"/>
              <w:rPr>
                <w:sz w:val="24"/>
                <w:szCs w:val="24"/>
                <w:lang w:eastAsia="ru-RU"/>
              </w:rPr>
            </w:pPr>
          </w:p>
          <w:p w:rsidR="00B45AD7" w:rsidRPr="0022400D" w:rsidRDefault="00B45AD7" w:rsidP="0022400D">
            <w:pPr>
              <w:tabs>
                <w:tab w:val="num" w:pos="1920"/>
              </w:tabs>
              <w:suppressAutoHyphens w:val="0"/>
              <w:autoSpaceDE w:val="0"/>
              <w:autoSpaceDN w:val="0"/>
              <w:adjustRightInd w:val="0"/>
              <w:ind w:firstLine="540"/>
              <w:rPr>
                <w:sz w:val="24"/>
                <w:szCs w:val="24"/>
                <w:lang w:eastAsia="ru-RU"/>
              </w:rPr>
            </w:pPr>
          </w:p>
          <w:p w:rsidR="00B45AD7" w:rsidRPr="0022400D" w:rsidRDefault="00B45AD7" w:rsidP="0022400D">
            <w:pPr>
              <w:tabs>
                <w:tab w:val="num" w:pos="1920"/>
              </w:tabs>
              <w:suppressAutoHyphens w:val="0"/>
              <w:autoSpaceDE w:val="0"/>
              <w:autoSpaceDN w:val="0"/>
              <w:adjustRightInd w:val="0"/>
              <w:ind w:firstLine="540"/>
              <w:rPr>
                <w:sz w:val="24"/>
                <w:szCs w:val="24"/>
                <w:lang w:eastAsia="ru-RU"/>
              </w:rPr>
            </w:pPr>
            <w:r w:rsidRPr="0022400D">
              <w:rPr>
                <w:sz w:val="24"/>
                <w:szCs w:val="24"/>
                <w:lang w:eastAsia="ru-RU"/>
              </w:rPr>
              <w:t>учебно-практические</w:t>
            </w:r>
          </w:p>
        </w:tc>
        <w:tc>
          <w:tcPr>
            <w:tcW w:w="7655" w:type="dxa"/>
          </w:tcPr>
          <w:p w:rsidR="00B45AD7" w:rsidRPr="0022400D" w:rsidRDefault="00B45AD7" w:rsidP="0022400D">
            <w:pPr>
              <w:tabs>
                <w:tab w:val="num" w:pos="1920"/>
              </w:tabs>
              <w:suppressAutoHyphens w:val="0"/>
              <w:autoSpaceDE w:val="0"/>
              <w:autoSpaceDN w:val="0"/>
              <w:adjustRightInd w:val="0"/>
              <w:ind w:firstLine="540"/>
              <w:rPr>
                <w:sz w:val="24"/>
                <w:szCs w:val="24"/>
                <w:lang w:eastAsia="ru-RU"/>
              </w:rPr>
            </w:pPr>
            <w:r w:rsidRPr="0022400D">
              <w:rPr>
                <w:i/>
                <w:iCs/>
                <w:sz w:val="24"/>
                <w:szCs w:val="24"/>
                <w:lang w:eastAsia="ru-RU"/>
              </w:rPr>
              <w:t>навык разрешения проблем</w:t>
            </w:r>
            <w:r w:rsidRPr="0022400D">
              <w:rPr>
                <w:sz w:val="24"/>
                <w:szCs w:val="24"/>
                <w:lang w:eastAsia="ru-RU"/>
              </w:rPr>
              <w:t xml:space="preserve"> (проблемных ситуаций), требующих принятия решения в ситуации неопределённости;</w:t>
            </w:r>
          </w:p>
        </w:tc>
      </w:tr>
      <w:tr w:rsidR="00B45AD7" w:rsidRPr="0022400D">
        <w:tc>
          <w:tcPr>
            <w:tcW w:w="2943" w:type="dxa"/>
            <w:vMerge/>
          </w:tcPr>
          <w:p w:rsidR="00B45AD7" w:rsidRPr="0022400D" w:rsidRDefault="00B45AD7" w:rsidP="0022400D">
            <w:pPr>
              <w:tabs>
                <w:tab w:val="num" w:pos="1920"/>
              </w:tabs>
              <w:suppressAutoHyphens w:val="0"/>
              <w:autoSpaceDE w:val="0"/>
              <w:autoSpaceDN w:val="0"/>
              <w:adjustRightInd w:val="0"/>
              <w:ind w:firstLine="540"/>
              <w:rPr>
                <w:sz w:val="24"/>
                <w:szCs w:val="24"/>
                <w:lang w:eastAsia="ru-RU"/>
              </w:rPr>
            </w:pPr>
          </w:p>
        </w:tc>
        <w:tc>
          <w:tcPr>
            <w:tcW w:w="7655" w:type="dxa"/>
          </w:tcPr>
          <w:p w:rsidR="00B45AD7" w:rsidRPr="0022400D" w:rsidRDefault="00B45AD7" w:rsidP="0022400D">
            <w:pPr>
              <w:tabs>
                <w:tab w:val="num" w:pos="1920"/>
              </w:tabs>
              <w:suppressAutoHyphens w:val="0"/>
              <w:autoSpaceDE w:val="0"/>
              <w:autoSpaceDN w:val="0"/>
              <w:adjustRightInd w:val="0"/>
              <w:ind w:firstLine="540"/>
              <w:rPr>
                <w:sz w:val="24"/>
                <w:szCs w:val="24"/>
                <w:lang w:eastAsia="ru-RU"/>
              </w:rPr>
            </w:pPr>
            <w:r w:rsidRPr="0022400D">
              <w:rPr>
                <w:i/>
                <w:iCs/>
                <w:sz w:val="24"/>
                <w:szCs w:val="24"/>
                <w:lang w:eastAsia="ru-RU"/>
              </w:rPr>
              <w:t>навыки сотрудничества</w:t>
            </w:r>
            <w:r w:rsidRPr="0022400D">
              <w:rPr>
                <w:sz w:val="24"/>
                <w:szCs w:val="24"/>
                <w:lang w:eastAsia="ru-RU"/>
              </w:rPr>
              <w:t xml:space="preserve"> (совместная работа в парах или группах с распределением ролей/функций и разделением ответственности за конечный результат);</w:t>
            </w:r>
          </w:p>
        </w:tc>
      </w:tr>
      <w:tr w:rsidR="00B45AD7" w:rsidRPr="0022400D">
        <w:tc>
          <w:tcPr>
            <w:tcW w:w="2943" w:type="dxa"/>
            <w:vMerge/>
          </w:tcPr>
          <w:p w:rsidR="00B45AD7" w:rsidRPr="0022400D" w:rsidRDefault="00B45AD7" w:rsidP="0022400D">
            <w:pPr>
              <w:tabs>
                <w:tab w:val="num" w:pos="1920"/>
              </w:tabs>
              <w:suppressAutoHyphens w:val="0"/>
              <w:autoSpaceDE w:val="0"/>
              <w:autoSpaceDN w:val="0"/>
              <w:adjustRightInd w:val="0"/>
              <w:ind w:firstLine="540"/>
              <w:rPr>
                <w:sz w:val="24"/>
                <w:szCs w:val="24"/>
                <w:lang w:eastAsia="ru-RU"/>
              </w:rPr>
            </w:pPr>
          </w:p>
        </w:tc>
        <w:tc>
          <w:tcPr>
            <w:tcW w:w="7655" w:type="dxa"/>
          </w:tcPr>
          <w:p w:rsidR="00B45AD7" w:rsidRPr="0022400D" w:rsidRDefault="00B45AD7" w:rsidP="0022400D">
            <w:pPr>
              <w:tabs>
                <w:tab w:val="num" w:pos="1920"/>
              </w:tabs>
              <w:suppressAutoHyphens w:val="0"/>
              <w:autoSpaceDE w:val="0"/>
              <w:autoSpaceDN w:val="0"/>
              <w:adjustRightInd w:val="0"/>
              <w:ind w:firstLine="540"/>
              <w:rPr>
                <w:sz w:val="24"/>
                <w:szCs w:val="24"/>
                <w:lang w:eastAsia="ru-RU"/>
              </w:rPr>
            </w:pPr>
            <w:r w:rsidRPr="0022400D">
              <w:rPr>
                <w:i/>
                <w:iCs/>
                <w:sz w:val="24"/>
                <w:szCs w:val="24"/>
                <w:lang w:eastAsia="ru-RU"/>
              </w:rPr>
              <w:t>навык коммуникации</w:t>
            </w:r>
            <w:r w:rsidRPr="0022400D">
              <w:rPr>
                <w:sz w:val="24"/>
                <w:szCs w:val="24"/>
                <w:lang w:eastAsia="ru-RU"/>
              </w:rPr>
              <w:t xml:space="preserve"> (создание письменного или устного текста/высказывания с заданными параметрами);</w:t>
            </w:r>
          </w:p>
        </w:tc>
      </w:tr>
      <w:tr w:rsidR="00B45AD7" w:rsidRPr="0022400D">
        <w:tc>
          <w:tcPr>
            <w:tcW w:w="2943" w:type="dxa"/>
            <w:vMerge w:val="restart"/>
          </w:tcPr>
          <w:p w:rsidR="00B45AD7" w:rsidRPr="0022400D" w:rsidRDefault="00B45AD7" w:rsidP="0022400D">
            <w:pPr>
              <w:tabs>
                <w:tab w:val="num" w:pos="1920"/>
              </w:tabs>
              <w:suppressAutoHyphens w:val="0"/>
              <w:autoSpaceDE w:val="0"/>
              <w:autoSpaceDN w:val="0"/>
              <w:adjustRightInd w:val="0"/>
              <w:ind w:firstLine="540"/>
              <w:rPr>
                <w:sz w:val="24"/>
                <w:szCs w:val="24"/>
                <w:lang w:eastAsia="ru-RU"/>
              </w:rPr>
            </w:pPr>
          </w:p>
          <w:p w:rsidR="00B45AD7" w:rsidRPr="0022400D" w:rsidRDefault="00B45AD7" w:rsidP="0022400D">
            <w:pPr>
              <w:tabs>
                <w:tab w:val="num" w:pos="1920"/>
              </w:tabs>
              <w:suppressAutoHyphens w:val="0"/>
              <w:autoSpaceDE w:val="0"/>
              <w:autoSpaceDN w:val="0"/>
              <w:adjustRightInd w:val="0"/>
              <w:ind w:firstLine="540"/>
              <w:rPr>
                <w:sz w:val="24"/>
                <w:szCs w:val="24"/>
                <w:lang w:eastAsia="ru-RU"/>
              </w:rPr>
            </w:pPr>
          </w:p>
          <w:p w:rsidR="00B45AD7" w:rsidRPr="0022400D" w:rsidRDefault="00B45AD7" w:rsidP="0022400D">
            <w:pPr>
              <w:tabs>
                <w:tab w:val="num" w:pos="1920"/>
              </w:tabs>
              <w:suppressAutoHyphens w:val="0"/>
              <w:autoSpaceDE w:val="0"/>
              <w:autoSpaceDN w:val="0"/>
              <w:adjustRightInd w:val="0"/>
              <w:ind w:firstLine="540"/>
              <w:rPr>
                <w:sz w:val="24"/>
                <w:szCs w:val="24"/>
                <w:lang w:eastAsia="ru-RU"/>
              </w:rPr>
            </w:pPr>
            <w:r w:rsidRPr="0022400D">
              <w:rPr>
                <w:sz w:val="24"/>
                <w:szCs w:val="24"/>
                <w:lang w:eastAsia="ru-RU"/>
              </w:rPr>
              <w:t>учебно-практические и учебно-познавательные</w:t>
            </w:r>
          </w:p>
        </w:tc>
        <w:tc>
          <w:tcPr>
            <w:tcW w:w="7655" w:type="dxa"/>
          </w:tcPr>
          <w:p w:rsidR="00B45AD7" w:rsidRPr="0022400D" w:rsidRDefault="00B45AD7" w:rsidP="0022400D">
            <w:pPr>
              <w:tabs>
                <w:tab w:val="num" w:pos="1920"/>
              </w:tabs>
              <w:suppressAutoHyphens w:val="0"/>
              <w:autoSpaceDE w:val="0"/>
              <w:autoSpaceDN w:val="0"/>
              <w:adjustRightInd w:val="0"/>
              <w:ind w:firstLine="540"/>
              <w:rPr>
                <w:sz w:val="24"/>
                <w:szCs w:val="24"/>
                <w:lang w:eastAsia="ru-RU"/>
              </w:rPr>
            </w:pPr>
            <w:r w:rsidRPr="0022400D">
              <w:rPr>
                <w:sz w:val="24"/>
                <w:szCs w:val="24"/>
                <w:lang w:eastAsia="ru-RU"/>
              </w:rPr>
              <w:t xml:space="preserve">навык </w:t>
            </w:r>
            <w:r w:rsidRPr="0022400D">
              <w:rPr>
                <w:i/>
                <w:iCs/>
                <w:sz w:val="24"/>
                <w:szCs w:val="24"/>
                <w:lang w:eastAsia="ru-RU"/>
              </w:rPr>
              <w:t>самоорганизации и саморегуляции</w:t>
            </w:r>
            <w:r w:rsidRPr="0022400D">
              <w:rPr>
                <w:sz w:val="24"/>
                <w:szCs w:val="24"/>
                <w:lang w:eastAsia="ru-RU"/>
              </w:rPr>
              <w:t xml:space="preserve">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распределения обязанностей и контроля качества выполнения работы);</w:t>
            </w:r>
          </w:p>
        </w:tc>
      </w:tr>
      <w:tr w:rsidR="00B45AD7" w:rsidRPr="0022400D">
        <w:tc>
          <w:tcPr>
            <w:tcW w:w="2943" w:type="dxa"/>
            <w:vMerge/>
          </w:tcPr>
          <w:p w:rsidR="00B45AD7" w:rsidRPr="0022400D" w:rsidRDefault="00B45AD7" w:rsidP="0022400D">
            <w:pPr>
              <w:tabs>
                <w:tab w:val="num" w:pos="1920"/>
              </w:tabs>
              <w:suppressAutoHyphens w:val="0"/>
              <w:autoSpaceDE w:val="0"/>
              <w:autoSpaceDN w:val="0"/>
              <w:adjustRightInd w:val="0"/>
              <w:ind w:firstLine="540"/>
              <w:rPr>
                <w:sz w:val="24"/>
                <w:szCs w:val="24"/>
                <w:lang w:eastAsia="ru-RU"/>
              </w:rPr>
            </w:pPr>
          </w:p>
        </w:tc>
        <w:tc>
          <w:tcPr>
            <w:tcW w:w="7655" w:type="dxa"/>
          </w:tcPr>
          <w:p w:rsidR="00B45AD7" w:rsidRPr="0022400D" w:rsidRDefault="00B45AD7" w:rsidP="0022400D">
            <w:pPr>
              <w:tabs>
                <w:tab w:val="num" w:pos="1920"/>
              </w:tabs>
              <w:suppressAutoHyphens w:val="0"/>
              <w:autoSpaceDE w:val="0"/>
              <w:autoSpaceDN w:val="0"/>
              <w:adjustRightInd w:val="0"/>
              <w:ind w:firstLine="540"/>
              <w:rPr>
                <w:sz w:val="24"/>
                <w:szCs w:val="24"/>
                <w:lang w:eastAsia="ru-RU"/>
              </w:rPr>
            </w:pPr>
            <w:r w:rsidRPr="0022400D">
              <w:rPr>
                <w:sz w:val="24"/>
                <w:szCs w:val="24"/>
                <w:lang w:eastAsia="ru-RU"/>
              </w:rPr>
              <w:t>навык</w:t>
            </w:r>
            <w:r w:rsidRPr="0022400D">
              <w:rPr>
                <w:i/>
                <w:iCs/>
                <w:sz w:val="24"/>
                <w:szCs w:val="24"/>
                <w:lang w:eastAsia="ru-RU"/>
              </w:rPr>
              <w:t>рефлексии</w:t>
            </w:r>
            <w:r w:rsidRPr="0022400D">
              <w:rPr>
                <w:sz w:val="24"/>
                <w:szCs w:val="24"/>
                <w:lang w:eastAsia="ru-RU"/>
              </w:rPr>
              <w:t xml:space="preserve"> (самостоятельная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w:t>
            </w:r>
          </w:p>
        </w:tc>
      </w:tr>
      <w:tr w:rsidR="00B45AD7" w:rsidRPr="0022400D">
        <w:tc>
          <w:tcPr>
            <w:tcW w:w="2943" w:type="dxa"/>
            <w:vMerge/>
          </w:tcPr>
          <w:p w:rsidR="00B45AD7" w:rsidRPr="0022400D" w:rsidRDefault="00B45AD7" w:rsidP="0022400D">
            <w:pPr>
              <w:tabs>
                <w:tab w:val="num" w:pos="1920"/>
              </w:tabs>
              <w:suppressAutoHyphens w:val="0"/>
              <w:autoSpaceDE w:val="0"/>
              <w:autoSpaceDN w:val="0"/>
              <w:adjustRightInd w:val="0"/>
              <w:ind w:firstLine="540"/>
              <w:rPr>
                <w:sz w:val="24"/>
                <w:szCs w:val="24"/>
                <w:lang w:eastAsia="ru-RU"/>
              </w:rPr>
            </w:pPr>
          </w:p>
        </w:tc>
        <w:tc>
          <w:tcPr>
            <w:tcW w:w="7655" w:type="dxa"/>
          </w:tcPr>
          <w:p w:rsidR="00B45AD7" w:rsidRPr="0022400D" w:rsidRDefault="00B45AD7" w:rsidP="0022400D">
            <w:pPr>
              <w:tabs>
                <w:tab w:val="num" w:pos="1920"/>
              </w:tabs>
              <w:suppressAutoHyphens w:val="0"/>
              <w:autoSpaceDE w:val="0"/>
              <w:autoSpaceDN w:val="0"/>
              <w:adjustRightInd w:val="0"/>
              <w:ind w:firstLine="540"/>
              <w:rPr>
                <w:sz w:val="24"/>
                <w:szCs w:val="24"/>
                <w:lang w:eastAsia="ru-RU"/>
              </w:rPr>
            </w:pPr>
            <w:r w:rsidRPr="0022400D">
              <w:rPr>
                <w:sz w:val="24"/>
                <w:szCs w:val="24"/>
                <w:lang w:eastAsia="ru-RU"/>
              </w:rPr>
              <w:t xml:space="preserve">формирование </w:t>
            </w:r>
            <w:r w:rsidRPr="0022400D">
              <w:rPr>
                <w:i/>
                <w:iCs/>
                <w:sz w:val="24"/>
                <w:szCs w:val="24"/>
                <w:lang w:eastAsia="ru-RU"/>
              </w:rPr>
              <w:t>ценностно-смысловых установок</w:t>
            </w:r>
            <w:r w:rsidRPr="0022400D">
              <w:rPr>
                <w:sz w:val="24"/>
                <w:szCs w:val="24"/>
                <w:lang w:eastAsia="ru-RU"/>
              </w:rPr>
              <w:t xml:space="preserve"> (выражение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своей позиции или оценки);</w:t>
            </w:r>
          </w:p>
        </w:tc>
      </w:tr>
      <w:tr w:rsidR="00B45AD7" w:rsidRPr="0022400D">
        <w:tc>
          <w:tcPr>
            <w:tcW w:w="2943" w:type="dxa"/>
            <w:vMerge/>
          </w:tcPr>
          <w:p w:rsidR="00B45AD7" w:rsidRPr="0022400D" w:rsidRDefault="00B45AD7" w:rsidP="0022400D">
            <w:pPr>
              <w:tabs>
                <w:tab w:val="num" w:pos="1920"/>
              </w:tabs>
              <w:suppressAutoHyphens w:val="0"/>
              <w:autoSpaceDE w:val="0"/>
              <w:autoSpaceDN w:val="0"/>
              <w:adjustRightInd w:val="0"/>
              <w:ind w:firstLine="540"/>
              <w:rPr>
                <w:sz w:val="24"/>
                <w:szCs w:val="24"/>
                <w:lang w:eastAsia="ru-RU"/>
              </w:rPr>
            </w:pPr>
          </w:p>
        </w:tc>
        <w:tc>
          <w:tcPr>
            <w:tcW w:w="7655" w:type="dxa"/>
          </w:tcPr>
          <w:p w:rsidR="00B45AD7" w:rsidRPr="0022400D" w:rsidRDefault="00B45AD7" w:rsidP="0022400D">
            <w:pPr>
              <w:tabs>
                <w:tab w:val="num" w:pos="1920"/>
              </w:tabs>
              <w:suppressAutoHyphens w:val="0"/>
              <w:autoSpaceDE w:val="0"/>
              <w:autoSpaceDN w:val="0"/>
              <w:adjustRightInd w:val="0"/>
              <w:ind w:firstLine="540"/>
              <w:rPr>
                <w:sz w:val="24"/>
                <w:szCs w:val="24"/>
                <w:lang w:eastAsia="ru-RU"/>
              </w:rPr>
            </w:pPr>
            <w:r w:rsidRPr="0022400D">
              <w:rPr>
                <w:sz w:val="24"/>
                <w:szCs w:val="24"/>
                <w:lang w:eastAsia="ru-RU"/>
              </w:rPr>
              <w:t>формирование и оценка</w:t>
            </w:r>
            <w:r w:rsidR="008C05FE">
              <w:rPr>
                <w:sz w:val="24"/>
                <w:szCs w:val="24"/>
                <w:lang w:eastAsia="ru-RU"/>
              </w:rPr>
              <w:t xml:space="preserve"> </w:t>
            </w:r>
            <w:r w:rsidRPr="0022400D">
              <w:rPr>
                <w:i/>
                <w:iCs/>
                <w:sz w:val="24"/>
                <w:szCs w:val="24"/>
                <w:lang w:eastAsia="ru-RU"/>
              </w:rPr>
              <w:t xml:space="preserve">ИКТ-компетентности </w:t>
            </w:r>
            <w:proofErr w:type="gramStart"/>
            <w:r w:rsidRPr="0022400D">
              <w:rPr>
                <w:i/>
                <w:iCs/>
                <w:sz w:val="24"/>
                <w:szCs w:val="24"/>
                <w:lang w:eastAsia="ru-RU"/>
              </w:rPr>
              <w:t>обучающихся</w:t>
            </w:r>
            <w:proofErr w:type="gramEnd"/>
            <w:r w:rsidRPr="0022400D">
              <w:rPr>
                <w:sz w:val="24"/>
                <w:szCs w:val="24"/>
                <w:lang w:eastAsia="ru-RU"/>
              </w:rPr>
              <w:t>.</w:t>
            </w:r>
          </w:p>
        </w:tc>
      </w:tr>
    </w:tbl>
    <w:p w:rsidR="00B45AD7" w:rsidRPr="0022400D" w:rsidRDefault="00B45AD7" w:rsidP="0022400D">
      <w:pPr>
        <w:pStyle w:val="aa"/>
        <w:tabs>
          <w:tab w:val="clear" w:pos="4677"/>
          <w:tab w:val="clear" w:pos="9355"/>
        </w:tabs>
        <w:overflowPunct w:val="0"/>
        <w:ind w:firstLine="540"/>
        <w:jc w:val="both"/>
        <w:textAlignment w:val="baseline"/>
        <w:rPr>
          <w:sz w:val="24"/>
          <w:szCs w:val="24"/>
        </w:rPr>
      </w:pPr>
      <w:r w:rsidRPr="0022400D">
        <w:rPr>
          <w:sz w:val="24"/>
          <w:szCs w:val="24"/>
        </w:rPr>
        <w:t xml:space="preserve">Система планируемых результатов в школе строится на основе </w:t>
      </w:r>
      <w:r w:rsidRPr="0022400D">
        <w:rPr>
          <w:i/>
          <w:iCs/>
          <w:sz w:val="24"/>
          <w:szCs w:val="24"/>
        </w:rPr>
        <w:t>уровневого подхода:</w:t>
      </w:r>
      <w:r w:rsidRPr="0022400D">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w:t>
      </w:r>
      <w:proofErr w:type="gramStart"/>
      <w:r w:rsidRPr="0022400D">
        <w:rPr>
          <w:sz w:val="24"/>
          <w:szCs w:val="24"/>
        </w:rPr>
        <w:t>обучающихся</w:t>
      </w:r>
      <w:proofErr w:type="gramEnd"/>
      <w:r w:rsidRPr="0022400D">
        <w:rPr>
          <w:sz w:val="24"/>
          <w:szCs w:val="24"/>
        </w:rPr>
        <w:t>, поощрять продвижения обучающихся, выстраивать индивидуальные траектории движения с учётом зоны ближайшего развития ребёнка.</w:t>
      </w:r>
    </w:p>
    <w:p w:rsidR="00B45AD7" w:rsidRPr="0022400D" w:rsidRDefault="00B45AD7" w:rsidP="0022400D">
      <w:pPr>
        <w:pStyle w:val="3"/>
        <w:spacing w:before="0" w:after="0"/>
        <w:ind w:firstLine="540"/>
        <w:rPr>
          <w:rFonts w:ascii="Times New Roman" w:hAnsi="Times New Roman"/>
          <w:sz w:val="24"/>
          <w:szCs w:val="24"/>
        </w:rPr>
      </w:pPr>
      <w:bookmarkStart w:id="20" w:name="_Toc414553131"/>
      <w:bookmarkStart w:id="21" w:name="_Toc410653949"/>
      <w:r w:rsidRPr="0022400D">
        <w:rPr>
          <w:rFonts w:ascii="Times New Roman" w:hAnsi="Times New Roman"/>
          <w:sz w:val="24"/>
          <w:szCs w:val="24"/>
        </w:rPr>
        <w:t>Структура планируемых результатов</w:t>
      </w:r>
      <w:bookmarkEnd w:id="20"/>
    </w:p>
    <w:bookmarkEnd w:id="21"/>
    <w:p w:rsidR="00B45AD7" w:rsidRPr="0022400D" w:rsidRDefault="00B45AD7" w:rsidP="0022400D">
      <w:pPr>
        <w:pStyle w:val="aa"/>
        <w:tabs>
          <w:tab w:val="clear" w:pos="4677"/>
          <w:tab w:val="clear" w:pos="9355"/>
        </w:tabs>
        <w:overflowPunct w:val="0"/>
        <w:ind w:firstLine="540"/>
        <w:jc w:val="both"/>
        <w:textAlignment w:val="baseline"/>
        <w:rPr>
          <w:sz w:val="24"/>
          <w:szCs w:val="24"/>
        </w:rPr>
      </w:pPr>
      <w:r>
        <w:rPr>
          <w:sz w:val="24"/>
          <w:szCs w:val="24"/>
        </w:rPr>
        <w:t>В МБОУ «Большебыковская</w:t>
      </w:r>
      <w:r w:rsidRPr="0022400D">
        <w:rPr>
          <w:sz w:val="24"/>
          <w:szCs w:val="24"/>
        </w:rPr>
        <w:t xml:space="preserve"> средняя общеобразовательная школа» изучение всех</w:t>
      </w:r>
      <w:r w:rsidR="008C05FE">
        <w:rPr>
          <w:sz w:val="24"/>
          <w:szCs w:val="24"/>
        </w:rPr>
        <w:t xml:space="preserve"> </w:t>
      </w:r>
      <w:r w:rsidRPr="0022400D">
        <w:rPr>
          <w:sz w:val="24"/>
          <w:szCs w:val="24"/>
        </w:rPr>
        <w:t xml:space="preserve">программ основной </w:t>
      </w:r>
      <w:proofErr w:type="gramStart"/>
      <w:r w:rsidRPr="0022400D">
        <w:rPr>
          <w:sz w:val="24"/>
          <w:szCs w:val="24"/>
        </w:rPr>
        <w:t>школы</w:t>
      </w:r>
      <w:proofErr w:type="gramEnd"/>
      <w:r w:rsidRPr="0022400D">
        <w:rPr>
          <w:sz w:val="24"/>
          <w:szCs w:val="24"/>
        </w:rPr>
        <w:t xml:space="preserve"> направлено на развитие личности обучающихся, их способностей. За курс основного общего образования должны быть  сформированы </w:t>
      </w:r>
      <w:r w:rsidRPr="0022400D">
        <w:rPr>
          <w:i/>
          <w:iCs/>
          <w:sz w:val="24"/>
          <w:szCs w:val="24"/>
          <w:u w:val="single"/>
        </w:rPr>
        <w:t>следующие группы</w:t>
      </w:r>
      <w:r w:rsidRPr="0022400D">
        <w:rPr>
          <w:sz w:val="24"/>
          <w:szCs w:val="24"/>
        </w:rPr>
        <w:t xml:space="preserve"> планируемых результатов</w:t>
      </w:r>
      <w:r w:rsidRPr="0022400D">
        <w:rPr>
          <w:b/>
          <w:bCs/>
          <w:sz w:val="24"/>
          <w:szCs w:val="24"/>
        </w:rPr>
        <w:t xml:space="preserve">: </w:t>
      </w:r>
    </w:p>
    <w:p w:rsidR="00B45AD7" w:rsidRPr="0022400D" w:rsidRDefault="00B45AD7" w:rsidP="0022400D">
      <w:pPr>
        <w:pStyle w:val="aa"/>
        <w:tabs>
          <w:tab w:val="clear" w:pos="4677"/>
          <w:tab w:val="clear" w:pos="9355"/>
        </w:tabs>
        <w:overflowPunct w:val="0"/>
        <w:ind w:firstLine="540"/>
        <w:jc w:val="both"/>
        <w:textAlignment w:val="baseline"/>
        <w:rPr>
          <w:sz w:val="24"/>
          <w:szCs w:val="24"/>
        </w:rPr>
      </w:pPr>
      <w:r w:rsidRPr="0022400D">
        <w:rPr>
          <w:i/>
          <w:iCs/>
          <w:sz w:val="24"/>
          <w:szCs w:val="24"/>
          <w:u w:val="single"/>
        </w:rPr>
        <w:lastRenderedPageBreak/>
        <w:t>1. Личностные результаты</w:t>
      </w:r>
      <w:r w:rsidRPr="0022400D">
        <w:rPr>
          <w:sz w:val="24"/>
          <w:szCs w:val="24"/>
        </w:rPr>
        <w:t xml:space="preserve">. Оценка достижения этой группы планируемых результатов ведется в ходе процедур, допускающих предоставление и использование </w:t>
      </w:r>
      <w:r w:rsidRPr="0022400D">
        <w:rPr>
          <w:i/>
          <w:iCs/>
          <w:sz w:val="24"/>
          <w:szCs w:val="24"/>
        </w:rPr>
        <w:t>исключительно неперсонифицированной</w:t>
      </w:r>
      <w:r w:rsidRPr="0022400D">
        <w:rPr>
          <w:sz w:val="24"/>
          <w:szCs w:val="24"/>
        </w:rPr>
        <w:t xml:space="preserve"> информации.</w:t>
      </w:r>
    </w:p>
    <w:p w:rsidR="00B45AD7" w:rsidRPr="0022400D" w:rsidRDefault="00B45AD7" w:rsidP="0022400D">
      <w:pPr>
        <w:suppressAutoHyphens w:val="0"/>
        <w:autoSpaceDE w:val="0"/>
        <w:autoSpaceDN w:val="0"/>
        <w:adjustRightInd w:val="0"/>
        <w:ind w:firstLine="540"/>
        <w:rPr>
          <w:sz w:val="24"/>
          <w:szCs w:val="24"/>
          <w:lang w:eastAsia="ru-RU"/>
        </w:rPr>
      </w:pPr>
      <w:r w:rsidRPr="0022400D">
        <w:rPr>
          <w:i/>
          <w:iCs/>
          <w:sz w:val="24"/>
          <w:szCs w:val="24"/>
          <w:u w:val="single"/>
          <w:lang w:eastAsia="ru-RU"/>
        </w:rPr>
        <w:t>2. Метапредметные результаты</w:t>
      </w:r>
      <w:r w:rsidRPr="0022400D">
        <w:rPr>
          <w:b/>
          <w:bCs/>
          <w:sz w:val="24"/>
          <w:szCs w:val="24"/>
          <w:lang w:eastAsia="ru-RU"/>
        </w:rPr>
        <w:t xml:space="preserve">. </w:t>
      </w:r>
      <w:r w:rsidRPr="0022400D">
        <w:rPr>
          <w:sz w:val="24"/>
          <w:szCs w:val="24"/>
          <w:lang w:eastAsia="ru-RU"/>
        </w:rPr>
        <w:t>Раскрывают и детализируют основные направленности метапредметных результатов.</w:t>
      </w:r>
    </w:p>
    <w:p w:rsidR="00B45AD7" w:rsidRPr="0022400D" w:rsidRDefault="00B45AD7" w:rsidP="0022400D">
      <w:pPr>
        <w:suppressAutoHyphens w:val="0"/>
        <w:autoSpaceDE w:val="0"/>
        <w:autoSpaceDN w:val="0"/>
        <w:adjustRightInd w:val="0"/>
        <w:ind w:firstLine="540"/>
        <w:rPr>
          <w:sz w:val="24"/>
          <w:szCs w:val="24"/>
          <w:lang w:eastAsia="ru-RU"/>
        </w:rPr>
      </w:pPr>
      <w:r w:rsidRPr="0022400D">
        <w:rPr>
          <w:i/>
          <w:iCs/>
          <w:sz w:val="24"/>
          <w:szCs w:val="24"/>
          <w:u w:val="single"/>
          <w:lang w:eastAsia="ru-RU"/>
        </w:rPr>
        <w:t>3. Предметные результаты</w:t>
      </w:r>
      <w:proofErr w:type="gramStart"/>
      <w:r w:rsidRPr="0022400D">
        <w:rPr>
          <w:i/>
          <w:iCs/>
          <w:sz w:val="24"/>
          <w:szCs w:val="24"/>
          <w:u w:val="single"/>
          <w:lang w:eastAsia="ru-RU"/>
        </w:rPr>
        <w:t>.</w:t>
      </w:r>
      <w:r w:rsidRPr="0022400D">
        <w:rPr>
          <w:sz w:val="24"/>
          <w:szCs w:val="24"/>
          <w:lang w:eastAsia="ru-RU"/>
        </w:rPr>
        <w:t>Р</w:t>
      </w:r>
      <w:proofErr w:type="gramEnd"/>
      <w:r w:rsidRPr="0022400D">
        <w:rPr>
          <w:sz w:val="24"/>
          <w:szCs w:val="24"/>
          <w:lang w:eastAsia="ru-RU"/>
        </w:rPr>
        <w:t>аскрывают и детализируют результаты учебных предметов.</w:t>
      </w:r>
    </w:p>
    <w:p w:rsidR="00B45AD7" w:rsidRDefault="00B45AD7" w:rsidP="0022400D">
      <w:pPr>
        <w:suppressAutoHyphens w:val="0"/>
        <w:autoSpaceDE w:val="0"/>
        <w:autoSpaceDN w:val="0"/>
        <w:adjustRightInd w:val="0"/>
        <w:ind w:firstLine="540"/>
        <w:rPr>
          <w:sz w:val="24"/>
          <w:szCs w:val="24"/>
        </w:rPr>
      </w:pPr>
      <w:r w:rsidRPr="0022400D">
        <w:rPr>
          <w:sz w:val="24"/>
          <w:szCs w:val="24"/>
          <w:lang w:eastAsia="ru-RU"/>
        </w:rPr>
        <w:t>Предметные результаты приводятся в блоках</w:t>
      </w:r>
      <w:r w:rsidRPr="0022400D">
        <w:rPr>
          <w:b/>
          <w:bCs/>
          <w:sz w:val="24"/>
          <w:szCs w:val="24"/>
          <w:lang w:eastAsia="ru-RU"/>
        </w:rPr>
        <w:t xml:space="preserve"> «</w:t>
      </w:r>
      <w:r w:rsidRPr="0022400D">
        <w:rPr>
          <w:sz w:val="24"/>
          <w:szCs w:val="24"/>
          <w:lang w:eastAsia="ru-RU"/>
        </w:rPr>
        <w:t>Выпускник научится» и «Выпускник получит возможность научиться»</w:t>
      </w:r>
      <w:proofErr w:type="gramStart"/>
      <w:r w:rsidRPr="0022400D">
        <w:rPr>
          <w:sz w:val="24"/>
          <w:szCs w:val="24"/>
          <w:lang w:eastAsia="ru-RU"/>
        </w:rPr>
        <w:t>,о</w:t>
      </w:r>
      <w:proofErr w:type="gramEnd"/>
      <w:r w:rsidRPr="0022400D">
        <w:rPr>
          <w:sz w:val="24"/>
          <w:szCs w:val="24"/>
          <w:lang w:eastAsia="ru-RU"/>
        </w:rPr>
        <w:t>тносящихсяккаждому учебному предмету: «</w:t>
      </w:r>
      <w:r w:rsidRPr="00D46489">
        <w:rPr>
          <w:sz w:val="24"/>
          <w:szCs w:val="24"/>
        </w:rPr>
        <w:t>«Русский язык», «Литература», «Иностранный язык»</w:t>
      </w:r>
      <w:proofErr w:type="gramStart"/>
      <w:r w:rsidRPr="00D46489">
        <w:rPr>
          <w:sz w:val="24"/>
          <w:szCs w:val="24"/>
        </w:rPr>
        <w:t>,«</w:t>
      </w:r>
      <w:proofErr w:type="gramEnd"/>
      <w:r w:rsidRPr="00D46489">
        <w:rPr>
          <w:sz w:val="24"/>
          <w:szCs w:val="24"/>
        </w:rPr>
        <w:t xml:space="preserve">Иностранный язык (второй)», «История России. </w:t>
      </w:r>
      <w:proofErr w:type="gramStart"/>
      <w:r w:rsidRPr="00D46489">
        <w:rPr>
          <w:sz w:val="24"/>
          <w:szCs w:val="24"/>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B45AD7" w:rsidRPr="0022400D" w:rsidRDefault="00B45AD7" w:rsidP="0022400D">
      <w:pPr>
        <w:suppressAutoHyphens w:val="0"/>
        <w:autoSpaceDE w:val="0"/>
        <w:autoSpaceDN w:val="0"/>
        <w:adjustRightInd w:val="0"/>
        <w:ind w:firstLine="540"/>
        <w:rPr>
          <w:sz w:val="24"/>
          <w:szCs w:val="24"/>
          <w:lang w:eastAsia="ru-RU"/>
        </w:rPr>
      </w:pPr>
      <w:r w:rsidRPr="0022400D">
        <w:rPr>
          <w:sz w:val="24"/>
          <w:szCs w:val="24"/>
          <w:lang w:eastAsia="ru-RU"/>
        </w:rPr>
        <w:t>Планируемые предметные результаты представлены двумя уровнями:</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54"/>
        <w:gridCol w:w="5059"/>
      </w:tblGrid>
      <w:tr w:rsidR="00B45AD7" w:rsidRPr="0022400D">
        <w:tc>
          <w:tcPr>
            <w:tcW w:w="5068" w:type="dxa"/>
          </w:tcPr>
          <w:p w:rsidR="00B45AD7" w:rsidRPr="0022400D" w:rsidRDefault="00B45AD7" w:rsidP="0022400D">
            <w:pPr>
              <w:suppressAutoHyphens w:val="0"/>
              <w:autoSpaceDE w:val="0"/>
              <w:autoSpaceDN w:val="0"/>
              <w:adjustRightInd w:val="0"/>
              <w:ind w:firstLine="540"/>
              <w:jc w:val="center"/>
              <w:rPr>
                <w:b/>
                <w:bCs/>
                <w:sz w:val="24"/>
                <w:szCs w:val="24"/>
                <w:lang w:eastAsia="ru-RU"/>
              </w:rPr>
            </w:pPr>
            <w:r w:rsidRPr="0022400D">
              <w:rPr>
                <w:b/>
                <w:bCs/>
                <w:sz w:val="24"/>
                <w:szCs w:val="24"/>
                <w:lang w:eastAsia="ru-RU"/>
              </w:rPr>
              <w:t>«Выпускник научится»</w:t>
            </w:r>
          </w:p>
        </w:tc>
        <w:tc>
          <w:tcPr>
            <w:tcW w:w="5069" w:type="dxa"/>
          </w:tcPr>
          <w:p w:rsidR="00B45AD7" w:rsidRPr="0022400D" w:rsidRDefault="00B45AD7" w:rsidP="0022400D">
            <w:pPr>
              <w:suppressAutoHyphens w:val="0"/>
              <w:autoSpaceDE w:val="0"/>
              <w:autoSpaceDN w:val="0"/>
              <w:adjustRightInd w:val="0"/>
              <w:ind w:firstLine="540"/>
              <w:jc w:val="center"/>
              <w:rPr>
                <w:b/>
                <w:bCs/>
                <w:sz w:val="24"/>
                <w:szCs w:val="24"/>
                <w:lang w:eastAsia="ru-RU"/>
              </w:rPr>
            </w:pPr>
            <w:r w:rsidRPr="0022400D">
              <w:rPr>
                <w:b/>
                <w:bCs/>
                <w:sz w:val="24"/>
                <w:szCs w:val="24"/>
                <w:lang w:eastAsia="ru-RU"/>
              </w:rPr>
              <w:t>«Выпускник получит возможность научиться»</w:t>
            </w:r>
          </w:p>
        </w:tc>
      </w:tr>
      <w:tr w:rsidR="00B45AD7" w:rsidRPr="0022400D">
        <w:tc>
          <w:tcPr>
            <w:tcW w:w="5068" w:type="dxa"/>
          </w:tcPr>
          <w:p w:rsidR="00B45AD7" w:rsidRPr="0022400D" w:rsidRDefault="00B45AD7" w:rsidP="0022400D">
            <w:pPr>
              <w:suppressAutoHyphens w:val="0"/>
              <w:autoSpaceDE w:val="0"/>
              <w:autoSpaceDN w:val="0"/>
              <w:adjustRightInd w:val="0"/>
              <w:ind w:firstLine="540"/>
              <w:rPr>
                <w:sz w:val="24"/>
                <w:szCs w:val="24"/>
                <w:lang w:eastAsia="ru-RU"/>
              </w:rPr>
            </w:pPr>
            <w:r w:rsidRPr="0022400D">
              <w:rPr>
                <w:sz w:val="24"/>
                <w:szCs w:val="24"/>
                <w:lang w:eastAsia="ru-RU"/>
              </w:rPr>
              <w:t>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tc>
        <w:tc>
          <w:tcPr>
            <w:tcW w:w="5069" w:type="dxa"/>
          </w:tcPr>
          <w:p w:rsidR="00B45AD7" w:rsidRPr="0022400D" w:rsidRDefault="00B45AD7" w:rsidP="0022400D">
            <w:pPr>
              <w:suppressAutoHyphens w:val="0"/>
              <w:autoSpaceDE w:val="0"/>
              <w:autoSpaceDN w:val="0"/>
              <w:adjustRightInd w:val="0"/>
              <w:ind w:firstLine="540"/>
              <w:rPr>
                <w:sz w:val="24"/>
                <w:szCs w:val="24"/>
                <w:lang w:eastAsia="ru-RU"/>
              </w:rPr>
            </w:pPr>
            <w:r w:rsidRPr="0022400D">
              <w:rPr>
                <w:sz w:val="24"/>
                <w:szCs w:val="24"/>
                <w:lang w:eastAsia="ru-RU"/>
              </w:rPr>
              <w:t xml:space="preserve">Система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предмета. </w:t>
            </w:r>
          </w:p>
        </w:tc>
      </w:tr>
      <w:tr w:rsidR="00B45AD7" w:rsidRPr="0022400D">
        <w:tc>
          <w:tcPr>
            <w:tcW w:w="5068" w:type="dxa"/>
          </w:tcPr>
          <w:p w:rsidR="00B45AD7" w:rsidRPr="0022400D" w:rsidRDefault="00B45AD7" w:rsidP="0022400D">
            <w:pPr>
              <w:suppressAutoHyphens w:val="0"/>
              <w:autoSpaceDE w:val="0"/>
              <w:autoSpaceDN w:val="0"/>
              <w:adjustRightInd w:val="0"/>
              <w:ind w:firstLine="540"/>
              <w:rPr>
                <w:sz w:val="24"/>
                <w:szCs w:val="24"/>
                <w:lang w:eastAsia="ru-RU"/>
              </w:rPr>
            </w:pPr>
            <w:r w:rsidRPr="0022400D">
              <w:rPr>
                <w:sz w:val="24"/>
                <w:szCs w:val="24"/>
                <w:lang w:eastAsia="ru-RU"/>
              </w:rPr>
              <w:t>Результаты выносятся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w:t>
            </w:r>
          </w:p>
        </w:tc>
        <w:tc>
          <w:tcPr>
            <w:tcW w:w="5069" w:type="dxa"/>
          </w:tcPr>
          <w:p w:rsidR="00B45AD7" w:rsidRPr="0022400D" w:rsidRDefault="00B45AD7" w:rsidP="0022400D">
            <w:pPr>
              <w:suppressAutoHyphens w:val="0"/>
              <w:autoSpaceDE w:val="0"/>
              <w:autoSpaceDN w:val="0"/>
              <w:adjustRightInd w:val="0"/>
              <w:ind w:firstLine="540"/>
              <w:rPr>
                <w:sz w:val="24"/>
                <w:szCs w:val="24"/>
                <w:lang w:eastAsia="ru-RU"/>
              </w:rPr>
            </w:pPr>
            <w:r w:rsidRPr="0022400D">
              <w:rPr>
                <w:sz w:val="24"/>
                <w:szCs w:val="24"/>
                <w:lang w:eastAsia="ru-RU"/>
              </w:rPr>
              <w:t>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w:t>
            </w:r>
          </w:p>
        </w:tc>
      </w:tr>
      <w:tr w:rsidR="00B45AD7" w:rsidRPr="0022400D">
        <w:tc>
          <w:tcPr>
            <w:tcW w:w="5068" w:type="dxa"/>
          </w:tcPr>
          <w:p w:rsidR="00B45AD7" w:rsidRPr="0022400D" w:rsidRDefault="00B45AD7" w:rsidP="0022400D">
            <w:pPr>
              <w:suppressAutoHyphens w:val="0"/>
              <w:autoSpaceDE w:val="0"/>
              <w:autoSpaceDN w:val="0"/>
              <w:adjustRightInd w:val="0"/>
              <w:ind w:firstLine="540"/>
              <w:rPr>
                <w:sz w:val="24"/>
                <w:szCs w:val="24"/>
                <w:lang w:eastAsia="ru-RU"/>
              </w:rPr>
            </w:pPr>
            <w:r w:rsidRPr="0022400D">
              <w:rPr>
                <w:sz w:val="24"/>
                <w:szCs w:val="24"/>
                <w:lang w:eastAsia="ru-RU"/>
              </w:rPr>
              <w:t>Оценка результатов ведется с помощью заданий базового уровня.</w:t>
            </w:r>
          </w:p>
        </w:tc>
        <w:tc>
          <w:tcPr>
            <w:tcW w:w="5069" w:type="dxa"/>
          </w:tcPr>
          <w:p w:rsidR="00B45AD7" w:rsidRPr="0022400D" w:rsidRDefault="00B45AD7" w:rsidP="0022400D">
            <w:pPr>
              <w:suppressAutoHyphens w:val="0"/>
              <w:autoSpaceDE w:val="0"/>
              <w:autoSpaceDN w:val="0"/>
              <w:adjustRightInd w:val="0"/>
              <w:ind w:firstLine="540"/>
              <w:rPr>
                <w:sz w:val="24"/>
                <w:szCs w:val="24"/>
                <w:lang w:eastAsia="ru-RU"/>
              </w:rPr>
            </w:pPr>
            <w:r w:rsidRPr="0022400D">
              <w:rPr>
                <w:sz w:val="24"/>
                <w:szCs w:val="24"/>
                <w:lang w:eastAsia="ru-RU"/>
              </w:rPr>
              <w:t>Оценка результатов  ведется преимущественно в ходе процедур, допускающих предоставление и использование исключительно неперсонифицированной информации.</w:t>
            </w:r>
          </w:p>
        </w:tc>
      </w:tr>
      <w:tr w:rsidR="00B45AD7" w:rsidRPr="0022400D">
        <w:tc>
          <w:tcPr>
            <w:tcW w:w="5068" w:type="dxa"/>
          </w:tcPr>
          <w:p w:rsidR="00B45AD7" w:rsidRPr="0022400D" w:rsidRDefault="00B45AD7" w:rsidP="0022400D">
            <w:pPr>
              <w:suppressAutoHyphens w:val="0"/>
              <w:autoSpaceDE w:val="0"/>
              <w:autoSpaceDN w:val="0"/>
              <w:adjustRightInd w:val="0"/>
              <w:ind w:firstLine="540"/>
              <w:rPr>
                <w:sz w:val="24"/>
                <w:szCs w:val="24"/>
                <w:lang w:eastAsia="ru-RU"/>
              </w:rPr>
            </w:pPr>
            <w:r w:rsidRPr="0022400D">
              <w:rPr>
                <w:sz w:val="24"/>
                <w:szCs w:val="24"/>
                <w:lang w:eastAsia="ru-RU"/>
              </w:rPr>
              <w:t xml:space="preserve">Выполнение </w:t>
            </w:r>
            <w:proofErr w:type="gramStart"/>
            <w:r w:rsidRPr="0022400D">
              <w:rPr>
                <w:sz w:val="24"/>
                <w:szCs w:val="24"/>
                <w:lang w:eastAsia="ru-RU"/>
              </w:rPr>
              <w:t>обучающимися</w:t>
            </w:r>
            <w:proofErr w:type="gramEnd"/>
            <w:r w:rsidRPr="0022400D">
              <w:rPr>
                <w:sz w:val="24"/>
                <w:szCs w:val="24"/>
                <w:lang w:eastAsia="ru-RU"/>
              </w:rPr>
              <w:t xml:space="preserve"> заданий базового уровня служит единственным основанием положительного решения вопроса о возможности перехода на следующий уровень обучения.</w:t>
            </w:r>
          </w:p>
        </w:tc>
        <w:tc>
          <w:tcPr>
            <w:tcW w:w="5069" w:type="dxa"/>
          </w:tcPr>
          <w:p w:rsidR="00B45AD7" w:rsidRPr="0022400D" w:rsidRDefault="00B45AD7" w:rsidP="0022400D">
            <w:pPr>
              <w:suppressAutoHyphens w:val="0"/>
              <w:autoSpaceDE w:val="0"/>
              <w:autoSpaceDN w:val="0"/>
              <w:adjustRightInd w:val="0"/>
              <w:ind w:firstLine="540"/>
              <w:rPr>
                <w:sz w:val="24"/>
                <w:szCs w:val="24"/>
                <w:lang w:eastAsia="ru-RU"/>
              </w:rPr>
            </w:pPr>
            <w:r w:rsidRPr="0022400D">
              <w:rPr>
                <w:sz w:val="24"/>
                <w:szCs w:val="24"/>
                <w:lang w:eastAsia="ru-RU"/>
              </w:rPr>
              <w:t xml:space="preserve">Данный уровень демонстрируют </w:t>
            </w:r>
            <w:proofErr w:type="gramStart"/>
            <w:r w:rsidRPr="0022400D">
              <w:rPr>
                <w:sz w:val="24"/>
                <w:szCs w:val="24"/>
                <w:lang w:eastAsia="ru-RU"/>
              </w:rPr>
              <w:t>отдельные</w:t>
            </w:r>
            <w:proofErr w:type="gramEnd"/>
            <w:r w:rsidRPr="0022400D">
              <w:rPr>
                <w:sz w:val="24"/>
                <w:szCs w:val="24"/>
                <w:lang w:eastAsia="ru-RU"/>
              </w:rPr>
              <w:t xml:space="preserve"> мотивированные и способные обучающиеся.</w:t>
            </w:r>
          </w:p>
        </w:tc>
      </w:tr>
      <w:tr w:rsidR="00B45AD7" w:rsidRPr="0022400D">
        <w:tc>
          <w:tcPr>
            <w:tcW w:w="10137" w:type="dxa"/>
            <w:gridSpan w:val="2"/>
          </w:tcPr>
          <w:p w:rsidR="00B45AD7" w:rsidRPr="0022400D" w:rsidRDefault="00B45AD7" w:rsidP="0022400D">
            <w:pPr>
              <w:suppressAutoHyphens w:val="0"/>
              <w:autoSpaceDE w:val="0"/>
              <w:autoSpaceDN w:val="0"/>
              <w:adjustRightInd w:val="0"/>
              <w:ind w:firstLine="540"/>
              <w:rPr>
                <w:sz w:val="24"/>
                <w:szCs w:val="24"/>
                <w:lang w:eastAsia="ru-RU"/>
              </w:rPr>
            </w:pPr>
            <w:r w:rsidRPr="0022400D">
              <w:rPr>
                <w:sz w:val="24"/>
                <w:szCs w:val="24"/>
                <w:lang w:eastAsia="ru-RU"/>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22400D">
              <w:rPr>
                <w:sz w:val="24"/>
                <w:szCs w:val="24"/>
                <w:lang w:eastAsia="ru-RU"/>
              </w:rPr>
              <w:t>Основные цели такого включения</w:t>
            </w:r>
            <w:r w:rsidRPr="0022400D">
              <w:rPr>
                <w:sz w:val="24"/>
                <w:szCs w:val="24"/>
                <w:lang w:val="en-US" w:eastAsia="ru-RU"/>
              </w:rPr>
              <w:t> </w:t>
            </w:r>
            <w:r w:rsidRPr="0022400D">
              <w:rPr>
                <w:sz w:val="24"/>
                <w:szCs w:val="24"/>
                <w:lang w:eastAsia="ru-RU"/>
              </w:rPr>
              <w:t>–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p>
        </w:tc>
      </w:tr>
    </w:tbl>
    <w:p w:rsidR="00B45AD7" w:rsidRPr="0022400D" w:rsidRDefault="00B45AD7" w:rsidP="0022400D">
      <w:pPr>
        <w:pStyle w:val="2"/>
        <w:spacing w:before="0"/>
        <w:ind w:firstLine="540"/>
        <w:rPr>
          <w:rStyle w:val="21"/>
          <w:rFonts w:ascii="Times New Roman" w:hAnsi="Times New Roman"/>
          <w:b/>
          <w:color w:val="auto"/>
          <w:sz w:val="24"/>
          <w:szCs w:val="24"/>
          <w:lang w:val="ru-RU"/>
        </w:rPr>
      </w:pPr>
      <w:bookmarkStart w:id="22" w:name="_Toc405145648"/>
      <w:bookmarkStart w:id="23" w:name="_Toc406058977"/>
      <w:bookmarkStart w:id="24" w:name="_Toc409691626"/>
      <w:r w:rsidRPr="0022400D">
        <w:rPr>
          <w:rStyle w:val="21"/>
          <w:rFonts w:ascii="Times New Roman" w:hAnsi="Times New Roman"/>
          <w:b/>
          <w:color w:val="auto"/>
          <w:sz w:val="24"/>
          <w:szCs w:val="24"/>
          <w:lang w:val="ru-RU"/>
        </w:rPr>
        <w:t xml:space="preserve">Личностные результаты освоения </w:t>
      </w:r>
      <w:bookmarkEnd w:id="22"/>
      <w:bookmarkEnd w:id="23"/>
      <w:bookmarkEnd w:id="24"/>
      <w:r w:rsidRPr="0022400D">
        <w:rPr>
          <w:rStyle w:val="21"/>
          <w:rFonts w:ascii="Times New Roman" w:hAnsi="Times New Roman"/>
          <w:b/>
          <w:color w:val="auto"/>
          <w:sz w:val="24"/>
          <w:szCs w:val="24"/>
          <w:lang w:val="ru-RU"/>
        </w:rPr>
        <w:t>основной образовательной программы:</w:t>
      </w:r>
    </w:p>
    <w:p w:rsidR="00B45AD7" w:rsidRPr="0022400D" w:rsidRDefault="00B45AD7" w:rsidP="0022400D">
      <w:pPr>
        <w:suppressAutoHyphens w:val="0"/>
        <w:autoSpaceDE w:val="0"/>
        <w:autoSpaceDN w:val="0"/>
        <w:adjustRightInd w:val="0"/>
        <w:ind w:firstLine="540"/>
        <w:rPr>
          <w:rStyle w:val="dash041e005f0431005f044b005f0447005f043d005f044b005f0439005f005fchar1char1"/>
          <w:szCs w:val="24"/>
          <w:lang w:eastAsia="ru-RU"/>
        </w:rPr>
      </w:pPr>
      <w:r w:rsidRPr="0022400D">
        <w:rPr>
          <w:rStyle w:val="dash041e005f0431005f044b005f0447005f043d005f044b005f0439005f005fchar1char1"/>
          <w:szCs w:val="24"/>
          <w:lang w:eastAsia="ru-RU"/>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w:t>
      </w:r>
      <w:r w:rsidRPr="0022400D">
        <w:rPr>
          <w:rStyle w:val="dash041e005f0431005f044b005f0447005f043d005f044b005f0439005f005fchar1char1"/>
          <w:szCs w:val="24"/>
          <w:lang w:eastAsia="ru-RU"/>
        </w:rPr>
        <w:lastRenderedPageBreak/>
        <w:t>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45AD7" w:rsidRPr="0022400D" w:rsidRDefault="00B45AD7" w:rsidP="0022400D">
      <w:pPr>
        <w:suppressAutoHyphens w:val="0"/>
        <w:autoSpaceDE w:val="0"/>
        <w:autoSpaceDN w:val="0"/>
        <w:adjustRightInd w:val="0"/>
        <w:ind w:firstLine="540"/>
        <w:rPr>
          <w:rStyle w:val="dash041e005f0431005f044b005f0447005f043d005f044b005f0439005f005fchar1char1"/>
          <w:szCs w:val="24"/>
          <w:lang w:eastAsia="ru-RU"/>
        </w:rPr>
      </w:pPr>
      <w:r w:rsidRPr="0022400D">
        <w:rPr>
          <w:rStyle w:val="dash041e005f0431005f044b005f0447005f043d005f044b005f0439005f005fchar1char1"/>
          <w:szCs w:val="24"/>
          <w:lang w:eastAsia="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45AD7" w:rsidRPr="0022400D" w:rsidRDefault="00B45AD7" w:rsidP="0022400D">
      <w:pPr>
        <w:suppressAutoHyphens w:val="0"/>
        <w:autoSpaceDE w:val="0"/>
        <w:autoSpaceDN w:val="0"/>
        <w:adjustRightInd w:val="0"/>
        <w:ind w:firstLine="540"/>
        <w:rPr>
          <w:rStyle w:val="dash041e005f0431005f044b005f0447005f043d005f044b005f0439005f005fchar1char1"/>
          <w:szCs w:val="24"/>
          <w:lang w:eastAsia="ru-RU"/>
        </w:rPr>
      </w:pPr>
      <w:r w:rsidRPr="0022400D">
        <w:rPr>
          <w:rStyle w:val="dash041e005f0431005f044b005f0447005f043d005f044b005f0439005f005fchar1char1"/>
          <w:szCs w:val="24"/>
          <w:lang w:eastAsia="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22400D">
        <w:rPr>
          <w:rStyle w:val="dash041e005f0431005f044b005f0447005f043d005f044b005f0439005f005fchar1char1"/>
          <w:szCs w:val="24"/>
          <w:lang w:eastAsia="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22400D">
        <w:rPr>
          <w:rStyle w:val="dash041e005f0431005f044b005f0447005f043d005f044b005f0439005f005fchar1char1"/>
          <w:szCs w:val="24"/>
          <w:lang w:eastAsia="ru-RU"/>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45AD7" w:rsidRPr="0022400D" w:rsidRDefault="00B45AD7" w:rsidP="0022400D">
      <w:pPr>
        <w:suppressAutoHyphens w:val="0"/>
        <w:autoSpaceDE w:val="0"/>
        <w:autoSpaceDN w:val="0"/>
        <w:adjustRightInd w:val="0"/>
        <w:ind w:firstLine="540"/>
        <w:rPr>
          <w:rStyle w:val="dash041e005f0431005f044b005f0447005f043d005f044b005f0439005f005fchar1char1"/>
          <w:szCs w:val="24"/>
          <w:lang w:eastAsia="ru-RU"/>
        </w:rPr>
      </w:pPr>
      <w:r w:rsidRPr="0022400D">
        <w:rPr>
          <w:rStyle w:val="dash041e005f0431005f044b005f0447005f043d005f044b005f0439005f005fchar1char1"/>
          <w:szCs w:val="24"/>
          <w:lang w:eastAsia="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45AD7" w:rsidRPr="0022400D" w:rsidRDefault="00B45AD7" w:rsidP="0022400D">
      <w:pPr>
        <w:suppressAutoHyphens w:val="0"/>
        <w:autoSpaceDE w:val="0"/>
        <w:autoSpaceDN w:val="0"/>
        <w:adjustRightInd w:val="0"/>
        <w:ind w:firstLine="540"/>
        <w:rPr>
          <w:rStyle w:val="dash041e005f0431005f044b005f0447005f043d005f044b005f0439005f005fchar1char1"/>
          <w:szCs w:val="24"/>
          <w:lang w:eastAsia="ru-RU"/>
        </w:rPr>
      </w:pPr>
      <w:r w:rsidRPr="0022400D">
        <w:rPr>
          <w:rStyle w:val="dash041e005f0431005f044b005f0447005f043d005f044b005f0439005f005fchar1char1"/>
          <w:szCs w:val="24"/>
          <w:lang w:eastAsia="ru-RU"/>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45AD7" w:rsidRPr="0022400D" w:rsidRDefault="00B45AD7" w:rsidP="0022400D">
      <w:pPr>
        <w:suppressAutoHyphens w:val="0"/>
        <w:autoSpaceDE w:val="0"/>
        <w:autoSpaceDN w:val="0"/>
        <w:adjustRightInd w:val="0"/>
        <w:ind w:firstLine="540"/>
        <w:rPr>
          <w:rStyle w:val="dash041e005f0431005f044b005f0447005f043d005f044b005f0439005f005fchar1char1"/>
          <w:szCs w:val="24"/>
          <w:lang w:eastAsia="ru-RU"/>
        </w:rPr>
      </w:pPr>
      <w:r w:rsidRPr="0022400D">
        <w:rPr>
          <w:rStyle w:val="dash041e005f0431005f044b005f0447005f043d005f044b005f0439005f005fchar1char1"/>
          <w:szCs w:val="24"/>
          <w:lang w:eastAsia="ru-RU"/>
        </w:rPr>
        <w:t xml:space="preserve">6. Освоенность социальных норм, правил поведения, ролей и форм социальной жизни в группах и сообществах. </w:t>
      </w:r>
      <w:proofErr w:type="gramStart"/>
      <w:r w:rsidRPr="0022400D">
        <w:rPr>
          <w:rStyle w:val="dash041e005f0431005f044b005f0447005f043d005f044b005f0439005f005fchar1char1"/>
          <w:szCs w:val="24"/>
          <w:lang w:eastAsia="ru-RU"/>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Pr="0022400D">
        <w:rPr>
          <w:rStyle w:val="dash041e005f0431005f044b005f0447005f043d005f044b005f0439005f005fchar1char1"/>
          <w:szCs w:val="24"/>
          <w:lang w:eastAsia="ru-RU"/>
        </w:rPr>
        <w:t xml:space="preserve"> </w:t>
      </w:r>
      <w:proofErr w:type="gramStart"/>
      <w:r w:rsidRPr="0022400D">
        <w:rPr>
          <w:rStyle w:val="dash041e005f0431005f044b005f0447005f043d005f044b005f0439005f005fchar1char1"/>
          <w:szCs w:val="24"/>
          <w:lang w:eastAsia="ru-RU"/>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45AD7" w:rsidRPr="0022400D" w:rsidRDefault="00B45AD7" w:rsidP="0022400D">
      <w:pPr>
        <w:suppressAutoHyphens w:val="0"/>
        <w:autoSpaceDE w:val="0"/>
        <w:autoSpaceDN w:val="0"/>
        <w:adjustRightInd w:val="0"/>
        <w:ind w:firstLine="540"/>
        <w:rPr>
          <w:rStyle w:val="dash041e005f0431005f044b005f0447005f043d005f044b005f0439005f005fchar1char1"/>
          <w:szCs w:val="24"/>
          <w:lang w:eastAsia="ru-RU"/>
        </w:rPr>
      </w:pPr>
      <w:r w:rsidRPr="0022400D">
        <w:rPr>
          <w:rStyle w:val="dash041e005f0431005f044b005f0447005f043d005f044b005f0439005f005fchar1char1"/>
          <w:szCs w:val="24"/>
          <w:lang w:eastAsia="ru-RU"/>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w:t>
      </w:r>
      <w:r w:rsidRPr="0022400D">
        <w:rPr>
          <w:rStyle w:val="dash041e005f0431005f044b005f0447005f043d005f044b005f0439005f005fchar1char1"/>
          <w:szCs w:val="24"/>
          <w:lang w:eastAsia="ru-RU"/>
        </w:rPr>
        <w:lastRenderedPageBreak/>
        <w:t>угрожающих жизни и здоровью людей, правил поведения на транспорте и на дорогах.</w:t>
      </w:r>
    </w:p>
    <w:p w:rsidR="00B45AD7" w:rsidRPr="0022400D" w:rsidRDefault="00B45AD7" w:rsidP="0022400D">
      <w:pPr>
        <w:suppressAutoHyphens w:val="0"/>
        <w:autoSpaceDE w:val="0"/>
        <w:autoSpaceDN w:val="0"/>
        <w:adjustRightInd w:val="0"/>
        <w:ind w:firstLine="540"/>
        <w:rPr>
          <w:rStyle w:val="dash041e005f0431005f044b005f0447005f043d005f044b005f0439005f005fchar1char1"/>
          <w:szCs w:val="24"/>
          <w:lang w:eastAsia="ru-RU"/>
        </w:rPr>
      </w:pPr>
      <w:r w:rsidRPr="0022400D">
        <w:rPr>
          <w:rStyle w:val="dash041e005f0431005f044b005f0447005f043d005f044b005f0439005f005fchar1char1"/>
          <w:szCs w:val="24"/>
          <w:lang w:eastAsia="ru-RU"/>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22400D">
        <w:rPr>
          <w:rStyle w:val="dash041e005f0431005f044b005f0447005f043d005f044b005f0439005f005fchar1char1"/>
          <w:szCs w:val="24"/>
          <w:lang w:eastAsia="ru-RU"/>
        </w:rPr>
        <w:t>выраженной</w:t>
      </w:r>
      <w:proofErr w:type="gramEnd"/>
      <w:r w:rsidRPr="0022400D">
        <w:rPr>
          <w:rStyle w:val="dash041e005f0431005f044b005f0447005f043d005f044b005f0439005f005fchar1char1"/>
          <w:szCs w:val="24"/>
          <w:lang w:eastAsia="ru-RU"/>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45AD7" w:rsidRPr="0022400D" w:rsidRDefault="00B45AD7" w:rsidP="0022400D">
      <w:pPr>
        <w:suppressAutoHyphens w:val="0"/>
        <w:autoSpaceDE w:val="0"/>
        <w:autoSpaceDN w:val="0"/>
        <w:adjustRightInd w:val="0"/>
        <w:ind w:firstLine="540"/>
        <w:rPr>
          <w:sz w:val="24"/>
          <w:szCs w:val="24"/>
          <w:lang w:eastAsia="ru-RU"/>
        </w:rPr>
      </w:pPr>
      <w:r w:rsidRPr="0022400D">
        <w:rPr>
          <w:rStyle w:val="dash041e005f0431005f044b005f0447005f043d005f044b005f0439005f005fchar1char1"/>
          <w:szCs w:val="24"/>
          <w:lang w:eastAsia="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45AD7" w:rsidRPr="0022400D" w:rsidRDefault="00B45AD7" w:rsidP="0022400D">
      <w:pPr>
        <w:pStyle w:val="2"/>
        <w:spacing w:before="0"/>
        <w:ind w:firstLine="540"/>
        <w:rPr>
          <w:rFonts w:ascii="Times New Roman" w:hAnsi="Times New Roman"/>
          <w:color w:val="auto"/>
          <w:sz w:val="24"/>
          <w:szCs w:val="24"/>
          <w:lang w:val="ru-RU"/>
        </w:rPr>
      </w:pPr>
      <w:bookmarkStart w:id="25" w:name="_Toc405145649"/>
      <w:bookmarkStart w:id="26" w:name="_Toc406058978"/>
      <w:bookmarkStart w:id="27" w:name="_Toc409691627"/>
      <w:bookmarkStart w:id="28" w:name="_Toc410653951"/>
      <w:bookmarkStart w:id="29" w:name="_Toc414553132"/>
      <w:r w:rsidRPr="0022400D">
        <w:rPr>
          <w:rFonts w:ascii="Times New Roman" w:hAnsi="Times New Roman"/>
          <w:color w:val="auto"/>
          <w:sz w:val="24"/>
          <w:szCs w:val="24"/>
          <w:lang w:val="ru-RU"/>
        </w:rPr>
        <w:t>Метапредметные результаты освоения ООП</w:t>
      </w:r>
      <w:bookmarkEnd w:id="25"/>
      <w:bookmarkEnd w:id="26"/>
      <w:bookmarkEnd w:id="27"/>
      <w:bookmarkEnd w:id="28"/>
      <w:bookmarkEnd w:id="29"/>
    </w:p>
    <w:p w:rsidR="00B45AD7" w:rsidRPr="0022400D" w:rsidRDefault="00B45AD7" w:rsidP="0022400D">
      <w:pPr>
        <w:suppressAutoHyphens w:val="0"/>
        <w:autoSpaceDE w:val="0"/>
        <w:autoSpaceDN w:val="0"/>
        <w:adjustRightInd w:val="0"/>
        <w:rPr>
          <w:b/>
          <w:bCs/>
          <w:i/>
          <w:iCs/>
          <w:sz w:val="24"/>
          <w:szCs w:val="24"/>
          <w:lang w:eastAsia="ru-RU"/>
        </w:rPr>
      </w:pPr>
      <w:r w:rsidRPr="0022400D">
        <w:rPr>
          <w:sz w:val="24"/>
          <w:szCs w:val="24"/>
          <w:lang w:eastAsia="ru-RU"/>
        </w:rPr>
        <w:t xml:space="preserve">     Метапредметные результаты, </w:t>
      </w:r>
      <w:r w:rsidRPr="0022400D">
        <w:rPr>
          <w:color w:val="000000"/>
          <w:sz w:val="24"/>
          <w:szCs w:val="24"/>
          <w:lang w:eastAsia="ru-RU"/>
        </w:rPr>
        <w:t xml:space="preserve">включают освоенные </w:t>
      </w:r>
      <w:proofErr w:type="gramStart"/>
      <w:r w:rsidRPr="0022400D">
        <w:rPr>
          <w:color w:val="000000"/>
          <w:sz w:val="24"/>
          <w:szCs w:val="24"/>
          <w:lang w:eastAsia="ru-RU"/>
        </w:rPr>
        <w:t>обучающимися</w:t>
      </w:r>
      <w:proofErr w:type="gramEnd"/>
      <w:r w:rsidRPr="0022400D">
        <w:rPr>
          <w:color w:val="000000"/>
          <w:sz w:val="24"/>
          <w:szCs w:val="24"/>
          <w:lang w:eastAsia="ru-RU"/>
        </w:rPr>
        <w:t xml:space="preserve"> межпредметные понятия и универсальные учебные действия (регулятивные, познавательные, коммуникативные).</w:t>
      </w:r>
    </w:p>
    <w:p w:rsidR="00B45AD7" w:rsidRPr="0022400D" w:rsidRDefault="00B45AD7" w:rsidP="0022400D">
      <w:pPr>
        <w:suppressAutoHyphens w:val="0"/>
        <w:autoSpaceDE w:val="0"/>
        <w:autoSpaceDN w:val="0"/>
        <w:adjustRightInd w:val="0"/>
        <w:ind w:firstLine="540"/>
        <w:rPr>
          <w:b/>
          <w:bCs/>
          <w:sz w:val="24"/>
          <w:szCs w:val="24"/>
          <w:lang w:eastAsia="ru-RU"/>
        </w:rPr>
      </w:pPr>
      <w:r w:rsidRPr="0022400D">
        <w:rPr>
          <w:b/>
          <w:bCs/>
          <w:sz w:val="24"/>
          <w:szCs w:val="24"/>
          <w:lang w:eastAsia="ru-RU"/>
        </w:rPr>
        <w:t xml:space="preserve">     Межпредметные понятия</w:t>
      </w:r>
    </w:p>
    <w:p w:rsidR="00B45AD7" w:rsidRPr="0022400D" w:rsidRDefault="00B45AD7" w:rsidP="0022400D">
      <w:pPr>
        <w:suppressAutoHyphens w:val="0"/>
        <w:autoSpaceDE w:val="0"/>
        <w:autoSpaceDN w:val="0"/>
        <w:adjustRightInd w:val="0"/>
        <w:ind w:firstLine="540"/>
        <w:rPr>
          <w:sz w:val="24"/>
          <w:szCs w:val="24"/>
          <w:lang w:eastAsia="ru-RU"/>
        </w:rPr>
      </w:pPr>
      <w:r w:rsidRPr="0022400D">
        <w:rPr>
          <w:sz w:val="24"/>
          <w:szCs w:val="24"/>
          <w:lang w:eastAsia="ru-RU"/>
        </w:rPr>
        <w:t xml:space="preserve">     Условием формирования межпредметных понятий является овладение обучающимися </w:t>
      </w:r>
      <w:r w:rsidRPr="0022400D">
        <w:rPr>
          <w:i/>
          <w:iCs/>
          <w:sz w:val="24"/>
          <w:szCs w:val="24"/>
          <w:lang w:eastAsia="ru-RU"/>
        </w:rPr>
        <w:t>основами читательской компетенции</w:t>
      </w:r>
      <w:r w:rsidRPr="0022400D">
        <w:rPr>
          <w:sz w:val="24"/>
          <w:szCs w:val="24"/>
          <w:lang w:eastAsia="ru-RU"/>
        </w:rPr>
        <w:t xml:space="preserve">, приобретение навыков </w:t>
      </w:r>
      <w:r w:rsidRPr="0022400D">
        <w:rPr>
          <w:i/>
          <w:iCs/>
          <w:sz w:val="24"/>
          <w:szCs w:val="24"/>
          <w:lang w:eastAsia="ru-RU"/>
        </w:rPr>
        <w:t>работы с информацией</w:t>
      </w:r>
      <w:r w:rsidRPr="0022400D">
        <w:rPr>
          <w:sz w:val="24"/>
          <w:szCs w:val="24"/>
          <w:lang w:eastAsia="ru-RU"/>
        </w:rPr>
        <w:t xml:space="preserve">, участие  в </w:t>
      </w:r>
      <w:r w:rsidRPr="0022400D">
        <w:rPr>
          <w:i/>
          <w:iCs/>
          <w:sz w:val="24"/>
          <w:szCs w:val="24"/>
          <w:lang w:eastAsia="ru-RU"/>
        </w:rPr>
        <w:t>проектной деятельности</w:t>
      </w:r>
      <w:r w:rsidRPr="0022400D">
        <w:rPr>
          <w:sz w:val="24"/>
          <w:szCs w:val="24"/>
          <w:lang w:eastAsia="ru-RU"/>
        </w:rPr>
        <w:t xml:space="preserve">. </w:t>
      </w:r>
    </w:p>
    <w:p w:rsidR="00B45AD7" w:rsidRPr="0022400D" w:rsidRDefault="00B45AD7" w:rsidP="0022400D">
      <w:pPr>
        <w:suppressAutoHyphens w:val="0"/>
        <w:autoSpaceDE w:val="0"/>
        <w:autoSpaceDN w:val="0"/>
        <w:adjustRightInd w:val="0"/>
        <w:ind w:firstLine="540"/>
        <w:rPr>
          <w:sz w:val="24"/>
          <w:szCs w:val="24"/>
          <w:lang w:eastAsia="ru-RU"/>
        </w:rPr>
      </w:pPr>
      <w:r w:rsidRPr="0022400D">
        <w:rPr>
          <w:i/>
          <w:iCs/>
          <w:sz w:val="24"/>
          <w:szCs w:val="24"/>
          <w:u w:val="single"/>
          <w:lang w:eastAsia="ru-RU"/>
        </w:rPr>
        <w:t>Основы читательской компетенции</w:t>
      </w:r>
      <w:r w:rsidRPr="0022400D">
        <w:rPr>
          <w:sz w:val="24"/>
          <w:szCs w:val="24"/>
          <w:lang w:eastAsia="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B45AD7" w:rsidRPr="0022400D" w:rsidRDefault="00B45AD7" w:rsidP="0022400D">
      <w:pPr>
        <w:suppressAutoHyphens w:val="0"/>
        <w:autoSpaceDE w:val="0"/>
        <w:autoSpaceDN w:val="0"/>
        <w:adjustRightInd w:val="0"/>
        <w:ind w:firstLine="540"/>
        <w:rPr>
          <w:sz w:val="24"/>
          <w:szCs w:val="24"/>
          <w:lang w:eastAsia="ru-RU"/>
        </w:rPr>
      </w:pPr>
      <w:r w:rsidRPr="0022400D">
        <w:rPr>
          <w:sz w:val="24"/>
          <w:szCs w:val="24"/>
          <w:lang w:eastAsia="ru-RU"/>
        </w:rPr>
        <w:t>Результаты достигаются в рамках изучения всех предметов.</w:t>
      </w:r>
    </w:p>
    <w:p w:rsidR="00B45AD7" w:rsidRPr="0022400D" w:rsidRDefault="00B45AD7" w:rsidP="0022400D">
      <w:pPr>
        <w:suppressAutoHyphens w:val="0"/>
        <w:autoSpaceDE w:val="0"/>
        <w:autoSpaceDN w:val="0"/>
        <w:adjustRightInd w:val="0"/>
        <w:ind w:firstLine="540"/>
        <w:rPr>
          <w:sz w:val="24"/>
          <w:szCs w:val="24"/>
          <w:lang w:eastAsia="ru-RU"/>
        </w:rPr>
      </w:pPr>
      <w:r w:rsidRPr="0022400D">
        <w:rPr>
          <w:i/>
          <w:iCs/>
          <w:sz w:val="24"/>
          <w:szCs w:val="24"/>
          <w:u w:val="single"/>
          <w:lang w:eastAsia="ru-RU"/>
        </w:rPr>
        <w:t>Навыки работы с информацией.</w:t>
      </w:r>
      <w:r w:rsidRPr="0022400D">
        <w:rPr>
          <w:sz w:val="24"/>
          <w:szCs w:val="24"/>
          <w:lang w:eastAsia="ru-RU"/>
        </w:rPr>
        <w:t xml:space="preserve"> </w:t>
      </w:r>
      <w:proofErr w:type="gramStart"/>
      <w:r w:rsidRPr="0022400D">
        <w:rPr>
          <w:sz w:val="24"/>
          <w:szCs w:val="24"/>
          <w:lang w:eastAsia="ru-RU"/>
        </w:rPr>
        <w:t>Обучающиеся смогут работать с текстами, преобразовывать и интерпретировать содержащуюся в них информацию, в том числе:</w:t>
      </w:r>
      <w:proofErr w:type="gramEnd"/>
    </w:p>
    <w:p w:rsidR="00B45AD7" w:rsidRPr="0022400D" w:rsidRDefault="00B45AD7" w:rsidP="0022400D">
      <w:pPr>
        <w:suppressAutoHyphens w:val="0"/>
        <w:autoSpaceDE w:val="0"/>
        <w:autoSpaceDN w:val="0"/>
        <w:adjustRightInd w:val="0"/>
        <w:ind w:firstLine="540"/>
        <w:rPr>
          <w:sz w:val="24"/>
          <w:szCs w:val="24"/>
          <w:lang w:eastAsia="ru-RU"/>
        </w:rPr>
      </w:pPr>
      <w:r w:rsidRPr="0022400D">
        <w:rPr>
          <w:sz w:val="24"/>
          <w:szCs w:val="24"/>
          <w:lang w:eastAsia="ru-RU"/>
        </w:rPr>
        <w:t>•</w:t>
      </w:r>
      <w:r w:rsidRPr="0022400D">
        <w:rPr>
          <w:sz w:val="24"/>
          <w:szCs w:val="24"/>
          <w:lang w:val="en-US" w:eastAsia="ru-RU"/>
        </w:rPr>
        <w:t> </w:t>
      </w:r>
      <w:r w:rsidRPr="0022400D">
        <w:rPr>
          <w:sz w:val="24"/>
          <w:szCs w:val="24"/>
          <w:lang w:eastAsia="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B45AD7" w:rsidRPr="0022400D" w:rsidRDefault="00B45AD7" w:rsidP="0022400D">
      <w:pPr>
        <w:suppressAutoHyphens w:val="0"/>
        <w:autoSpaceDE w:val="0"/>
        <w:autoSpaceDN w:val="0"/>
        <w:adjustRightInd w:val="0"/>
        <w:ind w:firstLine="540"/>
        <w:rPr>
          <w:sz w:val="24"/>
          <w:szCs w:val="24"/>
          <w:lang w:eastAsia="ru-RU"/>
        </w:rPr>
      </w:pPr>
      <w:r w:rsidRPr="0022400D">
        <w:rPr>
          <w:sz w:val="24"/>
          <w:szCs w:val="24"/>
          <w:lang w:eastAsia="ru-RU"/>
        </w:rPr>
        <w:t>•</w:t>
      </w:r>
      <w:r w:rsidRPr="0022400D">
        <w:rPr>
          <w:sz w:val="24"/>
          <w:szCs w:val="24"/>
          <w:lang w:val="en-US" w:eastAsia="ru-RU"/>
        </w:rPr>
        <w:t> </w:t>
      </w:r>
      <w:r w:rsidRPr="0022400D">
        <w:rPr>
          <w:sz w:val="24"/>
          <w:szCs w:val="24"/>
          <w:lang w:eastAsia="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45AD7" w:rsidRPr="0022400D" w:rsidRDefault="00B45AD7" w:rsidP="0022400D">
      <w:pPr>
        <w:suppressAutoHyphens w:val="0"/>
        <w:autoSpaceDE w:val="0"/>
        <w:autoSpaceDN w:val="0"/>
        <w:adjustRightInd w:val="0"/>
        <w:ind w:firstLine="540"/>
        <w:rPr>
          <w:sz w:val="24"/>
          <w:szCs w:val="24"/>
          <w:lang w:eastAsia="ru-RU"/>
        </w:rPr>
      </w:pPr>
      <w:r w:rsidRPr="0022400D">
        <w:rPr>
          <w:sz w:val="24"/>
          <w:szCs w:val="24"/>
          <w:lang w:eastAsia="ru-RU"/>
        </w:rPr>
        <w:t>•</w:t>
      </w:r>
      <w:r w:rsidRPr="0022400D">
        <w:rPr>
          <w:sz w:val="24"/>
          <w:szCs w:val="24"/>
          <w:lang w:val="en-US" w:eastAsia="ru-RU"/>
        </w:rPr>
        <w:t> </w:t>
      </w:r>
      <w:r w:rsidRPr="0022400D">
        <w:rPr>
          <w:sz w:val="24"/>
          <w:szCs w:val="24"/>
          <w:lang w:eastAsia="ru-RU"/>
        </w:rPr>
        <w:t>заполнять и дополнять таблицы, схемы, диаграммы, тексты.</w:t>
      </w:r>
    </w:p>
    <w:p w:rsidR="00B45AD7" w:rsidRPr="0022400D" w:rsidRDefault="00B45AD7" w:rsidP="0022400D">
      <w:pPr>
        <w:suppressAutoHyphens w:val="0"/>
        <w:autoSpaceDE w:val="0"/>
        <w:autoSpaceDN w:val="0"/>
        <w:adjustRightInd w:val="0"/>
        <w:ind w:firstLine="540"/>
        <w:rPr>
          <w:sz w:val="24"/>
          <w:szCs w:val="24"/>
          <w:lang w:eastAsia="ru-RU"/>
        </w:rPr>
      </w:pPr>
      <w:r w:rsidRPr="0022400D">
        <w:rPr>
          <w:sz w:val="24"/>
          <w:szCs w:val="24"/>
          <w:lang w:eastAsia="ru-RU"/>
        </w:rPr>
        <w:t>Результаты достигаются в рамках изучения всех предметов (усовершенствование приобретённых на первом уровне и пополнение в основной школе).</w:t>
      </w:r>
    </w:p>
    <w:p w:rsidR="00B45AD7" w:rsidRPr="0022400D" w:rsidRDefault="00B45AD7" w:rsidP="0022400D">
      <w:pPr>
        <w:autoSpaceDE w:val="0"/>
        <w:autoSpaceDN w:val="0"/>
        <w:adjustRightInd w:val="0"/>
        <w:ind w:firstLine="540"/>
        <w:rPr>
          <w:sz w:val="24"/>
          <w:szCs w:val="24"/>
          <w:lang w:eastAsia="ru-RU"/>
        </w:rPr>
      </w:pPr>
      <w:r w:rsidRPr="0022400D">
        <w:rPr>
          <w:i/>
          <w:iCs/>
          <w:sz w:val="24"/>
          <w:szCs w:val="24"/>
          <w:u w:val="single"/>
          <w:lang w:eastAsia="ru-RU"/>
        </w:rPr>
        <w:t>Опыт проектной деятельности.</w:t>
      </w:r>
      <w:r w:rsidRPr="0022400D">
        <w:rPr>
          <w:sz w:val="24"/>
          <w:szCs w:val="24"/>
          <w:lang w:eastAsia="ru-RU"/>
        </w:rPr>
        <w:t xml:space="preserve"> </w:t>
      </w:r>
      <w:proofErr w:type="gramStart"/>
      <w:r w:rsidRPr="0022400D">
        <w:rPr>
          <w:sz w:val="24"/>
          <w:szCs w:val="24"/>
          <w:lang w:eastAsia="ru-RU"/>
        </w:rPr>
        <w:t>Обучающиеся приобретут опыт работы, способствующий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22400D">
        <w:rPr>
          <w:sz w:val="24"/>
          <w:szCs w:val="24"/>
          <w:lang w:eastAsia="ru-RU"/>
        </w:rPr>
        <w:t xml:space="preserve">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45AD7" w:rsidRPr="0022400D" w:rsidRDefault="00B45AD7" w:rsidP="0022400D">
      <w:pPr>
        <w:autoSpaceDE w:val="0"/>
        <w:autoSpaceDN w:val="0"/>
        <w:adjustRightInd w:val="0"/>
        <w:ind w:firstLine="540"/>
        <w:rPr>
          <w:sz w:val="24"/>
          <w:szCs w:val="24"/>
          <w:lang w:eastAsia="ru-RU"/>
        </w:rPr>
      </w:pPr>
      <w:r w:rsidRPr="0022400D">
        <w:rPr>
          <w:sz w:val="24"/>
          <w:szCs w:val="24"/>
          <w:lang w:eastAsia="ru-RU"/>
        </w:rPr>
        <w:t>Результаты достигаются в рамках изучения всех предметов.</w:t>
      </w:r>
    </w:p>
    <w:p w:rsidR="00B45AD7" w:rsidRPr="0022400D" w:rsidRDefault="00B45AD7" w:rsidP="0022400D">
      <w:pPr>
        <w:tabs>
          <w:tab w:val="left" w:pos="284"/>
        </w:tabs>
        <w:suppressAutoHyphens w:val="0"/>
        <w:autoSpaceDE w:val="0"/>
        <w:autoSpaceDN w:val="0"/>
        <w:adjustRightInd w:val="0"/>
        <w:ind w:firstLine="540"/>
        <w:rPr>
          <w:b/>
          <w:bCs/>
          <w:sz w:val="24"/>
          <w:szCs w:val="24"/>
          <w:lang w:val="en-US" w:eastAsia="ru-RU"/>
        </w:rPr>
      </w:pPr>
      <w:r w:rsidRPr="0022400D">
        <w:rPr>
          <w:b/>
          <w:bCs/>
          <w:sz w:val="24"/>
          <w:szCs w:val="24"/>
          <w:lang w:val="en-US" w:eastAsia="ru-RU"/>
        </w:rPr>
        <w:lastRenderedPageBreak/>
        <w:t>Регулятивные УУД</w:t>
      </w:r>
    </w:p>
    <w:p w:rsidR="00B45AD7" w:rsidRPr="0022400D" w:rsidRDefault="00B45AD7" w:rsidP="00B8535D">
      <w:pPr>
        <w:numPr>
          <w:ilvl w:val="0"/>
          <w:numId w:val="10"/>
        </w:numPr>
        <w:tabs>
          <w:tab w:val="left" w:pos="284"/>
          <w:tab w:val="left" w:pos="1134"/>
        </w:tabs>
        <w:suppressAutoHyphens w:val="0"/>
        <w:ind w:left="0" w:firstLine="540"/>
        <w:rPr>
          <w:sz w:val="24"/>
          <w:szCs w:val="24"/>
          <w:lang w:val="en-US" w:eastAsia="ru-RU"/>
        </w:rPr>
      </w:pPr>
      <w:r w:rsidRPr="0022400D">
        <w:rPr>
          <w:sz w:val="24"/>
          <w:szCs w:val="24"/>
          <w:lang w:eastAsia="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22400D">
        <w:rPr>
          <w:sz w:val="24"/>
          <w:szCs w:val="24"/>
          <w:lang w:val="en-US" w:eastAsia="ru-RU"/>
        </w:rPr>
        <w:t>Обучающийся сможет:</w:t>
      </w:r>
    </w:p>
    <w:p w:rsidR="00B45AD7" w:rsidRPr="0022400D" w:rsidRDefault="00B45AD7" w:rsidP="00B8535D">
      <w:pPr>
        <w:numPr>
          <w:ilvl w:val="0"/>
          <w:numId w:val="11"/>
        </w:numPr>
        <w:tabs>
          <w:tab w:val="left" w:pos="284"/>
          <w:tab w:val="left" w:pos="993"/>
        </w:tabs>
        <w:suppressAutoHyphens w:val="0"/>
        <w:ind w:left="0" w:firstLine="540"/>
        <w:rPr>
          <w:sz w:val="24"/>
          <w:szCs w:val="24"/>
          <w:lang w:eastAsia="ru-RU"/>
        </w:rPr>
      </w:pPr>
      <w:r w:rsidRPr="0022400D">
        <w:rPr>
          <w:sz w:val="24"/>
          <w:szCs w:val="24"/>
          <w:lang w:eastAsia="ru-RU"/>
        </w:rPr>
        <w:t>анализировать существующие и планировать будущие образовательные результаты;</w:t>
      </w:r>
    </w:p>
    <w:p w:rsidR="00B45AD7" w:rsidRPr="0022400D" w:rsidRDefault="00B45AD7" w:rsidP="00B8535D">
      <w:pPr>
        <w:numPr>
          <w:ilvl w:val="0"/>
          <w:numId w:val="11"/>
        </w:numPr>
        <w:tabs>
          <w:tab w:val="left" w:pos="284"/>
          <w:tab w:val="left" w:pos="993"/>
        </w:tabs>
        <w:suppressAutoHyphens w:val="0"/>
        <w:ind w:left="0" w:firstLine="540"/>
        <w:rPr>
          <w:sz w:val="24"/>
          <w:szCs w:val="24"/>
          <w:lang w:eastAsia="ru-RU"/>
        </w:rPr>
      </w:pPr>
      <w:r w:rsidRPr="0022400D">
        <w:rPr>
          <w:sz w:val="24"/>
          <w:szCs w:val="24"/>
          <w:lang w:eastAsia="ru-RU"/>
        </w:rPr>
        <w:t>идентифицировать собственные проблемы и определять главную проблему;</w:t>
      </w:r>
    </w:p>
    <w:p w:rsidR="00B45AD7" w:rsidRPr="0022400D" w:rsidRDefault="00B45AD7" w:rsidP="00B8535D">
      <w:pPr>
        <w:numPr>
          <w:ilvl w:val="0"/>
          <w:numId w:val="11"/>
        </w:numPr>
        <w:tabs>
          <w:tab w:val="left" w:pos="284"/>
          <w:tab w:val="left" w:pos="993"/>
        </w:tabs>
        <w:suppressAutoHyphens w:val="0"/>
        <w:ind w:left="0" w:firstLine="540"/>
        <w:rPr>
          <w:sz w:val="24"/>
          <w:szCs w:val="24"/>
          <w:lang w:eastAsia="ru-RU"/>
        </w:rPr>
      </w:pPr>
      <w:r w:rsidRPr="0022400D">
        <w:rPr>
          <w:sz w:val="24"/>
          <w:szCs w:val="24"/>
          <w:lang w:eastAsia="ru-RU"/>
        </w:rPr>
        <w:t>выдвигать версии решения проблемы, формулировать гипотезы, предвосхищать конечный результат;</w:t>
      </w:r>
    </w:p>
    <w:p w:rsidR="00B45AD7" w:rsidRPr="0022400D" w:rsidRDefault="00B45AD7" w:rsidP="00B8535D">
      <w:pPr>
        <w:numPr>
          <w:ilvl w:val="0"/>
          <w:numId w:val="11"/>
        </w:numPr>
        <w:tabs>
          <w:tab w:val="left" w:pos="284"/>
          <w:tab w:val="left" w:pos="993"/>
        </w:tabs>
        <w:suppressAutoHyphens w:val="0"/>
        <w:ind w:left="0" w:firstLine="540"/>
        <w:rPr>
          <w:sz w:val="24"/>
          <w:szCs w:val="24"/>
          <w:lang w:eastAsia="ru-RU"/>
        </w:rPr>
      </w:pPr>
      <w:r w:rsidRPr="0022400D">
        <w:rPr>
          <w:sz w:val="24"/>
          <w:szCs w:val="24"/>
          <w:lang w:eastAsia="ru-RU"/>
        </w:rPr>
        <w:t>ставить цель деятельности на основе определенной проблемы и существующих возможностей;</w:t>
      </w:r>
    </w:p>
    <w:p w:rsidR="00B45AD7" w:rsidRPr="0022400D" w:rsidRDefault="00B45AD7" w:rsidP="00B8535D">
      <w:pPr>
        <w:numPr>
          <w:ilvl w:val="0"/>
          <w:numId w:val="11"/>
        </w:numPr>
        <w:tabs>
          <w:tab w:val="left" w:pos="284"/>
          <w:tab w:val="left" w:pos="993"/>
        </w:tabs>
        <w:suppressAutoHyphens w:val="0"/>
        <w:ind w:left="0" w:firstLine="540"/>
        <w:rPr>
          <w:sz w:val="24"/>
          <w:szCs w:val="24"/>
          <w:lang w:eastAsia="ru-RU"/>
        </w:rPr>
      </w:pPr>
      <w:r w:rsidRPr="0022400D">
        <w:rPr>
          <w:sz w:val="24"/>
          <w:szCs w:val="24"/>
          <w:lang w:eastAsia="ru-RU"/>
        </w:rPr>
        <w:t>формулировать учебные задачи как шаги достижения поставленной цели деятельности;</w:t>
      </w:r>
    </w:p>
    <w:p w:rsidR="00B45AD7" w:rsidRPr="0022400D" w:rsidRDefault="00B45AD7" w:rsidP="00B8535D">
      <w:pPr>
        <w:numPr>
          <w:ilvl w:val="0"/>
          <w:numId w:val="11"/>
        </w:numPr>
        <w:tabs>
          <w:tab w:val="left" w:pos="284"/>
          <w:tab w:val="left" w:pos="993"/>
        </w:tabs>
        <w:suppressAutoHyphens w:val="0"/>
        <w:ind w:left="0" w:firstLine="540"/>
        <w:rPr>
          <w:sz w:val="24"/>
          <w:szCs w:val="24"/>
          <w:lang w:eastAsia="ru-RU"/>
        </w:rPr>
      </w:pPr>
      <w:r w:rsidRPr="0022400D">
        <w:rPr>
          <w:sz w:val="24"/>
          <w:szCs w:val="24"/>
          <w:lang w:eastAsia="ru-RU"/>
        </w:rPr>
        <w:t>обосновывать целевые ориентиры и приоритеты ссылками на ценности, указывая и обосновывая логическую последовательность шагов.</w:t>
      </w:r>
    </w:p>
    <w:p w:rsidR="00B45AD7" w:rsidRPr="0022400D" w:rsidRDefault="00B45AD7" w:rsidP="00B8535D">
      <w:pPr>
        <w:numPr>
          <w:ilvl w:val="0"/>
          <w:numId w:val="10"/>
        </w:numPr>
        <w:tabs>
          <w:tab w:val="left" w:pos="284"/>
          <w:tab w:val="left" w:pos="1134"/>
        </w:tabs>
        <w:suppressAutoHyphens w:val="0"/>
        <w:ind w:left="0" w:firstLine="540"/>
        <w:rPr>
          <w:b/>
          <w:bCs/>
          <w:sz w:val="24"/>
          <w:szCs w:val="24"/>
          <w:lang w:val="en-US" w:eastAsia="ru-RU"/>
        </w:rPr>
      </w:pPr>
      <w:r w:rsidRPr="0022400D">
        <w:rPr>
          <w:sz w:val="24"/>
          <w:szCs w:val="24"/>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22400D">
        <w:rPr>
          <w:sz w:val="24"/>
          <w:szCs w:val="24"/>
          <w:lang w:val="en-US" w:eastAsia="ru-RU"/>
        </w:rPr>
        <w:t>Обучающийся сможет:</w:t>
      </w:r>
    </w:p>
    <w:p w:rsidR="00B45AD7" w:rsidRPr="0022400D" w:rsidRDefault="00B45AD7" w:rsidP="00B8535D">
      <w:pPr>
        <w:numPr>
          <w:ilvl w:val="0"/>
          <w:numId w:val="11"/>
        </w:numPr>
        <w:tabs>
          <w:tab w:val="left" w:pos="284"/>
          <w:tab w:val="left" w:pos="993"/>
        </w:tabs>
        <w:suppressAutoHyphens w:val="0"/>
        <w:ind w:left="0" w:firstLine="540"/>
        <w:rPr>
          <w:sz w:val="24"/>
          <w:szCs w:val="24"/>
          <w:lang w:eastAsia="ru-RU"/>
        </w:rPr>
      </w:pPr>
      <w:r w:rsidRPr="0022400D">
        <w:rPr>
          <w:sz w:val="24"/>
          <w:szCs w:val="24"/>
          <w:lang w:eastAsia="ru-RU"/>
        </w:rPr>
        <w:t>определять необходимые действия в соответствии с учебной и познавательной задачей и составлять алгоритм их выполнения;</w:t>
      </w:r>
    </w:p>
    <w:p w:rsidR="00B45AD7" w:rsidRPr="0022400D" w:rsidRDefault="00B45AD7" w:rsidP="00B8535D">
      <w:pPr>
        <w:numPr>
          <w:ilvl w:val="0"/>
          <w:numId w:val="11"/>
        </w:numPr>
        <w:tabs>
          <w:tab w:val="left" w:pos="284"/>
          <w:tab w:val="left" w:pos="993"/>
        </w:tabs>
        <w:suppressAutoHyphens w:val="0"/>
        <w:ind w:left="0" w:firstLine="540"/>
        <w:rPr>
          <w:sz w:val="24"/>
          <w:szCs w:val="24"/>
          <w:lang w:eastAsia="ru-RU"/>
        </w:rPr>
      </w:pPr>
      <w:r w:rsidRPr="0022400D">
        <w:rPr>
          <w:sz w:val="24"/>
          <w:szCs w:val="24"/>
          <w:lang w:eastAsia="ru-RU"/>
        </w:rPr>
        <w:t>обосновывать и осуществлять выбор наиболее эффективных способов решения учебных и познавательных задач;</w:t>
      </w:r>
    </w:p>
    <w:p w:rsidR="00B45AD7" w:rsidRPr="0022400D" w:rsidRDefault="00B45AD7" w:rsidP="00B8535D">
      <w:pPr>
        <w:numPr>
          <w:ilvl w:val="0"/>
          <w:numId w:val="11"/>
        </w:numPr>
        <w:tabs>
          <w:tab w:val="left" w:pos="284"/>
          <w:tab w:val="left" w:pos="993"/>
        </w:tabs>
        <w:suppressAutoHyphens w:val="0"/>
        <w:ind w:left="0" w:firstLine="540"/>
        <w:rPr>
          <w:sz w:val="24"/>
          <w:szCs w:val="24"/>
          <w:lang w:eastAsia="ru-RU"/>
        </w:rPr>
      </w:pPr>
      <w:r w:rsidRPr="0022400D">
        <w:rPr>
          <w:sz w:val="24"/>
          <w:szCs w:val="24"/>
          <w:lang w:eastAsia="ru-RU"/>
        </w:rPr>
        <w:t>определять/находить, в том числе из предложенных вариантов, условия для выполнения учебной и познавательной задачи;</w:t>
      </w:r>
    </w:p>
    <w:p w:rsidR="00B45AD7" w:rsidRPr="0022400D" w:rsidRDefault="00B45AD7" w:rsidP="00B8535D">
      <w:pPr>
        <w:numPr>
          <w:ilvl w:val="0"/>
          <w:numId w:val="11"/>
        </w:numPr>
        <w:tabs>
          <w:tab w:val="left" w:pos="284"/>
          <w:tab w:val="left" w:pos="993"/>
        </w:tabs>
        <w:suppressAutoHyphens w:val="0"/>
        <w:ind w:left="0" w:firstLine="540"/>
        <w:rPr>
          <w:sz w:val="24"/>
          <w:szCs w:val="24"/>
          <w:lang w:eastAsia="ru-RU"/>
        </w:rPr>
      </w:pPr>
      <w:r w:rsidRPr="0022400D">
        <w:rPr>
          <w:sz w:val="24"/>
          <w:szCs w:val="24"/>
          <w:lang w:eastAsia="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45AD7" w:rsidRPr="0022400D" w:rsidRDefault="00B45AD7" w:rsidP="00B8535D">
      <w:pPr>
        <w:numPr>
          <w:ilvl w:val="0"/>
          <w:numId w:val="11"/>
        </w:numPr>
        <w:tabs>
          <w:tab w:val="left" w:pos="284"/>
          <w:tab w:val="left" w:pos="993"/>
        </w:tabs>
        <w:suppressAutoHyphens w:val="0"/>
        <w:ind w:left="0" w:firstLine="540"/>
        <w:rPr>
          <w:sz w:val="24"/>
          <w:szCs w:val="24"/>
          <w:lang w:eastAsia="ru-RU"/>
        </w:rPr>
      </w:pPr>
      <w:r w:rsidRPr="0022400D">
        <w:rPr>
          <w:sz w:val="24"/>
          <w:szCs w:val="24"/>
          <w:lang w:eastAsia="ru-RU"/>
        </w:rPr>
        <w:t>выбирать из предложенных вариантов и самостоятельно искать средства/ресурсы для решения задачи/достижения цели;</w:t>
      </w:r>
    </w:p>
    <w:p w:rsidR="00B45AD7" w:rsidRPr="0022400D" w:rsidRDefault="00B45AD7" w:rsidP="00B8535D">
      <w:pPr>
        <w:numPr>
          <w:ilvl w:val="0"/>
          <w:numId w:val="11"/>
        </w:numPr>
        <w:tabs>
          <w:tab w:val="left" w:pos="284"/>
          <w:tab w:val="left" w:pos="993"/>
        </w:tabs>
        <w:suppressAutoHyphens w:val="0"/>
        <w:ind w:left="0" w:firstLine="540"/>
        <w:rPr>
          <w:sz w:val="24"/>
          <w:szCs w:val="24"/>
          <w:lang w:eastAsia="ru-RU"/>
        </w:rPr>
      </w:pPr>
      <w:r w:rsidRPr="0022400D">
        <w:rPr>
          <w:sz w:val="24"/>
          <w:szCs w:val="24"/>
          <w:lang w:eastAsia="ru-RU"/>
        </w:rPr>
        <w:t>составлять план решения проблемы (выполнения проекта, проведения исследования);</w:t>
      </w:r>
    </w:p>
    <w:p w:rsidR="00B45AD7" w:rsidRPr="0022400D" w:rsidRDefault="00B45AD7" w:rsidP="00B8535D">
      <w:pPr>
        <w:numPr>
          <w:ilvl w:val="0"/>
          <w:numId w:val="11"/>
        </w:numPr>
        <w:tabs>
          <w:tab w:val="left" w:pos="284"/>
          <w:tab w:val="left" w:pos="993"/>
        </w:tabs>
        <w:suppressAutoHyphens w:val="0"/>
        <w:ind w:left="0" w:firstLine="540"/>
        <w:rPr>
          <w:sz w:val="24"/>
          <w:szCs w:val="24"/>
          <w:lang w:eastAsia="ru-RU"/>
        </w:rPr>
      </w:pPr>
      <w:r w:rsidRPr="0022400D">
        <w:rPr>
          <w:sz w:val="24"/>
          <w:szCs w:val="24"/>
          <w:lang w:eastAsia="ru-RU"/>
        </w:rPr>
        <w:t>определять потенциальные затруднения при решении учебной и познавательной задачи и находить средства для их устранения;</w:t>
      </w:r>
    </w:p>
    <w:p w:rsidR="00B45AD7" w:rsidRPr="0022400D" w:rsidRDefault="00B45AD7" w:rsidP="00B8535D">
      <w:pPr>
        <w:numPr>
          <w:ilvl w:val="0"/>
          <w:numId w:val="11"/>
        </w:numPr>
        <w:tabs>
          <w:tab w:val="left" w:pos="284"/>
          <w:tab w:val="left" w:pos="993"/>
        </w:tabs>
        <w:suppressAutoHyphens w:val="0"/>
        <w:ind w:left="0" w:firstLine="540"/>
        <w:rPr>
          <w:sz w:val="24"/>
          <w:szCs w:val="24"/>
          <w:lang w:eastAsia="ru-RU"/>
        </w:rPr>
      </w:pPr>
      <w:r w:rsidRPr="0022400D">
        <w:rPr>
          <w:sz w:val="24"/>
          <w:szCs w:val="24"/>
          <w:lang w:eastAsia="ru-RU"/>
        </w:rPr>
        <w:t>описывать свой опыт, оформляя его для передачи другим людям в виде технологии решения практических задач определенного класса;</w:t>
      </w:r>
    </w:p>
    <w:p w:rsidR="00B45AD7" w:rsidRPr="0022400D" w:rsidRDefault="00B45AD7" w:rsidP="00B8535D">
      <w:pPr>
        <w:numPr>
          <w:ilvl w:val="0"/>
          <w:numId w:val="11"/>
        </w:numPr>
        <w:tabs>
          <w:tab w:val="left" w:pos="284"/>
          <w:tab w:val="left" w:pos="993"/>
        </w:tabs>
        <w:suppressAutoHyphens w:val="0"/>
        <w:ind w:left="0" w:firstLine="540"/>
        <w:rPr>
          <w:sz w:val="24"/>
          <w:szCs w:val="24"/>
          <w:lang w:eastAsia="ru-RU"/>
        </w:rPr>
      </w:pPr>
      <w:r w:rsidRPr="0022400D">
        <w:rPr>
          <w:sz w:val="24"/>
          <w:szCs w:val="24"/>
          <w:lang w:eastAsia="ru-RU"/>
        </w:rPr>
        <w:t>планировать и корректировать свою индивидуальную образовательную траекторию.</w:t>
      </w:r>
    </w:p>
    <w:p w:rsidR="00B45AD7" w:rsidRPr="0022400D" w:rsidRDefault="00B45AD7" w:rsidP="00B8535D">
      <w:pPr>
        <w:numPr>
          <w:ilvl w:val="0"/>
          <w:numId w:val="10"/>
        </w:numPr>
        <w:tabs>
          <w:tab w:val="left" w:pos="284"/>
          <w:tab w:val="left" w:pos="1134"/>
        </w:tabs>
        <w:suppressAutoHyphens w:val="0"/>
        <w:ind w:left="0" w:firstLine="540"/>
        <w:rPr>
          <w:sz w:val="24"/>
          <w:szCs w:val="24"/>
          <w:lang w:val="en-US" w:eastAsia="ru-RU"/>
        </w:rPr>
      </w:pPr>
      <w:r w:rsidRPr="0022400D">
        <w:rPr>
          <w:sz w:val="24"/>
          <w:szCs w:val="24"/>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22400D">
        <w:rPr>
          <w:sz w:val="24"/>
          <w:szCs w:val="24"/>
          <w:lang w:val="en-US" w:eastAsia="ru-RU"/>
        </w:rPr>
        <w:t>Обучающийся сможет:</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определять совместно с педагогом и сверстниками критерии планируемых результатов и критерии оценки своей учебной деятельности;</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систематизировать (в том числе выбирать приоритетные) критерии планируемых результатов и оценки своей деятельности;</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оценивать свою деятельность, аргументируя причины достижения или отсутствия планируемого результата;</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находить достаточные средства для выполнения учебных действий в изменяющейся ситуации и/или при отсутствии планируемого результата;</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lastRenderedPageBreak/>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сверять свои действия с целью и, при необходимости, исправлять ошибки самостоятельно.</w:t>
      </w:r>
    </w:p>
    <w:p w:rsidR="00B45AD7" w:rsidRPr="0022400D" w:rsidRDefault="00B45AD7" w:rsidP="00B8535D">
      <w:pPr>
        <w:numPr>
          <w:ilvl w:val="0"/>
          <w:numId w:val="10"/>
        </w:numPr>
        <w:tabs>
          <w:tab w:val="left" w:pos="284"/>
          <w:tab w:val="left" w:pos="1134"/>
        </w:tabs>
        <w:suppressAutoHyphens w:val="0"/>
        <w:ind w:left="0" w:firstLine="540"/>
        <w:rPr>
          <w:sz w:val="24"/>
          <w:szCs w:val="24"/>
          <w:lang w:val="en-US" w:eastAsia="ru-RU"/>
        </w:rPr>
      </w:pPr>
      <w:r w:rsidRPr="0022400D">
        <w:rPr>
          <w:sz w:val="24"/>
          <w:szCs w:val="24"/>
          <w:lang w:eastAsia="ru-RU"/>
        </w:rPr>
        <w:t xml:space="preserve">Умение оценивать правильность выполнения учебной задачи, собственные возможности ее решения. </w:t>
      </w:r>
      <w:r w:rsidRPr="0022400D">
        <w:rPr>
          <w:sz w:val="24"/>
          <w:szCs w:val="24"/>
          <w:lang w:val="en-US" w:eastAsia="ru-RU"/>
        </w:rPr>
        <w:t>Обучающийся сможет:</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определять критерии правильности (корректности) выполнения учебной задачи;</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анализировать и обосновывать применение соответствующего инструментария для выполнения учебной задачи;</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оценивать продукт своей деятельности по заданным и/или самостоятельно определенным критериям в соответствии с целью деятельности;</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обосновывать достижимость цели выбранным способом на основе оценки своих внутренних ресурсов и доступных внешних ресурсов;</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фиксировать и анализировать динамику собственных образовательных результатов.</w:t>
      </w:r>
    </w:p>
    <w:p w:rsidR="00B45AD7" w:rsidRPr="0022400D" w:rsidRDefault="00B45AD7" w:rsidP="00B8535D">
      <w:pPr>
        <w:numPr>
          <w:ilvl w:val="0"/>
          <w:numId w:val="10"/>
        </w:numPr>
        <w:tabs>
          <w:tab w:val="left" w:pos="284"/>
          <w:tab w:val="left" w:pos="1134"/>
        </w:tabs>
        <w:suppressAutoHyphens w:val="0"/>
        <w:ind w:left="0" w:firstLine="540"/>
        <w:rPr>
          <w:b/>
          <w:bCs/>
          <w:sz w:val="24"/>
          <w:szCs w:val="24"/>
          <w:lang w:val="en-US" w:eastAsia="ru-RU"/>
        </w:rPr>
      </w:pPr>
      <w:r w:rsidRPr="0022400D">
        <w:rPr>
          <w:sz w:val="24"/>
          <w:szCs w:val="24"/>
          <w:lang w:eastAsia="ru-RU"/>
        </w:rPr>
        <w:t xml:space="preserve">Владение основами самоконтроля, самооценки, принятия решений и осуществления осознанного выбора </w:t>
      </w:r>
      <w:proofErr w:type="gramStart"/>
      <w:r w:rsidRPr="0022400D">
        <w:rPr>
          <w:sz w:val="24"/>
          <w:szCs w:val="24"/>
          <w:lang w:eastAsia="ru-RU"/>
        </w:rPr>
        <w:t>в</w:t>
      </w:r>
      <w:proofErr w:type="gramEnd"/>
      <w:r w:rsidRPr="0022400D">
        <w:rPr>
          <w:sz w:val="24"/>
          <w:szCs w:val="24"/>
          <w:lang w:eastAsia="ru-RU"/>
        </w:rPr>
        <w:t xml:space="preserve"> учебной и познавательной. </w:t>
      </w:r>
      <w:r w:rsidRPr="0022400D">
        <w:rPr>
          <w:sz w:val="24"/>
          <w:szCs w:val="24"/>
          <w:lang w:val="en-US" w:eastAsia="ru-RU"/>
        </w:rPr>
        <w:t>Обучающийся сможет:</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соотносить реальные и планируемые результаты индивидуальной образовательной деятельности и делать выводы;</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принимать решение в учебной ситуации и нести за него ответственность;</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самостоятельно определять причины своего успеха или неуспеха и находить способы выхода из ситуации неуспеха;</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45AD7" w:rsidRPr="0022400D" w:rsidRDefault="00B45AD7" w:rsidP="0022400D">
      <w:pPr>
        <w:tabs>
          <w:tab w:val="left" w:pos="284"/>
        </w:tabs>
        <w:suppressAutoHyphens w:val="0"/>
        <w:autoSpaceDE w:val="0"/>
        <w:autoSpaceDN w:val="0"/>
        <w:adjustRightInd w:val="0"/>
        <w:ind w:firstLine="540"/>
        <w:rPr>
          <w:b/>
          <w:bCs/>
          <w:sz w:val="24"/>
          <w:szCs w:val="24"/>
          <w:lang w:eastAsia="ru-RU"/>
        </w:rPr>
      </w:pPr>
      <w:r w:rsidRPr="0022400D">
        <w:rPr>
          <w:b/>
          <w:bCs/>
          <w:sz w:val="24"/>
          <w:szCs w:val="24"/>
          <w:lang w:eastAsia="ru-RU"/>
        </w:rPr>
        <w:t>Познавательные УУД</w:t>
      </w:r>
    </w:p>
    <w:p w:rsidR="00B45AD7" w:rsidRPr="0022400D" w:rsidRDefault="00B45AD7" w:rsidP="008C05FE">
      <w:pPr>
        <w:numPr>
          <w:ilvl w:val="0"/>
          <w:numId w:val="71"/>
        </w:numPr>
        <w:tabs>
          <w:tab w:val="left" w:pos="284"/>
          <w:tab w:val="left" w:pos="1134"/>
        </w:tabs>
        <w:suppressAutoHyphens w:val="0"/>
        <w:rPr>
          <w:sz w:val="24"/>
          <w:szCs w:val="24"/>
          <w:lang w:eastAsia="ru-RU"/>
        </w:rPr>
      </w:pPr>
      <w:proofErr w:type="gramStart"/>
      <w:r w:rsidRPr="0022400D">
        <w:rPr>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22400D">
        <w:rPr>
          <w:sz w:val="24"/>
          <w:szCs w:val="24"/>
          <w:lang w:eastAsia="ru-RU"/>
        </w:rPr>
        <w:t xml:space="preserve"> Обучающийся сможет:</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подбирать слова, соподчиненные ключевому слову, определяющие его признаки и свойства;</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выстраивать логическую цепочку, состоящую из ключевого слова и соподчиненных ему слов;</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выделять общий признак двух или нескольких предметов или явлений и объяснять их сходство;</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объединять предметы и явления в группы по определенным признакам, сравнивать, классифицировать и обобщать факты и явления;</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выделять явление из общего ряда других явлений;</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 xml:space="preserve">строить рассуждение от общих закономерностей к частным явлениям и от частных </w:t>
      </w:r>
      <w:r w:rsidRPr="0022400D">
        <w:rPr>
          <w:sz w:val="24"/>
          <w:szCs w:val="24"/>
          <w:lang w:eastAsia="ru-RU"/>
        </w:rPr>
        <w:lastRenderedPageBreak/>
        <w:t>явлений к общим закономерностям;</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строить рассуждение на основе сравнения предметов и явлений, выделяя при этом общие признаки;</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излагать полученную информацию, интерпретируя ее в контексте решаемой задачи;</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самостоятельно указывать на информацию, нуждающуюся в проверке, предлагать и применять способ проверки достоверности информации;</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вербализовать эмоциональное впечатление, оказанное на него источником;</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45AD7" w:rsidRPr="0022400D" w:rsidRDefault="00B45AD7" w:rsidP="008C05FE">
      <w:pPr>
        <w:numPr>
          <w:ilvl w:val="0"/>
          <w:numId w:val="71"/>
        </w:numPr>
        <w:tabs>
          <w:tab w:val="left" w:pos="284"/>
          <w:tab w:val="left" w:pos="1134"/>
        </w:tabs>
        <w:suppressAutoHyphens w:val="0"/>
        <w:rPr>
          <w:sz w:val="24"/>
          <w:szCs w:val="24"/>
          <w:lang w:eastAsia="ru-RU"/>
        </w:rPr>
      </w:pPr>
      <w:r w:rsidRPr="0022400D">
        <w:rPr>
          <w:sz w:val="24"/>
          <w:szCs w:val="24"/>
          <w:lang w:eastAsia="ru-RU"/>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обозначать символом и знаком предмет и/или явление;</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определять логические связи между предметами и/или явлениями, обозначать данные логические связи с помощью знаков в схеме;</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создавать абстрактный или реальный образ предмета и/или явления;</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строить модель/схему на основе условий задачи и/или способа ее решения;</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преобразовывать модели с целью выявления общих законов, определяющих данную предметную область;</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22400D">
        <w:rPr>
          <w:sz w:val="24"/>
          <w:szCs w:val="24"/>
          <w:lang w:eastAsia="ru-RU"/>
        </w:rPr>
        <w:t>текстовое</w:t>
      </w:r>
      <w:proofErr w:type="gramEnd"/>
      <w:r w:rsidRPr="0022400D">
        <w:rPr>
          <w:sz w:val="24"/>
          <w:szCs w:val="24"/>
          <w:lang w:eastAsia="ru-RU"/>
        </w:rPr>
        <w:t>, и наоборот;</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строить доказательство: прямое, косвенное, от противного;</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45AD7" w:rsidRPr="0022400D" w:rsidRDefault="00B45AD7" w:rsidP="008C05FE">
      <w:pPr>
        <w:numPr>
          <w:ilvl w:val="0"/>
          <w:numId w:val="71"/>
        </w:numPr>
        <w:tabs>
          <w:tab w:val="left" w:pos="284"/>
          <w:tab w:val="left" w:pos="993"/>
        </w:tabs>
        <w:suppressAutoHyphens w:val="0"/>
        <w:rPr>
          <w:sz w:val="24"/>
          <w:szCs w:val="24"/>
          <w:lang w:eastAsia="ru-RU"/>
        </w:rPr>
      </w:pPr>
      <w:r w:rsidRPr="0022400D">
        <w:rPr>
          <w:sz w:val="24"/>
          <w:szCs w:val="24"/>
          <w:lang w:val="en-US" w:eastAsia="ru-RU"/>
        </w:rPr>
        <w:t>Смысловое чтение. Обучающийся сможет:</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находить в тексте требуемую информацию (в соответствии с целями своей деятельности);</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ориентироваться в содержании текста, понимать целостный смысл текста, структурировать текст;</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устанавливать взаимосвязь описанных в тексте событий, явлений, процессов;</w:t>
      </w:r>
    </w:p>
    <w:p w:rsidR="00B45AD7" w:rsidRPr="0022400D" w:rsidRDefault="00B45AD7" w:rsidP="00B8535D">
      <w:pPr>
        <w:numPr>
          <w:ilvl w:val="0"/>
          <w:numId w:val="12"/>
        </w:numPr>
        <w:tabs>
          <w:tab w:val="left" w:pos="284"/>
          <w:tab w:val="left" w:pos="993"/>
        </w:tabs>
        <w:suppressAutoHyphens w:val="0"/>
        <w:ind w:left="0" w:firstLine="540"/>
        <w:rPr>
          <w:sz w:val="24"/>
          <w:szCs w:val="24"/>
          <w:lang w:val="en-US" w:eastAsia="ru-RU"/>
        </w:rPr>
      </w:pPr>
      <w:r w:rsidRPr="0022400D">
        <w:rPr>
          <w:sz w:val="24"/>
          <w:szCs w:val="24"/>
          <w:lang w:val="en-US" w:eastAsia="ru-RU"/>
        </w:rPr>
        <w:t>резюмировать главную идею текста;</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22400D">
        <w:rPr>
          <w:sz w:val="24"/>
          <w:szCs w:val="24"/>
          <w:lang w:val="en-US" w:eastAsia="ru-RU"/>
        </w:rPr>
        <w:t>non</w:t>
      </w:r>
      <w:r w:rsidRPr="0022400D">
        <w:rPr>
          <w:sz w:val="24"/>
          <w:szCs w:val="24"/>
          <w:lang w:eastAsia="ru-RU"/>
        </w:rPr>
        <w:t>-</w:t>
      </w:r>
      <w:r w:rsidRPr="0022400D">
        <w:rPr>
          <w:sz w:val="24"/>
          <w:szCs w:val="24"/>
          <w:lang w:val="en-US" w:eastAsia="ru-RU"/>
        </w:rPr>
        <w:t>fiction</w:t>
      </w:r>
      <w:r w:rsidRPr="0022400D">
        <w:rPr>
          <w:sz w:val="24"/>
          <w:szCs w:val="24"/>
          <w:lang w:eastAsia="ru-RU"/>
        </w:rPr>
        <w:t>);</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критически оценивать содержание и форму текста.</w:t>
      </w:r>
    </w:p>
    <w:p w:rsidR="00B45AD7" w:rsidRPr="0022400D" w:rsidRDefault="00B45AD7" w:rsidP="00B8535D">
      <w:pPr>
        <w:pStyle w:val="a7"/>
        <w:numPr>
          <w:ilvl w:val="0"/>
          <w:numId w:val="13"/>
        </w:numPr>
        <w:tabs>
          <w:tab w:val="left" w:pos="284"/>
        </w:tabs>
        <w:autoSpaceDE/>
        <w:autoSpaceDN/>
        <w:adjustRightInd/>
        <w:ind w:left="0" w:firstLine="540"/>
        <w:jc w:val="both"/>
        <w:rPr>
          <w:lang w:val="ru-RU"/>
        </w:rPr>
      </w:pPr>
      <w:r w:rsidRPr="0022400D">
        <w:rPr>
          <w:lang w:val="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определять свое отношение к природной среде;</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lastRenderedPageBreak/>
        <w:t>анализировать влияние экологических факторов на среду обитания живых организмов;</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проводить причинный и вероятностный анализ экологических ситуаций;</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прогнозировать изменения ситуации при смене действия одного фактора на действие другого фактора;</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распространять экологические знания и участвовать в практических делах по защите окружающей среды;</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выражать свое отношение к природе через рисунки, сочинения, модели, проектные работы.</w:t>
      </w:r>
    </w:p>
    <w:p w:rsidR="00B45AD7" w:rsidRPr="0022400D" w:rsidRDefault="00B45AD7" w:rsidP="008C05FE">
      <w:pPr>
        <w:numPr>
          <w:ilvl w:val="0"/>
          <w:numId w:val="71"/>
        </w:numPr>
        <w:tabs>
          <w:tab w:val="left" w:pos="284"/>
        </w:tabs>
        <w:suppressAutoHyphens w:val="0"/>
        <w:autoSpaceDE w:val="0"/>
        <w:autoSpaceDN w:val="0"/>
        <w:adjustRightInd w:val="0"/>
        <w:rPr>
          <w:sz w:val="24"/>
          <w:szCs w:val="24"/>
          <w:lang w:eastAsia="ru-RU"/>
        </w:rPr>
      </w:pPr>
      <w:r w:rsidRPr="0022400D">
        <w:rPr>
          <w:sz w:val="24"/>
          <w:szCs w:val="24"/>
          <w:lang w:eastAsia="ru-RU"/>
        </w:rPr>
        <w:t>Развитие мотивации к овладению культурой активного использования словарей и других поисковых систем. Обучающийся сможет:</w:t>
      </w:r>
    </w:p>
    <w:p w:rsidR="00B45AD7" w:rsidRPr="0022400D" w:rsidRDefault="00B45AD7" w:rsidP="00B8535D">
      <w:pPr>
        <w:pStyle w:val="a7"/>
        <w:widowControl/>
        <w:numPr>
          <w:ilvl w:val="0"/>
          <w:numId w:val="12"/>
        </w:numPr>
        <w:tabs>
          <w:tab w:val="left" w:pos="284"/>
        </w:tabs>
        <w:autoSpaceDE/>
        <w:autoSpaceDN/>
        <w:adjustRightInd/>
        <w:ind w:left="0" w:firstLine="540"/>
        <w:jc w:val="both"/>
        <w:rPr>
          <w:lang w:val="ru-RU"/>
        </w:rPr>
      </w:pPr>
      <w:r w:rsidRPr="0022400D">
        <w:rPr>
          <w:lang w:val="ru-RU"/>
        </w:rPr>
        <w:t>определять необходимые ключевые поисковые слова и запросы;</w:t>
      </w:r>
    </w:p>
    <w:p w:rsidR="00B45AD7" w:rsidRPr="0022400D" w:rsidRDefault="00B45AD7" w:rsidP="00B8535D">
      <w:pPr>
        <w:pStyle w:val="a7"/>
        <w:widowControl/>
        <w:numPr>
          <w:ilvl w:val="0"/>
          <w:numId w:val="12"/>
        </w:numPr>
        <w:tabs>
          <w:tab w:val="left" w:pos="284"/>
        </w:tabs>
        <w:autoSpaceDE/>
        <w:autoSpaceDN/>
        <w:adjustRightInd/>
        <w:ind w:left="0" w:firstLine="540"/>
        <w:jc w:val="both"/>
        <w:rPr>
          <w:lang w:val="ru-RU"/>
        </w:rPr>
      </w:pPr>
      <w:r w:rsidRPr="0022400D">
        <w:rPr>
          <w:lang w:val="ru-RU"/>
        </w:rPr>
        <w:t>осуществлять взаимодействие с электронными поисковыми системами, словарями;</w:t>
      </w:r>
    </w:p>
    <w:p w:rsidR="00B45AD7" w:rsidRPr="0022400D" w:rsidRDefault="00B45AD7" w:rsidP="00B8535D">
      <w:pPr>
        <w:pStyle w:val="a7"/>
        <w:widowControl/>
        <w:numPr>
          <w:ilvl w:val="0"/>
          <w:numId w:val="12"/>
        </w:numPr>
        <w:tabs>
          <w:tab w:val="left" w:pos="284"/>
        </w:tabs>
        <w:autoSpaceDE/>
        <w:autoSpaceDN/>
        <w:adjustRightInd/>
        <w:ind w:left="0" w:firstLine="540"/>
        <w:jc w:val="both"/>
        <w:rPr>
          <w:lang w:val="ru-RU"/>
        </w:rPr>
      </w:pPr>
      <w:r w:rsidRPr="0022400D">
        <w:rPr>
          <w:lang w:val="ru-RU"/>
        </w:rPr>
        <w:t>формировать множественную выборку из поисковых источников для объективизации результатов поиска;</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соотносить полученные результаты поиска со своей деятельностью.</w:t>
      </w:r>
    </w:p>
    <w:p w:rsidR="00B45AD7" w:rsidRPr="0022400D" w:rsidRDefault="00B45AD7" w:rsidP="0022400D">
      <w:pPr>
        <w:tabs>
          <w:tab w:val="left" w:pos="284"/>
          <w:tab w:val="left" w:pos="993"/>
        </w:tabs>
        <w:suppressAutoHyphens w:val="0"/>
        <w:autoSpaceDE w:val="0"/>
        <w:autoSpaceDN w:val="0"/>
        <w:adjustRightInd w:val="0"/>
        <w:ind w:firstLine="540"/>
        <w:rPr>
          <w:b/>
          <w:bCs/>
          <w:sz w:val="24"/>
          <w:szCs w:val="24"/>
          <w:lang w:val="en-US" w:eastAsia="ru-RU"/>
        </w:rPr>
      </w:pPr>
      <w:r w:rsidRPr="0022400D">
        <w:rPr>
          <w:b/>
          <w:bCs/>
          <w:sz w:val="24"/>
          <w:szCs w:val="24"/>
          <w:lang w:val="en-US" w:eastAsia="ru-RU"/>
        </w:rPr>
        <w:t>Коммуникативные УУД</w:t>
      </w:r>
    </w:p>
    <w:p w:rsidR="00B45AD7" w:rsidRPr="0022400D" w:rsidRDefault="00B45AD7" w:rsidP="00B8535D">
      <w:pPr>
        <w:pStyle w:val="a7"/>
        <w:numPr>
          <w:ilvl w:val="0"/>
          <w:numId w:val="14"/>
        </w:numPr>
        <w:tabs>
          <w:tab w:val="left" w:pos="284"/>
          <w:tab w:val="left" w:pos="426"/>
        </w:tabs>
        <w:autoSpaceDE/>
        <w:autoSpaceDN/>
        <w:adjustRightInd/>
        <w:ind w:left="0" w:firstLine="540"/>
        <w:jc w:val="both"/>
        <w:rPr>
          <w:lang w:val="ru-RU"/>
        </w:rPr>
      </w:pPr>
      <w:r w:rsidRPr="0022400D">
        <w:rPr>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45AD7" w:rsidRPr="0022400D" w:rsidRDefault="00B45AD7" w:rsidP="00B8535D">
      <w:pPr>
        <w:pStyle w:val="a7"/>
        <w:numPr>
          <w:ilvl w:val="0"/>
          <w:numId w:val="15"/>
        </w:numPr>
        <w:tabs>
          <w:tab w:val="left" w:pos="284"/>
          <w:tab w:val="left" w:pos="993"/>
        </w:tabs>
        <w:autoSpaceDE/>
        <w:autoSpaceDN/>
        <w:adjustRightInd/>
        <w:ind w:left="0" w:firstLine="540"/>
        <w:jc w:val="both"/>
        <w:rPr>
          <w:lang w:val="ru-RU"/>
        </w:rPr>
      </w:pPr>
      <w:r w:rsidRPr="0022400D">
        <w:rPr>
          <w:lang w:val="ru-RU"/>
        </w:rPr>
        <w:t>определять возможные роли в совместной деятельности;</w:t>
      </w:r>
    </w:p>
    <w:p w:rsidR="00B45AD7" w:rsidRPr="0022400D" w:rsidRDefault="00B45AD7" w:rsidP="00B8535D">
      <w:pPr>
        <w:pStyle w:val="a7"/>
        <w:numPr>
          <w:ilvl w:val="0"/>
          <w:numId w:val="15"/>
        </w:numPr>
        <w:tabs>
          <w:tab w:val="left" w:pos="284"/>
          <w:tab w:val="left" w:pos="993"/>
        </w:tabs>
        <w:autoSpaceDE/>
        <w:autoSpaceDN/>
        <w:adjustRightInd/>
        <w:ind w:left="0" w:firstLine="540"/>
        <w:jc w:val="both"/>
        <w:rPr>
          <w:lang w:val="ru-RU"/>
        </w:rPr>
      </w:pPr>
      <w:r w:rsidRPr="0022400D">
        <w:rPr>
          <w:lang w:val="ru-RU"/>
        </w:rPr>
        <w:t>играть определенную роль в совместной деятельности;</w:t>
      </w:r>
    </w:p>
    <w:p w:rsidR="00B45AD7" w:rsidRPr="0022400D" w:rsidRDefault="00B45AD7" w:rsidP="00B8535D">
      <w:pPr>
        <w:pStyle w:val="a7"/>
        <w:numPr>
          <w:ilvl w:val="0"/>
          <w:numId w:val="15"/>
        </w:numPr>
        <w:tabs>
          <w:tab w:val="left" w:pos="284"/>
          <w:tab w:val="left" w:pos="993"/>
        </w:tabs>
        <w:autoSpaceDE/>
        <w:autoSpaceDN/>
        <w:adjustRightInd/>
        <w:ind w:left="0" w:firstLine="540"/>
        <w:jc w:val="both"/>
        <w:rPr>
          <w:lang w:val="ru-RU"/>
        </w:rPr>
      </w:pPr>
      <w:proofErr w:type="gramStart"/>
      <w:r w:rsidRPr="0022400D">
        <w:rPr>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45AD7" w:rsidRPr="0022400D" w:rsidRDefault="00B45AD7" w:rsidP="00B8535D">
      <w:pPr>
        <w:pStyle w:val="a7"/>
        <w:numPr>
          <w:ilvl w:val="0"/>
          <w:numId w:val="15"/>
        </w:numPr>
        <w:tabs>
          <w:tab w:val="left" w:pos="284"/>
          <w:tab w:val="left" w:pos="993"/>
        </w:tabs>
        <w:autoSpaceDE/>
        <w:autoSpaceDN/>
        <w:adjustRightInd/>
        <w:ind w:left="0" w:firstLine="540"/>
        <w:jc w:val="both"/>
        <w:rPr>
          <w:lang w:val="ru-RU"/>
        </w:rPr>
      </w:pPr>
      <w:r w:rsidRPr="0022400D">
        <w:rPr>
          <w:lang w:val="ru-RU"/>
        </w:rPr>
        <w:t>определять свои действия и действия партнера, которые способствовали или препятствовали продуктивной коммуникации;</w:t>
      </w:r>
    </w:p>
    <w:p w:rsidR="00B45AD7" w:rsidRPr="0022400D" w:rsidRDefault="00B45AD7" w:rsidP="00B8535D">
      <w:pPr>
        <w:pStyle w:val="a7"/>
        <w:numPr>
          <w:ilvl w:val="0"/>
          <w:numId w:val="15"/>
        </w:numPr>
        <w:tabs>
          <w:tab w:val="left" w:pos="284"/>
          <w:tab w:val="left" w:pos="993"/>
        </w:tabs>
        <w:autoSpaceDE/>
        <w:autoSpaceDN/>
        <w:adjustRightInd/>
        <w:ind w:left="0" w:firstLine="540"/>
        <w:jc w:val="both"/>
        <w:rPr>
          <w:lang w:val="ru-RU"/>
        </w:rPr>
      </w:pPr>
      <w:r w:rsidRPr="0022400D">
        <w:rPr>
          <w:lang w:val="ru-RU"/>
        </w:rPr>
        <w:t>строить позитивные отношения в процессе учебной и познавательной деятельности;</w:t>
      </w:r>
    </w:p>
    <w:p w:rsidR="00B45AD7" w:rsidRPr="0022400D" w:rsidRDefault="00B45AD7" w:rsidP="00B8535D">
      <w:pPr>
        <w:pStyle w:val="a7"/>
        <w:numPr>
          <w:ilvl w:val="0"/>
          <w:numId w:val="15"/>
        </w:numPr>
        <w:tabs>
          <w:tab w:val="left" w:pos="284"/>
          <w:tab w:val="left" w:pos="993"/>
        </w:tabs>
        <w:autoSpaceDE/>
        <w:autoSpaceDN/>
        <w:adjustRightInd/>
        <w:ind w:left="0" w:firstLine="540"/>
        <w:jc w:val="both"/>
        <w:rPr>
          <w:lang w:val="ru-RU"/>
        </w:rPr>
      </w:pPr>
      <w:r w:rsidRPr="0022400D">
        <w:rPr>
          <w:lang w:val="ru-RU"/>
        </w:rPr>
        <w:t xml:space="preserve">корректно и </w:t>
      </w:r>
      <w:r w:rsidR="008C05FE">
        <w:rPr>
          <w:lang w:val="ru-RU"/>
        </w:rPr>
        <w:pgNum/>
      </w:r>
      <w:r w:rsidR="008C05FE">
        <w:rPr>
          <w:lang w:val="ru-RU"/>
        </w:rPr>
        <w:t>ргументировано</w:t>
      </w:r>
      <w:r w:rsidRPr="0022400D">
        <w:rPr>
          <w:lang w:val="ru-RU"/>
        </w:rPr>
        <w:t xml:space="preserve">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45AD7" w:rsidRPr="0022400D" w:rsidRDefault="00B45AD7" w:rsidP="00B8535D">
      <w:pPr>
        <w:pStyle w:val="a7"/>
        <w:numPr>
          <w:ilvl w:val="0"/>
          <w:numId w:val="15"/>
        </w:numPr>
        <w:tabs>
          <w:tab w:val="left" w:pos="284"/>
          <w:tab w:val="left" w:pos="993"/>
        </w:tabs>
        <w:autoSpaceDE/>
        <w:autoSpaceDN/>
        <w:adjustRightInd/>
        <w:ind w:left="0" w:firstLine="540"/>
        <w:jc w:val="both"/>
        <w:rPr>
          <w:lang w:val="ru-RU"/>
        </w:rPr>
      </w:pPr>
      <w:r w:rsidRPr="0022400D">
        <w:rPr>
          <w:lang w:val="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B45AD7" w:rsidRPr="0022400D" w:rsidRDefault="00B45AD7" w:rsidP="00B8535D">
      <w:pPr>
        <w:pStyle w:val="a7"/>
        <w:numPr>
          <w:ilvl w:val="0"/>
          <w:numId w:val="15"/>
        </w:numPr>
        <w:tabs>
          <w:tab w:val="left" w:pos="284"/>
          <w:tab w:val="left" w:pos="993"/>
        </w:tabs>
        <w:autoSpaceDE/>
        <w:autoSpaceDN/>
        <w:adjustRightInd/>
        <w:ind w:left="0" w:firstLine="540"/>
        <w:jc w:val="both"/>
        <w:rPr>
          <w:lang w:val="ru-RU"/>
        </w:rPr>
      </w:pPr>
      <w:r w:rsidRPr="0022400D">
        <w:rPr>
          <w:lang w:val="ru-RU"/>
        </w:rPr>
        <w:t>предлагать альтернативное решение в конфликтной ситуации;</w:t>
      </w:r>
    </w:p>
    <w:p w:rsidR="00B45AD7" w:rsidRPr="0022400D" w:rsidRDefault="00B45AD7" w:rsidP="00B8535D">
      <w:pPr>
        <w:pStyle w:val="a7"/>
        <w:numPr>
          <w:ilvl w:val="0"/>
          <w:numId w:val="15"/>
        </w:numPr>
        <w:tabs>
          <w:tab w:val="left" w:pos="284"/>
          <w:tab w:val="left" w:pos="993"/>
        </w:tabs>
        <w:autoSpaceDE/>
        <w:autoSpaceDN/>
        <w:adjustRightInd/>
        <w:ind w:left="0" w:firstLine="540"/>
        <w:jc w:val="both"/>
        <w:rPr>
          <w:lang w:val="ru-RU"/>
        </w:rPr>
      </w:pPr>
      <w:r w:rsidRPr="0022400D">
        <w:rPr>
          <w:lang w:val="ru-RU"/>
        </w:rPr>
        <w:t>выделять общую точку зрения в дискуссии;</w:t>
      </w:r>
    </w:p>
    <w:p w:rsidR="00B45AD7" w:rsidRPr="0022400D" w:rsidRDefault="00B45AD7" w:rsidP="00B8535D">
      <w:pPr>
        <w:pStyle w:val="a7"/>
        <w:numPr>
          <w:ilvl w:val="0"/>
          <w:numId w:val="15"/>
        </w:numPr>
        <w:tabs>
          <w:tab w:val="left" w:pos="284"/>
          <w:tab w:val="left" w:pos="993"/>
        </w:tabs>
        <w:autoSpaceDE/>
        <w:autoSpaceDN/>
        <w:adjustRightInd/>
        <w:ind w:left="0" w:firstLine="540"/>
        <w:jc w:val="both"/>
        <w:rPr>
          <w:lang w:val="ru-RU"/>
        </w:rPr>
      </w:pPr>
      <w:r w:rsidRPr="0022400D">
        <w:rPr>
          <w:lang w:val="ru-RU"/>
        </w:rPr>
        <w:t>договариваться о правилах и вопросах для обсуждения в соответствии с поставленной перед группой задачей;</w:t>
      </w:r>
    </w:p>
    <w:p w:rsidR="00B45AD7" w:rsidRPr="0022400D" w:rsidRDefault="00B45AD7" w:rsidP="00B8535D">
      <w:pPr>
        <w:pStyle w:val="a7"/>
        <w:numPr>
          <w:ilvl w:val="0"/>
          <w:numId w:val="15"/>
        </w:numPr>
        <w:tabs>
          <w:tab w:val="left" w:pos="284"/>
          <w:tab w:val="left" w:pos="993"/>
        </w:tabs>
        <w:autoSpaceDE/>
        <w:autoSpaceDN/>
        <w:adjustRightInd/>
        <w:ind w:left="0" w:firstLine="540"/>
        <w:jc w:val="both"/>
        <w:rPr>
          <w:lang w:val="ru-RU"/>
        </w:rPr>
      </w:pPr>
      <w:r w:rsidRPr="0022400D">
        <w:rPr>
          <w:lang w:val="ru-RU"/>
        </w:rPr>
        <w:t xml:space="preserve">организовывать учебное взаимодействие в группе (определять общие цели, распределять роли, договариваться друг с другом и т. </w:t>
      </w:r>
      <w:r w:rsidR="008C05FE" w:rsidRPr="0022400D">
        <w:rPr>
          <w:lang w:val="ru-RU"/>
        </w:rPr>
        <w:t>Д</w:t>
      </w:r>
      <w:r w:rsidRPr="0022400D">
        <w:rPr>
          <w:lang w:val="ru-RU"/>
        </w:rPr>
        <w:t>.);</w:t>
      </w:r>
    </w:p>
    <w:p w:rsidR="00B45AD7" w:rsidRPr="0022400D" w:rsidRDefault="00B45AD7" w:rsidP="00B8535D">
      <w:pPr>
        <w:pStyle w:val="a7"/>
        <w:numPr>
          <w:ilvl w:val="0"/>
          <w:numId w:val="15"/>
        </w:numPr>
        <w:tabs>
          <w:tab w:val="left" w:pos="284"/>
          <w:tab w:val="left" w:pos="993"/>
        </w:tabs>
        <w:autoSpaceDE/>
        <w:autoSpaceDN/>
        <w:adjustRightInd/>
        <w:ind w:left="0" w:firstLine="540"/>
        <w:jc w:val="both"/>
        <w:rPr>
          <w:lang w:val="ru-RU"/>
        </w:rPr>
      </w:pPr>
      <w:r w:rsidRPr="0022400D">
        <w:rPr>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45AD7" w:rsidRPr="0022400D" w:rsidRDefault="00B45AD7" w:rsidP="00B8535D">
      <w:pPr>
        <w:pStyle w:val="a7"/>
        <w:numPr>
          <w:ilvl w:val="0"/>
          <w:numId w:val="14"/>
        </w:numPr>
        <w:tabs>
          <w:tab w:val="left" w:pos="142"/>
          <w:tab w:val="left" w:pos="284"/>
        </w:tabs>
        <w:autoSpaceDE/>
        <w:autoSpaceDN/>
        <w:adjustRightInd/>
        <w:ind w:left="0" w:firstLine="540"/>
        <w:jc w:val="both"/>
        <w:rPr>
          <w:lang w:val="ru-RU"/>
        </w:rPr>
      </w:pPr>
      <w:r w:rsidRPr="0022400D">
        <w:rPr>
          <w:lang w:val="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определять задачу коммуникации и в соответствии с ней отбирать речевые средства;</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 xml:space="preserve">отбирать и использовать речевые средства в процессе коммуникации с другими людьми (диалог в паре, в малой группе и т. </w:t>
      </w:r>
      <w:r w:rsidR="008C05FE" w:rsidRPr="0022400D">
        <w:rPr>
          <w:sz w:val="24"/>
          <w:szCs w:val="24"/>
          <w:lang w:eastAsia="ru-RU"/>
        </w:rPr>
        <w:t>Д</w:t>
      </w:r>
      <w:r w:rsidRPr="0022400D">
        <w:rPr>
          <w:sz w:val="24"/>
          <w:szCs w:val="24"/>
          <w:lang w:eastAsia="ru-RU"/>
        </w:rPr>
        <w:t>.);</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представлять в устной или письменной форме развернутый план собственной деятельности;</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lastRenderedPageBreak/>
        <w:t>соблюдать нормы публичной речи, регламент в монологе и дискуссии в соответствии с коммуникативной задачей;</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высказывать и обосновывать мнение (суждение) и запрашивать мнение партнера в рамках диалога;</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принимать решение в ходе диалога и согласовывать его с собеседником;</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создавать письменные «клишированные» и оригинальные тексты с использованием необходимых речевых средств;</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использовать вербальные средства (средства логической связи) для выделения смысловых блоков своего выступления;</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использовать невербальные средства или наглядные материалы, подготовленные/отобранные под руководством учителя;</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B45AD7" w:rsidRPr="0022400D" w:rsidRDefault="00B45AD7" w:rsidP="00B8535D">
      <w:pPr>
        <w:numPr>
          <w:ilvl w:val="0"/>
          <w:numId w:val="14"/>
        </w:numPr>
        <w:tabs>
          <w:tab w:val="left" w:pos="284"/>
          <w:tab w:val="left" w:pos="993"/>
        </w:tabs>
        <w:suppressAutoHyphens w:val="0"/>
        <w:ind w:left="0" w:firstLine="540"/>
        <w:rPr>
          <w:sz w:val="24"/>
          <w:szCs w:val="24"/>
          <w:lang w:val="en-US" w:eastAsia="ru-RU"/>
        </w:rPr>
      </w:pPr>
      <w:r w:rsidRPr="0022400D">
        <w:rPr>
          <w:sz w:val="24"/>
          <w:szCs w:val="24"/>
          <w:lang w:eastAsia="ru-RU"/>
        </w:rPr>
        <w:t xml:space="preserve">Формирование и развитие компетентности в области использования информационно-коммуникационных технологий (далее – ИКТ). </w:t>
      </w:r>
      <w:r w:rsidRPr="0022400D">
        <w:rPr>
          <w:sz w:val="24"/>
          <w:szCs w:val="24"/>
          <w:lang w:val="en-US" w:eastAsia="ru-RU"/>
        </w:rPr>
        <w:t>Обучающийся сможет:</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выделять информационный аспект задачи, оперировать данными, использовать модель решения задачи;</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использовать информацию с учетом этических и правовых норм;</w:t>
      </w:r>
    </w:p>
    <w:p w:rsidR="00B45AD7" w:rsidRPr="0022400D" w:rsidRDefault="00B45AD7" w:rsidP="00B8535D">
      <w:pPr>
        <w:numPr>
          <w:ilvl w:val="0"/>
          <w:numId w:val="12"/>
        </w:numPr>
        <w:tabs>
          <w:tab w:val="left" w:pos="284"/>
          <w:tab w:val="left" w:pos="993"/>
        </w:tabs>
        <w:suppressAutoHyphens w:val="0"/>
        <w:ind w:left="0" w:firstLine="540"/>
        <w:rPr>
          <w:sz w:val="24"/>
          <w:szCs w:val="24"/>
          <w:lang w:eastAsia="ru-RU"/>
        </w:rPr>
      </w:pPr>
      <w:r w:rsidRPr="0022400D">
        <w:rPr>
          <w:sz w:val="24"/>
          <w:szCs w:val="24"/>
          <w:lang w:eastAsia="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45AD7" w:rsidRPr="0022400D" w:rsidRDefault="00B45AD7" w:rsidP="0022400D">
      <w:pPr>
        <w:suppressAutoHyphens w:val="0"/>
        <w:autoSpaceDE w:val="0"/>
        <w:autoSpaceDN w:val="0"/>
        <w:adjustRightInd w:val="0"/>
        <w:ind w:firstLine="540"/>
        <w:jc w:val="left"/>
        <w:rPr>
          <w:b/>
          <w:bCs/>
          <w:sz w:val="24"/>
          <w:szCs w:val="24"/>
          <w:lang w:eastAsia="ru-RU"/>
        </w:rPr>
      </w:pPr>
      <w:r w:rsidRPr="0022400D">
        <w:rPr>
          <w:b/>
          <w:bCs/>
          <w:sz w:val="24"/>
          <w:szCs w:val="24"/>
          <w:lang w:eastAsia="ru-RU"/>
        </w:rPr>
        <w:t>Предметные результаты</w:t>
      </w:r>
    </w:p>
    <w:p w:rsidR="00B45AD7" w:rsidRPr="0022400D" w:rsidRDefault="00B45AD7" w:rsidP="0022400D">
      <w:pPr>
        <w:suppressAutoHyphens w:val="0"/>
        <w:autoSpaceDE w:val="0"/>
        <w:autoSpaceDN w:val="0"/>
        <w:adjustRightInd w:val="0"/>
        <w:ind w:firstLine="540"/>
        <w:rPr>
          <w:sz w:val="24"/>
          <w:szCs w:val="24"/>
          <w:lang w:eastAsia="ru-RU"/>
        </w:rPr>
      </w:pPr>
      <w:r w:rsidRPr="0022400D">
        <w:rPr>
          <w:sz w:val="24"/>
          <w:szCs w:val="24"/>
          <w:lang w:eastAsia="ru-RU"/>
        </w:rPr>
        <w:t xml:space="preserve">   Предметные результаты освоения основной образовательной программы основного общего образования отражают  общие требования ФГОС ООО и специфики изучаемых предметов (согласно УМК) обеспечивают успешное обучение на следующем уровне общего образования. Планируемые результаты по годам обучения представлены в Рабочих программах учителей-предметников.</w:t>
      </w:r>
    </w:p>
    <w:p w:rsidR="00B45AD7" w:rsidRPr="0022400D" w:rsidRDefault="00B45AD7" w:rsidP="0022400D">
      <w:pPr>
        <w:tabs>
          <w:tab w:val="left" w:pos="284"/>
        </w:tabs>
        <w:suppressAutoHyphens w:val="0"/>
        <w:autoSpaceDE w:val="0"/>
        <w:autoSpaceDN w:val="0"/>
        <w:adjustRightInd w:val="0"/>
        <w:ind w:firstLine="540"/>
        <w:rPr>
          <w:b/>
          <w:bCs/>
          <w:sz w:val="24"/>
          <w:szCs w:val="24"/>
          <w:lang w:eastAsia="ru-RU"/>
        </w:rPr>
      </w:pPr>
      <w:bookmarkStart w:id="30" w:name="_Toc409691628"/>
      <w:bookmarkStart w:id="31" w:name="_Toc410653953"/>
      <w:bookmarkStart w:id="32" w:name="_Toc414553133"/>
      <w:r w:rsidRPr="0022400D">
        <w:rPr>
          <w:b/>
          <w:bCs/>
          <w:sz w:val="24"/>
          <w:szCs w:val="24"/>
          <w:lang w:eastAsia="ru-RU"/>
        </w:rPr>
        <w:t>Русский язык</w:t>
      </w:r>
      <w:bookmarkEnd w:id="30"/>
      <w:bookmarkEnd w:id="31"/>
      <w:bookmarkEnd w:id="32"/>
    </w:p>
    <w:p w:rsidR="00B45AD7" w:rsidRPr="0022400D" w:rsidRDefault="00B45AD7" w:rsidP="0022400D">
      <w:pPr>
        <w:pStyle w:val="a7"/>
        <w:tabs>
          <w:tab w:val="left" w:pos="284"/>
        </w:tabs>
        <w:ind w:left="0" w:firstLine="540"/>
        <w:jc w:val="both"/>
        <w:rPr>
          <w:lang w:val="ru-RU"/>
        </w:rPr>
      </w:pPr>
      <w:bookmarkStart w:id="33" w:name="_Toc287934277"/>
      <w:bookmarkStart w:id="34" w:name="_Toc414553134"/>
      <w:bookmarkStart w:id="35" w:name="_Toc287551922"/>
      <w:r w:rsidRPr="0022400D">
        <w:rPr>
          <w:i/>
          <w:iCs/>
          <w:u w:val="single"/>
          <w:lang w:val="ru-RU"/>
        </w:rPr>
        <w:t xml:space="preserve">Выпускник научится </w:t>
      </w:r>
      <w:r w:rsidRPr="0022400D">
        <w:rPr>
          <w:lang w:val="ru-RU"/>
        </w:rPr>
        <w:t>(в каждом классе – на своем уровне)</w:t>
      </w:r>
      <w:bookmarkEnd w:id="33"/>
      <w:bookmarkEnd w:id="34"/>
      <w:r w:rsidRPr="0022400D">
        <w:rPr>
          <w:lang w:val="ru-RU"/>
        </w:rPr>
        <w:t>:</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владеть навыками работы с учебной книгой, словарями и другими информационными источниками, включая СМИ и ресурсы Интернета;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lastRenderedPageBreak/>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знание алфавита при поиске информации;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значимые и незначимые единицы языка;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проводить фонетический и орфоэпический анализ слова;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классифицировать и группировать звуки речи по заданным признакам, слова по заданным параметрам их звукового состава;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членить слова на слоги и правильно их переносить;</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проводить морфемный и словообразовательный анализ слов;</w:t>
      </w:r>
    </w:p>
    <w:p w:rsidR="00B45AD7" w:rsidRPr="0022400D" w:rsidRDefault="00B45AD7" w:rsidP="00B8535D">
      <w:pPr>
        <w:pStyle w:val="a7"/>
        <w:numPr>
          <w:ilvl w:val="0"/>
          <w:numId w:val="12"/>
        </w:numPr>
        <w:tabs>
          <w:tab w:val="left" w:pos="284"/>
        </w:tabs>
        <w:ind w:left="0" w:firstLine="540"/>
        <w:jc w:val="both"/>
      </w:pPr>
      <w:r w:rsidRPr="0022400D">
        <w:t>проводить лексический анализ слова;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опознавать лексические средства выразительности и основные виды тропов (метафора, эпитет, сравнение, гипербола, олицетворение);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опознавать самостоятельные части речи и их формы, а также служебные части речи и междометия;</w:t>
      </w:r>
    </w:p>
    <w:p w:rsidR="00B45AD7" w:rsidRPr="0022400D" w:rsidRDefault="00B45AD7" w:rsidP="00B8535D">
      <w:pPr>
        <w:pStyle w:val="a7"/>
        <w:numPr>
          <w:ilvl w:val="0"/>
          <w:numId w:val="12"/>
        </w:numPr>
        <w:tabs>
          <w:tab w:val="left" w:pos="284"/>
        </w:tabs>
        <w:ind w:left="0" w:firstLine="540"/>
        <w:jc w:val="both"/>
      </w:pPr>
      <w:r w:rsidRPr="0022400D">
        <w:t>проводить морфологический анализ слова;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применять знания и умения по морфемике и словообразованию при проведении морфологического анализа слов;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опознавать основные единицы синтаксиса (словосочетание, предложение, текст);</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B45AD7" w:rsidRPr="0022400D" w:rsidRDefault="00B45AD7" w:rsidP="00B8535D">
      <w:pPr>
        <w:pStyle w:val="a7"/>
        <w:numPr>
          <w:ilvl w:val="0"/>
          <w:numId w:val="12"/>
        </w:numPr>
        <w:tabs>
          <w:tab w:val="left" w:pos="284"/>
        </w:tabs>
        <w:ind w:left="0" w:firstLine="540"/>
        <w:jc w:val="both"/>
      </w:pPr>
      <w:r w:rsidRPr="0022400D">
        <w:t>находить грамматическую основу предложения;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главные и второстепенные члены предложения;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опознавать предложения простые и сложные, предложения осложненной структуры;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проводить синтаксический анализ словосочетания и предложения;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соблюдать основные языковые нормы в устной и письменной речи;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опираться на фонетический, морфемный, словообразовательный и морфологический анализ в практике правописания</w:t>
      </w:r>
      <w:proofErr w:type="gramStart"/>
      <w:r w:rsidRPr="0022400D">
        <w:rPr>
          <w:lang w:val="ru-RU"/>
        </w:rPr>
        <w:t xml:space="preserve"> ;</w:t>
      </w:r>
      <w:proofErr w:type="gramEnd"/>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опираться на грамматико-интонационный анализ при объяснении расстановки знаков препинания в предложении;</w:t>
      </w:r>
    </w:p>
    <w:p w:rsidR="00B45AD7" w:rsidRPr="0022400D" w:rsidRDefault="00B45AD7" w:rsidP="00B8535D">
      <w:pPr>
        <w:pStyle w:val="a7"/>
        <w:numPr>
          <w:ilvl w:val="0"/>
          <w:numId w:val="12"/>
        </w:numPr>
        <w:tabs>
          <w:tab w:val="left" w:pos="284"/>
        </w:tabs>
        <w:ind w:left="0" w:firstLine="540"/>
        <w:jc w:val="both"/>
      </w:pPr>
      <w:proofErr w:type="gramStart"/>
      <w:r w:rsidRPr="0022400D">
        <w:t>использовать</w:t>
      </w:r>
      <w:proofErr w:type="gramEnd"/>
      <w:r w:rsidRPr="0022400D">
        <w:t xml:space="preserve"> орфографические словари.</w:t>
      </w:r>
    </w:p>
    <w:p w:rsidR="00B45AD7" w:rsidRPr="0022400D" w:rsidRDefault="00B45AD7" w:rsidP="0022400D">
      <w:pPr>
        <w:pStyle w:val="a7"/>
        <w:tabs>
          <w:tab w:val="left" w:pos="284"/>
        </w:tabs>
        <w:ind w:left="0" w:firstLine="540"/>
        <w:jc w:val="both"/>
        <w:rPr>
          <w:i/>
          <w:iCs/>
          <w:u w:val="single"/>
        </w:rPr>
      </w:pPr>
      <w:bookmarkStart w:id="36" w:name="_Toc414553135"/>
      <w:r w:rsidRPr="0022400D">
        <w:rPr>
          <w:i/>
          <w:iCs/>
          <w:u w:val="single"/>
        </w:rPr>
        <w:t>Выпускник получит возможность научиться:</w:t>
      </w:r>
      <w:bookmarkEnd w:id="36"/>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оценивать собственную и чужую речь с точки зрения точного, уместного и выразительного словоупотребления;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опознавать различные выразительные средства языка; </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писать конспект, отзыв, тезисы, рефераты, статьи, рецензии, доклады, интервью, очерки, доверенности, резюме и другие жанры;</w:t>
      </w:r>
      <w:proofErr w:type="gramEnd"/>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w:t>
      </w:r>
      <w:r w:rsidRPr="0022400D">
        <w:rPr>
          <w:lang w:val="ru-RU"/>
        </w:rPr>
        <w:lastRenderedPageBreak/>
        <w:t xml:space="preserve">деятельности;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словообразовательные цепочки и словообразовательные гнезда;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этимологические данные для объяснения правописания и лексического значения слова;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35"/>
    </w:p>
    <w:p w:rsidR="00B45AD7" w:rsidRPr="0022400D" w:rsidRDefault="00B45AD7" w:rsidP="0022400D">
      <w:pPr>
        <w:tabs>
          <w:tab w:val="left" w:pos="284"/>
        </w:tabs>
        <w:suppressAutoHyphens w:val="0"/>
        <w:autoSpaceDE w:val="0"/>
        <w:autoSpaceDN w:val="0"/>
        <w:adjustRightInd w:val="0"/>
        <w:ind w:firstLine="540"/>
        <w:rPr>
          <w:b/>
          <w:bCs/>
          <w:sz w:val="24"/>
          <w:szCs w:val="24"/>
          <w:lang w:eastAsia="ru-RU"/>
        </w:rPr>
      </w:pPr>
      <w:bookmarkStart w:id="37" w:name="_Toc409691629"/>
      <w:bookmarkStart w:id="38" w:name="_Toc410653954"/>
      <w:bookmarkStart w:id="39" w:name="_Toc414553136"/>
      <w:r w:rsidRPr="0022400D">
        <w:rPr>
          <w:b/>
          <w:bCs/>
          <w:sz w:val="24"/>
          <w:szCs w:val="24"/>
          <w:lang w:eastAsia="ru-RU"/>
        </w:rPr>
        <w:t>Литература</w:t>
      </w:r>
      <w:bookmarkEnd w:id="37"/>
      <w:bookmarkEnd w:id="38"/>
      <w:bookmarkEnd w:id="39"/>
    </w:p>
    <w:p w:rsidR="00B45AD7" w:rsidRPr="0022400D" w:rsidRDefault="00B45AD7" w:rsidP="0022400D">
      <w:pPr>
        <w:pStyle w:val="a7"/>
        <w:tabs>
          <w:tab w:val="left" w:pos="284"/>
        </w:tabs>
        <w:ind w:left="0" w:firstLine="540"/>
        <w:jc w:val="both"/>
        <w:rPr>
          <w:lang w:val="ru-RU"/>
        </w:rPr>
      </w:pPr>
      <w:r w:rsidRPr="0022400D">
        <w:rPr>
          <w:lang w:val="ru-RU"/>
        </w:rPr>
        <w:t xml:space="preserve">    В соответствии с ФГОС ООО общими предметными результатами изучения предмета «Литература» являются: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развитие способности понимать литературные художественные произведения, воплощающие разные этнокультурные традиции;</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w:t>
      </w:r>
      <w:r w:rsidR="008C05FE" w:rsidRPr="0022400D">
        <w:rPr>
          <w:lang w:val="ru-RU"/>
        </w:rPr>
        <w:t>П</w:t>
      </w:r>
      <w:r w:rsidRPr="0022400D">
        <w:rPr>
          <w:lang w:val="ru-RU"/>
        </w:rPr>
        <w:t>.,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B45AD7" w:rsidRPr="0022400D" w:rsidRDefault="00B45AD7" w:rsidP="0022400D">
      <w:pPr>
        <w:pStyle w:val="a7"/>
        <w:tabs>
          <w:tab w:val="left" w:pos="284"/>
        </w:tabs>
        <w:ind w:left="0" w:firstLine="540"/>
        <w:jc w:val="both"/>
        <w:rPr>
          <w:lang w:val="ru-RU"/>
        </w:rPr>
      </w:pPr>
      <w:r w:rsidRPr="0022400D">
        <w:rPr>
          <w:lang w:val="ru-RU"/>
        </w:rPr>
        <w:t xml:space="preserve">    Предметные умения, формируемые у обучающихся по классам (в данный период проводится контроль сформированности этих умений):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определять тему и основную мысль произведения (5–6 кл.);</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владеть различными видами пересказа (5–6 кл.), пересказывать сюжет; выявлять особенности композиции, основной конфликт, вычленять фабулу (6–7 кл.);</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героев-персонажей, давать их сравнительные характеристики (5–6 кл.); оценивать систему персонажей (6–7 кл.);</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определять родо-жанровую специфику художественного произведения (5–9 кл.);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объяснять свое понимание нравственно-философской, социально-исторической и эстетической проблематики произведений (7–9 кл.);</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w:t>
      </w:r>
      <w:r w:rsidRPr="0022400D">
        <w:rPr>
          <w:lang w:val="ru-RU"/>
        </w:rPr>
        <w:lastRenderedPageBreak/>
        <w:t>произведения разных жанров (8–9 кл.);</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выражать личное отношение к художественному произведению, аргументировать свою точку зрения (в каждом классе – на своем уровне);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выразительно читать с листа и наизусть произведения/фрагменты</w:t>
      </w:r>
    </w:p>
    <w:p w:rsidR="00B45AD7" w:rsidRPr="0022400D" w:rsidRDefault="00B45AD7" w:rsidP="00B8535D">
      <w:pPr>
        <w:pStyle w:val="a7"/>
        <w:numPr>
          <w:ilvl w:val="0"/>
          <w:numId w:val="12"/>
        </w:numPr>
        <w:tabs>
          <w:tab w:val="left" w:pos="284"/>
        </w:tabs>
        <w:ind w:left="0" w:firstLine="540"/>
        <w:jc w:val="both"/>
      </w:pPr>
      <w:r w:rsidRPr="0022400D">
        <w:rPr>
          <w:lang w:val="ru-RU"/>
        </w:rPr>
        <w:t xml:space="preserve">произведений художественной литературы, передавая личное отношение к произведению </w:t>
      </w:r>
      <w:r w:rsidRPr="0022400D">
        <w:t xml:space="preserve">(5-9 класс); </w:t>
      </w:r>
    </w:p>
    <w:p w:rsidR="00B45AD7" w:rsidRPr="0022400D" w:rsidRDefault="00B45AD7" w:rsidP="00B8535D">
      <w:pPr>
        <w:pStyle w:val="a7"/>
        <w:numPr>
          <w:ilvl w:val="0"/>
          <w:numId w:val="12"/>
        </w:numPr>
        <w:tabs>
          <w:tab w:val="left" w:pos="284"/>
        </w:tabs>
        <w:ind w:left="0" w:firstLine="540"/>
        <w:jc w:val="both"/>
      </w:pPr>
      <w:r w:rsidRPr="0022400D">
        <w:rPr>
          <w:lang w:val="ru-RU"/>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w:t>
      </w:r>
      <w:r w:rsidRPr="0022400D">
        <w:t>(в каждом классе – на своем уровне).</w:t>
      </w:r>
    </w:p>
    <w:p w:rsidR="00B45AD7" w:rsidRPr="0022400D" w:rsidRDefault="00B45AD7" w:rsidP="0022400D">
      <w:pPr>
        <w:pStyle w:val="a7"/>
        <w:tabs>
          <w:tab w:val="left" w:pos="284"/>
        </w:tabs>
        <w:ind w:left="0" w:firstLine="540"/>
        <w:jc w:val="both"/>
        <w:rPr>
          <w:lang w:val="ru-RU"/>
        </w:rPr>
      </w:pPr>
    </w:p>
    <w:tbl>
      <w:tblPr>
        <w:tblW w:w="974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03"/>
        <w:gridCol w:w="2409"/>
        <w:gridCol w:w="2835"/>
      </w:tblGrid>
      <w:tr w:rsidR="00B45AD7" w:rsidRPr="0022400D">
        <w:tc>
          <w:tcPr>
            <w:tcW w:w="4503" w:type="dxa"/>
          </w:tcPr>
          <w:p w:rsidR="00B45AD7" w:rsidRPr="00F84230" w:rsidRDefault="00B45AD7" w:rsidP="00EE2D84">
            <w:pPr>
              <w:pStyle w:val="a7"/>
              <w:tabs>
                <w:tab w:val="left" w:pos="284"/>
              </w:tabs>
              <w:ind w:left="0"/>
              <w:jc w:val="center"/>
              <w:rPr>
                <w:b/>
                <w:bCs/>
                <w:szCs w:val="24"/>
                <w:lang w:val="ru-RU"/>
              </w:rPr>
            </w:pPr>
            <w:r w:rsidRPr="00F84230">
              <w:rPr>
                <w:b/>
                <w:bCs/>
                <w:szCs w:val="24"/>
                <w:lang w:val="ru-RU"/>
              </w:rPr>
              <w:t>Уровни сформированности читательской культуры</w:t>
            </w:r>
          </w:p>
        </w:tc>
        <w:tc>
          <w:tcPr>
            <w:tcW w:w="2409" w:type="dxa"/>
          </w:tcPr>
          <w:p w:rsidR="00B45AD7" w:rsidRPr="00F84230" w:rsidRDefault="00B45AD7" w:rsidP="00EE2D84">
            <w:pPr>
              <w:pStyle w:val="a7"/>
              <w:tabs>
                <w:tab w:val="left" w:pos="284"/>
              </w:tabs>
              <w:ind w:left="0" w:hanging="3"/>
              <w:jc w:val="center"/>
              <w:rPr>
                <w:b/>
                <w:bCs/>
                <w:szCs w:val="24"/>
                <w:lang w:val="ru-RU"/>
              </w:rPr>
            </w:pPr>
            <w:r w:rsidRPr="00F84230">
              <w:rPr>
                <w:b/>
                <w:bCs/>
                <w:szCs w:val="24"/>
                <w:lang w:val="ru-RU"/>
              </w:rPr>
              <w:t>Виды деятельности</w:t>
            </w:r>
          </w:p>
        </w:tc>
        <w:tc>
          <w:tcPr>
            <w:tcW w:w="2835" w:type="dxa"/>
          </w:tcPr>
          <w:p w:rsidR="00B45AD7" w:rsidRPr="00F84230" w:rsidRDefault="00B45AD7" w:rsidP="00EE2D84">
            <w:pPr>
              <w:pStyle w:val="a7"/>
              <w:tabs>
                <w:tab w:val="left" w:pos="284"/>
              </w:tabs>
              <w:ind w:left="0"/>
              <w:jc w:val="center"/>
              <w:rPr>
                <w:b/>
                <w:bCs/>
                <w:szCs w:val="24"/>
                <w:lang w:val="ru-RU"/>
              </w:rPr>
            </w:pPr>
            <w:r w:rsidRPr="00F84230">
              <w:rPr>
                <w:b/>
                <w:bCs/>
                <w:szCs w:val="24"/>
                <w:lang w:val="ru-RU"/>
              </w:rPr>
              <w:t>Типы диагностических заданий</w:t>
            </w:r>
          </w:p>
        </w:tc>
      </w:tr>
      <w:tr w:rsidR="00B45AD7" w:rsidRPr="0022400D">
        <w:tc>
          <w:tcPr>
            <w:tcW w:w="4503" w:type="dxa"/>
          </w:tcPr>
          <w:p w:rsidR="00B45AD7" w:rsidRPr="00F84230" w:rsidRDefault="00B45AD7" w:rsidP="0022400D">
            <w:pPr>
              <w:pStyle w:val="a7"/>
              <w:tabs>
                <w:tab w:val="left" w:pos="284"/>
              </w:tabs>
              <w:ind w:left="0" w:firstLine="180"/>
              <w:rPr>
                <w:szCs w:val="24"/>
                <w:lang w:val="ru-RU"/>
              </w:rPr>
            </w:pPr>
            <w:r w:rsidRPr="00F84230">
              <w:rPr>
                <w:i/>
                <w:iCs/>
                <w:szCs w:val="24"/>
              </w:rPr>
              <w:t>I</w:t>
            </w:r>
            <w:r w:rsidRPr="00F84230">
              <w:rPr>
                <w:i/>
                <w:iCs/>
                <w:szCs w:val="24"/>
                <w:lang w:val="ru-RU"/>
              </w:rPr>
              <w:t xml:space="preserve"> уровень.</w:t>
            </w:r>
            <w:r w:rsidRPr="00F84230">
              <w:rPr>
                <w:szCs w:val="24"/>
                <w:lang w:val="ru-RU"/>
              </w:rPr>
              <w:t xml:space="preserve"> Наивно-реалистическое восприятие литературно-художественного произведения как истории </w:t>
            </w:r>
            <w:proofErr w:type="gramStart"/>
            <w:r w:rsidRPr="00F84230">
              <w:rPr>
                <w:szCs w:val="24"/>
                <w:lang w:val="ru-RU"/>
              </w:rPr>
              <w:t>из</w:t>
            </w:r>
            <w:proofErr w:type="gramEnd"/>
            <w:r w:rsidRPr="00F84230">
              <w:rPr>
                <w:szCs w:val="24"/>
                <w:lang w:val="ru-RU"/>
              </w:rPr>
              <w:t xml:space="preserve"> реальной.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w:t>
            </w:r>
            <w:proofErr w:type="gramStart"/>
            <w:r w:rsidRPr="00F84230">
              <w:rPr>
                <w:szCs w:val="24"/>
                <w:lang w:val="ru-RU"/>
              </w:rPr>
              <w:t>называются</w:t>
            </w:r>
            <w:proofErr w:type="gramEnd"/>
            <w:r w:rsidRPr="00F84230">
              <w:rPr>
                <w:szCs w:val="24"/>
                <w:lang w:val="ru-RU"/>
              </w:rPr>
              <w:t>/перечисляются; способность к обобщениям проявляется слабо.</w:t>
            </w:r>
          </w:p>
          <w:p w:rsidR="00B45AD7" w:rsidRPr="00F84230" w:rsidRDefault="00B45AD7" w:rsidP="0022400D">
            <w:pPr>
              <w:pStyle w:val="a7"/>
              <w:tabs>
                <w:tab w:val="left" w:pos="284"/>
              </w:tabs>
              <w:ind w:left="0" w:firstLine="180"/>
              <w:rPr>
                <w:szCs w:val="24"/>
                <w:lang w:val="ru-RU"/>
              </w:rPr>
            </w:pPr>
          </w:p>
        </w:tc>
        <w:tc>
          <w:tcPr>
            <w:tcW w:w="2409" w:type="dxa"/>
          </w:tcPr>
          <w:p w:rsidR="00B45AD7" w:rsidRPr="00F84230" w:rsidRDefault="008C05FE" w:rsidP="0022400D">
            <w:pPr>
              <w:pStyle w:val="a7"/>
              <w:tabs>
                <w:tab w:val="left" w:pos="284"/>
              </w:tabs>
              <w:ind w:left="0" w:firstLine="177"/>
              <w:rPr>
                <w:szCs w:val="24"/>
                <w:lang w:val="ru-RU"/>
              </w:rPr>
            </w:pPr>
            <w:r w:rsidRPr="00F84230">
              <w:rPr>
                <w:szCs w:val="24"/>
                <w:lang w:val="ru-RU"/>
              </w:rPr>
              <w:t>А</w:t>
            </w:r>
            <w:r w:rsidR="00B45AD7" w:rsidRPr="00F84230">
              <w:rPr>
                <w:szCs w:val="24"/>
                <w:lang w:val="ru-RU"/>
              </w:rPr>
              <w:t>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tc>
        <w:tc>
          <w:tcPr>
            <w:tcW w:w="2835" w:type="dxa"/>
          </w:tcPr>
          <w:p w:rsidR="00B45AD7" w:rsidRPr="00F84230" w:rsidRDefault="00B45AD7" w:rsidP="00B8535D">
            <w:pPr>
              <w:pStyle w:val="a7"/>
              <w:numPr>
                <w:ilvl w:val="0"/>
                <w:numId w:val="12"/>
              </w:numPr>
              <w:tabs>
                <w:tab w:val="left" w:pos="284"/>
              </w:tabs>
              <w:ind w:left="0" w:firstLine="139"/>
              <w:rPr>
                <w:szCs w:val="24"/>
              </w:rPr>
            </w:pPr>
            <w:r w:rsidRPr="00F84230">
              <w:rPr>
                <w:szCs w:val="24"/>
              </w:rPr>
              <w:t xml:space="preserve">выразительно прочтите следующий фрагмент; </w:t>
            </w:r>
          </w:p>
          <w:p w:rsidR="00B45AD7" w:rsidRPr="00F84230" w:rsidRDefault="00B45AD7" w:rsidP="00B8535D">
            <w:pPr>
              <w:pStyle w:val="a7"/>
              <w:numPr>
                <w:ilvl w:val="0"/>
                <w:numId w:val="12"/>
              </w:numPr>
              <w:tabs>
                <w:tab w:val="left" w:pos="284"/>
              </w:tabs>
              <w:ind w:left="0" w:firstLine="139"/>
              <w:rPr>
                <w:szCs w:val="24"/>
                <w:lang w:val="ru-RU"/>
              </w:rPr>
            </w:pPr>
            <w:r w:rsidRPr="00F84230">
              <w:rPr>
                <w:szCs w:val="24"/>
                <w:lang w:val="ru-RU"/>
              </w:rPr>
              <w:t>определите, какие события в произведении являются центральными;</w:t>
            </w:r>
          </w:p>
          <w:p w:rsidR="00B45AD7" w:rsidRPr="00F84230" w:rsidRDefault="00B45AD7" w:rsidP="00B8535D">
            <w:pPr>
              <w:pStyle w:val="a7"/>
              <w:numPr>
                <w:ilvl w:val="0"/>
                <w:numId w:val="12"/>
              </w:numPr>
              <w:tabs>
                <w:tab w:val="left" w:pos="284"/>
              </w:tabs>
              <w:ind w:left="0" w:firstLine="139"/>
              <w:rPr>
                <w:szCs w:val="24"/>
                <w:lang w:val="ru-RU"/>
              </w:rPr>
            </w:pPr>
            <w:r w:rsidRPr="00F84230">
              <w:rPr>
                <w:szCs w:val="24"/>
                <w:lang w:val="ru-RU"/>
              </w:rPr>
              <w:t>определите, где и когда происходят описываемые события;</w:t>
            </w:r>
          </w:p>
          <w:p w:rsidR="00B45AD7" w:rsidRPr="00F84230" w:rsidRDefault="00B45AD7" w:rsidP="00B8535D">
            <w:pPr>
              <w:pStyle w:val="a7"/>
              <w:numPr>
                <w:ilvl w:val="0"/>
                <w:numId w:val="12"/>
              </w:numPr>
              <w:tabs>
                <w:tab w:val="left" w:pos="284"/>
              </w:tabs>
              <w:ind w:left="0" w:firstLine="139"/>
              <w:rPr>
                <w:szCs w:val="24"/>
                <w:lang w:val="ru-RU"/>
              </w:rPr>
            </w:pPr>
            <w:r w:rsidRPr="00F84230">
              <w:rPr>
                <w:szCs w:val="24"/>
                <w:lang w:val="ru-RU"/>
              </w:rPr>
              <w:t xml:space="preserve">опишите, каким вам представляется герой произведения, прокомментируйте слова героя; </w:t>
            </w:r>
          </w:p>
          <w:p w:rsidR="00B45AD7" w:rsidRPr="00F84230" w:rsidRDefault="00B45AD7" w:rsidP="00B8535D">
            <w:pPr>
              <w:pStyle w:val="a7"/>
              <w:numPr>
                <w:ilvl w:val="0"/>
                <w:numId w:val="12"/>
              </w:numPr>
              <w:tabs>
                <w:tab w:val="left" w:pos="284"/>
              </w:tabs>
              <w:ind w:left="0" w:firstLine="139"/>
              <w:rPr>
                <w:szCs w:val="24"/>
                <w:lang w:val="ru-RU"/>
              </w:rPr>
            </w:pPr>
            <w:r w:rsidRPr="00F84230">
              <w:rPr>
                <w:szCs w:val="24"/>
                <w:lang w:val="ru-RU"/>
              </w:rPr>
              <w:t>выделите в тексте наиболее непонятные (загадочные, удивительные и</w:t>
            </w:r>
            <w:r w:rsidRPr="00F84230">
              <w:rPr>
                <w:szCs w:val="24"/>
              </w:rPr>
              <w:t> </w:t>
            </w:r>
            <w:r w:rsidRPr="00F84230">
              <w:rPr>
                <w:szCs w:val="24"/>
                <w:lang w:val="ru-RU"/>
              </w:rPr>
              <w:t>т.</w:t>
            </w:r>
            <w:r w:rsidRPr="00F84230">
              <w:rPr>
                <w:szCs w:val="24"/>
              </w:rPr>
              <w:t> </w:t>
            </w:r>
            <w:r w:rsidR="008C05FE" w:rsidRPr="00F84230">
              <w:rPr>
                <w:szCs w:val="24"/>
                <w:lang w:val="ru-RU"/>
              </w:rPr>
              <w:t>П</w:t>
            </w:r>
            <w:r w:rsidRPr="00F84230">
              <w:rPr>
                <w:szCs w:val="24"/>
                <w:lang w:val="ru-RU"/>
              </w:rPr>
              <w:t xml:space="preserve">.) для вас места; </w:t>
            </w:r>
          </w:p>
          <w:p w:rsidR="00B45AD7" w:rsidRPr="00F84230" w:rsidRDefault="00B45AD7" w:rsidP="00B8535D">
            <w:pPr>
              <w:pStyle w:val="a7"/>
              <w:numPr>
                <w:ilvl w:val="0"/>
                <w:numId w:val="12"/>
              </w:numPr>
              <w:tabs>
                <w:tab w:val="left" w:pos="284"/>
              </w:tabs>
              <w:ind w:left="0" w:firstLine="139"/>
              <w:rPr>
                <w:szCs w:val="24"/>
                <w:lang w:val="ru-RU"/>
              </w:rPr>
            </w:pPr>
            <w:r w:rsidRPr="00F84230">
              <w:rPr>
                <w:szCs w:val="24"/>
                <w:lang w:val="ru-RU"/>
              </w:rPr>
              <w:t xml:space="preserve">ответьте на поставленный учителем/автором учебника вопрос; </w:t>
            </w:r>
          </w:p>
          <w:p w:rsidR="00B45AD7" w:rsidRPr="00F84230" w:rsidRDefault="00B45AD7" w:rsidP="00B8535D">
            <w:pPr>
              <w:pStyle w:val="a7"/>
              <w:numPr>
                <w:ilvl w:val="0"/>
                <w:numId w:val="12"/>
              </w:numPr>
              <w:tabs>
                <w:tab w:val="left" w:pos="284"/>
              </w:tabs>
              <w:ind w:left="0" w:firstLine="139"/>
              <w:rPr>
                <w:szCs w:val="24"/>
                <w:lang w:val="ru-RU"/>
              </w:rPr>
            </w:pPr>
            <w:r w:rsidRPr="00F84230">
              <w:rPr>
                <w:szCs w:val="24"/>
                <w:lang w:val="ru-RU"/>
              </w:rPr>
              <w:t xml:space="preserve">определите, выделите, найдите, перечислите </w:t>
            </w:r>
            <w:r w:rsidRPr="00F84230">
              <w:rPr>
                <w:szCs w:val="24"/>
                <w:lang w:val="ru-RU"/>
              </w:rPr>
              <w:lastRenderedPageBreak/>
              <w:t xml:space="preserve">признаки, черты, повторяющиеся детали и т. </w:t>
            </w:r>
            <w:r w:rsidR="008C05FE" w:rsidRPr="00F84230">
              <w:rPr>
                <w:szCs w:val="24"/>
                <w:lang w:val="ru-RU"/>
              </w:rPr>
              <w:t>П</w:t>
            </w:r>
            <w:r w:rsidRPr="00F84230">
              <w:rPr>
                <w:szCs w:val="24"/>
                <w:lang w:val="ru-RU"/>
              </w:rPr>
              <w:t xml:space="preserve">. </w:t>
            </w:r>
          </w:p>
        </w:tc>
      </w:tr>
      <w:tr w:rsidR="00B45AD7" w:rsidRPr="0022400D">
        <w:tc>
          <w:tcPr>
            <w:tcW w:w="4503" w:type="dxa"/>
          </w:tcPr>
          <w:p w:rsidR="00B45AD7" w:rsidRPr="00F84230" w:rsidRDefault="00B45AD7" w:rsidP="0022400D">
            <w:pPr>
              <w:pStyle w:val="a7"/>
              <w:tabs>
                <w:tab w:val="left" w:pos="284"/>
              </w:tabs>
              <w:ind w:left="0" w:firstLine="180"/>
              <w:rPr>
                <w:szCs w:val="24"/>
                <w:lang w:val="ru-RU"/>
              </w:rPr>
            </w:pPr>
            <w:r w:rsidRPr="00F84230">
              <w:rPr>
                <w:i/>
                <w:iCs/>
                <w:szCs w:val="24"/>
              </w:rPr>
              <w:lastRenderedPageBreak/>
              <w:t>II</w:t>
            </w:r>
            <w:r w:rsidRPr="00F84230">
              <w:rPr>
                <w:i/>
                <w:iCs/>
                <w:szCs w:val="24"/>
                <w:lang w:val="ru-RU"/>
              </w:rPr>
              <w:t xml:space="preserve"> уровень.</w:t>
            </w:r>
            <w:r w:rsidRPr="00F84230">
              <w:rPr>
                <w:szCs w:val="24"/>
                <w:lang w:val="ru-RU"/>
              </w:rPr>
              <w:t xml:space="preserve"> Понимание  обусловленности особенностей художественного произведения авторской волей (при </w:t>
            </w:r>
            <w:proofErr w:type="gramStart"/>
            <w:r w:rsidRPr="00F84230">
              <w:rPr>
                <w:szCs w:val="24"/>
                <w:lang w:val="ru-RU"/>
              </w:rPr>
              <w:t>этом-умение</w:t>
            </w:r>
            <w:proofErr w:type="gramEnd"/>
            <w:r w:rsidRPr="00F84230">
              <w:rPr>
                <w:szCs w:val="24"/>
                <w:lang w:val="ru-RU"/>
              </w:rPr>
              <w:t xml:space="preserve"> находить способы проявления авторской позиции отсутствует).</w:t>
            </w:r>
          </w:p>
          <w:p w:rsidR="00B45AD7" w:rsidRPr="00F84230" w:rsidRDefault="00B45AD7" w:rsidP="0022400D">
            <w:pPr>
              <w:pStyle w:val="a7"/>
              <w:tabs>
                <w:tab w:val="left" w:pos="284"/>
              </w:tabs>
              <w:ind w:left="0" w:firstLine="180"/>
              <w:rPr>
                <w:szCs w:val="24"/>
                <w:lang w:val="ru-RU"/>
              </w:rPr>
            </w:pPr>
            <w:r w:rsidRPr="00F84230">
              <w:rPr>
                <w:szCs w:val="24"/>
                <w:lang w:val="ru-RU"/>
              </w:rPr>
              <w:t xml:space="preserve">Формируется стремление размышлять </w:t>
            </w:r>
            <w:proofErr w:type="gramStart"/>
            <w:r w:rsidRPr="00F84230">
              <w:rPr>
                <w:szCs w:val="24"/>
                <w:lang w:val="ru-RU"/>
              </w:rPr>
              <w:t>над</w:t>
            </w:r>
            <w:proofErr w:type="gramEnd"/>
            <w:r w:rsidRPr="00F84230">
              <w:rPr>
                <w:szCs w:val="24"/>
                <w:lang w:val="ru-RU"/>
              </w:rPr>
              <w:t xml:space="preserve">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Попытки </w:t>
            </w:r>
            <w:r w:rsidR="008C05FE">
              <w:rPr>
                <w:szCs w:val="24"/>
                <w:lang w:val="ru-RU"/>
              </w:rPr>
              <w:pgNum/>
            </w:r>
            <w:r w:rsidR="008C05FE">
              <w:rPr>
                <w:szCs w:val="24"/>
                <w:lang w:val="ru-RU"/>
              </w:rPr>
              <w:t>ргументировано</w:t>
            </w:r>
            <w:r w:rsidRPr="00F84230">
              <w:rPr>
                <w:szCs w:val="24"/>
                <w:lang w:val="ru-RU"/>
              </w:rPr>
              <w:t xml:space="preserve"> отвечать на вопрос «Как устроен текст?», выделять крупные единицы произведения, определять связи между ними для доказательства верности понимания темы, проблемы и идеи художественного текста. </w:t>
            </w:r>
          </w:p>
          <w:p w:rsidR="00B45AD7" w:rsidRPr="00F84230" w:rsidRDefault="00B45AD7" w:rsidP="0022400D">
            <w:pPr>
              <w:pStyle w:val="a7"/>
              <w:tabs>
                <w:tab w:val="left" w:pos="284"/>
              </w:tabs>
              <w:ind w:left="0" w:firstLine="180"/>
              <w:rPr>
                <w:szCs w:val="24"/>
                <w:lang w:val="ru-RU"/>
              </w:rPr>
            </w:pPr>
            <w:r w:rsidRPr="00F84230">
              <w:rPr>
                <w:szCs w:val="24"/>
                <w:lang w:val="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B45AD7" w:rsidRPr="00F84230" w:rsidRDefault="00B45AD7" w:rsidP="0022400D">
            <w:pPr>
              <w:pStyle w:val="a7"/>
              <w:tabs>
                <w:tab w:val="left" w:pos="284"/>
              </w:tabs>
              <w:ind w:left="0" w:firstLine="180"/>
              <w:rPr>
                <w:szCs w:val="24"/>
                <w:lang w:val="ru-RU"/>
              </w:rPr>
            </w:pPr>
          </w:p>
        </w:tc>
        <w:tc>
          <w:tcPr>
            <w:tcW w:w="2409" w:type="dxa"/>
          </w:tcPr>
          <w:p w:rsidR="00B45AD7" w:rsidRPr="00F84230" w:rsidRDefault="008C05FE" w:rsidP="0022400D">
            <w:pPr>
              <w:pStyle w:val="a7"/>
              <w:tabs>
                <w:tab w:val="left" w:pos="284"/>
              </w:tabs>
              <w:ind w:left="0" w:firstLine="177"/>
              <w:rPr>
                <w:szCs w:val="24"/>
                <w:lang w:val="ru-RU"/>
              </w:rPr>
            </w:pPr>
            <w:r w:rsidRPr="00F84230">
              <w:rPr>
                <w:szCs w:val="24"/>
                <w:lang w:val="ru-RU"/>
              </w:rPr>
              <w:t>У</w:t>
            </w:r>
            <w:r w:rsidR="00B45AD7" w:rsidRPr="00F84230">
              <w:rPr>
                <w:szCs w:val="24"/>
                <w:lang w:val="ru-RU"/>
              </w:rPr>
              <w:t>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w:t>
            </w:r>
          </w:p>
          <w:p w:rsidR="00B45AD7" w:rsidRPr="00F84230" w:rsidRDefault="00B45AD7" w:rsidP="0022400D">
            <w:pPr>
              <w:pStyle w:val="a7"/>
              <w:tabs>
                <w:tab w:val="left" w:pos="284"/>
              </w:tabs>
              <w:ind w:left="0" w:firstLine="177"/>
              <w:rPr>
                <w:szCs w:val="24"/>
                <w:lang w:val="ru-RU"/>
              </w:rPr>
            </w:pPr>
          </w:p>
        </w:tc>
        <w:tc>
          <w:tcPr>
            <w:tcW w:w="2835" w:type="dxa"/>
          </w:tcPr>
          <w:p w:rsidR="00B45AD7" w:rsidRPr="00F84230" w:rsidRDefault="00B45AD7" w:rsidP="00B8535D">
            <w:pPr>
              <w:pStyle w:val="a7"/>
              <w:numPr>
                <w:ilvl w:val="0"/>
                <w:numId w:val="12"/>
              </w:numPr>
              <w:tabs>
                <w:tab w:val="left" w:pos="284"/>
              </w:tabs>
              <w:ind w:left="0" w:firstLine="139"/>
              <w:rPr>
                <w:szCs w:val="24"/>
                <w:lang w:val="ru-RU"/>
              </w:rPr>
            </w:pPr>
            <w:r w:rsidRPr="00F84230">
              <w:rPr>
                <w:szCs w:val="24"/>
                <w:lang w:val="ru-RU"/>
              </w:rPr>
              <w:t xml:space="preserve">выделите, определите, найдите, перечислите признаки, черты, повторяющиеся детали и т. </w:t>
            </w:r>
            <w:r w:rsidR="008C05FE" w:rsidRPr="00F84230">
              <w:rPr>
                <w:szCs w:val="24"/>
                <w:lang w:val="ru-RU"/>
              </w:rPr>
              <w:t>П</w:t>
            </w:r>
            <w:r w:rsidRPr="00F84230">
              <w:rPr>
                <w:szCs w:val="24"/>
                <w:lang w:val="ru-RU"/>
              </w:rPr>
              <w:t xml:space="preserve">.; </w:t>
            </w:r>
          </w:p>
          <w:p w:rsidR="00B45AD7" w:rsidRPr="00F84230" w:rsidRDefault="00B45AD7" w:rsidP="00B8535D">
            <w:pPr>
              <w:pStyle w:val="a7"/>
              <w:numPr>
                <w:ilvl w:val="0"/>
                <w:numId w:val="12"/>
              </w:numPr>
              <w:tabs>
                <w:tab w:val="left" w:pos="284"/>
              </w:tabs>
              <w:ind w:left="0" w:firstLine="139"/>
              <w:rPr>
                <w:szCs w:val="24"/>
                <w:lang w:val="ru-RU"/>
              </w:rPr>
            </w:pPr>
            <w:r w:rsidRPr="00F84230">
              <w:rPr>
                <w:szCs w:val="24"/>
                <w:lang w:val="ru-RU"/>
              </w:rPr>
              <w:t>покажите, какие особенности художественного текста проявляют позицию его автора;</w:t>
            </w:r>
          </w:p>
          <w:p w:rsidR="00B45AD7" w:rsidRPr="00F84230" w:rsidRDefault="00B45AD7" w:rsidP="00B8535D">
            <w:pPr>
              <w:pStyle w:val="a7"/>
              <w:numPr>
                <w:ilvl w:val="0"/>
                <w:numId w:val="12"/>
              </w:numPr>
              <w:tabs>
                <w:tab w:val="left" w:pos="284"/>
              </w:tabs>
              <w:ind w:left="0" w:firstLine="139"/>
              <w:rPr>
                <w:szCs w:val="24"/>
                <w:lang w:val="ru-RU"/>
              </w:rPr>
            </w:pPr>
            <w:r w:rsidRPr="00F84230">
              <w:rPr>
                <w:szCs w:val="24"/>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B45AD7" w:rsidRPr="00F84230" w:rsidRDefault="00B45AD7" w:rsidP="00B8535D">
            <w:pPr>
              <w:pStyle w:val="a7"/>
              <w:numPr>
                <w:ilvl w:val="0"/>
                <w:numId w:val="12"/>
              </w:numPr>
              <w:tabs>
                <w:tab w:val="left" w:pos="284"/>
              </w:tabs>
              <w:ind w:left="0" w:firstLine="139"/>
              <w:rPr>
                <w:szCs w:val="24"/>
                <w:lang w:val="ru-RU"/>
              </w:rPr>
            </w:pPr>
            <w:r w:rsidRPr="00F84230">
              <w:rPr>
                <w:szCs w:val="24"/>
                <w:lang w:val="ru-RU"/>
              </w:rPr>
              <w:t>проанализируйте фрагменты, эпизоды текста (по предложенному алгоритму и без него);</w:t>
            </w:r>
          </w:p>
          <w:p w:rsidR="00B45AD7" w:rsidRPr="00F84230" w:rsidRDefault="00B45AD7" w:rsidP="00B8535D">
            <w:pPr>
              <w:pStyle w:val="a7"/>
              <w:numPr>
                <w:ilvl w:val="0"/>
                <w:numId w:val="12"/>
              </w:numPr>
              <w:tabs>
                <w:tab w:val="left" w:pos="284"/>
              </w:tabs>
              <w:ind w:left="0" w:firstLine="139"/>
              <w:rPr>
                <w:szCs w:val="24"/>
                <w:lang w:val="ru-RU"/>
              </w:rPr>
            </w:pPr>
            <w:r w:rsidRPr="00F84230">
              <w:rPr>
                <w:szCs w:val="24"/>
                <w:lang w:val="ru-RU"/>
              </w:rPr>
              <w:t xml:space="preserve">сопоставьте, сравните, найдите сходства и различия (как в одном тексте, так и между разными произведениями); </w:t>
            </w:r>
          </w:p>
          <w:p w:rsidR="00B45AD7" w:rsidRPr="00F84230" w:rsidRDefault="00B45AD7" w:rsidP="00B8535D">
            <w:pPr>
              <w:pStyle w:val="a7"/>
              <w:numPr>
                <w:ilvl w:val="0"/>
                <w:numId w:val="12"/>
              </w:numPr>
              <w:tabs>
                <w:tab w:val="left" w:pos="284"/>
              </w:tabs>
              <w:ind w:left="0" w:firstLine="139"/>
              <w:rPr>
                <w:szCs w:val="24"/>
                <w:lang w:val="ru-RU"/>
              </w:rPr>
            </w:pPr>
            <w:r w:rsidRPr="00F84230">
              <w:rPr>
                <w:szCs w:val="24"/>
                <w:lang w:val="ru-RU"/>
              </w:rPr>
              <w:t xml:space="preserve">определите жанр произведения, охарактеризуйте его особенности; </w:t>
            </w:r>
          </w:p>
          <w:p w:rsidR="00B45AD7" w:rsidRPr="00F84230" w:rsidRDefault="00B45AD7" w:rsidP="00B8535D">
            <w:pPr>
              <w:pStyle w:val="a7"/>
              <w:numPr>
                <w:ilvl w:val="0"/>
                <w:numId w:val="12"/>
              </w:numPr>
              <w:tabs>
                <w:tab w:val="left" w:pos="284"/>
              </w:tabs>
              <w:ind w:left="0" w:firstLine="139"/>
              <w:rPr>
                <w:szCs w:val="24"/>
                <w:lang w:val="ru-RU"/>
              </w:rPr>
            </w:pPr>
            <w:r w:rsidRPr="00F84230">
              <w:rPr>
                <w:szCs w:val="24"/>
                <w:lang w:val="ru-RU"/>
              </w:rPr>
              <w:t>дайте свое рабочее определение следующему теоретико-литературному понятию</w:t>
            </w:r>
          </w:p>
          <w:p w:rsidR="00B45AD7" w:rsidRPr="00F84230" w:rsidRDefault="00B45AD7" w:rsidP="0022400D">
            <w:pPr>
              <w:pStyle w:val="a7"/>
              <w:tabs>
                <w:tab w:val="left" w:pos="284"/>
              </w:tabs>
              <w:ind w:left="0" w:firstLine="139"/>
              <w:rPr>
                <w:szCs w:val="24"/>
                <w:lang w:val="ru-RU"/>
              </w:rPr>
            </w:pPr>
          </w:p>
        </w:tc>
      </w:tr>
      <w:tr w:rsidR="00B45AD7" w:rsidRPr="0022400D">
        <w:tc>
          <w:tcPr>
            <w:tcW w:w="4503" w:type="dxa"/>
          </w:tcPr>
          <w:p w:rsidR="00B45AD7" w:rsidRPr="00F84230" w:rsidRDefault="00B45AD7" w:rsidP="0022400D">
            <w:pPr>
              <w:pStyle w:val="a7"/>
              <w:tabs>
                <w:tab w:val="left" w:pos="284"/>
              </w:tabs>
              <w:ind w:left="0" w:firstLine="180"/>
              <w:rPr>
                <w:szCs w:val="24"/>
                <w:lang w:val="ru-RU"/>
              </w:rPr>
            </w:pPr>
            <w:r w:rsidRPr="00F84230">
              <w:rPr>
                <w:szCs w:val="24"/>
              </w:rPr>
              <w:t>III</w:t>
            </w:r>
            <w:r w:rsidRPr="00F84230">
              <w:rPr>
                <w:szCs w:val="24"/>
                <w:lang w:val="ru-RU"/>
              </w:rPr>
              <w:t xml:space="preserve"> уровень. Умение воспринимать произведение как художественное целое, концептуально осмыслять его в этой целостности, видеть воплощенный в нем авторский замысел. </w:t>
            </w:r>
            <w:proofErr w:type="gramStart"/>
            <w:r w:rsidRPr="00F84230">
              <w:rPr>
                <w:szCs w:val="24"/>
                <w:lang w:val="ru-RU"/>
              </w:rPr>
              <w:t>Умение интерпретировать художественный смысл произведения (Почему (с какой целью?) произведение построено так, а не иначе?</w:t>
            </w:r>
            <w:proofErr w:type="gramEnd"/>
            <w:r w:rsidRPr="00F84230">
              <w:rPr>
                <w:szCs w:val="24"/>
                <w:lang w:val="ru-RU"/>
              </w:rPr>
              <w:t xml:space="preserve"> </w:t>
            </w:r>
            <w:proofErr w:type="gramStart"/>
            <w:r w:rsidRPr="00F84230">
              <w:rPr>
                <w:szCs w:val="24"/>
                <w:lang w:val="ru-RU"/>
              </w:rPr>
              <w:t xml:space="preserve">Какой художественный эффект </w:t>
            </w:r>
            <w:r w:rsidRPr="00F84230">
              <w:rPr>
                <w:szCs w:val="24"/>
                <w:lang w:val="ru-RU"/>
              </w:rPr>
              <w:lastRenderedPageBreak/>
              <w:t>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roofErr w:type="gramEnd"/>
            <w:r w:rsidRPr="00F84230">
              <w:rPr>
                <w:szCs w:val="24"/>
                <w:lang w:val="ru-RU"/>
              </w:rPr>
              <w:t xml:space="preserve"> Понимание текста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B45AD7" w:rsidRPr="00F84230" w:rsidRDefault="00B45AD7" w:rsidP="0022400D">
            <w:pPr>
              <w:pStyle w:val="a7"/>
              <w:tabs>
                <w:tab w:val="left" w:pos="284"/>
              </w:tabs>
              <w:ind w:left="0" w:firstLine="180"/>
              <w:rPr>
                <w:szCs w:val="24"/>
                <w:lang w:val="ru-RU"/>
              </w:rPr>
            </w:pPr>
          </w:p>
        </w:tc>
        <w:tc>
          <w:tcPr>
            <w:tcW w:w="2409" w:type="dxa"/>
          </w:tcPr>
          <w:p w:rsidR="00B45AD7" w:rsidRPr="00F84230" w:rsidRDefault="008C05FE" w:rsidP="0022400D">
            <w:pPr>
              <w:pStyle w:val="a7"/>
              <w:tabs>
                <w:tab w:val="left" w:pos="284"/>
              </w:tabs>
              <w:ind w:left="0" w:firstLine="177"/>
              <w:rPr>
                <w:szCs w:val="24"/>
                <w:lang w:val="ru-RU"/>
              </w:rPr>
            </w:pPr>
            <w:r w:rsidRPr="00F84230">
              <w:rPr>
                <w:szCs w:val="24"/>
                <w:lang w:val="ru-RU"/>
              </w:rPr>
              <w:lastRenderedPageBreak/>
              <w:t>У</w:t>
            </w:r>
            <w:r w:rsidR="00B45AD7" w:rsidRPr="00F84230">
              <w:rPr>
                <w:szCs w:val="24"/>
                <w:lang w:val="ru-RU"/>
              </w:rPr>
              <w:t xml:space="preserve">стное или письменное истолкование художественных функций особенностей поэтики произведения, рассматриваемого в </w:t>
            </w:r>
            <w:r w:rsidR="00B45AD7" w:rsidRPr="00F84230">
              <w:rPr>
                <w:szCs w:val="24"/>
                <w:lang w:val="ru-RU"/>
              </w:rPr>
              <w:lastRenderedPageBreak/>
              <w:t>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tc>
        <w:tc>
          <w:tcPr>
            <w:tcW w:w="2835" w:type="dxa"/>
          </w:tcPr>
          <w:p w:rsidR="00B45AD7" w:rsidRPr="00F84230" w:rsidRDefault="00B45AD7" w:rsidP="00B8535D">
            <w:pPr>
              <w:pStyle w:val="a7"/>
              <w:numPr>
                <w:ilvl w:val="0"/>
                <w:numId w:val="12"/>
              </w:numPr>
              <w:tabs>
                <w:tab w:val="left" w:pos="284"/>
              </w:tabs>
              <w:ind w:left="0" w:firstLine="139"/>
              <w:rPr>
                <w:szCs w:val="24"/>
                <w:lang w:val="ru-RU"/>
              </w:rPr>
            </w:pPr>
            <w:r w:rsidRPr="00F84230">
              <w:rPr>
                <w:szCs w:val="24"/>
                <w:lang w:val="ru-RU"/>
              </w:rPr>
              <w:lastRenderedPageBreak/>
              <w:t xml:space="preserve">выделите, определите, найдите, перечислите признаки, черты, повторяющиеся детали и т. </w:t>
            </w:r>
            <w:r w:rsidR="008C05FE" w:rsidRPr="00F84230">
              <w:rPr>
                <w:szCs w:val="24"/>
                <w:lang w:val="ru-RU"/>
              </w:rPr>
              <w:t>П</w:t>
            </w:r>
            <w:r w:rsidRPr="00F84230">
              <w:rPr>
                <w:szCs w:val="24"/>
                <w:lang w:val="ru-RU"/>
              </w:rPr>
              <w:t xml:space="preserve">. </w:t>
            </w:r>
          </w:p>
          <w:p w:rsidR="00B45AD7" w:rsidRPr="00F84230" w:rsidRDefault="00B45AD7" w:rsidP="00B8535D">
            <w:pPr>
              <w:pStyle w:val="a7"/>
              <w:numPr>
                <w:ilvl w:val="0"/>
                <w:numId w:val="12"/>
              </w:numPr>
              <w:tabs>
                <w:tab w:val="left" w:pos="284"/>
              </w:tabs>
              <w:ind w:left="0" w:firstLine="139"/>
              <w:rPr>
                <w:szCs w:val="24"/>
                <w:lang w:val="ru-RU"/>
              </w:rPr>
            </w:pPr>
            <w:r w:rsidRPr="00F84230">
              <w:rPr>
                <w:szCs w:val="24"/>
                <w:lang w:val="ru-RU"/>
              </w:rPr>
              <w:t>определите художественную функцию той или иной детали, приема и т.</w:t>
            </w:r>
            <w:r w:rsidRPr="00F84230">
              <w:rPr>
                <w:szCs w:val="24"/>
              </w:rPr>
              <w:t> </w:t>
            </w:r>
            <w:r w:rsidR="008C05FE" w:rsidRPr="00F84230">
              <w:rPr>
                <w:szCs w:val="24"/>
                <w:lang w:val="ru-RU"/>
              </w:rPr>
              <w:t>П</w:t>
            </w:r>
            <w:r w:rsidRPr="00F84230">
              <w:rPr>
                <w:szCs w:val="24"/>
                <w:lang w:val="ru-RU"/>
              </w:rPr>
              <w:t>.;</w:t>
            </w:r>
          </w:p>
          <w:p w:rsidR="00B45AD7" w:rsidRPr="00F84230" w:rsidRDefault="00B45AD7" w:rsidP="00B8535D">
            <w:pPr>
              <w:pStyle w:val="a7"/>
              <w:numPr>
                <w:ilvl w:val="0"/>
                <w:numId w:val="12"/>
              </w:numPr>
              <w:tabs>
                <w:tab w:val="left" w:pos="284"/>
              </w:tabs>
              <w:ind w:left="0" w:firstLine="139"/>
              <w:rPr>
                <w:szCs w:val="24"/>
                <w:lang w:val="ru-RU"/>
              </w:rPr>
            </w:pPr>
            <w:r w:rsidRPr="00F84230">
              <w:rPr>
                <w:szCs w:val="24"/>
                <w:lang w:val="ru-RU"/>
              </w:rPr>
              <w:lastRenderedPageBreak/>
              <w:t>определите позицию автора и способы ее выражения;</w:t>
            </w:r>
          </w:p>
          <w:p w:rsidR="00B45AD7" w:rsidRPr="00F84230" w:rsidRDefault="00B45AD7" w:rsidP="00B8535D">
            <w:pPr>
              <w:pStyle w:val="a7"/>
              <w:numPr>
                <w:ilvl w:val="0"/>
                <w:numId w:val="12"/>
              </w:numPr>
              <w:tabs>
                <w:tab w:val="left" w:pos="284"/>
              </w:tabs>
              <w:ind w:left="0" w:firstLine="139"/>
              <w:rPr>
                <w:szCs w:val="24"/>
              </w:rPr>
            </w:pPr>
            <w:r w:rsidRPr="00F84230">
              <w:rPr>
                <w:szCs w:val="24"/>
              </w:rPr>
              <w:t xml:space="preserve">проинтерпретируйте выбранный фрагмент произведения; </w:t>
            </w:r>
          </w:p>
          <w:p w:rsidR="00B45AD7" w:rsidRPr="00F84230" w:rsidRDefault="00B45AD7" w:rsidP="00B8535D">
            <w:pPr>
              <w:pStyle w:val="a7"/>
              <w:numPr>
                <w:ilvl w:val="0"/>
                <w:numId w:val="12"/>
              </w:numPr>
              <w:tabs>
                <w:tab w:val="left" w:pos="284"/>
              </w:tabs>
              <w:ind w:left="0" w:firstLine="139"/>
              <w:rPr>
                <w:szCs w:val="24"/>
                <w:lang w:val="ru-RU"/>
              </w:rPr>
            </w:pPr>
            <w:r w:rsidRPr="00F84230">
              <w:rPr>
                <w:szCs w:val="24"/>
                <w:lang w:val="ru-RU"/>
              </w:rPr>
              <w:t>объясните (устно, письменно) смысл названия произведения;</w:t>
            </w:r>
          </w:p>
          <w:p w:rsidR="00B45AD7" w:rsidRPr="00F84230" w:rsidRDefault="00B45AD7" w:rsidP="00B8535D">
            <w:pPr>
              <w:pStyle w:val="a7"/>
              <w:numPr>
                <w:ilvl w:val="0"/>
                <w:numId w:val="12"/>
              </w:numPr>
              <w:tabs>
                <w:tab w:val="left" w:pos="284"/>
              </w:tabs>
              <w:ind w:left="0" w:firstLine="139"/>
              <w:rPr>
                <w:szCs w:val="24"/>
                <w:lang w:val="ru-RU"/>
              </w:rPr>
            </w:pPr>
            <w:r w:rsidRPr="00F84230">
              <w:rPr>
                <w:szCs w:val="24"/>
                <w:lang w:val="ru-RU"/>
              </w:rPr>
              <w:t>озаглавьте предложенный текст (в случае если у литературного произведения нет заглавия);</w:t>
            </w:r>
          </w:p>
          <w:p w:rsidR="00B45AD7" w:rsidRPr="00F84230" w:rsidRDefault="00B45AD7" w:rsidP="00B8535D">
            <w:pPr>
              <w:pStyle w:val="a7"/>
              <w:numPr>
                <w:ilvl w:val="0"/>
                <w:numId w:val="12"/>
              </w:numPr>
              <w:tabs>
                <w:tab w:val="left" w:pos="284"/>
              </w:tabs>
              <w:ind w:left="0" w:firstLine="139"/>
              <w:rPr>
                <w:szCs w:val="24"/>
              </w:rPr>
            </w:pPr>
            <w:r w:rsidRPr="00F84230">
              <w:rPr>
                <w:szCs w:val="24"/>
              </w:rPr>
              <w:t xml:space="preserve">напишите сочинение-интерпретацию; </w:t>
            </w:r>
          </w:p>
          <w:p w:rsidR="00B45AD7" w:rsidRPr="00F84230" w:rsidRDefault="00B45AD7" w:rsidP="00B8535D">
            <w:pPr>
              <w:pStyle w:val="a7"/>
              <w:numPr>
                <w:ilvl w:val="0"/>
                <w:numId w:val="12"/>
              </w:numPr>
              <w:tabs>
                <w:tab w:val="left" w:pos="284"/>
              </w:tabs>
              <w:ind w:left="0" w:firstLine="139"/>
              <w:rPr>
                <w:szCs w:val="24"/>
                <w:lang w:val="ru-RU"/>
              </w:rPr>
            </w:pPr>
            <w:r w:rsidRPr="00F84230">
              <w:rPr>
                <w:szCs w:val="24"/>
                <w:lang w:val="ru-RU"/>
              </w:rPr>
              <w:t>напишите рецензию на произведение, не изучавшееся на уроках литературы.</w:t>
            </w:r>
          </w:p>
        </w:tc>
      </w:tr>
      <w:tr w:rsidR="00B45AD7" w:rsidRPr="0022400D">
        <w:tc>
          <w:tcPr>
            <w:tcW w:w="9747" w:type="dxa"/>
            <w:gridSpan w:val="3"/>
          </w:tcPr>
          <w:p w:rsidR="00B45AD7" w:rsidRPr="00F84230" w:rsidRDefault="00B45AD7" w:rsidP="0022400D">
            <w:pPr>
              <w:pStyle w:val="a7"/>
              <w:tabs>
                <w:tab w:val="left" w:pos="284"/>
              </w:tabs>
              <w:ind w:left="0" w:firstLine="540"/>
              <w:rPr>
                <w:szCs w:val="24"/>
                <w:lang w:val="ru-RU"/>
              </w:rPr>
            </w:pPr>
            <w:r w:rsidRPr="00F84230">
              <w:rPr>
                <w:szCs w:val="24"/>
                <w:lang w:val="ru-RU"/>
              </w:rPr>
              <w:lastRenderedPageBreak/>
              <w:t>Условное  соотношение:</w:t>
            </w:r>
          </w:p>
          <w:p w:rsidR="00B45AD7" w:rsidRPr="00F84230" w:rsidRDefault="00B45AD7" w:rsidP="0022400D">
            <w:pPr>
              <w:pStyle w:val="a7"/>
              <w:tabs>
                <w:tab w:val="left" w:pos="284"/>
              </w:tabs>
              <w:ind w:left="0" w:firstLine="540"/>
              <w:rPr>
                <w:szCs w:val="24"/>
                <w:lang w:val="ru-RU"/>
              </w:rPr>
            </w:pPr>
            <w:r w:rsidRPr="00F84230">
              <w:rPr>
                <w:szCs w:val="24"/>
                <w:lang w:val="ru-RU"/>
              </w:rPr>
              <w:t>1 уровень – 5-6 кл.</w:t>
            </w:r>
          </w:p>
          <w:p w:rsidR="00B45AD7" w:rsidRPr="00F84230" w:rsidRDefault="00B45AD7" w:rsidP="0022400D">
            <w:pPr>
              <w:pStyle w:val="a7"/>
              <w:tabs>
                <w:tab w:val="left" w:pos="284"/>
              </w:tabs>
              <w:ind w:left="0" w:firstLine="540"/>
              <w:rPr>
                <w:szCs w:val="24"/>
                <w:lang w:val="ru-RU"/>
              </w:rPr>
            </w:pPr>
            <w:r w:rsidRPr="00F84230">
              <w:rPr>
                <w:szCs w:val="24"/>
                <w:lang w:val="ru-RU"/>
              </w:rPr>
              <w:t>2 уровень – 7-8 кл.</w:t>
            </w:r>
          </w:p>
          <w:p w:rsidR="00B45AD7" w:rsidRPr="00F84230" w:rsidRDefault="00B45AD7" w:rsidP="0022400D">
            <w:pPr>
              <w:pStyle w:val="a7"/>
              <w:tabs>
                <w:tab w:val="left" w:pos="284"/>
              </w:tabs>
              <w:ind w:left="0" w:firstLine="540"/>
              <w:rPr>
                <w:szCs w:val="24"/>
                <w:lang w:val="ru-RU"/>
              </w:rPr>
            </w:pPr>
            <w:r w:rsidRPr="00F84230">
              <w:rPr>
                <w:szCs w:val="24"/>
                <w:lang w:val="ru-RU"/>
              </w:rPr>
              <w:t>3 уровень – 9 кл.</w:t>
            </w:r>
          </w:p>
        </w:tc>
      </w:tr>
    </w:tbl>
    <w:p w:rsidR="00B45AD7" w:rsidRPr="0022400D" w:rsidRDefault="00B45AD7" w:rsidP="0022400D">
      <w:pPr>
        <w:pStyle w:val="a7"/>
        <w:tabs>
          <w:tab w:val="left" w:pos="284"/>
        </w:tabs>
        <w:ind w:left="0" w:firstLine="540"/>
        <w:jc w:val="both"/>
        <w:rPr>
          <w:lang w:val="ru-RU"/>
        </w:rPr>
      </w:pPr>
    </w:p>
    <w:p w:rsidR="00B45AD7" w:rsidRPr="0022400D" w:rsidRDefault="00B45AD7" w:rsidP="0022400D">
      <w:pPr>
        <w:tabs>
          <w:tab w:val="left" w:pos="284"/>
        </w:tabs>
        <w:suppressAutoHyphens w:val="0"/>
        <w:autoSpaceDE w:val="0"/>
        <w:autoSpaceDN w:val="0"/>
        <w:adjustRightInd w:val="0"/>
        <w:ind w:firstLine="540"/>
        <w:rPr>
          <w:b/>
          <w:bCs/>
          <w:sz w:val="24"/>
          <w:szCs w:val="24"/>
          <w:lang w:eastAsia="ru-RU"/>
        </w:rPr>
      </w:pPr>
      <w:bookmarkStart w:id="40" w:name="_Toc409691630"/>
      <w:bookmarkStart w:id="41" w:name="_Toc410653955"/>
      <w:bookmarkStart w:id="42" w:name="_Toc414553137"/>
      <w:r w:rsidRPr="0022400D">
        <w:rPr>
          <w:b/>
          <w:bCs/>
          <w:sz w:val="24"/>
          <w:szCs w:val="24"/>
          <w:lang w:eastAsia="ru-RU"/>
        </w:rPr>
        <w:t>Иностранны</w:t>
      </w:r>
      <w:r>
        <w:rPr>
          <w:b/>
          <w:bCs/>
          <w:sz w:val="24"/>
          <w:szCs w:val="24"/>
          <w:lang w:eastAsia="ru-RU"/>
        </w:rPr>
        <w:t>й язык (</w:t>
      </w:r>
      <w:r w:rsidRPr="0022400D">
        <w:rPr>
          <w:b/>
          <w:bCs/>
          <w:sz w:val="24"/>
          <w:szCs w:val="24"/>
          <w:lang w:eastAsia="ru-RU"/>
        </w:rPr>
        <w:t>немецкий)</w:t>
      </w:r>
      <w:bookmarkEnd w:id="40"/>
      <w:bookmarkEnd w:id="41"/>
      <w:bookmarkEnd w:id="42"/>
    </w:p>
    <w:p w:rsidR="00B45AD7" w:rsidRPr="0022400D" w:rsidRDefault="00B45AD7" w:rsidP="0022400D">
      <w:pPr>
        <w:pStyle w:val="a7"/>
        <w:tabs>
          <w:tab w:val="left" w:pos="284"/>
        </w:tabs>
        <w:ind w:left="0" w:firstLine="540"/>
        <w:jc w:val="both"/>
        <w:rPr>
          <w:i/>
          <w:iCs/>
          <w:lang w:val="ru-RU"/>
        </w:rPr>
      </w:pPr>
      <w:r w:rsidRPr="0022400D">
        <w:rPr>
          <w:i/>
          <w:iCs/>
          <w:lang w:val="ru-RU"/>
        </w:rPr>
        <w:t>Коммуникативные умения</w:t>
      </w:r>
    </w:p>
    <w:p w:rsidR="00B45AD7" w:rsidRPr="0022400D" w:rsidRDefault="00B45AD7" w:rsidP="0022400D">
      <w:pPr>
        <w:pStyle w:val="a7"/>
        <w:tabs>
          <w:tab w:val="left" w:pos="284"/>
        </w:tabs>
        <w:ind w:left="0" w:firstLine="540"/>
        <w:jc w:val="both"/>
        <w:rPr>
          <w:i/>
          <w:iCs/>
          <w:lang w:val="ru-RU"/>
        </w:rPr>
      </w:pPr>
      <w:r w:rsidRPr="0022400D">
        <w:rPr>
          <w:i/>
          <w:iCs/>
          <w:lang w:val="ru-RU"/>
        </w:rPr>
        <w:t>Говорение. Диалогическая речь</w:t>
      </w:r>
    </w:p>
    <w:p w:rsidR="00B45AD7" w:rsidRPr="0022400D" w:rsidRDefault="00B45AD7" w:rsidP="0022400D">
      <w:pPr>
        <w:pStyle w:val="a7"/>
        <w:tabs>
          <w:tab w:val="left" w:pos="284"/>
        </w:tabs>
        <w:ind w:left="0" w:firstLine="540"/>
        <w:jc w:val="both"/>
        <w:rPr>
          <w:i/>
          <w:iCs/>
          <w:u w:val="single"/>
          <w:lang w:val="ru-RU"/>
        </w:rPr>
      </w:pPr>
      <w:r w:rsidRPr="0022400D">
        <w:rPr>
          <w:i/>
          <w:iCs/>
          <w:u w:val="single"/>
          <w:lang w:val="ru-RU"/>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284"/>
        </w:tabs>
        <w:ind w:left="0" w:firstLine="540"/>
        <w:jc w:val="both"/>
      </w:pPr>
      <w:r w:rsidRPr="0022400D">
        <w:t xml:space="preserve">вести диалог-обмен мнениями; </w:t>
      </w:r>
    </w:p>
    <w:p w:rsidR="00B45AD7" w:rsidRPr="0022400D" w:rsidRDefault="00B45AD7" w:rsidP="00B8535D">
      <w:pPr>
        <w:pStyle w:val="a7"/>
        <w:numPr>
          <w:ilvl w:val="0"/>
          <w:numId w:val="12"/>
        </w:numPr>
        <w:tabs>
          <w:tab w:val="left" w:pos="284"/>
        </w:tabs>
        <w:ind w:left="0" w:firstLine="540"/>
        <w:jc w:val="both"/>
      </w:pPr>
      <w:r w:rsidRPr="0022400D">
        <w:t>брать и давать интервью;</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вести диалог-расспрос на основе нелинейного текста (таблицы, диаграммы и т. </w:t>
      </w:r>
      <w:r w:rsidR="008C05FE" w:rsidRPr="0022400D">
        <w:rPr>
          <w:lang w:val="ru-RU"/>
        </w:rPr>
        <w:t>Д</w:t>
      </w:r>
      <w:r w:rsidRPr="0022400D">
        <w:rPr>
          <w:lang w:val="ru-RU"/>
        </w:rPr>
        <w:t>.).</w:t>
      </w:r>
    </w:p>
    <w:p w:rsidR="00B45AD7" w:rsidRPr="0022400D" w:rsidRDefault="00B45AD7" w:rsidP="0022400D">
      <w:pPr>
        <w:pStyle w:val="a7"/>
        <w:tabs>
          <w:tab w:val="left" w:pos="284"/>
        </w:tabs>
        <w:ind w:left="0" w:firstLine="540"/>
        <w:jc w:val="both"/>
        <w:rPr>
          <w:i/>
          <w:iCs/>
          <w:lang w:val="ru-RU"/>
        </w:rPr>
      </w:pPr>
      <w:r w:rsidRPr="0022400D">
        <w:rPr>
          <w:i/>
          <w:iCs/>
          <w:lang w:val="ru-RU"/>
        </w:rPr>
        <w:t>Говорение. Монологическая речь</w:t>
      </w:r>
    </w:p>
    <w:p w:rsidR="00B45AD7" w:rsidRPr="0022400D" w:rsidRDefault="00B45AD7" w:rsidP="0022400D">
      <w:pPr>
        <w:pStyle w:val="a7"/>
        <w:tabs>
          <w:tab w:val="left" w:pos="284"/>
        </w:tabs>
        <w:ind w:left="0" w:firstLine="540"/>
        <w:jc w:val="both"/>
        <w:rPr>
          <w:i/>
          <w:iCs/>
          <w:u w:val="single"/>
          <w:lang w:val="ru-RU"/>
        </w:rPr>
      </w:pPr>
      <w:r w:rsidRPr="0022400D">
        <w:rPr>
          <w:i/>
          <w:iCs/>
          <w:u w:val="single"/>
          <w:lang w:val="ru-RU"/>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описывать события с опорой на зрительную наглядность и/или вербальную опору (ключевые слова, план, вопросы);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давать краткую характеристику реальных людей и литературных персонажей;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передавать основное содержание прочитанного текста с опорой или без опоры на текст, ключевые слова/ план/ вопросы;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описывать картинку/ фото с опорой или без опоры на ключевые слова/ план/ вопросы.</w:t>
      </w:r>
    </w:p>
    <w:p w:rsidR="00B45AD7" w:rsidRPr="0022400D" w:rsidRDefault="00B45AD7" w:rsidP="0022400D">
      <w:pPr>
        <w:pStyle w:val="a7"/>
        <w:tabs>
          <w:tab w:val="left" w:pos="284"/>
        </w:tabs>
        <w:ind w:left="0" w:firstLine="540"/>
        <w:jc w:val="both"/>
        <w:rPr>
          <w:i/>
          <w:iCs/>
          <w:u w:val="single"/>
        </w:rPr>
      </w:pPr>
      <w:r w:rsidRPr="0022400D">
        <w:rPr>
          <w:i/>
          <w:iCs/>
          <w:u w:val="single"/>
        </w:rPr>
        <w:t xml:space="preserve">Выпускник получит возможность научиться: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делать сообщение на заданную тему на основе </w:t>
      </w:r>
      <w:proofErr w:type="gramStart"/>
      <w:r w:rsidRPr="0022400D">
        <w:rPr>
          <w:lang w:val="ru-RU"/>
        </w:rPr>
        <w:t>прочитанного</w:t>
      </w:r>
      <w:proofErr w:type="gramEnd"/>
      <w:r w:rsidRPr="0022400D">
        <w:rPr>
          <w:lang w:val="ru-RU"/>
        </w:rPr>
        <w:t xml:space="preserve">;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комментировать факты из прочитанного/ прослушанного текста, выражать и </w:t>
      </w:r>
      <w:r w:rsidRPr="0022400D">
        <w:rPr>
          <w:lang w:val="ru-RU"/>
        </w:rPr>
        <w:lastRenderedPageBreak/>
        <w:t xml:space="preserve">аргументировать свое отношение к </w:t>
      </w:r>
      <w:proofErr w:type="gramStart"/>
      <w:r w:rsidRPr="0022400D">
        <w:rPr>
          <w:lang w:val="ru-RU"/>
        </w:rPr>
        <w:t>прочитанному</w:t>
      </w:r>
      <w:proofErr w:type="gramEnd"/>
      <w:r w:rsidRPr="0022400D">
        <w:rPr>
          <w:lang w:val="ru-RU"/>
        </w:rPr>
        <w:t xml:space="preserve">/ прослушанному;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кратко высказываться без предварительной подготовки на заданную тему в соответствии с предложенной ситуацией общения;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кратко высказываться с опорой на нелинейный текст (таблицы, диаграммы, расписание и т. </w:t>
      </w:r>
      <w:r w:rsidR="008C05FE" w:rsidRPr="0022400D">
        <w:rPr>
          <w:lang w:val="ru-RU"/>
        </w:rPr>
        <w:t>П</w:t>
      </w:r>
      <w:r w:rsidRPr="0022400D">
        <w:rPr>
          <w:lang w:val="ru-RU"/>
        </w:rPr>
        <w:t>.);</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кратко излагать результаты выполненной проектной работы.</w:t>
      </w:r>
    </w:p>
    <w:p w:rsidR="00B45AD7" w:rsidRPr="0022400D" w:rsidRDefault="00B45AD7" w:rsidP="0022400D">
      <w:pPr>
        <w:pStyle w:val="a7"/>
        <w:tabs>
          <w:tab w:val="left" w:pos="284"/>
        </w:tabs>
        <w:ind w:left="0" w:firstLine="540"/>
        <w:jc w:val="both"/>
        <w:rPr>
          <w:i/>
          <w:iCs/>
        </w:rPr>
      </w:pPr>
      <w:r w:rsidRPr="0022400D">
        <w:rPr>
          <w:i/>
          <w:iCs/>
        </w:rPr>
        <w:t>Аудирование</w:t>
      </w:r>
    </w:p>
    <w:p w:rsidR="00B45AD7" w:rsidRPr="0022400D" w:rsidRDefault="00B45AD7" w:rsidP="0022400D">
      <w:pPr>
        <w:pStyle w:val="a7"/>
        <w:tabs>
          <w:tab w:val="left" w:pos="284"/>
        </w:tabs>
        <w:ind w:left="0" w:firstLine="540"/>
        <w:jc w:val="both"/>
        <w:rPr>
          <w:i/>
          <w:iCs/>
          <w:u w:val="single"/>
        </w:rPr>
      </w:pPr>
      <w:r w:rsidRPr="0022400D">
        <w:rPr>
          <w:i/>
          <w:iCs/>
          <w:u w:val="single"/>
        </w:rPr>
        <w:t xml:space="preserve">Выпускник научится: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выделять основную тему в воспринимаемом на слух тексте;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контекстуальную или языковую догадку при восприятии на слух текстов, содержащих незнакомые слова.</w:t>
      </w:r>
    </w:p>
    <w:p w:rsidR="00B45AD7" w:rsidRPr="0022400D" w:rsidRDefault="00B45AD7" w:rsidP="0022400D">
      <w:pPr>
        <w:pStyle w:val="a7"/>
        <w:tabs>
          <w:tab w:val="left" w:pos="284"/>
        </w:tabs>
        <w:ind w:left="0" w:firstLine="540"/>
        <w:jc w:val="both"/>
        <w:rPr>
          <w:i/>
          <w:iCs/>
        </w:rPr>
      </w:pPr>
      <w:r w:rsidRPr="0022400D">
        <w:rPr>
          <w:i/>
          <w:iCs/>
        </w:rPr>
        <w:t xml:space="preserve">Чтение </w:t>
      </w:r>
    </w:p>
    <w:p w:rsidR="00B45AD7" w:rsidRPr="0022400D" w:rsidRDefault="00B45AD7" w:rsidP="0022400D">
      <w:pPr>
        <w:pStyle w:val="a7"/>
        <w:tabs>
          <w:tab w:val="left" w:pos="284"/>
        </w:tabs>
        <w:ind w:left="0" w:firstLine="540"/>
        <w:jc w:val="both"/>
        <w:rPr>
          <w:i/>
          <w:iCs/>
          <w:u w:val="single"/>
        </w:rPr>
      </w:pPr>
      <w:r w:rsidRPr="0022400D">
        <w:rPr>
          <w:i/>
          <w:iCs/>
          <w:u w:val="single"/>
        </w:rPr>
        <w:t xml:space="preserve">Выпускник научится: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читать и понимать основное содержание несложных аутентичных текстов, содержащие отдельные неизученные языковые явления;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читать и полностью понимать несложные аутентичные тексты, построенные на изученном языковом материале;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22400D">
        <w:rPr>
          <w:lang w:val="ru-RU"/>
        </w:rPr>
        <w:t>прочитанного</w:t>
      </w:r>
      <w:proofErr w:type="gramEnd"/>
      <w:r w:rsidRPr="0022400D">
        <w:rPr>
          <w:lang w:val="ru-RU"/>
        </w:rPr>
        <w:t>.</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устанавливать причинно-следственную взаимосвязь фактов и событий, изложенных в несложном аутентичном тексте;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восстанавливать текст из разрозненных абзацев или путем добавления выпущенных фрагментов.</w:t>
      </w:r>
    </w:p>
    <w:p w:rsidR="00B45AD7" w:rsidRPr="0022400D" w:rsidRDefault="00B45AD7" w:rsidP="0022400D">
      <w:pPr>
        <w:pStyle w:val="a7"/>
        <w:tabs>
          <w:tab w:val="left" w:pos="284"/>
        </w:tabs>
        <w:ind w:left="0" w:firstLine="540"/>
        <w:jc w:val="both"/>
        <w:rPr>
          <w:i/>
          <w:iCs/>
        </w:rPr>
      </w:pPr>
      <w:r w:rsidRPr="0022400D">
        <w:rPr>
          <w:i/>
          <w:iCs/>
        </w:rPr>
        <w:t xml:space="preserve">Письменная речь </w:t>
      </w:r>
    </w:p>
    <w:p w:rsidR="00B45AD7" w:rsidRPr="0022400D" w:rsidRDefault="00B45AD7" w:rsidP="0022400D">
      <w:pPr>
        <w:pStyle w:val="a7"/>
        <w:tabs>
          <w:tab w:val="left" w:pos="284"/>
        </w:tabs>
        <w:ind w:left="0" w:firstLine="540"/>
        <w:jc w:val="both"/>
        <w:rPr>
          <w:i/>
          <w:iCs/>
          <w:u w:val="single"/>
        </w:rPr>
      </w:pPr>
      <w:r w:rsidRPr="0022400D">
        <w:rPr>
          <w:i/>
          <w:iCs/>
          <w:u w:val="single"/>
        </w:rPr>
        <w:t xml:space="preserve">Выпускник научится: </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 xml:space="preserve">заполнять анкеты и формуляры, сообщая о себе основные сведения (имя, фамилия, пол, возраст, гражданство, национальность, адрес и т. </w:t>
      </w:r>
      <w:r w:rsidR="008C05FE" w:rsidRPr="0022400D">
        <w:rPr>
          <w:lang w:val="ru-RU"/>
        </w:rPr>
        <w:t>Д</w:t>
      </w:r>
      <w:r w:rsidRPr="0022400D">
        <w:rPr>
          <w:lang w:val="ru-RU"/>
        </w:rPr>
        <w:t>.);</w:t>
      </w:r>
      <w:proofErr w:type="gramEnd"/>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w:t>
      </w:r>
      <w:r w:rsidR="008C05FE" w:rsidRPr="0022400D">
        <w:rPr>
          <w:lang w:val="ru-RU"/>
        </w:rPr>
        <w:t>Д</w:t>
      </w:r>
      <w:r w:rsidRPr="0022400D">
        <w:rPr>
          <w:lang w:val="ru-RU"/>
        </w:rPr>
        <w:t>. (объемом 100–120 слов, включая адрес);</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писать небольшие письменные высказывания с опорой на образец/ план.</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делать краткие выписки из текста с целью их использования в собственных устных высказываниях;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писать электронное письмо (</w:t>
      </w:r>
      <w:r w:rsidRPr="0022400D">
        <w:t>e</w:t>
      </w:r>
      <w:r w:rsidRPr="0022400D">
        <w:rPr>
          <w:lang w:val="ru-RU"/>
        </w:rPr>
        <w:t>-</w:t>
      </w:r>
      <w:r w:rsidRPr="0022400D">
        <w:t>mail</w:t>
      </w:r>
      <w:r w:rsidRPr="0022400D">
        <w:rPr>
          <w:lang w:val="ru-RU"/>
        </w:rPr>
        <w:t>) зарубежному другу в ответ на электронное письмо-стимул;</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составлять план/ тезисы устного или письменного сообщения;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lastRenderedPageBreak/>
        <w:t>кратко излагать в письменном виде результаты проектной деятельности;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писать небольшое письменное высказывание с опорой на нелинейный текст (таблицы, диаграммы и т. </w:t>
      </w:r>
      <w:r w:rsidR="008C05FE" w:rsidRPr="0022400D">
        <w:rPr>
          <w:lang w:val="ru-RU"/>
        </w:rPr>
        <w:t>П</w:t>
      </w:r>
      <w:r w:rsidRPr="0022400D">
        <w:rPr>
          <w:lang w:val="ru-RU"/>
        </w:rPr>
        <w:t>.).</w:t>
      </w:r>
    </w:p>
    <w:p w:rsidR="00B45AD7" w:rsidRPr="0022400D" w:rsidRDefault="00B45AD7" w:rsidP="0022400D">
      <w:pPr>
        <w:pStyle w:val="a7"/>
        <w:tabs>
          <w:tab w:val="left" w:pos="284"/>
        </w:tabs>
        <w:ind w:left="0" w:firstLine="540"/>
        <w:jc w:val="both"/>
        <w:rPr>
          <w:i/>
          <w:iCs/>
          <w:lang w:val="ru-RU"/>
        </w:rPr>
      </w:pPr>
      <w:r w:rsidRPr="0022400D">
        <w:rPr>
          <w:i/>
          <w:iCs/>
          <w:lang w:val="ru-RU"/>
        </w:rPr>
        <w:t>Языковые навыки и средства оперирования ими</w:t>
      </w:r>
    </w:p>
    <w:p w:rsidR="00B45AD7" w:rsidRPr="0022400D" w:rsidRDefault="00B45AD7" w:rsidP="0022400D">
      <w:pPr>
        <w:pStyle w:val="a7"/>
        <w:tabs>
          <w:tab w:val="left" w:pos="284"/>
        </w:tabs>
        <w:ind w:left="0" w:firstLine="540"/>
        <w:jc w:val="both"/>
        <w:rPr>
          <w:i/>
          <w:iCs/>
          <w:lang w:val="ru-RU"/>
        </w:rPr>
      </w:pPr>
      <w:r w:rsidRPr="0022400D">
        <w:rPr>
          <w:i/>
          <w:iCs/>
          <w:lang w:val="ru-RU"/>
        </w:rPr>
        <w:t>Орфография и пунктуация</w:t>
      </w:r>
    </w:p>
    <w:p w:rsidR="00B45AD7" w:rsidRPr="0022400D" w:rsidRDefault="00B45AD7" w:rsidP="0022400D">
      <w:pPr>
        <w:pStyle w:val="a7"/>
        <w:tabs>
          <w:tab w:val="left" w:pos="284"/>
        </w:tabs>
        <w:ind w:left="0" w:firstLine="540"/>
        <w:jc w:val="both"/>
        <w:rPr>
          <w:i/>
          <w:iCs/>
          <w:u w:val="single"/>
          <w:lang w:val="ru-RU"/>
        </w:rPr>
      </w:pPr>
      <w:r w:rsidRPr="0022400D">
        <w:rPr>
          <w:i/>
          <w:iCs/>
          <w:u w:val="single"/>
          <w:lang w:val="ru-RU"/>
        </w:rPr>
        <w:t>Выпускник научится:</w:t>
      </w:r>
    </w:p>
    <w:p w:rsidR="00B45AD7" w:rsidRPr="0022400D" w:rsidRDefault="00B45AD7" w:rsidP="00B8535D">
      <w:pPr>
        <w:pStyle w:val="a7"/>
        <w:numPr>
          <w:ilvl w:val="0"/>
          <w:numId w:val="12"/>
        </w:numPr>
        <w:tabs>
          <w:tab w:val="left" w:pos="284"/>
        </w:tabs>
        <w:ind w:left="0" w:firstLine="540"/>
        <w:jc w:val="both"/>
      </w:pPr>
      <w:r w:rsidRPr="0022400D">
        <w:t>правильно писать изученные слова;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расставлять в личном письме знаки препинания, диктуемые его форматом, в соответствии с нормами, принятыми в стране изучаемого языка.</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сравнивать и анализировать буквосочетания английского языка и их транскрипцию.</w:t>
      </w:r>
    </w:p>
    <w:p w:rsidR="00B45AD7" w:rsidRPr="0022400D" w:rsidRDefault="00B45AD7" w:rsidP="0022400D">
      <w:pPr>
        <w:pStyle w:val="a7"/>
        <w:tabs>
          <w:tab w:val="left" w:pos="284"/>
        </w:tabs>
        <w:ind w:left="0" w:firstLine="540"/>
        <w:jc w:val="both"/>
        <w:rPr>
          <w:i/>
          <w:iCs/>
          <w:lang w:val="ru-RU"/>
        </w:rPr>
      </w:pPr>
      <w:r w:rsidRPr="0022400D">
        <w:rPr>
          <w:i/>
          <w:iCs/>
          <w:lang w:val="ru-RU"/>
        </w:rPr>
        <w:t>Фонетическая сторона речи</w:t>
      </w:r>
    </w:p>
    <w:p w:rsidR="00B45AD7" w:rsidRPr="0022400D" w:rsidRDefault="00B45AD7" w:rsidP="0022400D">
      <w:pPr>
        <w:pStyle w:val="a7"/>
        <w:tabs>
          <w:tab w:val="left" w:pos="284"/>
        </w:tabs>
        <w:ind w:left="0" w:firstLine="540"/>
        <w:jc w:val="both"/>
        <w:rPr>
          <w:i/>
          <w:iCs/>
          <w:u w:val="single"/>
          <w:lang w:val="ru-RU"/>
        </w:rPr>
      </w:pPr>
      <w:r w:rsidRPr="0022400D">
        <w:rPr>
          <w:i/>
          <w:iCs/>
          <w:u w:val="single"/>
          <w:lang w:val="ru-RU"/>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соблюдать правильное ударение в изученных словах;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коммуникативные типы предложений по их интонации;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членить предложение на смысловые группы;</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выражать модальные значения, чувства и эмоции с помощью интонации;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британские и американские варианты английского языка в прослушанных высказываниях.</w:t>
      </w:r>
    </w:p>
    <w:p w:rsidR="00B45AD7" w:rsidRPr="0022400D" w:rsidRDefault="00B45AD7" w:rsidP="0022400D">
      <w:pPr>
        <w:pStyle w:val="a7"/>
        <w:tabs>
          <w:tab w:val="left" w:pos="284"/>
        </w:tabs>
        <w:ind w:left="0" w:firstLine="540"/>
        <w:jc w:val="both"/>
        <w:rPr>
          <w:i/>
          <w:iCs/>
          <w:lang w:val="ru-RU"/>
        </w:rPr>
      </w:pPr>
      <w:r w:rsidRPr="0022400D">
        <w:rPr>
          <w:i/>
          <w:iCs/>
          <w:lang w:val="ru-RU"/>
        </w:rPr>
        <w:t>Лексическая сторона речи</w:t>
      </w:r>
    </w:p>
    <w:p w:rsidR="00B45AD7" w:rsidRPr="0022400D" w:rsidRDefault="00B45AD7" w:rsidP="0022400D">
      <w:pPr>
        <w:pStyle w:val="a7"/>
        <w:tabs>
          <w:tab w:val="left" w:pos="284"/>
        </w:tabs>
        <w:ind w:left="0" w:firstLine="540"/>
        <w:jc w:val="both"/>
        <w:rPr>
          <w:i/>
          <w:iCs/>
          <w:u w:val="single"/>
          <w:lang w:val="ru-RU"/>
        </w:rPr>
      </w:pPr>
      <w:r w:rsidRPr="0022400D">
        <w:rPr>
          <w:i/>
          <w:iCs/>
          <w:u w:val="single"/>
          <w:lang w:val="ru-RU"/>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соблюдать существующие в английском языке нормы лексической сочетаемости;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глаголы при помощи аффиксов </w:t>
      </w:r>
      <w:r w:rsidRPr="0022400D">
        <w:t>dis</w:t>
      </w:r>
      <w:r w:rsidRPr="0022400D">
        <w:rPr>
          <w:lang w:val="ru-RU"/>
        </w:rPr>
        <w:t xml:space="preserve">-, </w:t>
      </w:r>
      <w:r w:rsidRPr="0022400D">
        <w:t>mis</w:t>
      </w:r>
      <w:r w:rsidRPr="0022400D">
        <w:rPr>
          <w:lang w:val="ru-RU"/>
        </w:rPr>
        <w:t xml:space="preserve">-, </w:t>
      </w:r>
      <w:r w:rsidRPr="0022400D">
        <w:t>re</w:t>
      </w:r>
      <w:r w:rsidRPr="0022400D">
        <w:rPr>
          <w:lang w:val="ru-RU"/>
        </w:rPr>
        <w:t>-, -</w:t>
      </w:r>
      <w:r w:rsidRPr="0022400D">
        <w:t>ze</w:t>
      </w:r>
      <w:r w:rsidRPr="0022400D">
        <w:rPr>
          <w:lang w:val="ru-RU"/>
        </w:rPr>
        <w:t>/-</w:t>
      </w:r>
      <w:r w:rsidRPr="0022400D">
        <w:t>ise</w:t>
      </w:r>
      <w:r w:rsidRPr="0022400D">
        <w:rPr>
          <w:lang w:val="ru-RU"/>
        </w:rPr>
        <w:t xml:space="preserve">; </w:t>
      </w:r>
    </w:p>
    <w:p w:rsidR="00B45AD7" w:rsidRPr="002E0DA9" w:rsidRDefault="00B45AD7" w:rsidP="00B8535D">
      <w:pPr>
        <w:pStyle w:val="a7"/>
        <w:numPr>
          <w:ilvl w:val="0"/>
          <w:numId w:val="12"/>
        </w:numPr>
        <w:tabs>
          <w:tab w:val="left" w:pos="284"/>
        </w:tabs>
        <w:ind w:left="0" w:firstLine="540"/>
        <w:jc w:val="both"/>
        <w:rPr>
          <w:lang w:val="ru-RU"/>
        </w:rPr>
      </w:pPr>
      <w:r w:rsidRPr="00307201">
        <w:rPr>
          <w:lang w:val="ru-RU"/>
        </w:rPr>
        <w:t>именасуществительныеприпомощисуффиксов</w:t>
      </w:r>
      <w:r w:rsidRPr="002E0DA9">
        <w:rPr>
          <w:lang w:val="ru-RU"/>
        </w:rPr>
        <w:t xml:space="preserve"> </w:t>
      </w:r>
      <w:r w:rsidR="008C05FE">
        <w:rPr>
          <w:lang w:val="ru-RU"/>
        </w:rPr>
        <w:t>–</w:t>
      </w:r>
      <w:r w:rsidRPr="0022400D">
        <w:t>or</w:t>
      </w:r>
      <w:r w:rsidRPr="002E0DA9">
        <w:rPr>
          <w:lang w:val="ru-RU"/>
        </w:rPr>
        <w:t>/ -</w:t>
      </w:r>
      <w:r w:rsidRPr="0022400D">
        <w:t>er</w:t>
      </w:r>
      <w:r w:rsidRPr="002E0DA9">
        <w:rPr>
          <w:lang w:val="ru-RU"/>
        </w:rPr>
        <w:t>, -</w:t>
      </w:r>
      <w:r w:rsidRPr="0022400D">
        <w:t>ist</w:t>
      </w:r>
      <w:r w:rsidRPr="002E0DA9">
        <w:rPr>
          <w:lang w:val="ru-RU"/>
        </w:rPr>
        <w:t xml:space="preserve"> , -</w:t>
      </w:r>
      <w:r w:rsidRPr="0022400D">
        <w:t>ing</w:t>
      </w:r>
      <w:r w:rsidRPr="002E0DA9">
        <w:rPr>
          <w:lang w:val="ru-RU"/>
        </w:rPr>
        <w:t xml:space="preserve">; </w:t>
      </w:r>
    </w:p>
    <w:p w:rsidR="00B45AD7" w:rsidRDefault="00B45AD7" w:rsidP="00B8535D">
      <w:pPr>
        <w:pStyle w:val="a7"/>
        <w:numPr>
          <w:ilvl w:val="0"/>
          <w:numId w:val="12"/>
        </w:numPr>
        <w:tabs>
          <w:tab w:val="left" w:pos="284"/>
        </w:tabs>
        <w:ind w:left="0" w:firstLine="540"/>
        <w:jc w:val="both"/>
        <w:rPr>
          <w:lang w:val="ru-RU"/>
        </w:rPr>
      </w:pPr>
      <w:r w:rsidRPr="00307201">
        <w:rPr>
          <w:lang w:val="ru-RU"/>
        </w:rPr>
        <w:t>именаприлагательныеприпомощиаффиксов</w:t>
      </w:r>
      <w:r w:rsidRPr="0022400D">
        <w:t>inter</w:t>
      </w:r>
      <w:r w:rsidRPr="002E0DA9">
        <w:rPr>
          <w:lang w:val="ru-RU"/>
        </w:rPr>
        <w:t>-; -</w:t>
      </w:r>
      <w:r w:rsidRPr="0022400D">
        <w:t>y</w:t>
      </w:r>
      <w:r w:rsidRPr="002E0DA9">
        <w:rPr>
          <w:lang w:val="ru-RU"/>
        </w:rPr>
        <w:t>, -</w:t>
      </w:r>
      <w:r w:rsidRPr="0022400D">
        <w:t>ly</w:t>
      </w:r>
      <w:r w:rsidRPr="002E0DA9">
        <w:rPr>
          <w:lang w:val="ru-RU"/>
        </w:rPr>
        <w:t>, -</w:t>
      </w:r>
      <w:r w:rsidRPr="0022400D">
        <w:t>ful</w:t>
      </w:r>
      <w:r w:rsidRPr="002E0DA9">
        <w:rPr>
          <w:lang w:val="ru-RU"/>
        </w:rPr>
        <w:t xml:space="preserve"> , -</w:t>
      </w:r>
      <w:r w:rsidRPr="0022400D">
        <w:t>al</w:t>
      </w:r>
      <w:r w:rsidRPr="002E0DA9">
        <w:rPr>
          <w:lang w:val="ru-RU"/>
        </w:rPr>
        <w:t xml:space="preserve"> , -</w:t>
      </w:r>
      <w:r w:rsidRPr="0022400D">
        <w:t>ic</w:t>
      </w:r>
      <w:r w:rsidRPr="002E0DA9">
        <w:rPr>
          <w:lang w:val="ru-RU"/>
        </w:rPr>
        <w:t>, -</w:t>
      </w:r>
      <w:r w:rsidRPr="0022400D">
        <w:t>ian</w:t>
      </w:r>
      <w:r w:rsidRPr="002E0DA9">
        <w:rPr>
          <w:lang w:val="ru-RU"/>
        </w:rPr>
        <w:t>/</w:t>
      </w:r>
      <w:r w:rsidRPr="0022400D">
        <w:t>an</w:t>
      </w:r>
      <w:r w:rsidRPr="002E0DA9">
        <w:rPr>
          <w:lang w:val="ru-RU"/>
        </w:rPr>
        <w:t>, -</w:t>
      </w:r>
      <w:r w:rsidRPr="0022400D">
        <w:t>ing</w:t>
      </w:r>
      <w:r>
        <w:rPr>
          <w:lang w:val="ru-RU"/>
        </w:rPr>
        <w:t>;</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наречия при помощи суффикса </w:t>
      </w:r>
      <w:r w:rsidR="008C05FE">
        <w:rPr>
          <w:lang w:val="ru-RU"/>
        </w:rPr>
        <w:t>–</w:t>
      </w:r>
      <w:r>
        <w:t>ig</w:t>
      </w:r>
      <w:r w:rsidRPr="0022400D">
        <w:rPr>
          <w:lang w:val="ru-RU"/>
        </w:rPr>
        <w:t xml:space="preserve">;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имена существительные, имена прилагательные, наречия при помощи отрицательных префиксов </w:t>
      </w:r>
      <w:r w:rsidRPr="0022400D">
        <w:t>un</w:t>
      </w:r>
      <w:r w:rsidRPr="0022400D">
        <w:rPr>
          <w:lang w:val="ru-RU"/>
        </w:rPr>
        <w:t xml:space="preserve">-, </w:t>
      </w:r>
      <w:r w:rsidRPr="0022400D">
        <w:t>im</w:t>
      </w:r>
      <w:r w:rsidRPr="0022400D">
        <w:rPr>
          <w:lang w:val="ru-RU"/>
        </w:rPr>
        <w:t>-/</w:t>
      </w:r>
      <w:r w:rsidRPr="0022400D">
        <w:t>in</w:t>
      </w:r>
      <w:r w:rsidRPr="0022400D">
        <w:rPr>
          <w:lang w:val="ru-RU"/>
        </w:rPr>
        <w:t>-;</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lastRenderedPageBreak/>
        <w:t xml:space="preserve">числительные при помощи суффиксов </w:t>
      </w:r>
      <w:r w:rsidR="008C05FE">
        <w:rPr>
          <w:lang w:val="ru-RU"/>
        </w:rPr>
        <w:t>–</w:t>
      </w:r>
      <w:r>
        <w:t>te</w:t>
      </w:r>
      <w:r w:rsidRPr="0022400D">
        <w:rPr>
          <w:lang w:val="ru-RU"/>
        </w:rPr>
        <w:t>, -</w:t>
      </w:r>
      <w:r>
        <w:t>st</w:t>
      </w:r>
      <w:r w:rsidR="008C05FE">
        <w:rPr>
          <w:lang w:val="ru-RU"/>
        </w:rPr>
        <w:t>€</w:t>
      </w:r>
      <w:r w:rsidRPr="002E0DA9">
        <w:rPr>
          <w:lang w:val="ru-RU"/>
        </w:rPr>
        <w:t>;</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и употреблять в речи в нескольких значениях многозначные слова, изученные в пределах тематики основной школы;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знать различия между явлениями синонимии и антонимии; употреблять в речи изученные синонимы и антонимы адекватно ситуации общения;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и употреблять в речи наиболее распространенные фразовые глаголы;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принадлежность слов к частям речи по аффиксам;</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и употреблять в речи различные средства связи в тексте для обеспечения его целостности;</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B45AD7" w:rsidRPr="0022400D" w:rsidRDefault="00B45AD7" w:rsidP="0022400D">
      <w:pPr>
        <w:pStyle w:val="a7"/>
        <w:tabs>
          <w:tab w:val="left" w:pos="284"/>
        </w:tabs>
        <w:ind w:left="0" w:firstLine="540"/>
        <w:jc w:val="both"/>
        <w:rPr>
          <w:i/>
          <w:iCs/>
          <w:lang w:val="ru-RU"/>
        </w:rPr>
      </w:pPr>
      <w:r w:rsidRPr="0022400D">
        <w:rPr>
          <w:i/>
          <w:iCs/>
          <w:lang w:val="ru-RU"/>
        </w:rPr>
        <w:t>Грамматическая сторона речи</w:t>
      </w:r>
    </w:p>
    <w:p w:rsidR="00B45AD7" w:rsidRPr="0022400D" w:rsidRDefault="00B45AD7" w:rsidP="0022400D">
      <w:pPr>
        <w:pStyle w:val="a7"/>
        <w:tabs>
          <w:tab w:val="left" w:pos="284"/>
        </w:tabs>
        <w:ind w:left="0" w:firstLine="540"/>
        <w:jc w:val="both"/>
        <w:rPr>
          <w:i/>
          <w:iCs/>
          <w:u w:val="single"/>
          <w:lang w:val="ru-RU"/>
        </w:rPr>
      </w:pPr>
      <w:r w:rsidRPr="0022400D">
        <w:rPr>
          <w:i/>
          <w:iCs/>
          <w:u w:val="single"/>
          <w:lang w:val="ru-RU"/>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и употреблять в речи предложения с начальным</w:t>
      </w:r>
      <w:proofErr w:type="gramStart"/>
      <w:r>
        <w:t>Das</w:t>
      </w:r>
      <w:proofErr w:type="gramEnd"/>
      <w:r w:rsidRPr="0022400D">
        <w:rPr>
          <w:lang w:val="ru-RU"/>
        </w:rPr>
        <w:t>;</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и употреблять в речи предложения с начальным</w:t>
      </w:r>
      <w:proofErr w:type="gramStart"/>
      <w:r>
        <w:t>Dasist</w:t>
      </w:r>
      <w:proofErr w:type="gramEnd"/>
      <w:r w:rsidRPr="002E0DA9">
        <w:rPr>
          <w:lang w:val="ru-RU"/>
        </w:rPr>
        <w:t>…</w:t>
      </w:r>
      <w:r w:rsidRPr="0022400D">
        <w:rPr>
          <w:lang w:val="ru-RU"/>
        </w:rPr>
        <w:t>;</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распознавать и употреблять в речи сложносочиненные предложения с сочинительными союзами </w:t>
      </w:r>
      <w:r>
        <w:t>u</w:t>
      </w:r>
      <w:r w:rsidRPr="0022400D">
        <w:t>nd</w:t>
      </w:r>
      <w:r w:rsidRPr="0022400D">
        <w:rPr>
          <w:lang w:val="ru-RU"/>
        </w:rPr>
        <w:t xml:space="preserve">, </w:t>
      </w:r>
      <w:r>
        <w:t>aber</w:t>
      </w:r>
      <w:r w:rsidRPr="0022400D">
        <w:rPr>
          <w:lang w:val="ru-RU"/>
        </w:rPr>
        <w:t>;</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и употреблять в речи сложноподчиненные предложения с союзами и союзными словами;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косвенную речь в утвердительных и вопросительных предложениях в настоящем и прошедшем времени;</w:t>
      </w:r>
    </w:p>
    <w:p w:rsidR="00B45AD7" w:rsidRPr="002E0DA9" w:rsidRDefault="00B45AD7" w:rsidP="00B8535D">
      <w:pPr>
        <w:pStyle w:val="a7"/>
        <w:numPr>
          <w:ilvl w:val="0"/>
          <w:numId w:val="12"/>
        </w:numPr>
        <w:tabs>
          <w:tab w:val="left" w:pos="284"/>
        </w:tabs>
        <w:ind w:left="0" w:firstLine="540"/>
        <w:jc w:val="both"/>
        <w:rPr>
          <w:lang w:val="ru-RU"/>
        </w:rPr>
      </w:pPr>
      <w:r w:rsidRPr="00307201">
        <w:rPr>
          <w:lang w:val="ru-RU"/>
        </w:rPr>
        <w:t>распознаватьиупотреблятьвречиусловныепредложенияреальногохарактера</w:t>
      </w:r>
      <w:r w:rsidRPr="002E0DA9">
        <w:rPr>
          <w:lang w:val="ru-RU"/>
        </w:rPr>
        <w:t>;</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и употреблять в речи существительные с определенным/ неопределенным/нулевым артиклем;</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B45AD7" w:rsidRPr="002E0DA9" w:rsidRDefault="00B45AD7" w:rsidP="00B8535D">
      <w:pPr>
        <w:pStyle w:val="a7"/>
        <w:numPr>
          <w:ilvl w:val="0"/>
          <w:numId w:val="12"/>
        </w:numPr>
        <w:tabs>
          <w:tab w:val="left" w:pos="284"/>
        </w:tabs>
        <w:ind w:left="0" w:firstLine="540"/>
        <w:jc w:val="both"/>
        <w:rPr>
          <w:lang w:val="ru-RU"/>
        </w:rPr>
      </w:pPr>
      <w:r w:rsidRPr="0022400D">
        <w:rPr>
          <w:lang w:val="ru-RU"/>
        </w:rPr>
        <w:t>распознавать и употреблять в речи наречия времени и образа действия и слова, выражающие количество</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 наречия в положительной, сравнительной и превосходной степенях, образованные по правилу и исключения;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и употреблять в речи количественные и порядковые числительные;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распознавать и употреблять в речи глаголы в наиболее употребительных временных </w:t>
      </w:r>
      <w:r>
        <w:rPr>
          <w:lang w:val="ru-RU"/>
        </w:rPr>
        <w:t>формах действительного залога</w:t>
      </w:r>
      <w:r w:rsidRPr="0022400D">
        <w:rPr>
          <w:lang w:val="ru-RU"/>
        </w:rPr>
        <w:t>;</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lastRenderedPageBreak/>
        <w:t>распознавать и употреблять в речи различные грамматические средства</w:t>
      </w:r>
      <w:r>
        <w:rPr>
          <w:lang w:val="ru-RU"/>
        </w:rPr>
        <w:t xml:space="preserve"> для выражения будущего времени</w:t>
      </w:r>
      <w:r w:rsidRPr="0022400D">
        <w:rPr>
          <w:lang w:val="ru-RU"/>
        </w:rPr>
        <w:t>;</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и употреблять в речи модальные глаголы и их эквиваленты;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и употреблять в речи глаголы в следующ</w:t>
      </w:r>
      <w:r>
        <w:rPr>
          <w:lang w:val="ru-RU"/>
        </w:rPr>
        <w:t>их формах страдательного залога</w:t>
      </w:r>
      <w:r w:rsidRPr="0022400D">
        <w:rPr>
          <w:lang w:val="ru-RU"/>
        </w:rPr>
        <w:t>;</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и употреблять в речи предлоги места, времени, направления; предлоги, употребляемые при глаголах в страдательном залоге.</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 xml:space="preserve">распознавать сложноподчиненные предложения с придаточными: времени с союзом </w:t>
      </w:r>
      <w:r>
        <w:t>wenn</w:t>
      </w:r>
      <w:r w:rsidRPr="0022400D">
        <w:rPr>
          <w:lang w:val="ru-RU"/>
        </w:rPr>
        <w:t>; цели с союзом</w:t>
      </w:r>
      <w:r>
        <w:rPr>
          <w:lang w:val="ru-RU"/>
        </w:rPr>
        <w:t>; условия с союзом; определительными с союзами</w:t>
      </w:r>
      <w:r w:rsidRPr="0022400D">
        <w:rPr>
          <w:lang w:val="ru-RU"/>
        </w:rPr>
        <w:t>;</w:t>
      </w:r>
      <w:proofErr w:type="gramEnd"/>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и употреблять в речи сложнопо</w:t>
      </w:r>
      <w:r>
        <w:rPr>
          <w:lang w:val="ru-RU"/>
        </w:rPr>
        <w:t>дчиненные предложения с союзами</w:t>
      </w:r>
      <w:r w:rsidRPr="0022400D">
        <w:rPr>
          <w:lang w:val="ru-RU"/>
        </w:rPr>
        <w:t>;</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и употреблять в речи предложения с конструкциями;</w:t>
      </w:r>
    </w:p>
    <w:p w:rsidR="00B45AD7" w:rsidRPr="001E55B0" w:rsidRDefault="00B45AD7" w:rsidP="00B8535D">
      <w:pPr>
        <w:pStyle w:val="a7"/>
        <w:numPr>
          <w:ilvl w:val="0"/>
          <w:numId w:val="12"/>
        </w:numPr>
        <w:tabs>
          <w:tab w:val="left" w:pos="284"/>
        </w:tabs>
        <w:ind w:left="0" w:firstLine="540"/>
        <w:jc w:val="both"/>
        <w:rPr>
          <w:lang w:val="ru-RU"/>
        </w:rPr>
      </w:pPr>
      <w:r w:rsidRPr="001E55B0">
        <w:rPr>
          <w:lang w:val="ru-RU"/>
        </w:rPr>
        <w:t xml:space="preserve">распознавать и употреблять в речи конструкции с глаголами на </w:t>
      </w:r>
      <w:r w:rsidR="008C05FE">
        <w:rPr>
          <w:lang w:val="ru-RU"/>
        </w:rPr>
        <w:t>–</w:t>
      </w:r>
      <w:r w:rsidRPr="0022400D">
        <w:t>ing</w:t>
      </w:r>
      <w:r w:rsidRPr="001E55B0">
        <w:rPr>
          <w:lang w:val="ru-RU"/>
        </w:rPr>
        <w:t>;</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и употреблять в речи определения, выраженные прилагательными, в правильном порядке их следования;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распознавать и употреблять в речи глаголы во временных формах действительного залога: </w:t>
      </w:r>
      <w:r>
        <w:t>Passiv</w:t>
      </w:r>
      <w:r w:rsidRPr="0022400D">
        <w:t>Perfect</w:t>
      </w:r>
      <w:r w:rsidRPr="0022400D">
        <w:rPr>
          <w:lang w:val="ru-RU"/>
        </w:rPr>
        <w:t xml:space="preserve">, </w:t>
      </w:r>
      <w:r>
        <w:t>Presens</w:t>
      </w:r>
      <w:r w:rsidRPr="0022400D">
        <w:t>Perfect</w:t>
      </w:r>
      <w:r w:rsidRPr="0022400D">
        <w:rPr>
          <w:lang w:val="ru-RU"/>
        </w:rPr>
        <w:t xml:space="preserve">, </w:t>
      </w:r>
      <w:r>
        <w:t>FuturumPerfekt</w:t>
      </w:r>
      <w:r w:rsidRPr="0022400D">
        <w:rPr>
          <w:lang w:val="ru-RU"/>
        </w:rPr>
        <w:t>;</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и употреблять в речи глаголы в формах страдательного залога;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распознавать и употреблять в речи модальные глаголы </w:t>
      </w:r>
      <w:r>
        <w:t>sollen</w:t>
      </w:r>
      <w:r w:rsidRPr="001E55B0">
        <w:rPr>
          <w:lang w:val="ru-RU"/>
        </w:rPr>
        <w:t xml:space="preserve">, </w:t>
      </w:r>
      <w:r>
        <w:t>konnen</w:t>
      </w:r>
      <w:r w:rsidRPr="001E55B0">
        <w:rPr>
          <w:lang w:val="ru-RU"/>
        </w:rPr>
        <w:t>,</w:t>
      </w:r>
      <w:r>
        <w:t>mogen</w:t>
      </w:r>
      <w:r>
        <w:rPr>
          <w:lang w:val="ru-RU"/>
        </w:rPr>
        <w:t xml:space="preserve"> и др.</w:t>
      </w:r>
      <w:r w:rsidRPr="0022400D">
        <w:rPr>
          <w:lang w:val="ru-RU"/>
        </w:rPr>
        <w:t>;</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распознавать по формальным признакам и понимать значение неличных форм глагола (инфинитива, герундия, причастия </w:t>
      </w:r>
      <w:r w:rsidRPr="0022400D">
        <w:t>I</w:t>
      </w:r>
      <w:r w:rsidRPr="0022400D">
        <w:rPr>
          <w:lang w:val="ru-RU"/>
        </w:rPr>
        <w:t xml:space="preserve"> и </w:t>
      </w:r>
      <w:r w:rsidRPr="0022400D">
        <w:t>II</w:t>
      </w:r>
      <w:r w:rsidRPr="0022400D">
        <w:rPr>
          <w:lang w:val="ru-RU"/>
        </w:rPr>
        <w:t>, отглагольного существительного) без различения их функций и употреблять их в речи;</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 xml:space="preserve">распознавать и употреблять в речи словосочетания «Причастие </w:t>
      </w:r>
      <w:r w:rsidRPr="0022400D">
        <w:t>I</w:t>
      </w:r>
      <w:r w:rsidRPr="0022400D">
        <w:rPr>
          <w:lang w:val="ru-RU"/>
        </w:rPr>
        <w:t xml:space="preserve">+существительное» (и «Причастие </w:t>
      </w:r>
      <w:r w:rsidRPr="0022400D">
        <w:t>II</w:t>
      </w:r>
      <w:r>
        <w:rPr>
          <w:lang w:val="ru-RU"/>
        </w:rPr>
        <w:t>+существительное»</w:t>
      </w:r>
      <w:r w:rsidRPr="0022400D">
        <w:rPr>
          <w:lang w:val="ru-RU"/>
        </w:rPr>
        <w:t>.</w:t>
      </w:r>
      <w:proofErr w:type="gramEnd"/>
    </w:p>
    <w:p w:rsidR="00B45AD7" w:rsidRPr="0022400D" w:rsidRDefault="00B45AD7" w:rsidP="0022400D">
      <w:pPr>
        <w:pStyle w:val="a7"/>
        <w:tabs>
          <w:tab w:val="left" w:pos="284"/>
        </w:tabs>
        <w:ind w:left="0" w:firstLine="540"/>
        <w:jc w:val="both"/>
        <w:rPr>
          <w:i/>
          <w:iCs/>
          <w:lang w:val="ru-RU"/>
        </w:rPr>
      </w:pPr>
      <w:r w:rsidRPr="0022400D">
        <w:rPr>
          <w:i/>
          <w:iCs/>
          <w:lang w:val="ru-RU"/>
        </w:rPr>
        <w:t>Социокультурные знания и умения</w:t>
      </w:r>
    </w:p>
    <w:p w:rsidR="00B45AD7" w:rsidRPr="0022400D" w:rsidRDefault="00B45AD7" w:rsidP="0022400D">
      <w:pPr>
        <w:pStyle w:val="a7"/>
        <w:tabs>
          <w:tab w:val="left" w:pos="284"/>
        </w:tabs>
        <w:ind w:left="0" w:firstLine="540"/>
        <w:jc w:val="both"/>
        <w:rPr>
          <w:i/>
          <w:iCs/>
          <w:u w:val="single"/>
          <w:lang w:val="ru-RU"/>
        </w:rPr>
      </w:pPr>
      <w:r w:rsidRPr="0022400D">
        <w:rPr>
          <w:i/>
          <w:iCs/>
          <w:u w:val="single"/>
          <w:lang w:val="ru-RU"/>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представлять родную страну и культуру на английском языке;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социокультурные реалии при чтении и аудировании в рамках изученного материала.</w:t>
      </w:r>
    </w:p>
    <w:p w:rsidR="00B45AD7" w:rsidRPr="0022400D" w:rsidRDefault="00B45AD7" w:rsidP="0022400D">
      <w:pPr>
        <w:pStyle w:val="a7"/>
        <w:tabs>
          <w:tab w:val="left" w:pos="284"/>
        </w:tabs>
        <w:ind w:left="0" w:firstLine="540"/>
        <w:jc w:val="both"/>
        <w:rPr>
          <w:i/>
          <w:iCs/>
          <w:u w:val="single"/>
        </w:rPr>
      </w:pPr>
      <w:r w:rsidRPr="0022400D">
        <w:rPr>
          <w:i/>
          <w:iCs/>
          <w:u w:val="single"/>
        </w:rPr>
        <w:t xml:space="preserve">Выпускник получит возможность научиться: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социокультурные реалии при создании устных и письменных высказываний;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находить сходство и различие в традициях родной страны и страны/стран изучаемого языка.</w:t>
      </w:r>
    </w:p>
    <w:p w:rsidR="00B45AD7" w:rsidRPr="0022400D" w:rsidRDefault="00B45AD7" w:rsidP="0022400D">
      <w:pPr>
        <w:pStyle w:val="a7"/>
        <w:tabs>
          <w:tab w:val="left" w:pos="284"/>
        </w:tabs>
        <w:ind w:left="0" w:firstLine="540"/>
        <w:jc w:val="both"/>
        <w:rPr>
          <w:i/>
          <w:iCs/>
        </w:rPr>
      </w:pPr>
      <w:r w:rsidRPr="0022400D">
        <w:rPr>
          <w:i/>
          <w:iCs/>
        </w:rPr>
        <w:t>Компенсаторные умения</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выходить из положения при дефиците языковых средств: использовать переспрос при говорении.</w:t>
      </w:r>
    </w:p>
    <w:p w:rsidR="00B45AD7" w:rsidRPr="0022400D" w:rsidRDefault="00B45AD7" w:rsidP="0022400D">
      <w:pPr>
        <w:pStyle w:val="a7"/>
        <w:tabs>
          <w:tab w:val="left" w:pos="284"/>
        </w:tabs>
        <w:ind w:left="0" w:firstLine="540"/>
        <w:jc w:val="both"/>
        <w:rPr>
          <w:i/>
          <w:iCs/>
          <w:u w:val="single"/>
        </w:rPr>
      </w:pPr>
      <w:r w:rsidRPr="0022400D">
        <w:rPr>
          <w:i/>
          <w:iCs/>
          <w:u w:val="single"/>
        </w:rPr>
        <w:t xml:space="preserve">Выпускник получит возможность научиться: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перифраз, синонимические и антонимические средства при говорении;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пользоваться языковой и контекстуальной догадкой при аудировании и чтении.</w:t>
      </w:r>
    </w:p>
    <w:p w:rsidR="00B45AD7" w:rsidRPr="0022400D" w:rsidRDefault="00B45AD7" w:rsidP="0022400D">
      <w:pPr>
        <w:pStyle w:val="a7"/>
        <w:tabs>
          <w:tab w:val="left" w:pos="284"/>
        </w:tabs>
        <w:ind w:left="0" w:firstLine="540"/>
        <w:jc w:val="both"/>
        <w:rPr>
          <w:b/>
          <w:bCs/>
          <w:lang w:val="ru-RU"/>
        </w:rPr>
      </w:pPr>
      <w:bookmarkStart w:id="43" w:name="_Toc409691632"/>
      <w:bookmarkStart w:id="44" w:name="_Toc410653957"/>
      <w:bookmarkStart w:id="45" w:name="_Toc414553139"/>
      <w:r w:rsidRPr="0022400D">
        <w:rPr>
          <w:b/>
          <w:bCs/>
          <w:lang w:val="ru-RU"/>
        </w:rPr>
        <w:t>История России. Всеобщая история</w:t>
      </w:r>
      <w:bookmarkEnd w:id="43"/>
      <w:bookmarkEnd w:id="44"/>
      <w:bookmarkEnd w:id="45"/>
    </w:p>
    <w:p w:rsidR="00B45AD7" w:rsidRPr="0022400D" w:rsidRDefault="00B45AD7" w:rsidP="0022400D">
      <w:pPr>
        <w:pStyle w:val="a7"/>
        <w:tabs>
          <w:tab w:val="left" w:pos="284"/>
        </w:tabs>
        <w:ind w:left="0" w:firstLine="540"/>
        <w:jc w:val="both"/>
        <w:rPr>
          <w:lang w:val="ru-RU"/>
        </w:rPr>
      </w:pPr>
      <w:r w:rsidRPr="0022400D">
        <w:rPr>
          <w:lang w:val="ru-RU"/>
        </w:rPr>
        <w:t>Предметные результаты освоения курса истории на уровне основного общего образования предполагают, что у учащегося сформированы: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базовые исторические знания об основных этапах и закономерностях развития </w:t>
      </w:r>
      <w:r w:rsidRPr="0022400D">
        <w:rPr>
          <w:lang w:val="ru-RU"/>
        </w:rPr>
        <w:lastRenderedPageBreak/>
        <w:t>человеческого общества с древности до наших дней;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способность применять исторические знания для осмысления общественных событий и явлений прошлого и современности;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B45AD7" w:rsidRPr="0022400D" w:rsidRDefault="00B45AD7" w:rsidP="0022400D">
      <w:pPr>
        <w:pStyle w:val="a7"/>
        <w:tabs>
          <w:tab w:val="left" w:pos="284"/>
        </w:tabs>
        <w:ind w:left="0" w:firstLine="540"/>
        <w:jc w:val="both"/>
        <w:rPr>
          <w:i/>
          <w:iCs/>
          <w:lang w:val="ru-RU"/>
        </w:rPr>
      </w:pPr>
      <w:r w:rsidRPr="0022400D">
        <w:rPr>
          <w:i/>
          <w:iCs/>
          <w:lang w:val="ru-RU"/>
        </w:rPr>
        <w:t>История Древнего мира (5 класс)</w:t>
      </w:r>
    </w:p>
    <w:p w:rsidR="00B45AD7" w:rsidRPr="0022400D" w:rsidRDefault="00B45AD7" w:rsidP="0022400D">
      <w:pPr>
        <w:pStyle w:val="a7"/>
        <w:tabs>
          <w:tab w:val="left" w:pos="284"/>
        </w:tabs>
        <w:ind w:left="0" w:firstLine="540"/>
        <w:jc w:val="both"/>
        <w:rPr>
          <w:i/>
          <w:iCs/>
          <w:u w:val="single"/>
          <w:lang w:val="ru-RU"/>
        </w:rPr>
      </w:pPr>
      <w:r w:rsidRPr="0022400D">
        <w:rPr>
          <w:i/>
          <w:iCs/>
          <w:u w:val="single"/>
          <w:lang w:val="ru-RU"/>
        </w:rPr>
        <w:t>Выпускник научится:</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определять место исторических событий во времени, объяснять смысл основных хронологических понятий, терминов (тысячелетие, век, до нашей</w:t>
      </w:r>
      <w:r w:rsidRPr="0022400D">
        <w:t> </w:t>
      </w:r>
      <w:r w:rsidRPr="0022400D">
        <w:rPr>
          <w:lang w:val="ru-RU"/>
        </w:rPr>
        <w:t>эры, нашей</w:t>
      </w:r>
      <w:r w:rsidRPr="0022400D">
        <w:t> </w:t>
      </w:r>
      <w:r w:rsidRPr="0022400D">
        <w:rPr>
          <w:lang w:val="ru-RU"/>
        </w:rPr>
        <w:t>эры);</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проводить поиск информации в отрывках исторических текстов, материальных памятниках Древнего мира;</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B45AD7" w:rsidRPr="0022400D" w:rsidRDefault="00B45AD7" w:rsidP="0022400D">
      <w:pPr>
        <w:pStyle w:val="a7"/>
        <w:tabs>
          <w:tab w:val="left" w:pos="284"/>
        </w:tabs>
        <w:ind w:left="0" w:firstLine="540"/>
        <w:jc w:val="both"/>
        <w:rPr>
          <w:lang w:val="ru-RU"/>
        </w:rPr>
      </w:pPr>
      <w:proofErr w:type="gramStart"/>
      <w:r w:rsidRPr="0022400D">
        <w:rPr>
          <w:lang w:val="ru-RU"/>
        </w:rPr>
        <w:t>•</w:t>
      </w:r>
      <w:r w:rsidRPr="0022400D">
        <w:t> </w:t>
      </w:r>
      <w:r w:rsidRPr="0022400D">
        <w:rPr>
          <w:lang w:val="ru-RU"/>
        </w:rPr>
        <w:t>раскрывать характерные, существенные черты: а)</w:t>
      </w:r>
      <w:r w:rsidRPr="0022400D">
        <w:t> </w:t>
      </w:r>
      <w:r w:rsidRPr="0022400D">
        <w:rPr>
          <w:lang w:val="ru-RU"/>
        </w:rPr>
        <w:t>форм государственного устройства древних обществ (с использованием понятий «деспотия», «полис», «республика», «закон», «империя», «метрополия», «колония» и др.); б)</w:t>
      </w:r>
      <w:r w:rsidRPr="0022400D">
        <w:t> </w:t>
      </w:r>
      <w:r w:rsidRPr="0022400D">
        <w:rPr>
          <w:lang w:val="ru-RU"/>
        </w:rPr>
        <w:t>положения основных групп населения в древневосточных и античных обществах (правители и подданные, свободные и рабы); в)</w:t>
      </w:r>
      <w:r w:rsidRPr="0022400D">
        <w:t> </w:t>
      </w:r>
      <w:r w:rsidRPr="0022400D">
        <w:rPr>
          <w:lang w:val="ru-RU"/>
        </w:rPr>
        <w:t>религиозных верований людей в древности;</w:t>
      </w:r>
      <w:proofErr w:type="gramEnd"/>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давать оценку наиболее значительным событиям и личностям древней истории.</w:t>
      </w:r>
    </w:p>
    <w:p w:rsidR="00B45AD7" w:rsidRPr="0022400D" w:rsidRDefault="00B45AD7" w:rsidP="0022400D">
      <w:pPr>
        <w:pStyle w:val="a7"/>
        <w:tabs>
          <w:tab w:val="left" w:pos="284"/>
        </w:tabs>
        <w:ind w:left="0" w:firstLine="540"/>
        <w:jc w:val="both"/>
        <w:rPr>
          <w:i/>
          <w:iCs/>
          <w:u w:val="single"/>
          <w:lang w:val="ru-RU"/>
        </w:rPr>
      </w:pPr>
      <w:r w:rsidRPr="0022400D">
        <w:rPr>
          <w:i/>
          <w:iCs/>
          <w:u w:val="single"/>
          <w:lang w:val="ru-RU"/>
        </w:rPr>
        <w:t>Выпускник получит возможность научиться:</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давать характеристику общественного строя древних государств;</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сопоставлять свидетельства различных исторических источников, выявляя в них общее и различия;</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видеть проявления влияния античного искусства в окружающей среде;</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высказывать суждения о значении и месте исторического и культурного наследия древних обществ в мировой истории.</w:t>
      </w:r>
    </w:p>
    <w:p w:rsidR="00B45AD7" w:rsidRPr="0022400D" w:rsidRDefault="00B45AD7" w:rsidP="0022400D">
      <w:pPr>
        <w:pStyle w:val="a7"/>
        <w:tabs>
          <w:tab w:val="left" w:pos="284"/>
        </w:tabs>
        <w:ind w:left="0" w:firstLine="540"/>
        <w:jc w:val="both"/>
        <w:rPr>
          <w:i/>
          <w:iCs/>
          <w:lang w:val="ru-RU"/>
        </w:rPr>
      </w:pPr>
      <w:r w:rsidRPr="0022400D">
        <w:rPr>
          <w:i/>
          <w:iCs/>
          <w:lang w:val="ru-RU"/>
        </w:rPr>
        <w:t>История Средних веков. От Древней Руси к Российскому государству (</w:t>
      </w:r>
      <w:r w:rsidRPr="0022400D">
        <w:rPr>
          <w:i/>
          <w:iCs/>
        </w:rPr>
        <w:t>VIII</w:t>
      </w:r>
      <w:r w:rsidRPr="0022400D">
        <w:rPr>
          <w:i/>
          <w:iCs/>
          <w:lang w:val="ru-RU"/>
        </w:rPr>
        <w:t xml:space="preserve"> –</w:t>
      </w:r>
      <w:r w:rsidRPr="0022400D">
        <w:rPr>
          <w:i/>
          <w:iCs/>
        </w:rPr>
        <w:t>XV</w:t>
      </w:r>
      <w:r w:rsidRPr="0022400D">
        <w:rPr>
          <w:i/>
          <w:iCs/>
          <w:lang w:val="ru-RU"/>
        </w:rPr>
        <w:t xml:space="preserve"> вв.) (6</w:t>
      </w:r>
      <w:r w:rsidRPr="0022400D">
        <w:rPr>
          <w:i/>
          <w:iCs/>
        </w:rPr>
        <w:t> </w:t>
      </w:r>
      <w:r w:rsidRPr="0022400D">
        <w:rPr>
          <w:i/>
          <w:iCs/>
          <w:lang w:val="ru-RU"/>
        </w:rPr>
        <w:t>класс)</w:t>
      </w:r>
    </w:p>
    <w:p w:rsidR="00B45AD7" w:rsidRPr="0022400D" w:rsidRDefault="00B45AD7" w:rsidP="0022400D">
      <w:pPr>
        <w:pStyle w:val="a7"/>
        <w:tabs>
          <w:tab w:val="left" w:pos="284"/>
        </w:tabs>
        <w:ind w:left="0" w:firstLine="540"/>
        <w:jc w:val="both"/>
        <w:rPr>
          <w:i/>
          <w:iCs/>
          <w:u w:val="single"/>
          <w:lang w:val="ru-RU"/>
        </w:rPr>
      </w:pPr>
      <w:r w:rsidRPr="0022400D">
        <w:rPr>
          <w:i/>
          <w:iCs/>
          <w:u w:val="single"/>
          <w:lang w:val="ru-RU"/>
        </w:rPr>
        <w:t>Выпускник научится:</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22400D">
        <w:rPr>
          <w:lang w:val="ru-RU"/>
        </w:rPr>
        <w:t>рств в Ср</w:t>
      </w:r>
      <w:proofErr w:type="gramEnd"/>
      <w:r w:rsidRPr="0022400D">
        <w:rPr>
          <w:lang w:val="ru-RU"/>
        </w:rPr>
        <w:t>едние века, о направлениях крупнейших передвижений людей – походов, завоеваний, колонизаций и др.;</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проводить поиск информации в исторических текстах, материальных исторических памятниках Средневековья;</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 xml:space="preserve">составлять описание образа жизни различных групп населения в средневековых </w:t>
      </w:r>
      <w:r w:rsidRPr="0022400D">
        <w:rPr>
          <w:lang w:val="ru-RU"/>
        </w:rPr>
        <w:lastRenderedPageBreak/>
        <w:t>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раскрывать характерные, существенные черты: а)</w:t>
      </w:r>
      <w:r w:rsidRPr="0022400D">
        <w:t> </w:t>
      </w:r>
      <w:r w:rsidRPr="0022400D">
        <w:rPr>
          <w:lang w:val="ru-RU"/>
        </w:rPr>
        <w:t>экономических и социальных отношений, политического строя на Руси и в других государствах; б)</w:t>
      </w:r>
      <w:r w:rsidRPr="0022400D">
        <w:t> </w:t>
      </w:r>
      <w:r w:rsidRPr="0022400D">
        <w:rPr>
          <w:lang w:val="ru-RU"/>
        </w:rPr>
        <w:t>ценностей, господствовавших в средневековых обществах, религиозных воззрений, представлений средневекового человека о мире;</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объяснять причины и следствия ключевых событий отечественной и всеобщей истории Средних веков;</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давать оценку событиям и личностям отечественной и всеобщей истории Средних веков.</w:t>
      </w:r>
    </w:p>
    <w:p w:rsidR="00B45AD7" w:rsidRPr="0022400D" w:rsidRDefault="00B45AD7" w:rsidP="0022400D">
      <w:pPr>
        <w:pStyle w:val="a7"/>
        <w:tabs>
          <w:tab w:val="left" w:pos="284"/>
        </w:tabs>
        <w:ind w:left="0" w:firstLine="540"/>
        <w:jc w:val="both"/>
        <w:rPr>
          <w:i/>
          <w:iCs/>
          <w:lang w:val="ru-RU"/>
        </w:rPr>
      </w:pPr>
      <w:r w:rsidRPr="0022400D">
        <w:rPr>
          <w:i/>
          <w:iCs/>
          <w:lang w:val="ru-RU"/>
        </w:rPr>
        <w:t>Выпускник получит возможность научиться:</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давать сопоставительную характеристику политического устройства госуда</w:t>
      </w:r>
      <w:proofErr w:type="gramStart"/>
      <w:r w:rsidRPr="0022400D">
        <w:rPr>
          <w:lang w:val="ru-RU"/>
        </w:rPr>
        <w:t>рств Ср</w:t>
      </w:r>
      <w:proofErr w:type="gramEnd"/>
      <w:r w:rsidRPr="0022400D">
        <w:rPr>
          <w:lang w:val="ru-RU"/>
        </w:rPr>
        <w:t>едневековья (Русь, Запад, Восток);</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сравнивать свидетельства различных исторических источников, выявляя в них общее и различия;</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B45AD7" w:rsidRPr="0022400D" w:rsidRDefault="00B45AD7" w:rsidP="0022400D">
      <w:pPr>
        <w:pStyle w:val="a7"/>
        <w:tabs>
          <w:tab w:val="left" w:pos="284"/>
        </w:tabs>
        <w:ind w:left="0" w:firstLine="540"/>
        <w:jc w:val="both"/>
        <w:rPr>
          <w:i/>
          <w:iCs/>
          <w:lang w:val="ru-RU"/>
        </w:rPr>
      </w:pPr>
      <w:r w:rsidRPr="0022400D">
        <w:rPr>
          <w:i/>
          <w:iCs/>
          <w:lang w:val="ru-RU"/>
        </w:rPr>
        <w:t xml:space="preserve">История Нового времени. Россия в </w:t>
      </w:r>
      <w:r w:rsidRPr="0022400D">
        <w:rPr>
          <w:i/>
          <w:iCs/>
        </w:rPr>
        <w:t>XVI</w:t>
      </w:r>
      <w:r w:rsidRPr="0022400D">
        <w:rPr>
          <w:i/>
          <w:iCs/>
          <w:lang w:val="ru-RU"/>
        </w:rPr>
        <w:t xml:space="preserve"> – Х</w:t>
      </w:r>
      <w:proofErr w:type="gramStart"/>
      <w:r w:rsidRPr="0022400D">
        <w:rPr>
          <w:i/>
          <w:iCs/>
        </w:rPr>
        <w:t>I</w:t>
      </w:r>
      <w:proofErr w:type="gramEnd"/>
      <w:r w:rsidRPr="0022400D">
        <w:rPr>
          <w:i/>
          <w:iCs/>
          <w:lang w:val="ru-RU"/>
        </w:rPr>
        <w:t>Х веках (7–9 класс)</w:t>
      </w:r>
    </w:p>
    <w:p w:rsidR="00B45AD7" w:rsidRPr="0022400D" w:rsidRDefault="00B45AD7" w:rsidP="0022400D">
      <w:pPr>
        <w:pStyle w:val="a7"/>
        <w:tabs>
          <w:tab w:val="left" w:pos="284"/>
        </w:tabs>
        <w:ind w:left="0" w:firstLine="540"/>
        <w:jc w:val="both"/>
        <w:rPr>
          <w:lang w:val="ru-RU"/>
        </w:rPr>
      </w:pPr>
      <w:r w:rsidRPr="0022400D">
        <w:rPr>
          <w:lang w:val="ru-RU"/>
        </w:rPr>
        <w:t>Выпускник научится:</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 xml:space="preserve">анализировать информацию различных источников по отечественной и всеобщей истории Нового времени; </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раскрывать характерные, существенные черты: а)</w:t>
      </w:r>
      <w:r w:rsidRPr="0022400D">
        <w:t> </w:t>
      </w:r>
      <w:r w:rsidRPr="0022400D">
        <w:rPr>
          <w:lang w:val="ru-RU"/>
        </w:rPr>
        <w:t>экономического и социального развития России и других стран в Новое время; б)</w:t>
      </w:r>
      <w:r w:rsidRPr="0022400D">
        <w:t> </w:t>
      </w:r>
      <w:r w:rsidRPr="0022400D">
        <w:rPr>
          <w:lang w:val="ru-RU"/>
        </w:rPr>
        <w:t>эволюции политического строя (включая понятия «монархия», «самодержавие», «абсолютизм» и др.); в)</w:t>
      </w:r>
      <w:r w:rsidRPr="0022400D">
        <w:t> </w:t>
      </w:r>
      <w:r w:rsidRPr="0022400D">
        <w:rPr>
          <w:lang w:val="ru-RU"/>
        </w:rPr>
        <w:t>развития общественного движения («консерватизм», «либерализм», «социализм»); г)</w:t>
      </w:r>
      <w:r w:rsidRPr="0022400D">
        <w:t> </w:t>
      </w:r>
      <w:r w:rsidRPr="0022400D">
        <w:rPr>
          <w:lang w:val="ru-RU"/>
        </w:rPr>
        <w:t>представлений о мире и общественных ценностях; д)</w:t>
      </w:r>
      <w:r w:rsidRPr="0022400D">
        <w:t> </w:t>
      </w:r>
      <w:r w:rsidRPr="0022400D">
        <w:rPr>
          <w:lang w:val="ru-RU"/>
        </w:rPr>
        <w:t>художественной культуры Нового времени;</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сопоставлять развитие России и других стран в Новое время, сравнивать исторические ситуации и события;</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давать оценку событиям и личностям отечественной и всеобщей истории Нового времени.</w:t>
      </w:r>
    </w:p>
    <w:p w:rsidR="00B45AD7" w:rsidRPr="0022400D" w:rsidRDefault="00B45AD7" w:rsidP="0022400D">
      <w:pPr>
        <w:pStyle w:val="a7"/>
        <w:tabs>
          <w:tab w:val="left" w:pos="284"/>
        </w:tabs>
        <w:ind w:left="0" w:firstLine="540"/>
        <w:jc w:val="both"/>
        <w:rPr>
          <w:i/>
          <w:iCs/>
          <w:u w:val="single"/>
          <w:lang w:val="ru-RU"/>
        </w:rPr>
      </w:pPr>
      <w:r w:rsidRPr="0022400D">
        <w:rPr>
          <w:i/>
          <w:iCs/>
          <w:u w:val="single"/>
          <w:lang w:val="ru-RU"/>
        </w:rPr>
        <w:t>Выпускник получит возможность научиться:</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B45AD7" w:rsidRPr="0022400D" w:rsidRDefault="00B45AD7" w:rsidP="0022400D">
      <w:pPr>
        <w:pStyle w:val="a7"/>
        <w:tabs>
          <w:tab w:val="left" w:pos="284"/>
        </w:tabs>
        <w:ind w:left="0" w:firstLine="540"/>
        <w:jc w:val="both"/>
        <w:rPr>
          <w:lang w:val="ru-RU"/>
        </w:rPr>
      </w:pPr>
      <w:r w:rsidRPr="0022400D">
        <w:rPr>
          <w:lang w:val="ru-RU"/>
        </w:rPr>
        <w:lastRenderedPageBreak/>
        <w:t>•</w:t>
      </w:r>
      <w:r w:rsidRPr="0022400D">
        <w:t> </w:t>
      </w:r>
      <w:r w:rsidRPr="0022400D">
        <w:rPr>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 xml:space="preserve">сравнивать развитие России и других стран в Новое время, объяснять, в чем заключались общие черты и особенности; </w:t>
      </w:r>
    </w:p>
    <w:p w:rsidR="00B45AD7" w:rsidRPr="0022400D" w:rsidRDefault="00B45AD7" w:rsidP="0022400D">
      <w:pPr>
        <w:pStyle w:val="a7"/>
        <w:tabs>
          <w:tab w:val="left" w:pos="284"/>
        </w:tabs>
        <w:ind w:left="0" w:firstLine="540"/>
        <w:jc w:val="both"/>
        <w:rPr>
          <w:lang w:val="ru-RU"/>
        </w:rPr>
      </w:pPr>
      <w:r w:rsidRPr="0022400D">
        <w:rPr>
          <w:lang w:val="ru-RU"/>
        </w:rPr>
        <w:t>•</w:t>
      </w:r>
      <w:r w:rsidRPr="0022400D">
        <w:t> </w:t>
      </w:r>
      <w:r w:rsidRPr="0022400D">
        <w:rPr>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22400D">
        <w:t> </w:t>
      </w:r>
      <w:r w:rsidR="008C05FE" w:rsidRPr="0022400D">
        <w:rPr>
          <w:lang w:val="ru-RU"/>
        </w:rPr>
        <w:t>Д</w:t>
      </w:r>
      <w:r w:rsidRPr="0022400D">
        <w:rPr>
          <w:lang w:val="ru-RU"/>
        </w:rPr>
        <w:t>.</w:t>
      </w:r>
      <w:bookmarkStart w:id="46" w:name="_Toc409691636"/>
    </w:p>
    <w:p w:rsidR="00B45AD7" w:rsidRPr="0022400D" w:rsidRDefault="00B45AD7" w:rsidP="0022400D">
      <w:pPr>
        <w:pStyle w:val="a7"/>
        <w:tabs>
          <w:tab w:val="left" w:pos="142"/>
          <w:tab w:val="left" w:pos="284"/>
        </w:tabs>
        <w:ind w:left="0" w:firstLine="540"/>
        <w:jc w:val="both"/>
        <w:rPr>
          <w:b/>
          <w:bCs/>
          <w:lang w:val="ru-RU"/>
        </w:rPr>
      </w:pPr>
      <w:bookmarkStart w:id="47" w:name="_Toc410653959"/>
      <w:bookmarkStart w:id="48" w:name="_Toc414553140"/>
      <w:r w:rsidRPr="0022400D">
        <w:rPr>
          <w:b/>
          <w:bCs/>
          <w:lang w:val="ru-RU"/>
        </w:rPr>
        <w:t>Обществознание</w:t>
      </w:r>
      <w:bookmarkEnd w:id="46"/>
      <w:bookmarkEnd w:id="47"/>
      <w:bookmarkEnd w:id="48"/>
    </w:p>
    <w:p w:rsidR="00B45AD7" w:rsidRPr="0022400D" w:rsidRDefault="00B45AD7" w:rsidP="0022400D">
      <w:pPr>
        <w:pStyle w:val="a7"/>
        <w:tabs>
          <w:tab w:val="left" w:pos="142"/>
          <w:tab w:val="left" w:pos="284"/>
        </w:tabs>
        <w:ind w:left="0" w:firstLine="540"/>
        <w:jc w:val="both"/>
        <w:rPr>
          <w:i/>
          <w:iCs/>
          <w:lang w:val="ru-RU"/>
        </w:rPr>
      </w:pPr>
      <w:r w:rsidRPr="0022400D">
        <w:rPr>
          <w:i/>
          <w:iCs/>
          <w:lang w:val="ru-RU"/>
        </w:rPr>
        <w:t>Человек. Деятельность человека</w:t>
      </w:r>
    </w:p>
    <w:p w:rsidR="00B45AD7" w:rsidRPr="0022400D" w:rsidRDefault="00B45AD7" w:rsidP="0022400D">
      <w:pPr>
        <w:pStyle w:val="a7"/>
        <w:tabs>
          <w:tab w:val="left" w:pos="142"/>
          <w:tab w:val="left" w:pos="284"/>
        </w:tabs>
        <w:ind w:left="0" w:firstLine="540"/>
        <w:jc w:val="both"/>
        <w:rPr>
          <w:i/>
          <w:iCs/>
          <w:u w:val="single"/>
          <w:lang w:val="ru-RU"/>
        </w:rPr>
      </w:pPr>
      <w:r w:rsidRPr="0022400D">
        <w:rPr>
          <w:i/>
          <w:iCs/>
          <w:u w:val="single"/>
          <w:lang w:val="ru-RU"/>
        </w:rPr>
        <w:t>Выпускник научится:</w:t>
      </w:r>
    </w:p>
    <w:p w:rsidR="00B45AD7" w:rsidRPr="0022400D" w:rsidRDefault="00B45AD7" w:rsidP="00B8535D">
      <w:pPr>
        <w:pStyle w:val="a7"/>
        <w:numPr>
          <w:ilvl w:val="0"/>
          <w:numId w:val="12"/>
        </w:numPr>
        <w:tabs>
          <w:tab w:val="left" w:pos="142"/>
          <w:tab w:val="left" w:pos="284"/>
        </w:tabs>
        <w:ind w:left="0" w:firstLine="540"/>
        <w:jc w:val="both"/>
        <w:rPr>
          <w:lang w:val="ru-RU"/>
        </w:rPr>
      </w:pPr>
      <w:proofErr w:type="gramStart"/>
      <w:r w:rsidRPr="0022400D">
        <w:rPr>
          <w:lang w:val="ru-RU"/>
        </w:rPr>
        <w:t>использовать знания о биологическом и социальном в человеке для характеристики его природы;</w:t>
      </w:r>
      <w:proofErr w:type="gramEnd"/>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характеризовать основные возрастные периоды жизни человека, особенности подросткового возраста;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характеризовать и иллюстрировать конкретными примерами группы потребностей человека;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приводить примеры основных видов деятельности человека;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B45AD7" w:rsidRPr="0022400D" w:rsidRDefault="00B45AD7" w:rsidP="0022400D">
      <w:pPr>
        <w:pStyle w:val="a7"/>
        <w:tabs>
          <w:tab w:val="left" w:pos="142"/>
          <w:tab w:val="left" w:pos="284"/>
        </w:tabs>
        <w:ind w:left="0" w:firstLine="540"/>
        <w:jc w:val="both"/>
      </w:pPr>
      <w:r w:rsidRPr="0022400D">
        <w:t>Выпускник получит возможность научиться:</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выполнять несложные практические задания, основанные на ситуациях, связанных с деятельностью человека;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оценивать роль деятельности в жизни человека и общества;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использовать элементы причинно-следственного анализа при характеристике межличностных конфликтов;</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моделировать возможные последствия позитивного и негативного воздействия группы на человека, делать выводы.</w:t>
      </w:r>
    </w:p>
    <w:p w:rsidR="00B45AD7" w:rsidRPr="0022400D" w:rsidRDefault="00B45AD7" w:rsidP="0022400D">
      <w:pPr>
        <w:pStyle w:val="a7"/>
        <w:tabs>
          <w:tab w:val="left" w:pos="142"/>
          <w:tab w:val="left" w:pos="284"/>
        </w:tabs>
        <w:ind w:left="0" w:firstLine="540"/>
        <w:jc w:val="both"/>
        <w:rPr>
          <w:i/>
          <w:iCs/>
        </w:rPr>
      </w:pPr>
      <w:r w:rsidRPr="0022400D">
        <w:rPr>
          <w:i/>
          <w:iCs/>
        </w:rPr>
        <w:t>Общество</w:t>
      </w:r>
    </w:p>
    <w:p w:rsidR="00B45AD7" w:rsidRPr="0022400D" w:rsidRDefault="00B45AD7" w:rsidP="0022400D">
      <w:pPr>
        <w:pStyle w:val="a7"/>
        <w:tabs>
          <w:tab w:val="left" w:pos="142"/>
          <w:tab w:val="left" w:pos="284"/>
        </w:tabs>
        <w:ind w:left="0" w:firstLine="540"/>
        <w:jc w:val="both"/>
        <w:rPr>
          <w:i/>
          <w:iCs/>
          <w:u w:val="single"/>
        </w:rPr>
      </w:pPr>
      <w:r w:rsidRPr="0022400D">
        <w:rPr>
          <w:i/>
          <w:iCs/>
          <w:u w:val="single"/>
        </w:rPr>
        <w:t>Выпускник научится:</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демонстрировать на примерах взаимосвязь природы и общества, раскрывать роль природы в жизни человека;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распознавать на основе приведенных данных основные типы обществ;</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характеризовать движение от одних форм общественной жизни к другим; оценивать социальные явления с позиций общественного прогресса;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различать экономические, социальные, политические, культурные явления и процессы общественной жизни;</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характеризовать экологический кризис как глобальную проблему человечества, раскрывать причины экологического кризиса;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 xml:space="preserve">раскрывать влияние современных средств массовой коммуникации на общество и личность; </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конкретизировать примерами опасность международного терроризма.</w:t>
      </w:r>
    </w:p>
    <w:p w:rsidR="00B45AD7" w:rsidRPr="0022400D" w:rsidRDefault="00B45AD7" w:rsidP="0022400D">
      <w:pPr>
        <w:pStyle w:val="a7"/>
        <w:tabs>
          <w:tab w:val="left" w:pos="142"/>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 xml:space="preserve">наблюдать и характеризовать явления и события, происходящие в различных сферах </w:t>
      </w:r>
      <w:r w:rsidRPr="0022400D">
        <w:rPr>
          <w:lang w:val="ru-RU"/>
        </w:rPr>
        <w:lastRenderedPageBreak/>
        <w:t>общественной жизни;</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выявлять причинно-следственные связи общественных явлений и характеризовать основные направления общественного развития;</w:t>
      </w:r>
    </w:p>
    <w:p w:rsidR="00B45AD7" w:rsidRPr="0022400D" w:rsidRDefault="00B45AD7" w:rsidP="00B8535D">
      <w:pPr>
        <w:pStyle w:val="a7"/>
        <w:numPr>
          <w:ilvl w:val="0"/>
          <w:numId w:val="12"/>
        </w:numPr>
        <w:tabs>
          <w:tab w:val="left" w:pos="142"/>
          <w:tab w:val="left" w:pos="284"/>
        </w:tabs>
        <w:ind w:left="0" w:firstLine="540"/>
        <w:jc w:val="both"/>
      </w:pPr>
      <w:proofErr w:type="gramStart"/>
      <w:r w:rsidRPr="0022400D">
        <w:t>осознанно</w:t>
      </w:r>
      <w:proofErr w:type="gramEnd"/>
      <w:r w:rsidRPr="0022400D">
        <w:t xml:space="preserve"> содействовать защите природы.</w:t>
      </w:r>
    </w:p>
    <w:p w:rsidR="00B45AD7" w:rsidRPr="0022400D" w:rsidRDefault="00B45AD7" w:rsidP="0022400D">
      <w:pPr>
        <w:pStyle w:val="a7"/>
        <w:tabs>
          <w:tab w:val="left" w:pos="142"/>
          <w:tab w:val="left" w:pos="284"/>
        </w:tabs>
        <w:ind w:left="0" w:firstLine="540"/>
        <w:jc w:val="both"/>
        <w:rPr>
          <w:i/>
          <w:iCs/>
        </w:rPr>
      </w:pPr>
      <w:r w:rsidRPr="0022400D">
        <w:rPr>
          <w:i/>
          <w:iCs/>
        </w:rPr>
        <w:t>Социальные нормы</w:t>
      </w:r>
    </w:p>
    <w:p w:rsidR="00B45AD7" w:rsidRPr="0022400D" w:rsidRDefault="00B45AD7" w:rsidP="0022400D">
      <w:pPr>
        <w:pStyle w:val="a7"/>
        <w:tabs>
          <w:tab w:val="left" w:pos="142"/>
          <w:tab w:val="left" w:pos="284"/>
        </w:tabs>
        <w:ind w:left="0" w:firstLine="540"/>
        <w:jc w:val="both"/>
        <w:rPr>
          <w:i/>
          <w:iCs/>
          <w:u w:val="single"/>
        </w:rPr>
      </w:pPr>
      <w:r w:rsidRPr="0022400D">
        <w:rPr>
          <w:i/>
          <w:iCs/>
          <w:u w:val="single"/>
        </w:rPr>
        <w:t>Выпускник научится:</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раскрывать роль социальных норм как регуляторов общественной жизни и поведения человека;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различать отдельные виды социальных норм;</w:t>
      </w:r>
    </w:p>
    <w:p w:rsidR="00B45AD7" w:rsidRPr="0022400D" w:rsidRDefault="00B45AD7" w:rsidP="00B8535D">
      <w:pPr>
        <w:pStyle w:val="a7"/>
        <w:numPr>
          <w:ilvl w:val="0"/>
          <w:numId w:val="12"/>
        </w:numPr>
        <w:tabs>
          <w:tab w:val="left" w:pos="142"/>
          <w:tab w:val="left" w:pos="284"/>
        </w:tabs>
        <w:ind w:left="0" w:firstLine="540"/>
        <w:jc w:val="both"/>
      </w:pPr>
      <w:r w:rsidRPr="0022400D">
        <w:t>характеризовать основные нормы морали;</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B45AD7" w:rsidRPr="0022400D" w:rsidRDefault="00B45AD7" w:rsidP="00B8535D">
      <w:pPr>
        <w:pStyle w:val="a7"/>
        <w:numPr>
          <w:ilvl w:val="0"/>
          <w:numId w:val="12"/>
        </w:numPr>
        <w:tabs>
          <w:tab w:val="left" w:pos="142"/>
          <w:tab w:val="left" w:pos="284"/>
        </w:tabs>
        <w:ind w:left="0" w:firstLine="540"/>
        <w:jc w:val="both"/>
      </w:pPr>
      <w:r w:rsidRPr="0022400D">
        <w:t>характеризовать специфику норм права;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сравнивать нормы морали и права, выявлять их общие черты и особенности;</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раскрывать сущность процесса социализации личности;</w:t>
      </w:r>
    </w:p>
    <w:p w:rsidR="00B45AD7" w:rsidRPr="0022400D" w:rsidRDefault="00B45AD7" w:rsidP="00B8535D">
      <w:pPr>
        <w:pStyle w:val="a7"/>
        <w:numPr>
          <w:ilvl w:val="0"/>
          <w:numId w:val="12"/>
        </w:numPr>
        <w:tabs>
          <w:tab w:val="left" w:pos="142"/>
          <w:tab w:val="left" w:pos="284"/>
        </w:tabs>
        <w:ind w:left="0" w:firstLine="540"/>
        <w:jc w:val="both"/>
      </w:pPr>
      <w:r w:rsidRPr="0022400D">
        <w:t>объяснять причины отклоняющегося поведения;</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описывать негативные последствия наиболее опасных форм отклоняющегося поведения.</w:t>
      </w:r>
    </w:p>
    <w:p w:rsidR="00B45AD7" w:rsidRPr="0022400D" w:rsidRDefault="00B45AD7" w:rsidP="0022400D">
      <w:pPr>
        <w:pStyle w:val="a7"/>
        <w:tabs>
          <w:tab w:val="left" w:pos="142"/>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использовать элементы причинно-следственного анализа для понимания влияния моральных устоев на развитие общества и человека;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оценивать социальную значимость здорового образа жизни.</w:t>
      </w:r>
    </w:p>
    <w:p w:rsidR="00B45AD7" w:rsidRPr="0022400D" w:rsidRDefault="00B45AD7" w:rsidP="0022400D">
      <w:pPr>
        <w:pStyle w:val="a7"/>
        <w:tabs>
          <w:tab w:val="left" w:pos="142"/>
          <w:tab w:val="left" w:pos="284"/>
        </w:tabs>
        <w:ind w:left="0" w:firstLine="540"/>
        <w:jc w:val="both"/>
        <w:rPr>
          <w:i/>
          <w:iCs/>
          <w:lang w:val="ru-RU"/>
        </w:rPr>
      </w:pPr>
      <w:r w:rsidRPr="0022400D">
        <w:rPr>
          <w:i/>
          <w:iCs/>
          <w:lang w:val="ru-RU"/>
        </w:rPr>
        <w:t>Сфера духовной культуры</w:t>
      </w:r>
    </w:p>
    <w:p w:rsidR="00B45AD7" w:rsidRPr="0022400D" w:rsidRDefault="00B45AD7" w:rsidP="0022400D">
      <w:pPr>
        <w:pStyle w:val="a7"/>
        <w:tabs>
          <w:tab w:val="left" w:pos="142"/>
          <w:tab w:val="left" w:pos="284"/>
        </w:tabs>
        <w:ind w:left="0" w:firstLine="540"/>
        <w:jc w:val="both"/>
        <w:rPr>
          <w:i/>
          <w:iCs/>
          <w:u w:val="single"/>
          <w:lang w:val="ru-RU"/>
        </w:rPr>
      </w:pPr>
      <w:r w:rsidRPr="0022400D">
        <w:rPr>
          <w:i/>
          <w:iCs/>
          <w:u w:val="single"/>
          <w:lang w:val="ru-RU"/>
        </w:rPr>
        <w:t>Выпускник научится:</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характеризовать развитие отдельных областей и форм культуры, выражать свое мнение о явлениях культуры;</w:t>
      </w:r>
    </w:p>
    <w:p w:rsidR="00B45AD7" w:rsidRPr="0022400D" w:rsidRDefault="00B45AD7" w:rsidP="00B8535D">
      <w:pPr>
        <w:pStyle w:val="a7"/>
        <w:numPr>
          <w:ilvl w:val="0"/>
          <w:numId w:val="12"/>
        </w:numPr>
        <w:tabs>
          <w:tab w:val="left" w:pos="142"/>
          <w:tab w:val="left" w:pos="284"/>
        </w:tabs>
        <w:ind w:left="0" w:firstLine="540"/>
        <w:jc w:val="both"/>
      </w:pPr>
      <w:r w:rsidRPr="0022400D">
        <w:t>описывать явления духовной культуры;</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объяснять причины возрастания роли науки в современном мире;</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оценивать роль образования в современном обществе;</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различать уровни общего образования в России;</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описывать духовные ценности российского народа и выражать собственное отношение к ним;</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объяснять необходимость непрерывного образования в современных условиях;</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учитывать общественные потребности при выборе направления своей будущей профессиональной деятельности;</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раскрывать роль религии в современном обществе;</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характеризовать особенности искусства как формы духовной культуры.</w:t>
      </w:r>
    </w:p>
    <w:p w:rsidR="00B45AD7" w:rsidRPr="0022400D" w:rsidRDefault="00B45AD7" w:rsidP="0022400D">
      <w:pPr>
        <w:pStyle w:val="a7"/>
        <w:tabs>
          <w:tab w:val="left" w:pos="142"/>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описывать процессы создания, сохранения, трансляции и усвоения достижений культуры;</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характеризовать основные направления развития отечественной культуры в современных условиях;</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критически воспринимать сообщения и рекламу в СМИ и Интернете о таких направлениях массовой культуры, как шоу-бизнес и мода.</w:t>
      </w:r>
    </w:p>
    <w:p w:rsidR="00B45AD7" w:rsidRPr="0022400D" w:rsidRDefault="00B45AD7" w:rsidP="0022400D">
      <w:pPr>
        <w:pStyle w:val="a7"/>
        <w:tabs>
          <w:tab w:val="left" w:pos="142"/>
          <w:tab w:val="left" w:pos="284"/>
        </w:tabs>
        <w:ind w:left="0" w:firstLine="540"/>
        <w:jc w:val="both"/>
        <w:rPr>
          <w:i/>
          <w:iCs/>
        </w:rPr>
      </w:pPr>
      <w:r w:rsidRPr="0022400D">
        <w:rPr>
          <w:i/>
          <w:iCs/>
        </w:rPr>
        <w:t>Социальная сфера</w:t>
      </w:r>
    </w:p>
    <w:p w:rsidR="00B45AD7" w:rsidRPr="0022400D" w:rsidRDefault="00B45AD7" w:rsidP="0022400D">
      <w:pPr>
        <w:pStyle w:val="a7"/>
        <w:tabs>
          <w:tab w:val="left" w:pos="142"/>
          <w:tab w:val="left" w:pos="284"/>
        </w:tabs>
        <w:ind w:left="0" w:firstLine="540"/>
        <w:jc w:val="both"/>
        <w:rPr>
          <w:i/>
          <w:iCs/>
          <w:u w:val="single"/>
        </w:rPr>
      </w:pPr>
      <w:r w:rsidRPr="0022400D">
        <w:rPr>
          <w:i/>
          <w:iCs/>
          <w:u w:val="single"/>
        </w:rPr>
        <w:lastRenderedPageBreak/>
        <w:t>Выпускник научится:</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описывать социальную структуру в обществах разного типа, характеризовать основные социальные общности и группы;</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объяснять взаимодействие социальных общностей и групп;</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характеризовать ведущие направления социальной политики Российского государства;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выделять параметры, определяющие социальный статус личности;</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приводить примеры предписанных и достигаемых статусов;</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описывать основные социальные роли подростка;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конкретизировать примерами процесс социальной мобильности;</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характеризовать межнациональные отношения в современном мире;</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 xml:space="preserve">объяснять причины межнациональных конфликтов и основные пути их разрешения; </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характеризовать, раскрывать на конкретных примерах основные функции семьи в обществе;</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 xml:space="preserve">раскрывать основные роли членов семьи; </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характеризовать основные слагаемые здорового образа жизни; осознанно выбирать верные критерии для оценки безопасных условий жизни;</w:t>
      </w:r>
    </w:p>
    <w:p w:rsidR="00B45AD7" w:rsidRPr="0022400D" w:rsidRDefault="00B45AD7" w:rsidP="00B8535D">
      <w:pPr>
        <w:pStyle w:val="a7"/>
        <w:numPr>
          <w:ilvl w:val="0"/>
          <w:numId w:val="12"/>
        </w:numPr>
        <w:tabs>
          <w:tab w:val="left" w:pos="142"/>
          <w:tab w:val="left" w:pos="284"/>
        </w:tabs>
        <w:ind w:left="0" w:firstLine="540"/>
        <w:jc w:val="both"/>
      </w:pPr>
      <w:r w:rsidRPr="0022400D">
        <w:rPr>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22400D">
        <w:t>Выражать собственное отношение к различным способам разрешения семейных конфликтов.</w:t>
      </w:r>
    </w:p>
    <w:p w:rsidR="00B45AD7" w:rsidRPr="0022400D" w:rsidRDefault="00B45AD7" w:rsidP="0022400D">
      <w:pPr>
        <w:pStyle w:val="a7"/>
        <w:tabs>
          <w:tab w:val="left" w:pos="142"/>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раскрывать понятия «равенство» и «социальная справедливость» с позиций историзма;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выражать и обосновывать собственную позицию по актуальным проблемам молодежи;</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использовать элементы причинно-следственного анализа при характеристике семейных конфликтов;</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находить и извлекать социальную информацию о государственной семейной политике из адаптированных источников различного типа.</w:t>
      </w:r>
    </w:p>
    <w:p w:rsidR="00B45AD7" w:rsidRPr="0022400D" w:rsidRDefault="00B45AD7" w:rsidP="0022400D">
      <w:pPr>
        <w:pStyle w:val="a7"/>
        <w:tabs>
          <w:tab w:val="left" w:pos="142"/>
          <w:tab w:val="left" w:pos="284"/>
        </w:tabs>
        <w:ind w:left="0" w:firstLine="540"/>
        <w:jc w:val="both"/>
        <w:rPr>
          <w:i/>
          <w:iCs/>
          <w:lang w:val="ru-RU"/>
        </w:rPr>
      </w:pPr>
      <w:r w:rsidRPr="0022400D">
        <w:rPr>
          <w:i/>
          <w:iCs/>
          <w:lang w:val="ru-RU"/>
        </w:rPr>
        <w:t>Политическая сфера жизни общества</w:t>
      </w:r>
    </w:p>
    <w:p w:rsidR="00B45AD7" w:rsidRPr="0022400D" w:rsidRDefault="00B45AD7" w:rsidP="0022400D">
      <w:pPr>
        <w:pStyle w:val="a7"/>
        <w:tabs>
          <w:tab w:val="left" w:pos="142"/>
          <w:tab w:val="left" w:pos="284"/>
        </w:tabs>
        <w:ind w:left="0" w:firstLine="540"/>
        <w:jc w:val="both"/>
        <w:rPr>
          <w:i/>
          <w:iCs/>
          <w:u w:val="single"/>
          <w:lang w:val="ru-RU"/>
        </w:rPr>
      </w:pPr>
      <w:r w:rsidRPr="0022400D">
        <w:rPr>
          <w:i/>
          <w:iCs/>
          <w:u w:val="single"/>
          <w:lang w:val="ru-RU"/>
        </w:rPr>
        <w:t>Выпускник научится:</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объяснять роль политики в жизни общества;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различать и сравнивать различные формы правления, иллюстрировать их примерами;</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давать характеристику формам государственно-территориального устройства;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различать различные типы политических режимов, раскрывать их основные признаки;</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раскрывать на конкретных примерах основные черты и принципы демократии;</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называть признаки политической партии, раскрывать их на конкретных примерах;</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характеризовать различные формы участия граждан в политической жизни.</w:t>
      </w:r>
    </w:p>
    <w:p w:rsidR="00B45AD7" w:rsidRPr="0022400D" w:rsidRDefault="00B45AD7" w:rsidP="0022400D">
      <w:pPr>
        <w:pStyle w:val="a7"/>
        <w:tabs>
          <w:tab w:val="left" w:pos="142"/>
          <w:tab w:val="left" w:pos="284"/>
        </w:tabs>
        <w:ind w:left="0" w:firstLine="540"/>
        <w:jc w:val="both"/>
        <w:rPr>
          <w:i/>
          <w:iCs/>
        </w:rPr>
      </w:pPr>
      <w:r w:rsidRPr="0022400D">
        <w:rPr>
          <w:i/>
          <w:iCs/>
        </w:rPr>
        <w:t xml:space="preserve">Выпускник получит возможность научиться: </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осознавать значение гражданской активности и патриотической позиции в укреплении нашего государства;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соотносить различные оценки политических событий и процессов и делать обоснованные выводы.</w:t>
      </w:r>
    </w:p>
    <w:p w:rsidR="00B45AD7" w:rsidRPr="0022400D" w:rsidRDefault="00B45AD7" w:rsidP="0022400D">
      <w:pPr>
        <w:pStyle w:val="a7"/>
        <w:tabs>
          <w:tab w:val="left" w:pos="142"/>
          <w:tab w:val="left" w:pos="284"/>
        </w:tabs>
        <w:ind w:left="0" w:firstLine="540"/>
        <w:jc w:val="both"/>
        <w:rPr>
          <w:i/>
          <w:iCs/>
          <w:lang w:val="ru-RU"/>
        </w:rPr>
      </w:pPr>
      <w:r w:rsidRPr="0022400D">
        <w:rPr>
          <w:i/>
          <w:iCs/>
          <w:lang w:val="ru-RU"/>
        </w:rPr>
        <w:t>Гражданин и государство</w:t>
      </w:r>
    </w:p>
    <w:p w:rsidR="00B45AD7" w:rsidRPr="0022400D" w:rsidRDefault="00B45AD7" w:rsidP="0022400D">
      <w:pPr>
        <w:pStyle w:val="a7"/>
        <w:tabs>
          <w:tab w:val="left" w:pos="142"/>
          <w:tab w:val="left" w:pos="284"/>
        </w:tabs>
        <w:ind w:left="0" w:firstLine="540"/>
        <w:jc w:val="both"/>
        <w:rPr>
          <w:i/>
          <w:iCs/>
          <w:u w:val="single"/>
          <w:lang w:val="ru-RU"/>
        </w:rPr>
      </w:pPr>
      <w:r w:rsidRPr="0022400D">
        <w:rPr>
          <w:i/>
          <w:iCs/>
          <w:u w:val="single"/>
          <w:lang w:val="ru-RU"/>
        </w:rPr>
        <w:t>Выпускник научится:</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lastRenderedPageBreak/>
        <w:t>объяснять порядок формирования органов государственной власти РФ;</w:t>
      </w:r>
    </w:p>
    <w:p w:rsidR="00B45AD7" w:rsidRPr="0022400D" w:rsidRDefault="00B45AD7" w:rsidP="00B8535D">
      <w:pPr>
        <w:pStyle w:val="a7"/>
        <w:numPr>
          <w:ilvl w:val="0"/>
          <w:numId w:val="12"/>
        </w:numPr>
        <w:tabs>
          <w:tab w:val="left" w:pos="142"/>
          <w:tab w:val="left" w:pos="284"/>
        </w:tabs>
        <w:ind w:left="0" w:firstLine="540"/>
        <w:jc w:val="both"/>
      </w:pPr>
      <w:r w:rsidRPr="0022400D">
        <w:t>раскрывать достижения российского народа;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объяснять и конкретизировать примерами смысл понятия «гражданство»;</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называть и иллюстрировать примерами основные права и свободы граждан, гарантированные Конституцией РФ;</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осознавать значение патриотической позиции в укреплении нашего государства;</w:t>
      </w:r>
    </w:p>
    <w:p w:rsidR="00B45AD7" w:rsidRPr="0022400D" w:rsidRDefault="00B45AD7" w:rsidP="00B8535D">
      <w:pPr>
        <w:pStyle w:val="a7"/>
        <w:numPr>
          <w:ilvl w:val="0"/>
          <w:numId w:val="12"/>
        </w:numPr>
        <w:tabs>
          <w:tab w:val="left" w:pos="142"/>
          <w:tab w:val="left" w:pos="284"/>
        </w:tabs>
        <w:ind w:left="0" w:firstLine="540"/>
        <w:jc w:val="both"/>
      </w:pPr>
      <w:proofErr w:type="gramStart"/>
      <w:r w:rsidRPr="0022400D">
        <w:t>характеризовать</w:t>
      </w:r>
      <w:proofErr w:type="gramEnd"/>
      <w:r w:rsidRPr="0022400D">
        <w:t xml:space="preserve"> конституционные обязанности гражданина.</w:t>
      </w:r>
    </w:p>
    <w:p w:rsidR="00B45AD7" w:rsidRPr="0022400D" w:rsidRDefault="00B45AD7" w:rsidP="0022400D">
      <w:pPr>
        <w:pStyle w:val="a7"/>
        <w:tabs>
          <w:tab w:val="left" w:pos="142"/>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8C05FE" w:rsidP="00B8535D">
      <w:pPr>
        <w:pStyle w:val="a7"/>
        <w:numPr>
          <w:ilvl w:val="0"/>
          <w:numId w:val="12"/>
        </w:numPr>
        <w:tabs>
          <w:tab w:val="left" w:pos="142"/>
          <w:tab w:val="left" w:pos="284"/>
        </w:tabs>
        <w:ind w:left="0" w:firstLine="540"/>
        <w:jc w:val="both"/>
        <w:rPr>
          <w:lang w:val="ru-RU"/>
        </w:rPr>
      </w:pPr>
      <w:r>
        <w:rPr>
          <w:lang w:val="ru-RU"/>
        </w:rPr>
        <w:pgNum/>
      </w:r>
      <w:r>
        <w:rPr>
          <w:lang w:val="ru-RU"/>
        </w:rPr>
        <w:t>ргументировано</w:t>
      </w:r>
      <w:r w:rsidR="00B45AD7" w:rsidRPr="0022400D">
        <w:rPr>
          <w:lang w:val="ru-RU"/>
        </w:rPr>
        <w:t xml:space="preserve"> обосновывать влияние происходящих в обществе изменений на положение России в мире;</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использовать знания и умения для формирования способности уважать права других людей, выполнять свои обязанности гражданина РФ.</w:t>
      </w:r>
    </w:p>
    <w:p w:rsidR="00B45AD7" w:rsidRPr="0022400D" w:rsidRDefault="00B45AD7" w:rsidP="0022400D">
      <w:pPr>
        <w:pStyle w:val="a7"/>
        <w:tabs>
          <w:tab w:val="left" w:pos="142"/>
          <w:tab w:val="left" w:pos="284"/>
        </w:tabs>
        <w:ind w:left="0" w:firstLine="540"/>
        <w:jc w:val="both"/>
        <w:rPr>
          <w:i/>
          <w:iCs/>
          <w:lang w:val="ru-RU"/>
        </w:rPr>
      </w:pPr>
      <w:r w:rsidRPr="0022400D">
        <w:rPr>
          <w:i/>
          <w:iCs/>
          <w:lang w:val="ru-RU"/>
        </w:rPr>
        <w:t>Основы российского законодательства</w:t>
      </w:r>
    </w:p>
    <w:p w:rsidR="00B45AD7" w:rsidRPr="0022400D" w:rsidRDefault="00B45AD7" w:rsidP="0022400D">
      <w:pPr>
        <w:pStyle w:val="a7"/>
        <w:tabs>
          <w:tab w:val="left" w:pos="142"/>
          <w:tab w:val="left" w:pos="284"/>
        </w:tabs>
        <w:ind w:left="0" w:firstLine="540"/>
        <w:jc w:val="both"/>
        <w:rPr>
          <w:i/>
          <w:iCs/>
          <w:u w:val="single"/>
          <w:lang w:val="ru-RU"/>
        </w:rPr>
      </w:pPr>
      <w:r w:rsidRPr="0022400D">
        <w:rPr>
          <w:i/>
          <w:iCs/>
          <w:u w:val="single"/>
          <w:lang w:val="ru-RU"/>
        </w:rPr>
        <w:t>Выпускник научится:</w:t>
      </w:r>
    </w:p>
    <w:p w:rsidR="00B45AD7" w:rsidRPr="0022400D" w:rsidRDefault="00B45AD7" w:rsidP="00B8535D">
      <w:pPr>
        <w:pStyle w:val="a7"/>
        <w:numPr>
          <w:ilvl w:val="0"/>
          <w:numId w:val="12"/>
        </w:numPr>
        <w:tabs>
          <w:tab w:val="left" w:pos="142"/>
          <w:tab w:val="left" w:pos="284"/>
        </w:tabs>
        <w:ind w:left="0" w:firstLine="540"/>
        <w:jc w:val="both"/>
      </w:pPr>
      <w:r w:rsidRPr="0022400D">
        <w:t>характеризовать систему российского законодательства;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раскрывать особенности гражданской дееспособности несовершеннолетних;</w:t>
      </w:r>
    </w:p>
    <w:p w:rsidR="00B45AD7" w:rsidRPr="0022400D" w:rsidRDefault="00B45AD7" w:rsidP="00B8535D">
      <w:pPr>
        <w:pStyle w:val="a7"/>
        <w:numPr>
          <w:ilvl w:val="0"/>
          <w:numId w:val="12"/>
        </w:numPr>
        <w:tabs>
          <w:tab w:val="left" w:pos="142"/>
          <w:tab w:val="left" w:pos="284"/>
        </w:tabs>
        <w:ind w:left="0" w:firstLine="540"/>
        <w:jc w:val="both"/>
      </w:pPr>
      <w:r w:rsidRPr="0022400D">
        <w:t>характеризовать гражданские правоотношения;</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раскрывать смысл права на труд;</w:t>
      </w:r>
    </w:p>
    <w:p w:rsidR="00B45AD7" w:rsidRPr="0022400D" w:rsidRDefault="00B45AD7" w:rsidP="00B8535D">
      <w:pPr>
        <w:pStyle w:val="a7"/>
        <w:numPr>
          <w:ilvl w:val="0"/>
          <w:numId w:val="12"/>
        </w:numPr>
        <w:tabs>
          <w:tab w:val="left" w:pos="142"/>
          <w:tab w:val="left" w:pos="284"/>
        </w:tabs>
        <w:ind w:left="0" w:firstLine="540"/>
        <w:jc w:val="both"/>
      </w:pPr>
      <w:r w:rsidRPr="0022400D">
        <w:t>объяснять роль трудового договора;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разъяснять на примерах особенности положения несовершеннолетних в трудовых отношениях;</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характеризовать права и обязанности супругов, родителей, детей;</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характеризовать особенности уголовного права и уголовных правоотношений;</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конкретизировать примерами виды преступлений и наказания за них;</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характеризовать специфику уголовной ответственности несовершеннолетних;</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раскрывать связь права на образование и обязанности получить образование;</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исследовать несложные практические ситуации, связанные с защитой прав и интересов детей, оставшихся без попечения родителей;</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B45AD7" w:rsidRPr="0022400D" w:rsidRDefault="00B45AD7" w:rsidP="0022400D">
      <w:pPr>
        <w:pStyle w:val="a7"/>
        <w:tabs>
          <w:tab w:val="left" w:pos="142"/>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оценивать сущность и значение правопорядка и законности, собственный возможный вклад в их становление и развитие;</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осознанно содействовать защите правопорядка в обществе правовыми способами и средствами.</w:t>
      </w:r>
    </w:p>
    <w:p w:rsidR="00B45AD7" w:rsidRPr="0022400D" w:rsidRDefault="00B45AD7" w:rsidP="0022400D">
      <w:pPr>
        <w:pStyle w:val="a7"/>
        <w:tabs>
          <w:tab w:val="left" w:pos="142"/>
          <w:tab w:val="left" w:pos="284"/>
        </w:tabs>
        <w:ind w:left="0" w:firstLine="540"/>
        <w:jc w:val="both"/>
        <w:rPr>
          <w:i/>
          <w:iCs/>
        </w:rPr>
      </w:pPr>
      <w:r w:rsidRPr="0022400D">
        <w:rPr>
          <w:i/>
          <w:iCs/>
        </w:rPr>
        <w:t>Экономика</w:t>
      </w:r>
    </w:p>
    <w:p w:rsidR="00B45AD7" w:rsidRPr="0022400D" w:rsidRDefault="00B45AD7" w:rsidP="0022400D">
      <w:pPr>
        <w:pStyle w:val="a7"/>
        <w:tabs>
          <w:tab w:val="left" w:pos="142"/>
          <w:tab w:val="left" w:pos="284"/>
        </w:tabs>
        <w:ind w:left="0" w:firstLine="540"/>
        <w:jc w:val="both"/>
        <w:rPr>
          <w:i/>
          <w:iCs/>
          <w:u w:val="single"/>
        </w:rPr>
      </w:pPr>
      <w:r w:rsidRPr="0022400D">
        <w:rPr>
          <w:i/>
          <w:iCs/>
          <w:u w:val="single"/>
        </w:rPr>
        <w:t>Выпускник научится:</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объяснять проблему ограниченности экономических ресурсов;</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раскрывать факторы, влияющие на производительность труда;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характеризовать механизм рыночного регулирования экономики; анализировать действие рыночных законов, выявлять роль конкуренции;</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объяснять роль государства в регулировании рыночной экономики; анализировать структуру бюджета государства;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называть и конкретизировать примерами виды налогов;</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характеризовать функции денег и их роль в экономике;</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раскрывать социально-экономическую роль и функции предпринимательства;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B45AD7" w:rsidRPr="0022400D" w:rsidRDefault="00B45AD7" w:rsidP="00B8535D">
      <w:pPr>
        <w:pStyle w:val="a7"/>
        <w:numPr>
          <w:ilvl w:val="0"/>
          <w:numId w:val="12"/>
        </w:numPr>
        <w:tabs>
          <w:tab w:val="left" w:pos="142"/>
          <w:tab w:val="left" w:pos="284"/>
        </w:tabs>
        <w:ind w:left="0" w:firstLine="540"/>
        <w:jc w:val="both"/>
        <w:rPr>
          <w:lang w:val="ru-RU"/>
        </w:rPr>
      </w:pPr>
      <w:proofErr w:type="gramStart"/>
      <w:r w:rsidRPr="0022400D">
        <w:rPr>
          <w:lang w:val="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раскрывать рациональное поведение субъектов экономической деятельности;</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характеризовать экономику семьи; анализировать структуру семейного бюджета;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использовать полученные знания при анализе фактов поведения участников экономической деятельности;</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 xml:space="preserve"> обосновывать связь профессионализма и жизненного успеха.</w:t>
      </w:r>
    </w:p>
    <w:p w:rsidR="00B45AD7" w:rsidRPr="0022400D" w:rsidRDefault="00B45AD7" w:rsidP="0022400D">
      <w:pPr>
        <w:pStyle w:val="a7"/>
        <w:tabs>
          <w:tab w:val="left" w:pos="142"/>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анализировать с опорой на полученные знания несложную экономическую информацию, получаемую из неадаптированных источников;</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выполнять практические задания, основанные на ситуациях, связанных с описанием состояния российской экономики;</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анализировать и оценивать с позиций экономических знаний сложившиеся практики и модели поведения потребителя;</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решать с опорой на полученные знания познавательные задачи, отражающие типичные ситуации в экономической сфере деятельности человека;</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B45AD7" w:rsidRPr="0022400D" w:rsidRDefault="00B45AD7" w:rsidP="00B8535D">
      <w:pPr>
        <w:pStyle w:val="a7"/>
        <w:numPr>
          <w:ilvl w:val="0"/>
          <w:numId w:val="12"/>
        </w:numPr>
        <w:tabs>
          <w:tab w:val="left" w:pos="142"/>
          <w:tab w:val="left" w:pos="284"/>
        </w:tabs>
        <w:ind w:left="0" w:firstLine="540"/>
        <w:jc w:val="both"/>
        <w:rPr>
          <w:lang w:val="ru-RU"/>
        </w:rPr>
      </w:pPr>
      <w:r w:rsidRPr="0022400D">
        <w:rPr>
          <w:lang w:val="ru-RU"/>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49" w:name="_Toc409691637"/>
    </w:p>
    <w:p w:rsidR="00B45AD7" w:rsidRPr="0022400D" w:rsidRDefault="00B45AD7" w:rsidP="0022400D">
      <w:pPr>
        <w:pStyle w:val="a7"/>
        <w:tabs>
          <w:tab w:val="left" w:pos="142"/>
        </w:tabs>
        <w:ind w:left="0" w:firstLine="540"/>
        <w:jc w:val="both"/>
        <w:rPr>
          <w:b/>
          <w:bCs/>
        </w:rPr>
      </w:pPr>
      <w:bookmarkStart w:id="50" w:name="_Toc410653960"/>
      <w:bookmarkStart w:id="51" w:name="_Toc414553141"/>
      <w:r w:rsidRPr="0022400D">
        <w:rPr>
          <w:b/>
          <w:bCs/>
        </w:rPr>
        <w:t>География</w:t>
      </w:r>
      <w:bookmarkEnd w:id="49"/>
      <w:bookmarkEnd w:id="50"/>
      <w:bookmarkEnd w:id="51"/>
    </w:p>
    <w:p w:rsidR="00B45AD7" w:rsidRPr="0022400D" w:rsidRDefault="00B45AD7" w:rsidP="0022400D">
      <w:pPr>
        <w:pStyle w:val="a7"/>
        <w:tabs>
          <w:tab w:val="left" w:pos="142"/>
        </w:tabs>
        <w:ind w:left="0" w:firstLine="540"/>
        <w:jc w:val="both"/>
        <w:rPr>
          <w:i/>
          <w:iCs/>
          <w:u w:val="single"/>
        </w:rPr>
      </w:pPr>
      <w:r w:rsidRPr="0022400D">
        <w:rPr>
          <w:i/>
          <w:iCs/>
          <w:u w:val="single"/>
        </w:rPr>
        <w:t>Выпускник научится: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B45AD7" w:rsidRPr="0022400D" w:rsidRDefault="00B45AD7" w:rsidP="00B8535D">
      <w:pPr>
        <w:pStyle w:val="a7"/>
        <w:numPr>
          <w:ilvl w:val="0"/>
          <w:numId w:val="12"/>
        </w:numPr>
        <w:tabs>
          <w:tab w:val="left" w:pos="142"/>
        </w:tabs>
        <w:ind w:left="0" w:firstLine="540"/>
        <w:jc w:val="both"/>
        <w:rPr>
          <w:lang w:val="ru-RU"/>
        </w:rPr>
      </w:pPr>
      <w:proofErr w:type="gramStart"/>
      <w:r w:rsidRPr="0022400D">
        <w:rPr>
          <w:lang w:val="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использовать различные источники географической информации (картографические, </w:t>
      </w:r>
      <w:r w:rsidRPr="0022400D">
        <w:rPr>
          <w:lang w:val="ru-RU"/>
        </w:rPr>
        <w:lastRenderedPageBreak/>
        <w:t>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описывать по карте положение и взаиморасположение географических объектов;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объяснять особенности компонентов природы отдельных территорий;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приводить примеры взаимодействия природы и общества в пределах отдельных территорий;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оценивать воздействие географического положения Росс</w:t>
      </w:r>
      <w:proofErr w:type="gramStart"/>
      <w:r w:rsidRPr="0022400D">
        <w:rPr>
          <w:lang w:val="ru-RU"/>
        </w:rPr>
        <w:t>ии и ее</w:t>
      </w:r>
      <w:proofErr w:type="gramEnd"/>
      <w:r w:rsidRPr="0022400D">
        <w:rPr>
          <w:lang w:val="ru-RU"/>
        </w:rPr>
        <w:t xml:space="preserve"> отдельных частей на особенности природы, жизнь и хозяйственную деятельность населения;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различать географические процессы и явления, определяющие особенности природы Росс</w:t>
      </w:r>
      <w:proofErr w:type="gramStart"/>
      <w:r w:rsidRPr="0022400D">
        <w:rPr>
          <w:lang w:val="ru-RU"/>
        </w:rPr>
        <w:t>ии и ее</w:t>
      </w:r>
      <w:proofErr w:type="gramEnd"/>
      <w:r w:rsidRPr="0022400D">
        <w:rPr>
          <w:lang w:val="ru-RU"/>
        </w:rPr>
        <w:t xml:space="preserve"> отдельных регионов;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оценивать особенности взаимодействия природы и общества в пределах отдельных территорий России;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объяснять особенности компонентов природы отдельных частей страны;</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оценивать природные условия и обеспеченность природными ресурсами отдельных территорий России;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знания об особенностях компонентов природы Росс</w:t>
      </w:r>
      <w:proofErr w:type="gramStart"/>
      <w:r w:rsidRPr="0022400D">
        <w:rPr>
          <w:lang w:val="ru-RU"/>
        </w:rPr>
        <w:t>ии и ее</w:t>
      </w:r>
      <w:proofErr w:type="gramEnd"/>
      <w:r w:rsidRPr="0022400D">
        <w:rPr>
          <w:lang w:val="ru-RU"/>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различать (распознавать, приводить примеры) демографические процессы и явления, </w:t>
      </w:r>
      <w:r w:rsidRPr="0022400D">
        <w:rPr>
          <w:lang w:val="ru-RU"/>
        </w:rPr>
        <w:lastRenderedPageBreak/>
        <w:t>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различать (распознавать) показатели, характеризующие отраслевую; функциональную и территориальную структуру хозяйства России;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объяснять и сравнивать особенности природы, населения и хозяйства отдельных регионов России;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сравнивать особенности природы, населения и хозяйства отдельных регионов России;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уметь ориентироваться при помощи компаса, определять стороны горизонта, использовать компас для определения азимута; </w:t>
      </w:r>
    </w:p>
    <w:p w:rsidR="00B45AD7" w:rsidRPr="0022400D" w:rsidRDefault="00B45AD7" w:rsidP="00B8535D">
      <w:pPr>
        <w:pStyle w:val="a7"/>
        <w:numPr>
          <w:ilvl w:val="0"/>
          <w:numId w:val="12"/>
        </w:numPr>
        <w:tabs>
          <w:tab w:val="left" w:pos="142"/>
        </w:tabs>
        <w:ind w:left="0" w:firstLine="540"/>
        <w:jc w:val="both"/>
      </w:pPr>
      <w:r w:rsidRPr="0022400D">
        <w:t xml:space="preserve">описывать погоду своей местности;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объяснять расовые отличия разных народов мира;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давать характеристику рельефа своей местности;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уметь выделять в записках путешественников географические особенности территории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приводить примеры современных видов связи, применять  современные виды связи для решения  учебных и практических задач по географии;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оценивать место и роль России в мировом хозяйстве.</w:t>
      </w:r>
    </w:p>
    <w:p w:rsidR="00B45AD7" w:rsidRPr="0022400D" w:rsidRDefault="00B45AD7" w:rsidP="0022400D">
      <w:pPr>
        <w:pStyle w:val="a7"/>
        <w:tabs>
          <w:tab w:val="left" w:pos="142"/>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создавать простейшие географические карты различного содержания;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моделировать географические объекты и явления;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работать с записками, отчетами, дневниками путешественников как источниками географической информации;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подготавливать сообщения (презентации) о выдающихся путешественниках, о современных исследованиях Земли;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ориентироваться на местности: в мегаполисе и в природе;</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составлять описание природного комплекса</w:t>
      </w:r>
      <w:proofErr w:type="gramStart"/>
      <w:r w:rsidRPr="0022400D">
        <w:rPr>
          <w:lang w:val="ru-RU"/>
        </w:rPr>
        <w:t>;в</w:t>
      </w:r>
      <w:proofErr w:type="gramEnd"/>
      <w:r w:rsidRPr="0022400D">
        <w:rPr>
          <w:lang w:val="ru-RU"/>
        </w:rPr>
        <w:t>ыдвигать гипотезы о связях и закономерностях событий, процессов, объектов, происходящих в географической оболочке;</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сопоставлять существующие в науке точки зрения о причинах происходящих глобальных изменений климата;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lastRenderedPageBreak/>
        <w:t>оценивать положительные и негативные последствия глобальных изменений климата для отдельных регионов и стран;</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давать оценку и приводить примеры изменения значения границ во времени, оценивать границы с точки зрения их доступности;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делать прогнозы трансформации географических систем и комплексов в результате изменения их компонентов;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наносить на контурные карты основные формы рельефа;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давать характеристику климата своей области (края, республики);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показывать на карте артезианские бассейны и области распространения многолетней мерзлоты;</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оценивать ситуацию на рынке труда и ее динамику;</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объяснять различия в обеспеченности трудовыми ресурсами отдельных регионов России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выдвигать и обосновывать на основе </w:t>
      </w:r>
      <w:proofErr w:type="gramStart"/>
      <w:r w:rsidRPr="0022400D">
        <w:rPr>
          <w:lang w:val="ru-RU"/>
        </w:rPr>
        <w:t>анализа комплекса источников информации гипотезы</w:t>
      </w:r>
      <w:proofErr w:type="gramEnd"/>
      <w:r w:rsidRPr="0022400D">
        <w:rPr>
          <w:lang w:val="ru-RU"/>
        </w:rPr>
        <w:t xml:space="preserve"> об изменении отраслевой и территориальной структуры хозяйства страны;</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обосновывать возможные пути </w:t>
      </w:r>
      <w:proofErr w:type="gramStart"/>
      <w:r w:rsidRPr="0022400D">
        <w:rPr>
          <w:lang w:val="ru-RU"/>
        </w:rPr>
        <w:t>решения проблем развития хозяйства России</w:t>
      </w:r>
      <w:proofErr w:type="gramEnd"/>
      <w:r w:rsidRPr="0022400D">
        <w:rPr>
          <w:lang w:val="ru-RU"/>
        </w:rPr>
        <w:t>;</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выбирать критерии для сравнения, сопоставления, места страны в мировой экономике;</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объяснять возможности России в решении современных глобальных проблем человечества;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оценивать социально-экономическое положение и перспективы развития России.</w:t>
      </w:r>
    </w:p>
    <w:p w:rsidR="00B45AD7" w:rsidRPr="0022400D" w:rsidRDefault="00B45AD7" w:rsidP="0022400D">
      <w:pPr>
        <w:tabs>
          <w:tab w:val="left" w:pos="142"/>
        </w:tabs>
        <w:suppressAutoHyphens w:val="0"/>
        <w:autoSpaceDE w:val="0"/>
        <w:autoSpaceDN w:val="0"/>
        <w:adjustRightInd w:val="0"/>
        <w:ind w:firstLine="540"/>
        <w:rPr>
          <w:b/>
          <w:bCs/>
          <w:sz w:val="24"/>
          <w:szCs w:val="24"/>
          <w:lang w:eastAsia="ru-RU"/>
        </w:rPr>
      </w:pPr>
      <w:bookmarkStart w:id="52" w:name="_Toc409691638"/>
      <w:bookmarkStart w:id="53" w:name="_Toc410653961"/>
      <w:bookmarkStart w:id="54" w:name="_Toc414553142"/>
      <w:r w:rsidRPr="0022400D">
        <w:rPr>
          <w:b/>
          <w:bCs/>
          <w:sz w:val="24"/>
          <w:szCs w:val="24"/>
          <w:lang w:eastAsia="ru-RU"/>
        </w:rPr>
        <w:t>Математика</w:t>
      </w:r>
      <w:bookmarkEnd w:id="52"/>
      <w:bookmarkEnd w:id="53"/>
      <w:bookmarkEnd w:id="54"/>
    </w:p>
    <w:p w:rsidR="00B45AD7" w:rsidRPr="0022400D" w:rsidRDefault="00B45AD7" w:rsidP="0022400D">
      <w:pPr>
        <w:pStyle w:val="a7"/>
        <w:tabs>
          <w:tab w:val="left" w:pos="142"/>
        </w:tabs>
        <w:ind w:left="0" w:firstLine="540"/>
        <w:jc w:val="both"/>
        <w:rPr>
          <w:i/>
          <w:iCs/>
          <w:u w:val="single"/>
          <w:lang w:val="ru-RU"/>
        </w:rPr>
      </w:pPr>
      <w:r w:rsidRPr="0022400D">
        <w:rPr>
          <w:i/>
          <w:iCs/>
          <w:u w:val="single"/>
          <w:lang w:val="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оперировать на базовом уровне понятиями: множество, элемент множества, подмножество, принадлежность;</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задавать множества перечислением их элементов;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находить пересечение, объединение, подмножество в простейших ситуациях</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pPr>
      <w:r w:rsidRPr="0022400D">
        <w:t>распознавать логически некорректные высказывания</w:t>
      </w:r>
    </w:p>
    <w:p w:rsidR="00B45AD7" w:rsidRPr="0022400D" w:rsidRDefault="00B45AD7" w:rsidP="0022400D">
      <w:pPr>
        <w:pStyle w:val="a7"/>
        <w:tabs>
          <w:tab w:val="left" w:pos="142"/>
        </w:tabs>
        <w:ind w:left="0" w:firstLine="540"/>
        <w:jc w:val="both"/>
        <w:rPr>
          <w:i/>
          <w:iCs/>
        </w:rPr>
      </w:pPr>
      <w:r w:rsidRPr="0022400D">
        <w:rPr>
          <w:i/>
          <w:iCs/>
        </w:rPr>
        <w:t>Числа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свойства чисел и правила действий с рациональными числами при выполнении вычислений;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признаки делимости на 2, 5, 3, 9, 10 при выполнении вычислений и решении несложных задач;</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округление рациональных чисел в соответствии с правилами;</w:t>
      </w:r>
    </w:p>
    <w:p w:rsidR="00B45AD7" w:rsidRPr="0022400D" w:rsidRDefault="00B45AD7" w:rsidP="00B8535D">
      <w:pPr>
        <w:pStyle w:val="a7"/>
        <w:numPr>
          <w:ilvl w:val="0"/>
          <w:numId w:val="12"/>
        </w:numPr>
        <w:tabs>
          <w:tab w:val="left" w:pos="142"/>
        </w:tabs>
        <w:ind w:left="0" w:firstLine="540"/>
        <w:jc w:val="both"/>
      </w:pPr>
      <w:proofErr w:type="gramStart"/>
      <w:r w:rsidRPr="0022400D">
        <w:t>сравнивать</w:t>
      </w:r>
      <w:proofErr w:type="gramEnd"/>
      <w:r w:rsidRPr="0022400D">
        <w:t xml:space="preserve"> рациональные числа.</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оценивать результаты вычислений при решении практических задач;</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сравнение чисел в реальных ситуациях;</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составлять числовые выражения при решении практических задач и задач из других учебных предметов</w:t>
      </w:r>
    </w:p>
    <w:p w:rsidR="00B45AD7" w:rsidRPr="0022400D" w:rsidRDefault="00B45AD7" w:rsidP="0022400D">
      <w:pPr>
        <w:pStyle w:val="a7"/>
        <w:tabs>
          <w:tab w:val="left" w:pos="142"/>
        </w:tabs>
        <w:ind w:left="0" w:firstLine="540"/>
        <w:jc w:val="both"/>
        <w:rPr>
          <w:i/>
          <w:iCs/>
        </w:rPr>
      </w:pPr>
      <w:r w:rsidRPr="0022400D">
        <w:rPr>
          <w:i/>
          <w:iCs/>
        </w:rPr>
        <w:lastRenderedPageBreak/>
        <w:t>Статистика и теория вероятностей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представлять данные в виде таблиц, диаграмм,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читать информацию, представленную в виде таблицы, диаграммы.</w:t>
      </w:r>
    </w:p>
    <w:p w:rsidR="00B45AD7" w:rsidRPr="0022400D" w:rsidRDefault="00B45AD7" w:rsidP="0022400D">
      <w:pPr>
        <w:pStyle w:val="a7"/>
        <w:tabs>
          <w:tab w:val="left" w:pos="142"/>
        </w:tabs>
        <w:ind w:left="0" w:firstLine="540"/>
        <w:jc w:val="both"/>
        <w:rPr>
          <w:i/>
          <w:iCs/>
        </w:rPr>
      </w:pPr>
      <w:r w:rsidRPr="0022400D">
        <w:rPr>
          <w:i/>
          <w:iCs/>
        </w:rPr>
        <w:t>Текстовые задачи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несложные сюжетные задачи разных типов на все арифметические действия;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осуществлять способ поиска решения задачи, в котором рассуждение строится от условия к требованию или от требования к условию;</w:t>
      </w:r>
    </w:p>
    <w:p w:rsidR="00B45AD7" w:rsidRPr="0022400D" w:rsidRDefault="00B45AD7" w:rsidP="00B8535D">
      <w:pPr>
        <w:pStyle w:val="a7"/>
        <w:numPr>
          <w:ilvl w:val="0"/>
          <w:numId w:val="12"/>
        </w:numPr>
        <w:tabs>
          <w:tab w:val="left" w:pos="142"/>
        </w:tabs>
        <w:ind w:left="0" w:firstLine="540"/>
        <w:jc w:val="both"/>
      </w:pPr>
      <w:r w:rsidRPr="0022400D">
        <w:t xml:space="preserve">составлять план решения задачи; </w:t>
      </w:r>
    </w:p>
    <w:p w:rsidR="00B45AD7" w:rsidRPr="0022400D" w:rsidRDefault="00B45AD7" w:rsidP="00B8535D">
      <w:pPr>
        <w:pStyle w:val="a7"/>
        <w:numPr>
          <w:ilvl w:val="0"/>
          <w:numId w:val="12"/>
        </w:numPr>
        <w:tabs>
          <w:tab w:val="left" w:pos="142"/>
        </w:tabs>
        <w:ind w:left="0" w:firstLine="540"/>
        <w:jc w:val="both"/>
      </w:pPr>
      <w:r w:rsidRPr="0022400D">
        <w:t>выделять этапы решения задачи;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интерпретировать вычислительные результаты в задаче, исследовать полученное решение задачи;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знать различие скоростей объекта в стоячей воде, против течения и по течению реки;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задачи на нахождение части числа и числа по его части;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несложные логические задачи методом рассуждений.</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выдвигать гипотезы о возможных предельных значениях искомых величин в задаче (делать прикидку) </w:t>
      </w:r>
    </w:p>
    <w:p w:rsidR="00B45AD7" w:rsidRPr="0022400D" w:rsidRDefault="00B45AD7" w:rsidP="0022400D">
      <w:pPr>
        <w:pStyle w:val="a7"/>
        <w:tabs>
          <w:tab w:val="left" w:pos="142"/>
        </w:tabs>
        <w:ind w:left="0" w:firstLine="540"/>
        <w:jc w:val="both"/>
        <w:rPr>
          <w:i/>
          <w:iCs/>
        </w:rPr>
      </w:pPr>
      <w:r w:rsidRPr="0022400D">
        <w:rPr>
          <w:i/>
          <w:iCs/>
        </w:rPr>
        <w:t>Наглядная геометрия</w:t>
      </w:r>
    </w:p>
    <w:p w:rsidR="00B45AD7" w:rsidRPr="0022400D" w:rsidRDefault="00B45AD7" w:rsidP="0022400D">
      <w:pPr>
        <w:pStyle w:val="a7"/>
        <w:tabs>
          <w:tab w:val="left" w:pos="142"/>
        </w:tabs>
        <w:ind w:left="0" w:firstLine="540"/>
        <w:jc w:val="both"/>
        <w:rPr>
          <w:i/>
          <w:iCs/>
        </w:rPr>
      </w:pPr>
      <w:r w:rsidRPr="0022400D">
        <w:rPr>
          <w:i/>
          <w:iCs/>
        </w:rPr>
        <w:t>Геометрические фигуры</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оперировать на базовом уровне понятиями: фигура</w:t>
      </w:r>
      <w:proofErr w:type="gramStart"/>
      <w:r w:rsidRPr="0022400D">
        <w:rPr>
          <w:lang w:val="ru-RU"/>
        </w:rPr>
        <w:t>,т</w:t>
      </w:r>
      <w:proofErr w:type="gramEnd"/>
      <w:r w:rsidRPr="0022400D">
        <w:rPr>
          <w:lang w:val="ru-RU"/>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решать практические задачи с применением простейших свойств фигур. </w:t>
      </w:r>
    </w:p>
    <w:p w:rsidR="00B45AD7" w:rsidRPr="0022400D" w:rsidRDefault="00B45AD7" w:rsidP="0022400D">
      <w:pPr>
        <w:pStyle w:val="a7"/>
        <w:tabs>
          <w:tab w:val="left" w:pos="142"/>
        </w:tabs>
        <w:ind w:left="0" w:firstLine="540"/>
        <w:jc w:val="both"/>
        <w:rPr>
          <w:i/>
          <w:iCs/>
        </w:rPr>
      </w:pPr>
      <w:r w:rsidRPr="0022400D">
        <w:rPr>
          <w:i/>
          <w:iCs/>
        </w:rPr>
        <w:t>Измерения и вычисления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измерение длин, расстояний, величин углов, с помощью инструментов для измерений длин и углов;</w:t>
      </w:r>
    </w:p>
    <w:p w:rsidR="00B45AD7" w:rsidRPr="0022400D" w:rsidRDefault="00B45AD7" w:rsidP="00B8535D">
      <w:pPr>
        <w:pStyle w:val="a7"/>
        <w:numPr>
          <w:ilvl w:val="0"/>
          <w:numId w:val="12"/>
        </w:numPr>
        <w:tabs>
          <w:tab w:val="left" w:pos="142"/>
        </w:tabs>
        <w:ind w:left="0" w:firstLine="540"/>
        <w:jc w:val="both"/>
      </w:pPr>
      <w:proofErr w:type="gramStart"/>
      <w:r w:rsidRPr="0022400D">
        <w:t>вычислять</w:t>
      </w:r>
      <w:proofErr w:type="gramEnd"/>
      <w:r w:rsidRPr="0022400D">
        <w:t xml:space="preserve"> площади прямоугольников. </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вычислять расстояния на местности в стандартных ситуациях, площади прямоугольников;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выполнять простейшие построения и измерения на местности, необходимые в реальной жизни </w:t>
      </w:r>
    </w:p>
    <w:p w:rsidR="00B45AD7" w:rsidRPr="0022400D" w:rsidRDefault="00B45AD7" w:rsidP="0022400D">
      <w:pPr>
        <w:pStyle w:val="a7"/>
        <w:tabs>
          <w:tab w:val="left" w:pos="142"/>
        </w:tabs>
        <w:ind w:left="0" w:firstLine="540"/>
        <w:jc w:val="both"/>
        <w:rPr>
          <w:i/>
          <w:iCs/>
        </w:rPr>
      </w:pPr>
      <w:r w:rsidRPr="0022400D">
        <w:rPr>
          <w:i/>
          <w:iCs/>
        </w:rPr>
        <w:t>История математики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описывать отдельные выдающиеся результаты, полученные в ходе развития математики как науки;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знать примеры математических открытий и их авторов, в связи с отечественной и всемирной историей</w:t>
      </w:r>
    </w:p>
    <w:p w:rsidR="00B45AD7" w:rsidRPr="0022400D" w:rsidRDefault="00B45AD7" w:rsidP="0022400D">
      <w:pPr>
        <w:pStyle w:val="a7"/>
        <w:tabs>
          <w:tab w:val="left" w:pos="142"/>
        </w:tabs>
        <w:ind w:left="0" w:firstLine="540"/>
        <w:jc w:val="both"/>
        <w:rPr>
          <w:i/>
          <w:iCs/>
          <w:u w:val="single"/>
          <w:lang w:val="ru-RU"/>
        </w:rPr>
      </w:pPr>
      <w:bookmarkStart w:id="55" w:name="_Toc284662720"/>
      <w:bookmarkStart w:id="56" w:name="_Toc284663346"/>
      <w:r w:rsidRPr="0022400D">
        <w:rPr>
          <w:i/>
          <w:iCs/>
          <w:u w:val="single"/>
          <w:lang w:val="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5"/>
      <w:bookmarkEnd w:id="56"/>
    </w:p>
    <w:p w:rsidR="00B45AD7" w:rsidRPr="0022400D" w:rsidRDefault="00B45AD7" w:rsidP="0022400D">
      <w:pPr>
        <w:pStyle w:val="a7"/>
        <w:tabs>
          <w:tab w:val="left" w:pos="142"/>
        </w:tabs>
        <w:ind w:left="0" w:firstLine="540"/>
        <w:jc w:val="both"/>
        <w:rPr>
          <w:i/>
          <w:iCs/>
          <w:lang w:val="ru-RU"/>
        </w:rPr>
      </w:pPr>
      <w:r w:rsidRPr="0022400D">
        <w:rPr>
          <w:i/>
          <w:iCs/>
          <w:lang w:val="ru-RU"/>
        </w:rPr>
        <w:t>Элементы теории множеств и математической логики</w:t>
      </w:r>
    </w:p>
    <w:p w:rsidR="00B45AD7" w:rsidRPr="0022400D" w:rsidRDefault="00B45AD7" w:rsidP="00B8535D">
      <w:pPr>
        <w:pStyle w:val="a7"/>
        <w:numPr>
          <w:ilvl w:val="0"/>
          <w:numId w:val="12"/>
        </w:numPr>
        <w:tabs>
          <w:tab w:val="left" w:pos="142"/>
        </w:tabs>
        <w:ind w:left="0" w:firstLine="540"/>
        <w:jc w:val="both"/>
        <w:rPr>
          <w:lang w:val="ru-RU"/>
        </w:rPr>
      </w:pPr>
      <w:proofErr w:type="gramStart"/>
      <w:r w:rsidRPr="0022400D">
        <w:rPr>
          <w:lang w:val="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lastRenderedPageBreak/>
        <w:t xml:space="preserve">определять принадлежность элемента множеству, объединению и пересечению множеств;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задавать множество с помощью перечисления элементов, словесного описания</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pPr>
      <w:r w:rsidRPr="0022400D">
        <w:t xml:space="preserve">распознавать логически некорректные высказывания;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строить цепочки умозаключений на основе использования правил логики</w:t>
      </w:r>
    </w:p>
    <w:p w:rsidR="00B45AD7" w:rsidRPr="0022400D" w:rsidRDefault="00B45AD7" w:rsidP="0022400D">
      <w:pPr>
        <w:pStyle w:val="a7"/>
        <w:tabs>
          <w:tab w:val="left" w:pos="142"/>
        </w:tabs>
        <w:ind w:left="0" w:firstLine="540"/>
        <w:jc w:val="both"/>
        <w:rPr>
          <w:i/>
          <w:iCs/>
        </w:rPr>
      </w:pPr>
      <w:r w:rsidRPr="0022400D">
        <w:rPr>
          <w:i/>
          <w:iCs/>
        </w:rPr>
        <w:t>Числа</w:t>
      </w:r>
    </w:p>
    <w:p w:rsidR="00B45AD7" w:rsidRPr="0022400D" w:rsidRDefault="00B45AD7" w:rsidP="00B8535D">
      <w:pPr>
        <w:pStyle w:val="a7"/>
        <w:numPr>
          <w:ilvl w:val="0"/>
          <w:numId w:val="12"/>
        </w:numPr>
        <w:tabs>
          <w:tab w:val="left" w:pos="142"/>
        </w:tabs>
        <w:ind w:left="0" w:firstLine="540"/>
        <w:jc w:val="both"/>
        <w:rPr>
          <w:lang w:val="ru-RU"/>
        </w:rPr>
      </w:pPr>
      <w:proofErr w:type="gramStart"/>
      <w:r w:rsidRPr="0022400D">
        <w:rPr>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понимать и объяснять смысл позиционной записи натурального числа;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вычисления, в том числе с использованием приёмов рациональных вычислений, обосновывать алгоритмы выполнения действий;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округление рациональных чисел с заданной точностью;</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упорядочивать числа, записанные в виде обыкновенных и десятичных дробей;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находить НОД и НОК чисел и использовать их при решении задач.</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оперировать понятием модуль числа, геометрическая интерпретация модуля числа.</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применять правила приближенных вычислений при решении практических задач и решении задач других учебных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сравнение результатов вычислений при решении практических задач, в том числе приближенных вычислений;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составлять числовые выражения и оценивать их значения при решении практических задач и задач из других учебных предметов;</w:t>
      </w:r>
    </w:p>
    <w:p w:rsidR="00B45AD7" w:rsidRPr="0022400D" w:rsidRDefault="00B45AD7" w:rsidP="0022400D">
      <w:pPr>
        <w:pStyle w:val="a7"/>
        <w:tabs>
          <w:tab w:val="left" w:pos="142"/>
        </w:tabs>
        <w:ind w:left="0" w:firstLine="540"/>
        <w:jc w:val="both"/>
        <w:rPr>
          <w:i/>
          <w:iCs/>
          <w:lang w:val="ru-RU"/>
        </w:rPr>
      </w:pPr>
      <w:r w:rsidRPr="0022400D">
        <w:rPr>
          <w:i/>
          <w:iCs/>
          <w:lang w:val="ru-RU"/>
        </w:rPr>
        <w:t xml:space="preserve">Уравнения и неравенства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оперировать понятиями: равенство, числовое равенство, уравнение, корень уравнения, решение уравнения, числовое неравенство</w:t>
      </w:r>
    </w:p>
    <w:p w:rsidR="00B45AD7" w:rsidRPr="0022400D" w:rsidRDefault="00B45AD7" w:rsidP="0022400D">
      <w:pPr>
        <w:pStyle w:val="a7"/>
        <w:tabs>
          <w:tab w:val="left" w:pos="142"/>
        </w:tabs>
        <w:ind w:left="0" w:firstLine="540"/>
        <w:jc w:val="both"/>
        <w:rPr>
          <w:i/>
          <w:iCs/>
        </w:rPr>
      </w:pPr>
      <w:r w:rsidRPr="0022400D">
        <w:rPr>
          <w:i/>
          <w:iCs/>
        </w:rPr>
        <w:t>Статистика и теория вероятностей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оперировать понятиями: столбчатые и круговые диаграммы, таблицы данных, среднее арифметическое,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извлекать, информацию, представленную в таблицах, на диаграммах;</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составлять таблицы, строить диаграммы на основе данных.</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B45AD7" w:rsidRPr="0022400D" w:rsidRDefault="00B45AD7" w:rsidP="0022400D">
      <w:pPr>
        <w:pStyle w:val="a7"/>
        <w:tabs>
          <w:tab w:val="left" w:pos="142"/>
        </w:tabs>
        <w:ind w:left="0" w:firstLine="540"/>
        <w:jc w:val="both"/>
        <w:rPr>
          <w:i/>
          <w:iCs/>
        </w:rPr>
      </w:pPr>
      <w:r w:rsidRPr="0022400D">
        <w:rPr>
          <w:i/>
          <w:iCs/>
        </w:rPr>
        <w:t>Текстовые задачи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простые и сложные задачи разных типов, а также задачи повышенной трудности;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разные краткие записи как модели текстов сложных задач для построения поисковой схемы и решения задач;</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знать и применять оба способа поиска решения задач (от требования к условию и от условия к требованию);</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моделировать рассуждения при поиске решения задач с помощью </w:t>
      </w:r>
      <w:proofErr w:type="gramStart"/>
      <w:r w:rsidRPr="0022400D">
        <w:rPr>
          <w:lang w:val="ru-RU"/>
        </w:rPr>
        <w:t>граф-схемы</w:t>
      </w:r>
      <w:proofErr w:type="gramEnd"/>
      <w:r w:rsidRPr="0022400D">
        <w:rPr>
          <w:lang w:val="ru-RU"/>
        </w:rPr>
        <w:t>;</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выделять этапы решения задачи и содержание каждого этапа;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интерпретировать вычислительные результаты в задаче, исследовать полученное решение задачи;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анализировать всевозможные ситуации взаимного расположения двух объектов и </w:t>
      </w:r>
      <w:r w:rsidRPr="0022400D">
        <w:rPr>
          <w:lang w:val="ru-RU"/>
        </w:rPr>
        <w:lastRenderedPageBreak/>
        <w:t>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исследовать всевозможные ситуации при решении задач на движение по реке, рассматривать разные системы отсчёта;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решать разнообразные задачи «на части»,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и конструировать задачи на основе рассмотрения реальных ситуаций, в которых не требуется точный вычислительный результат;</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задачи на движение по реке, рассматривая разные системы отсчета</w:t>
      </w:r>
    </w:p>
    <w:p w:rsidR="00B45AD7" w:rsidRPr="0022400D" w:rsidRDefault="00B45AD7" w:rsidP="0022400D">
      <w:pPr>
        <w:pStyle w:val="a7"/>
        <w:tabs>
          <w:tab w:val="left" w:pos="142"/>
        </w:tabs>
        <w:ind w:left="0" w:firstLine="540"/>
        <w:jc w:val="both"/>
        <w:rPr>
          <w:i/>
          <w:iCs/>
          <w:lang w:val="ru-RU"/>
        </w:rPr>
      </w:pPr>
      <w:r w:rsidRPr="0022400D">
        <w:rPr>
          <w:i/>
          <w:iCs/>
        </w:rPr>
        <w:t>Наглядная геометрия</w:t>
      </w:r>
    </w:p>
    <w:p w:rsidR="00B45AD7" w:rsidRPr="0022400D" w:rsidRDefault="00B45AD7" w:rsidP="0022400D">
      <w:pPr>
        <w:pStyle w:val="a7"/>
        <w:tabs>
          <w:tab w:val="left" w:pos="142"/>
        </w:tabs>
        <w:ind w:left="0" w:firstLine="540"/>
        <w:jc w:val="both"/>
        <w:rPr>
          <w:i/>
          <w:iCs/>
        </w:rPr>
      </w:pPr>
      <w:r w:rsidRPr="0022400D">
        <w:rPr>
          <w:i/>
          <w:iCs/>
        </w:rPr>
        <w:t>Геометрические фигуры</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оперировать понятиями фигура</w:t>
      </w:r>
      <w:proofErr w:type="gramStart"/>
      <w:r w:rsidRPr="0022400D">
        <w:rPr>
          <w:lang w:val="ru-RU"/>
        </w:rPr>
        <w:t>,т</w:t>
      </w:r>
      <w:proofErr w:type="gramEnd"/>
      <w:r w:rsidRPr="0022400D">
        <w:rPr>
          <w:lang w:val="ru-RU"/>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извлекать, интерпретировать и преобразовывать информацию о геометрических фигурах, представленную на чертежах;</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изображать изучаемые фигуры от руки и с помощью линейки, циркуля, компьютерных инструментов.</w:t>
      </w:r>
    </w:p>
    <w:p w:rsidR="00B45AD7" w:rsidRPr="0022400D" w:rsidRDefault="00B45AD7" w:rsidP="0022400D">
      <w:pPr>
        <w:pStyle w:val="a7"/>
        <w:tabs>
          <w:tab w:val="left" w:pos="142"/>
        </w:tabs>
        <w:ind w:left="0" w:firstLine="540"/>
        <w:jc w:val="both"/>
        <w:rPr>
          <w:lang w:val="ru-RU"/>
        </w:rPr>
      </w:pPr>
      <w:r w:rsidRPr="0022400D">
        <w:rPr>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решать практические задачи с применением простейших свойств фигур </w:t>
      </w:r>
    </w:p>
    <w:p w:rsidR="00B45AD7" w:rsidRPr="0022400D" w:rsidRDefault="00B45AD7" w:rsidP="0022400D">
      <w:pPr>
        <w:pStyle w:val="a7"/>
        <w:tabs>
          <w:tab w:val="left" w:pos="142"/>
        </w:tabs>
        <w:ind w:left="0" w:firstLine="540"/>
        <w:jc w:val="both"/>
        <w:rPr>
          <w:i/>
          <w:iCs/>
        </w:rPr>
      </w:pPr>
      <w:r w:rsidRPr="0022400D">
        <w:rPr>
          <w:i/>
          <w:iCs/>
        </w:rPr>
        <w:t>Измерения и вычисления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измерение длин, расстояний, величин углов, с помощью инструментов для измерений длин и углов;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вычислять площади прямоугольников, квадратов, объёмы прямоугольных параллелепипедов, кубов.</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вычислять расстояния на местности в стандартных ситуациях, площади участков прямоугольной формы, объёмы комнат;</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выполнять простейшие построения на местности, необходимые в реальной жизни;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оценивать размеры реальных объектов окружающего мира</w:t>
      </w:r>
    </w:p>
    <w:p w:rsidR="00B45AD7" w:rsidRPr="0022400D" w:rsidRDefault="00B45AD7" w:rsidP="0022400D">
      <w:pPr>
        <w:pStyle w:val="a7"/>
        <w:tabs>
          <w:tab w:val="left" w:pos="142"/>
        </w:tabs>
        <w:ind w:left="0" w:firstLine="540"/>
        <w:jc w:val="both"/>
        <w:rPr>
          <w:i/>
          <w:iCs/>
          <w:u w:val="single"/>
        </w:rPr>
      </w:pPr>
      <w:r w:rsidRPr="0022400D">
        <w:rPr>
          <w:i/>
          <w:iCs/>
          <w:u w:val="single"/>
        </w:rPr>
        <w:t>История математики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характеризовать вклад выдающихся математиков в развитие математики и иных научных областей</w:t>
      </w:r>
    </w:p>
    <w:p w:rsidR="00B45AD7" w:rsidRPr="0022400D" w:rsidRDefault="00B45AD7" w:rsidP="0022400D">
      <w:pPr>
        <w:pStyle w:val="a7"/>
        <w:tabs>
          <w:tab w:val="left" w:pos="142"/>
        </w:tabs>
        <w:ind w:left="0" w:firstLine="540"/>
        <w:jc w:val="both"/>
        <w:rPr>
          <w:i/>
          <w:iCs/>
          <w:u w:val="single"/>
          <w:lang w:val="ru-RU"/>
        </w:rPr>
      </w:pPr>
      <w:bookmarkStart w:id="57" w:name="_Toc284662721"/>
      <w:bookmarkStart w:id="58" w:name="_Toc284663347"/>
      <w:r w:rsidRPr="0022400D">
        <w:rPr>
          <w:i/>
          <w:iCs/>
          <w:u w:val="single"/>
          <w:lang w:val="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B45AD7" w:rsidRPr="0022400D" w:rsidRDefault="00B45AD7" w:rsidP="0022400D">
      <w:pPr>
        <w:pStyle w:val="a7"/>
        <w:tabs>
          <w:tab w:val="left" w:pos="142"/>
        </w:tabs>
        <w:ind w:left="0" w:firstLine="540"/>
        <w:jc w:val="both"/>
        <w:rPr>
          <w:i/>
          <w:iCs/>
          <w:lang w:val="ru-RU"/>
        </w:rPr>
      </w:pPr>
      <w:r w:rsidRPr="0022400D">
        <w:rPr>
          <w:i/>
          <w:iCs/>
          <w:lang w:val="ru-RU"/>
        </w:rPr>
        <w:t>Элементы теории множеств и математической логики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оперировать на базовом уровне понятиями: множество, элемент множества, подмножество, принадлежность;</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задавать множества перечислением их элементов;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находить пересечение, объединение, подмножество в простейших ситуациях;</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оперировать на базовом уровне понятиями: определение, аксиома, теорема, </w:t>
      </w:r>
      <w:r w:rsidRPr="0022400D">
        <w:rPr>
          <w:lang w:val="ru-RU"/>
        </w:rPr>
        <w:lastRenderedPageBreak/>
        <w:t>доказательство;</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приводить примеры и контрпримеры для подтвержнения своих высказываний</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графическое представление множе</w:t>
      </w:r>
      <w:proofErr w:type="gramStart"/>
      <w:r w:rsidRPr="0022400D">
        <w:rPr>
          <w:lang w:val="ru-RU"/>
        </w:rPr>
        <w:t>ств дл</w:t>
      </w:r>
      <w:proofErr w:type="gramEnd"/>
      <w:r w:rsidRPr="0022400D">
        <w:rPr>
          <w:lang w:val="ru-RU"/>
        </w:rPr>
        <w:t>я описания реальных процессов и явлений, при решении задач других учебных предметов</w:t>
      </w:r>
    </w:p>
    <w:p w:rsidR="00B45AD7" w:rsidRPr="0022400D" w:rsidRDefault="00B45AD7" w:rsidP="0022400D">
      <w:pPr>
        <w:pStyle w:val="a7"/>
        <w:tabs>
          <w:tab w:val="left" w:pos="142"/>
        </w:tabs>
        <w:ind w:left="0" w:firstLine="540"/>
        <w:jc w:val="both"/>
        <w:rPr>
          <w:i/>
          <w:iCs/>
        </w:rPr>
      </w:pPr>
      <w:r w:rsidRPr="0022400D">
        <w:rPr>
          <w:i/>
          <w:iCs/>
        </w:rPr>
        <w:t>Числа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свойства чисел и правила действий при выполнении вычислений;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признаки делимости на 2, 5, 3, 9, 10 при выполнении вычислений и решении несложных задач;</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округление рациональных чисел в соответствии с правилами;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оценивать значение квадратного корня из положительного целого числа;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распознавать рациональные и иррациональные числа;</w:t>
      </w:r>
    </w:p>
    <w:p w:rsidR="00B45AD7" w:rsidRPr="0022400D" w:rsidRDefault="00B45AD7" w:rsidP="00B8535D">
      <w:pPr>
        <w:pStyle w:val="a7"/>
        <w:numPr>
          <w:ilvl w:val="0"/>
          <w:numId w:val="12"/>
        </w:numPr>
        <w:tabs>
          <w:tab w:val="left" w:pos="142"/>
        </w:tabs>
        <w:ind w:left="0" w:firstLine="540"/>
        <w:jc w:val="both"/>
      </w:pPr>
      <w:proofErr w:type="gramStart"/>
      <w:r w:rsidRPr="0022400D">
        <w:t>сравнивать</w:t>
      </w:r>
      <w:proofErr w:type="gramEnd"/>
      <w:r w:rsidRPr="0022400D">
        <w:t xml:space="preserve"> числа.</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оценивать результаты вычислений при решении практических задач;</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сравнение чисел в реальных ситуациях;</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составлять числовые выражения при решении практических задач и задач из других учебных предметов</w:t>
      </w:r>
    </w:p>
    <w:p w:rsidR="00B45AD7" w:rsidRPr="0022400D" w:rsidRDefault="00B45AD7" w:rsidP="0022400D">
      <w:pPr>
        <w:pStyle w:val="a7"/>
        <w:tabs>
          <w:tab w:val="left" w:pos="142"/>
        </w:tabs>
        <w:ind w:left="0" w:firstLine="540"/>
        <w:jc w:val="both"/>
        <w:rPr>
          <w:i/>
          <w:iCs/>
        </w:rPr>
      </w:pPr>
      <w:r w:rsidRPr="0022400D">
        <w:rPr>
          <w:i/>
          <w:iCs/>
        </w:rPr>
        <w:t>Тождественные преобразования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несложные преобразования целых выражений: раскрывать скобки, приводить подобные слагаемые;</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несложные преобразования дробно-линейных выражений и выражений с квадратными корнями</w:t>
      </w:r>
      <w:proofErr w:type="gramStart"/>
      <w:r w:rsidRPr="0022400D">
        <w:rPr>
          <w:lang w:val="ru-RU"/>
        </w:rPr>
        <w:t xml:space="preserve"> .</w:t>
      </w:r>
      <w:proofErr w:type="gramEnd"/>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понимать смысл записи числа в стандартном виде;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оперировать на базовом уровне понятием «стандартная запись числа»</w:t>
      </w:r>
    </w:p>
    <w:p w:rsidR="00B45AD7" w:rsidRPr="0022400D" w:rsidRDefault="00B45AD7" w:rsidP="0022400D">
      <w:pPr>
        <w:pStyle w:val="a7"/>
        <w:tabs>
          <w:tab w:val="left" w:pos="142"/>
        </w:tabs>
        <w:ind w:left="0" w:firstLine="540"/>
        <w:jc w:val="both"/>
        <w:rPr>
          <w:i/>
          <w:iCs/>
        </w:rPr>
      </w:pPr>
      <w:r w:rsidRPr="0022400D">
        <w:rPr>
          <w:i/>
          <w:iCs/>
        </w:rPr>
        <w:t>Уравнения и неравенства</w:t>
      </w:r>
    </w:p>
    <w:p w:rsidR="00B45AD7" w:rsidRPr="0022400D" w:rsidRDefault="00B45AD7" w:rsidP="00B8535D">
      <w:pPr>
        <w:pStyle w:val="a7"/>
        <w:numPr>
          <w:ilvl w:val="0"/>
          <w:numId w:val="12"/>
        </w:numPr>
        <w:tabs>
          <w:tab w:val="left" w:pos="142"/>
        </w:tabs>
        <w:ind w:left="0" w:firstLine="540"/>
        <w:jc w:val="both"/>
        <w:rPr>
          <w:lang w:val="ru-RU"/>
        </w:rPr>
      </w:pPr>
      <w:proofErr w:type="gramStart"/>
      <w:r w:rsidRPr="0022400D">
        <w:rPr>
          <w:lang w:val="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проверять справедливость числовых равенств и неравенств;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решать линейные неравенства и несложные неравенства, сводящиеся к </w:t>
      </w:r>
      <w:proofErr w:type="gramStart"/>
      <w:r w:rsidRPr="0022400D">
        <w:rPr>
          <w:lang w:val="ru-RU"/>
        </w:rPr>
        <w:t>линейным</w:t>
      </w:r>
      <w:proofErr w:type="gramEnd"/>
      <w:r w:rsidRPr="0022400D">
        <w:rPr>
          <w:lang w:val="ru-RU"/>
        </w:rPr>
        <w:t>;</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системы несложных линейных уравнений, неравенств;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проверять, является ли данное число решением уравнения (неравенства);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квадратные уравнения по формуле корней квадратного уравнения;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изображать решения неравенств и их систем </w:t>
      </w:r>
      <w:proofErr w:type="gramStart"/>
      <w:r w:rsidRPr="0022400D">
        <w:rPr>
          <w:lang w:val="ru-RU"/>
        </w:rPr>
        <w:t>на</w:t>
      </w:r>
      <w:proofErr w:type="gramEnd"/>
      <w:r w:rsidRPr="0022400D">
        <w:rPr>
          <w:lang w:val="ru-RU"/>
        </w:rPr>
        <w:t xml:space="preserve"> числовой прямой.</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составлять и решать линейные уравнения при решении задач, возникающих в других учебных предметах</w:t>
      </w:r>
    </w:p>
    <w:p w:rsidR="00B45AD7" w:rsidRPr="0022400D" w:rsidRDefault="00B45AD7" w:rsidP="0022400D">
      <w:pPr>
        <w:pStyle w:val="a7"/>
        <w:tabs>
          <w:tab w:val="left" w:pos="142"/>
        </w:tabs>
        <w:ind w:left="0" w:firstLine="540"/>
        <w:jc w:val="both"/>
        <w:rPr>
          <w:i/>
          <w:iCs/>
        </w:rPr>
      </w:pPr>
      <w:r w:rsidRPr="0022400D">
        <w:rPr>
          <w:i/>
          <w:iCs/>
        </w:rPr>
        <w:t>Функции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находить значение функции по заданному значению аргумента;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находить значение аргумента по заданному значению функции в несложных ситуациях;</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lastRenderedPageBreak/>
        <w:t>определять положение точки по её координатам, координаты точки по её положению на координатной плоскости;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B45AD7" w:rsidRPr="0022400D" w:rsidRDefault="00B45AD7" w:rsidP="00B8535D">
      <w:pPr>
        <w:pStyle w:val="a7"/>
        <w:numPr>
          <w:ilvl w:val="0"/>
          <w:numId w:val="12"/>
        </w:numPr>
        <w:tabs>
          <w:tab w:val="left" w:pos="142"/>
        </w:tabs>
        <w:ind w:left="0" w:firstLine="540"/>
        <w:jc w:val="both"/>
      </w:pPr>
      <w:r w:rsidRPr="0022400D">
        <w:t>строить график линейной функции;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проверять, является ли данный график графиком заданной функции (линейной, квадратичной, обратной пропорциональности);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определять приближённые значения </w:t>
      </w:r>
      <w:proofErr w:type="gramStart"/>
      <w:r w:rsidRPr="0022400D">
        <w:rPr>
          <w:lang w:val="ru-RU"/>
        </w:rPr>
        <w:t>координат точки пересечения графиков функций</w:t>
      </w:r>
      <w:proofErr w:type="gramEnd"/>
      <w:r w:rsidRPr="0022400D">
        <w:rPr>
          <w:lang w:val="ru-RU"/>
        </w:rPr>
        <w:t>;</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оперировать на базовом уровне понятиями: последовательность, арифметическая прогрессия, геометрическая прогрессия;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задачи на прогрессии, в которых ответ может быть получен непосредственным подсчётом без применения формул.</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свойства линейной функц</w:t>
      </w:r>
      <w:proofErr w:type="gramStart"/>
      <w:r w:rsidRPr="0022400D">
        <w:rPr>
          <w:lang w:val="ru-RU"/>
        </w:rPr>
        <w:t>ии и ее</w:t>
      </w:r>
      <w:proofErr w:type="gramEnd"/>
      <w:r w:rsidRPr="0022400D">
        <w:rPr>
          <w:lang w:val="ru-RU"/>
        </w:rPr>
        <w:t xml:space="preserve"> график при решении задач из других учебных предметов</w:t>
      </w:r>
    </w:p>
    <w:p w:rsidR="00B45AD7" w:rsidRPr="0022400D" w:rsidRDefault="00B45AD7" w:rsidP="0022400D">
      <w:pPr>
        <w:pStyle w:val="a7"/>
        <w:tabs>
          <w:tab w:val="left" w:pos="142"/>
        </w:tabs>
        <w:ind w:left="0" w:firstLine="540"/>
        <w:jc w:val="both"/>
        <w:rPr>
          <w:i/>
          <w:iCs/>
          <w:lang w:val="ru-RU"/>
        </w:rPr>
      </w:pPr>
      <w:r w:rsidRPr="0022400D">
        <w:rPr>
          <w:i/>
          <w:iCs/>
          <w:lang w:val="ru-RU"/>
        </w:rPr>
        <w:t xml:space="preserve">Статистика и теория вероятностей </w:t>
      </w:r>
      <w:proofErr w:type="gramStart"/>
      <w:r w:rsidRPr="0022400D">
        <w:rPr>
          <w:i/>
          <w:iCs/>
          <w:lang w:val="ru-RU"/>
        </w:rPr>
        <w:t xml:space="preserve">( </w:t>
      </w:r>
      <w:proofErr w:type="gramEnd"/>
      <w:r w:rsidRPr="0022400D">
        <w:rPr>
          <w:i/>
          <w:iCs/>
          <w:lang w:val="ru-RU"/>
        </w:rPr>
        <w:t>после текстовых задач)</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иметь представление о статистических характеристиках, вероятности случайного события, комбинаторных задачах;</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простейшие комбинаторные задачи методом прямого и организованного перебора;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представлять данные в виде таблиц, диаграмм, графиков;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читать информацию, представленную в виде таблицы, диаграммы, графика;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определять основные статистические характеристики числовых наборов;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оценивать вероятность события в простейших случаях;</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иметь представление о роли закона больших чисел в массовых явлениях.</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оценивать количество возможных вариантов методом перебора;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иметь представление о роли практически достоверных и маловероятных событий;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оценивать вероятность реальных событий и явлений в несложных ситуациях</w:t>
      </w:r>
    </w:p>
    <w:p w:rsidR="00B45AD7" w:rsidRPr="0022400D" w:rsidRDefault="00B45AD7" w:rsidP="0022400D">
      <w:pPr>
        <w:pStyle w:val="a7"/>
        <w:tabs>
          <w:tab w:val="left" w:pos="142"/>
        </w:tabs>
        <w:ind w:left="0" w:firstLine="540"/>
        <w:jc w:val="both"/>
        <w:rPr>
          <w:i/>
          <w:iCs/>
        </w:rPr>
      </w:pPr>
      <w:r w:rsidRPr="0022400D">
        <w:rPr>
          <w:i/>
          <w:iCs/>
        </w:rPr>
        <w:t>Текстовые задачи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несложные сюжетные задачи разных типов на все арифметические действия;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осуществлять способ поиска решения задачи, в котором рассуждение строится от условия к требованию или от требования к условию;</w:t>
      </w:r>
    </w:p>
    <w:p w:rsidR="00B45AD7" w:rsidRPr="0022400D" w:rsidRDefault="00B45AD7" w:rsidP="00B8535D">
      <w:pPr>
        <w:pStyle w:val="a7"/>
        <w:numPr>
          <w:ilvl w:val="0"/>
          <w:numId w:val="12"/>
        </w:numPr>
        <w:tabs>
          <w:tab w:val="left" w:pos="142"/>
        </w:tabs>
        <w:ind w:left="0" w:firstLine="540"/>
        <w:jc w:val="both"/>
      </w:pPr>
      <w:r w:rsidRPr="0022400D">
        <w:t xml:space="preserve">составлять план решения задачи; </w:t>
      </w:r>
    </w:p>
    <w:p w:rsidR="00B45AD7" w:rsidRPr="0022400D" w:rsidRDefault="00B45AD7" w:rsidP="00B8535D">
      <w:pPr>
        <w:pStyle w:val="a7"/>
        <w:numPr>
          <w:ilvl w:val="0"/>
          <w:numId w:val="12"/>
        </w:numPr>
        <w:tabs>
          <w:tab w:val="left" w:pos="142"/>
        </w:tabs>
        <w:ind w:left="0" w:firstLine="540"/>
        <w:jc w:val="both"/>
      </w:pPr>
      <w:r w:rsidRPr="0022400D">
        <w:t>выделять этапы решения задачи;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интерпретировать вычислительные результаты в задаче, исследовать полученное решение задачи;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знать различие скоростей объекта в стоячей воде, против течения и по течению реки;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задачи на нахождение части числа и числа по его части;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lastRenderedPageBreak/>
        <w:t>находить процент от числа, число по проценту от него, находить процентное снижение или процентное повышение величины;</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несложные логические задачи методом рассуждений.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выдвигать гипотезы о возможных предельных значениях искомых в задаче величин (делать прикидку)</w:t>
      </w:r>
    </w:p>
    <w:p w:rsidR="00B45AD7" w:rsidRPr="0022400D" w:rsidRDefault="00B45AD7" w:rsidP="0022400D">
      <w:pPr>
        <w:pStyle w:val="a7"/>
        <w:tabs>
          <w:tab w:val="left" w:pos="142"/>
        </w:tabs>
        <w:ind w:left="0" w:firstLine="540"/>
        <w:jc w:val="both"/>
        <w:rPr>
          <w:i/>
          <w:iCs/>
        </w:rPr>
      </w:pPr>
      <w:r w:rsidRPr="0022400D">
        <w:rPr>
          <w:i/>
          <w:iCs/>
        </w:rPr>
        <w:t>Геометрические фигуры</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оперировать на базовом уровне понятиями геометрических фигур;</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извлекать информацию о геометрических фигурах, представленную на чертежах в явном виде;</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применять для решения задач геометрические факты, если условия их применения заданы в явной форме;</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решать задачи на нахождение геометрических величин по образцам или алгоритмам. </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B45AD7" w:rsidRPr="0022400D" w:rsidRDefault="00B45AD7" w:rsidP="0022400D">
      <w:pPr>
        <w:pStyle w:val="a7"/>
        <w:tabs>
          <w:tab w:val="left" w:pos="142"/>
        </w:tabs>
        <w:ind w:left="0" w:firstLine="540"/>
        <w:jc w:val="both"/>
        <w:rPr>
          <w:i/>
          <w:iCs/>
        </w:rPr>
      </w:pPr>
      <w:r w:rsidRPr="0022400D">
        <w:rPr>
          <w:i/>
          <w:iCs/>
        </w:rPr>
        <w:t>Отношения</w:t>
      </w:r>
    </w:p>
    <w:p w:rsidR="00B45AD7" w:rsidRPr="0022400D" w:rsidRDefault="00B45AD7" w:rsidP="00B8535D">
      <w:pPr>
        <w:pStyle w:val="a7"/>
        <w:numPr>
          <w:ilvl w:val="0"/>
          <w:numId w:val="12"/>
        </w:numPr>
        <w:tabs>
          <w:tab w:val="left" w:pos="142"/>
        </w:tabs>
        <w:ind w:left="0" w:firstLine="540"/>
        <w:jc w:val="both"/>
        <w:rPr>
          <w:lang w:val="ru-RU"/>
        </w:rPr>
      </w:pPr>
      <w:proofErr w:type="gramStart"/>
      <w:r w:rsidRPr="0022400D">
        <w:rPr>
          <w:lang w:val="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B45AD7" w:rsidRPr="0022400D" w:rsidRDefault="00B45AD7" w:rsidP="0022400D">
      <w:pPr>
        <w:pStyle w:val="a7"/>
        <w:tabs>
          <w:tab w:val="left" w:pos="142"/>
        </w:tabs>
        <w:ind w:left="0" w:firstLine="540"/>
        <w:jc w:val="both"/>
        <w:rPr>
          <w:i/>
          <w:iCs/>
          <w:lang w:val="ru-RU"/>
        </w:rPr>
      </w:pPr>
      <w:r w:rsidRPr="0022400D">
        <w:rPr>
          <w:i/>
          <w:iCs/>
          <w:lang w:val="ru-RU"/>
        </w:rPr>
        <w:t xml:space="preserve">В повседневной жизни и при изучении других предметов: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отношения для решения простейших задач, возникающих в реальной жизни</w:t>
      </w:r>
    </w:p>
    <w:p w:rsidR="00B45AD7" w:rsidRPr="0022400D" w:rsidRDefault="00B45AD7" w:rsidP="0022400D">
      <w:pPr>
        <w:pStyle w:val="a7"/>
        <w:tabs>
          <w:tab w:val="left" w:pos="142"/>
        </w:tabs>
        <w:ind w:left="0" w:firstLine="540"/>
        <w:jc w:val="both"/>
        <w:rPr>
          <w:i/>
          <w:iCs/>
        </w:rPr>
      </w:pPr>
      <w:r w:rsidRPr="0022400D">
        <w:rPr>
          <w:i/>
          <w:iCs/>
        </w:rPr>
        <w:t>Измерения и вычисления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измерение длин, расстояний, величин углов, с помощью инструментов для измерений длин и углов;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применять теорему Пифагора, базовые тригонометрические соотношения для вычисления длин, расстояний, площадей в простейших случаях.</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B45AD7" w:rsidRPr="0022400D" w:rsidRDefault="00B45AD7" w:rsidP="0022400D">
      <w:pPr>
        <w:pStyle w:val="a7"/>
        <w:tabs>
          <w:tab w:val="left" w:pos="142"/>
        </w:tabs>
        <w:ind w:left="0" w:firstLine="540"/>
        <w:jc w:val="both"/>
        <w:rPr>
          <w:i/>
          <w:iCs/>
        </w:rPr>
      </w:pPr>
      <w:r w:rsidRPr="0022400D">
        <w:rPr>
          <w:i/>
          <w:iCs/>
        </w:rPr>
        <w:t>Геометрические построения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изображать типовые плоские фигуры и фигуры в пространстве от руки и с помощью инструментов.</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простейшие построения на местности, необходимые в реальной жизни</w:t>
      </w:r>
    </w:p>
    <w:p w:rsidR="00B45AD7" w:rsidRPr="0022400D" w:rsidRDefault="00B45AD7" w:rsidP="0022400D">
      <w:pPr>
        <w:pStyle w:val="a7"/>
        <w:tabs>
          <w:tab w:val="left" w:pos="142"/>
        </w:tabs>
        <w:ind w:left="0" w:firstLine="540"/>
        <w:jc w:val="both"/>
        <w:rPr>
          <w:i/>
          <w:iCs/>
        </w:rPr>
      </w:pPr>
      <w:r w:rsidRPr="0022400D">
        <w:rPr>
          <w:i/>
          <w:iCs/>
        </w:rPr>
        <w:t>Геометрические преобразования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строить фигуру, симметричную данной фигуре относительно оси и точки.</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распознавать движение объектов в окружающем мире;</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распознавать симметричные фигуры в окружающем мире</w:t>
      </w:r>
    </w:p>
    <w:p w:rsidR="00B45AD7" w:rsidRPr="0022400D" w:rsidRDefault="00B45AD7" w:rsidP="0022400D">
      <w:pPr>
        <w:pStyle w:val="a7"/>
        <w:tabs>
          <w:tab w:val="left" w:pos="142"/>
        </w:tabs>
        <w:ind w:left="0" w:firstLine="540"/>
        <w:jc w:val="both"/>
        <w:rPr>
          <w:i/>
          <w:iCs/>
          <w:lang w:val="ru-RU"/>
        </w:rPr>
      </w:pPr>
      <w:r w:rsidRPr="0022400D">
        <w:rPr>
          <w:i/>
          <w:iCs/>
          <w:lang w:val="ru-RU"/>
        </w:rPr>
        <w:t>Векторы и координаты на плоскости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оперировать на базовом уровне понятиями вектор, сумма векторов, произведение вектора на число, координаты на плоскости;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определять приближённо координаты точки по её изображению на координатной плоскости.</w:t>
      </w:r>
    </w:p>
    <w:p w:rsidR="00B45AD7" w:rsidRPr="0022400D" w:rsidRDefault="00B45AD7" w:rsidP="0022400D">
      <w:pPr>
        <w:pStyle w:val="a7"/>
        <w:tabs>
          <w:tab w:val="left" w:pos="142"/>
        </w:tabs>
        <w:ind w:left="0" w:firstLine="540"/>
        <w:jc w:val="both"/>
        <w:rPr>
          <w:i/>
          <w:iCs/>
          <w:lang w:val="ru-RU"/>
        </w:rPr>
      </w:pPr>
      <w:r w:rsidRPr="0022400D">
        <w:rPr>
          <w:i/>
          <w:iCs/>
          <w:lang w:val="ru-RU"/>
        </w:rPr>
        <w:t xml:space="preserve">В повседневной жизни и при изучении других предметов: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использовать векторы для решения простейших задач на определение скорости </w:t>
      </w:r>
      <w:r w:rsidRPr="0022400D">
        <w:rPr>
          <w:lang w:val="ru-RU"/>
        </w:rPr>
        <w:lastRenderedPageBreak/>
        <w:t>относительного движения</w:t>
      </w:r>
    </w:p>
    <w:p w:rsidR="00B45AD7" w:rsidRPr="0022400D" w:rsidRDefault="00B45AD7" w:rsidP="0022400D">
      <w:pPr>
        <w:pStyle w:val="a7"/>
        <w:tabs>
          <w:tab w:val="left" w:pos="142"/>
        </w:tabs>
        <w:ind w:left="0" w:firstLine="540"/>
        <w:jc w:val="both"/>
        <w:rPr>
          <w:i/>
          <w:iCs/>
        </w:rPr>
      </w:pPr>
      <w:r w:rsidRPr="0022400D">
        <w:rPr>
          <w:i/>
          <w:iCs/>
        </w:rPr>
        <w:t>История математики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описывать отдельные выдающиеся результаты, полученные в ходе развития математики как науки;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знать примеры математических открытий и их авторов, в связи с отечественной и всемирной историей;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понимать роль математики в развитии России</w:t>
      </w:r>
    </w:p>
    <w:p w:rsidR="00B45AD7" w:rsidRPr="0022400D" w:rsidRDefault="00B45AD7" w:rsidP="0022400D">
      <w:pPr>
        <w:pStyle w:val="a7"/>
        <w:tabs>
          <w:tab w:val="left" w:pos="142"/>
        </w:tabs>
        <w:ind w:left="0" w:firstLine="540"/>
        <w:jc w:val="both"/>
        <w:rPr>
          <w:i/>
          <w:iCs/>
        </w:rPr>
      </w:pPr>
      <w:r w:rsidRPr="0022400D">
        <w:rPr>
          <w:i/>
          <w:iCs/>
        </w:rPr>
        <w:t xml:space="preserve">Методы математики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выбирать подходящий изученный метод для </w:t>
      </w:r>
      <w:proofErr w:type="gramStart"/>
      <w:r w:rsidRPr="0022400D">
        <w:rPr>
          <w:lang w:val="ru-RU"/>
        </w:rPr>
        <w:t>решении</w:t>
      </w:r>
      <w:proofErr w:type="gramEnd"/>
      <w:r w:rsidRPr="0022400D">
        <w:rPr>
          <w:lang w:val="ru-RU"/>
        </w:rPr>
        <w:t xml:space="preserve"> изученных типов математических задач;</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приводить примеры математических закономерностей в окружающей действительности и произведениях искусства.</w:t>
      </w:r>
      <w:bookmarkStart w:id="59" w:name="_Toc284662722"/>
      <w:bookmarkStart w:id="60" w:name="_Toc284663348"/>
    </w:p>
    <w:p w:rsidR="00B45AD7" w:rsidRPr="0022400D" w:rsidRDefault="00B45AD7" w:rsidP="0022400D">
      <w:pPr>
        <w:pStyle w:val="a7"/>
        <w:tabs>
          <w:tab w:val="left" w:pos="142"/>
        </w:tabs>
        <w:ind w:left="0" w:firstLine="540"/>
        <w:jc w:val="both"/>
        <w:rPr>
          <w:i/>
          <w:iCs/>
          <w:u w:val="single"/>
          <w:lang w:val="ru-RU"/>
        </w:rPr>
      </w:pPr>
      <w:r w:rsidRPr="0022400D">
        <w:rPr>
          <w:i/>
          <w:iCs/>
          <w:u w:val="single"/>
          <w:lang w:val="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9"/>
      <w:bookmarkEnd w:id="60"/>
    </w:p>
    <w:p w:rsidR="00B45AD7" w:rsidRPr="0022400D" w:rsidRDefault="00B45AD7" w:rsidP="0022400D">
      <w:pPr>
        <w:pStyle w:val="a7"/>
        <w:tabs>
          <w:tab w:val="left" w:pos="142"/>
        </w:tabs>
        <w:ind w:left="0" w:firstLine="540"/>
        <w:jc w:val="both"/>
        <w:rPr>
          <w:i/>
          <w:iCs/>
          <w:lang w:val="ru-RU"/>
        </w:rPr>
      </w:pPr>
      <w:r w:rsidRPr="0022400D">
        <w:rPr>
          <w:i/>
          <w:iCs/>
          <w:lang w:val="ru-RU"/>
        </w:rPr>
        <w:t>Элементы теории множеств и математической логики</w:t>
      </w:r>
    </w:p>
    <w:p w:rsidR="00B45AD7" w:rsidRPr="0022400D" w:rsidRDefault="00B45AD7" w:rsidP="00B8535D">
      <w:pPr>
        <w:pStyle w:val="a7"/>
        <w:numPr>
          <w:ilvl w:val="0"/>
          <w:numId w:val="12"/>
        </w:numPr>
        <w:tabs>
          <w:tab w:val="left" w:pos="142"/>
        </w:tabs>
        <w:ind w:left="0" w:firstLine="540"/>
        <w:jc w:val="both"/>
        <w:rPr>
          <w:lang w:val="ru-RU"/>
        </w:rPr>
      </w:pPr>
      <w:proofErr w:type="gramStart"/>
      <w:r w:rsidRPr="0022400D">
        <w:rPr>
          <w:lang w:val="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изображать множества и отношение множеств с помощью кругов Эйлера;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определять принадлежность элемента множеству, объединению и пересечению множеств;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задавать множество с помощью перечисления элементов, словесного описания;</w:t>
      </w:r>
    </w:p>
    <w:p w:rsidR="00B45AD7" w:rsidRPr="0022400D" w:rsidRDefault="00B45AD7" w:rsidP="00B8535D">
      <w:pPr>
        <w:pStyle w:val="a7"/>
        <w:numPr>
          <w:ilvl w:val="0"/>
          <w:numId w:val="12"/>
        </w:numPr>
        <w:tabs>
          <w:tab w:val="left" w:pos="142"/>
        </w:tabs>
        <w:ind w:left="0" w:firstLine="540"/>
        <w:jc w:val="both"/>
        <w:rPr>
          <w:lang w:val="ru-RU"/>
        </w:rPr>
      </w:pPr>
      <w:proofErr w:type="gramStart"/>
      <w:r w:rsidRPr="0022400D">
        <w:rPr>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B45AD7" w:rsidRPr="0022400D" w:rsidRDefault="00B45AD7" w:rsidP="00B8535D">
      <w:pPr>
        <w:pStyle w:val="a7"/>
        <w:numPr>
          <w:ilvl w:val="0"/>
          <w:numId w:val="12"/>
        </w:numPr>
        <w:tabs>
          <w:tab w:val="left" w:pos="142"/>
        </w:tabs>
        <w:ind w:left="0" w:firstLine="540"/>
        <w:jc w:val="both"/>
      </w:pPr>
      <w:proofErr w:type="gramStart"/>
      <w:r w:rsidRPr="0022400D">
        <w:t>строить</w:t>
      </w:r>
      <w:proofErr w:type="gramEnd"/>
      <w:r w:rsidRPr="0022400D">
        <w:t xml:space="preserve"> высказывания, отрицания высказываний.</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строить цепочки умозаключений на основе использования правил логики;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множества, операции с множествами, их графическое представление для описания реальных процессов и явлений</w:t>
      </w:r>
    </w:p>
    <w:p w:rsidR="00B45AD7" w:rsidRPr="0022400D" w:rsidRDefault="00B45AD7" w:rsidP="0022400D">
      <w:pPr>
        <w:pStyle w:val="a7"/>
        <w:tabs>
          <w:tab w:val="left" w:pos="142"/>
        </w:tabs>
        <w:ind w:left="0" w:firstLine="540"/>
        <w:jc w:val="both"/>
        <w:rPr>
          <w:i/>
          <w:iCs/>
        </w:rPr>
      </w:pPr>
      <w:r w:rsidRPr="0022400D">
        <w:rPr>
          <w:i/>
          <w:iCs/>
        </w:rPr>
        <w:t>Числа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понимать и объяснять смысл позиционной записи натурального числа;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вычисления, в том числе с использованием приёмов рациональных вычислений;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округление рациональных чисел с заданной точностью;</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сравнивать рациональные и иррациональные числа;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представлять рациональное число в виде десятичной дроби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упорядочивать числа, записанные в виде обыкновенной и десятичной дроби;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находить НОД и НОК чисел и использовать их при решении задач.</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применять правила приближенных вычислений при решении практических задач и решении задач других учебных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сравнение результатов вычислений при решении практических задач, в том числе приближенных вычислений;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составлять и оценивать числовые выражения при решении практических задач и задач из других учебных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lastRenderedPageBreak/>
        <w:t>записывать и округлять числовые значения реальных величин с использованием разных систем измерения</w:t>
      </w:r>
    </w:p>
    <w:p w:rsidR="00B45AD7" w:rsidRPr="0022400D" w:rsidRDefault="00B45AD7" w:rsidP="0022400D">
      <w:pPr>
        <w:pStyle w:val="a7"/>
        <w:tabs>
          <w:tab w:val="left" w:pos="142"/>
        </w:tabs>
        <w:ind w:left="0" w:firstLine="540"/>
        <w:jc w:val="both"/>
        <w:rPr>
          <w:i/>
          <w:iCs/>
        </w:rPr>
      </w:pPr>
      <w:r w:rsidRPr="0022400D">
        <w:rPr>
          <w:i/>
          <w:iCs/>
        </w:rPr>
        <w:t>Тождественные преобразования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оперировать понятиями степени с натуральным показателем, степени с целым отрицательным показателем;</w:t>
      </w:r>
    </w:p>
    <w:p w:rsidR="00B45AD7" w:rsidRPr="0022400D" w:rsidRDefault="00B45AD7" w:rsidP="00B8535D">
      <w:pPr>
        <w:pStyle w:val="a7"/>
        <w:numPr>
          <w:ilvl w:val="0"/>
          <w:numId w:val="12"/>
        </w:numPr>
        <w:tabs>
          <w:tab w:val="left" w:pos="142"/>
        </w:tabs>
        <w:ind w:left="0" w:firstLine="540"/>
        <w:jc w:val="both"/>
        <w:rPr>
          <w:lang w:val="ru-RU"/>
        </w:rPr>
      </w:pPr>
      <w:proofErr w:type="gramStart"/>
      <w:r w:rsidRPr="0022400D">
        <w:rPr>
          <w:lang w:val="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выделять квадрат суммы и разности одночленов;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раскладывать на множители квадратный   трёхчлен;</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преобразования выражений, содержащих квадратные корни;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выделять квадрат суммы или разности двучлена в выражениях, содержащих квадратные корни;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преобразования выражений, содержащих модуль.</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преобразования и действия с числами, записанными в стандартном виде;</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выполнять преобразования алгебраических выражений при решении задач других учебных предметов </w:t>
      </w:r>
    </w:p>
    <w:p w:rsidR="00B45AD7" w:rsidRPr="0022400D" w:rsidRDefault="00B45AD7" w:rsidP="0022400D">
      <w:pPr>
        <w:pStyle w:val="a7"/>
        <w:tabs>
          <w:tab w:val="left" w:pos="142"/>
        </w:tabs>
        <w:ind w:left="0" w:firstLine="540"/>
        <w:jc w:val="both"/>
        <w:rPr>
          <w:i/>
          <w:iCs/>
        </w:rPr>
      </w:pPr>
      <w:r w:rsidRPr="0022400D">
        <w:rPr>
          <w:i/>
          <w:iCs/>
        </w:rPr>
        <w:t>Уравнения и неравенства</w:t>
      </w:r>
    </w:p>
    <w:p w:rsidR="00B45AD7" w:rsidRPr="0022400D" w:rsidRDefault="00B45AD7" w:rsidP="00B8535D">
      <w:pPr>
        <w:pStyle w:val="a7"/>
        <w:numPr>
          <w:ilvl w:val="0"/>
          <w:numId w:val="12"/>
        </w:numPr>
        <w:tabs>
          <w:tab w:val="left" w:pos="142"/>
        </w:tabs>
        <w:ind w:left="0" w:firstLine="540"/>
        <w:jc w:val="both"/>
        <w:rPr>
          <w:lang w:val="ru-RU"/>
        </w:rPr>
      </w:pPr>
      <w:proofErr w:type="gramStart"/>
      <w:r w:rsidRPr="0022400D">
        <w:rPr>
          <w:lang w:val="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решать линейные уравнения и уравнения, сводимые к </w:t>
      </w:r>
      <w:proofErr w:type="gramStart"/>
      <w:r w:rsidRPr="0022400D">
        <w:rPr>
          <w:lang w:val="ru-RU"/>
        </w:rPr>
        <w:t>линейным</w:t>
      </w:r>
      <w:proofErr w:type="gramEnd"/>
      <w:r w:rsidRPr="0022400D">
        <w:rPr>
          <w:lang w:val="ru-RU"/>
        </w:rPr>
        <w:t xml:space="preserve"> с помощью тождественных преобразований;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решать квадратные уравнения и уравнения, сводимые к </w:t>
      </w:r>
      <w:proofErr w:type="gramStart"/>
      <w:r w:rsidRPr="0022400D">
        <w:rPr>
          <w:lang w:val="ru-RU"/>
        </w:rPr>
        <w:t>квадратным</w:t>
      </w:r>
      <w:proofErr w:type="gramEnd"/>
      <w:r w:rsidRPr="0022400D">
        <w:rPr>
          <w:lang w:val="ru-RU"/>
        </w:rPr>
        <w:t xml:space="preserve"> с помощью тождественных преобразований;</w:t>
      </w:r>
    </w:p>
    <w:p w:rsidR="00B45AD7" w:rsidRPr="0022400D" w:rsidRDefault="00B45AD7" w:rsidP="00B8535D">
      <w:pPr>
        <w:pStyle w:val="a7"/>
        <w:numPr>
          <w:ilvl w:val="0"/>
          <w:numId w:val="12"/>
        </w:numPr>
        <w:tabs>
          <w:tab w:val="left" w:pos="142"/>
        </w:tabs>
        <w:ind w:left="0" w:firstLine="540"/>
        <w:jc w:val="both"/>
      </w:pPr>
      <w:r w:rsidRPr="0022400D">
        <w:t>решать дробно-линейные уравнения;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решать простейшие иррациональные уравнения вида </w:t>
      </w:r>
      <w:r w:rsidR="00F02929">
        <w:pict>
          <v:shape id="_x0000_i1026" type="#_x0000_t75" style="width:54pt;height:21.75pt">
            <v:imagedata r:id="rId10" o:title=""/>
          </v:shape>
        </w:pict>
      </w:r>
      <w:r w:rsidRPr="0022400D">
        <w:rPr>
          <w:lang w:val="ru-RU"/>
        </w:rPr>
        <w:t xml:space="preserve">, </w:t>
      </w:r>
      <w:r w:rsidR="00F02929">
        <w:pict>
          <v:shape id="_x0000_i1027" type="#_x0000_t75" style="width:80.25pt;height:21.75pt">
            <v:imagedata r:id="rId11" o:title=""/>
          </v:shape>
        </w:pict>
      </w:r>
      <w:r w:rsidRPr="0022400D">
        <w:rPr>
          <w:lang w:val="ru-RU"/>
        </w:rPr>
        <w:t>;</w:t>
      </w:r>
    </w:p>
    <w:p w:rsidR="00B45AD7" w:rsidRPr="0022400D" w:rsidRDefault="00B45AD7" w:rsidP="00B8535D">
      <w:pPr>
        <w:pStyle w:val="a7"/>
        <w:numPr>
          <w:ilvl w:val="0"/>
          <w:numId w:val="12"/>
        </w:numPr>
        <w:tabs>
          <w:tab w:val="left" w:pos="142"/>
        </w:tabs>
        <w:ind w:left="0" w:firstLine="540"/>
        <w:jc w:val="both"/>
      </w:pPr>
      <w:r w:rsidRPr="0022400D">
        <w:t xml:space="preserve">решать уравнения вида </w:t>
      </w:r>
      <w:r w:rsidR="00F02929">
        <w:pict>
          <v:shape id="_x0000_i1028" type="#_x0000_t75" style="width:34.5pt;height:17.25pt">
            <v:imagedata r:id="rId12" o:title=""/>
          </v:shape>
        </w:pict>
      </w:r>
      <w:r w:rsidRPr="0022400D">
        <w:t>;</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уравнения способом разложения на множители и замены переменной;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метод интервалов для решения целых и дробно-рациональных неравенств;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линейные уравнения и неравенства с параметрами;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несложные квадратные уравнения с параметром;</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несложные системы линейных уравнений с параметрами;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несложные уравнения в целых числах.</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составлять и решать линейные и квадратные уравнения, уравнения, к ним сводящиеся, системы линейных уравнений, неравен</w:t>
      </w:r>
      <w:proofErr w:type="gramStart"/>
      <w:r w:rsidRPr="0022400D">
        <w:rPr>
          <w:lang w:val="ru-RU"/>
        </w:rPr>
        <w:t>ств пр</w:t>
      </w:r>
      <w:proofErr w:type="gramEnd"/>
      <w:r w:rsidRPr="0022400D">
        <w:rPr>
          <w:lang w:val="ru-RU"/>
        </w:rPr>
        <w:t>и решении задач других учебных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22400D">
        <w:rPr>
          <w:lang w:val="ru-RU"/>
        </w:rPr>
        <w:t>ств пр</w:t>
      </w:r>
      <w:proofErr w:type="gramEnd"/>
      <w:r w:rsidRPr="0022400D">
        <w:rPr>
          <w:lang w:val="ru-RU"/>
        </w:rPr>
        <w:t>и решении задач других учебных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lastRenderedPageBreak/>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B45AD7" w:rsidRPr="0022400D" w:rsidRDefault="00B45AD7" w:rsidP="0022400D">
      <w:pPr>
        <w:pStyle w:val="a7"/>
        <w:tabs>
          <w:tab w:val="left" w:pos="142"/>
        </w:tabs>
        <w:ind w:left="0" w:firstLine="540"/>
        <w:jc w:val="both"/>
        <w:rPr>
          <w:i/>
          <w:iCs/>
        </w:rPr>
      </w:pPr>
      <w:r w:rsidRPr="0022400D">
        <w:rPr>
          <w:i/>
          <w:iCs/>
        </w:rPr>
        <w:t>Функции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строить графики линейной, квадратичной функций, обратной пропорциональности, функции вида: </w:t>
      </w:r>
      <w:r w:rsidR="00F02929">
        <w:pict>
          <v:shape id="_x0000_i1029" type="#_x0000_t75" style="width:63pt;height:26.25pt">
            <v:imagedata r:id="rId13" o:title=""/>
          </v:shape>
        </w:pict>
      </w:r>
      <w:r w:rsidRPr="0022400D">
        <w:rPr>
          <w:lang w:val="ru-RU"/>
        </w:rPr>
        <w:t xml:space="preserve">, </w:t>
      </w:r>
      <w:r w:rsidR="00F02929">
        <w:pict>
          <v:shape id="_x0000_i1030" type="#_x0000_t75" style="width:39pt;height:9pt">
            <v:imagedata r:id="rId14" o:title=""/>
          </v:shape>
        </w:pict>
      </w:r>
      <w:r w:rsidR="00F02929" w:rsidRPr="0022400D">
        <w:fldChar w:fldCharType="begin"/>
      </w:r>
      <w:r w:rsidRPr="0022400D">
        <w:instrText>QUOTE</w:instrText>
      </w:r>
      <w:r w:rsidR="00F02929" w:rsidRPr="0022400D">
        <w:fldChar w:fldCharType="end"/>
      </w:r>
      <w:r w:rsidRPr="0022400D">
        <w:rPr>
          <w:lang w:val="ru-RU"/>
        </w:rPr>
        <w:t xml:space="preserve">, </w:t>
      </w:r>
      <w:r w:rsidR="00F02929">
        <w:pict>
          <v:shape id="_x0000_i1031" type="#_x0000_t75" style="width:34.5pt;height:9pt">
            <v:imagedata r:id="rId15" o:title=""/>
          </v:shape>
        </w:pict>
      </w:r>
      <w:fldSimple w:instr="">
        <w:r w:rsidR="00F02929" w:rsidRPr="00F02929">
          <w:rPr>
            <w:noProof/>
            <w:lang w:val="ru-RU"/>
          </w:rPr>
          <w:pict>
            <v:shape id="Рисунок 12" o:spid="_x0000_i1032" type="#_x0000_t75" style="width:34.5pt;height:19.5pt;visibility:visible">
              <v:imagedata r:id="rId15" o:title=""/>
            </v:shape>
          </w:pict>
        </w:r>
      </w:fldSimple>
      <w:r w:rsidRPr="0022400D">
        <w:rPr>
          <w:lang w:val="ru-RU"/>
        </w:rPr>
        <w:t xml:space="preserve">, </w:t>
      </w:r>
      <w:r w:rsidR="00F02929">
        <w:pict>
          <v:shape id="_x0000_i1033" type="#_x0000_t75" style="width:26.25pt;height:9pt">
            <v:imagedata r:id="rId16" o:title=""/>
          </v:shape>
        </w:pict>
      </w:r>
      <w:r w:rsidRPr="0022400D">
        <w:rPr>
          <w:lang w:val="ru-RU"/>
        </w:rPr>
        <w:t>;</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на примере квадратичной функции, использовать преобразования графика функции </w:t>
      </w:r>
      <w:r w:rsidRPr="0022400D">
        <w:t>y</w:t>
      </w:r>
      <w:r w:rsidRPr="0022400D">
        <w:rPr>
          <w:lang w:val="ru-RU"/>
        </w:rPr>
        <w:t>=</w:t>
      </w:r>
      <w:r w:rsidRPr="0022400D">
        <w:t>f</w:t>
      </w:r>
      <w:r w:rsidRPr="0022400D">
        <w:rPr>
          <w:lang w:val="ru-RU"/>
        </w:rPr>
        <w:t>(</w:t>
      </w:r>
      <w:r w:rsidRPr="0022400D">
        <w:t>x</w:t>
      </w:r>
      <w:r w:rsidRPr="0022400D">
        <w:rPr>
          <w:lang w:val="ru-RU"/>
        </w:rPr>
        <w:t xml:space="preserve">) для построения графиков функций </w:t>
      </w:r>
      <w:r w:rsidR="00F02929">
        <w:pict>
          <v:shape id="_x0000_i1034" type="#_x0000_t75" style="width:80.25pt;height:9pt">
            <v:imagedata r:id="rId17" o:title=""/>
          </v:shape>
        </w:pict>
      </w:r>
      <w:r w:rsidRPr="0022400D">
        <w:rPr>
          <w:lang w:val="ru-RU"/>
        </w:rPr>
        <w:t xml:space="preserve">;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исследовать функцию по её графику;</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находить множество значений, нули, промежутки знакопостоянства, монотонности квадратичной функции;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оперировать понятиями: последовательность, арифметическая прогрессия, геометрическая прогрессия;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задачи на арифметическую и геометрическую прогрессию.</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иллюстрировать с помощью графика реальную зависимость или процесс по их характеристикам;</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свойства и график квадратичной функции при решении задач из других учебных предметов</w:t>
      </w:r>
    </w:p>
    <w:p w:rsidR="00B45AD7" w:rsidRPr="0022400D" w:rsidRDefault="00B45AD7" w:rsidP="0022400D">
      <w:pPr>
        <w:pStyle w:val="a7"/>
        <w:tabs>
          <w:tab w:val="left" w:pos="142"/>
        </w:tabs>
        <w:ind w:left="0" w:firstLine="540"/>
        <w:jc w:val="both"/>
        <w:rPr>
          <w:i/>
          <w:iCs/>
        </w:rPr>
      </w:pPr>
      <w:r w:rsidRPr="0022400D">
        <w:rPr>
          <w:i/>
          <w:iCs/>
        </w:rPr>
        <w:t>Текстовые задачи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простые и сложные задачи разных типов, а также задачи повышенной трудности;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разные краткие записи как модели текстов сложных задач для построения поисковой схемы и решения задач;</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различать модель текста и модель решения задачи, конструировать к одной модели решения несложной задачи разные модели текста задачи;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знать и применять оба способа поиска решения задач (от требования к условию и от условия к требованию);</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моделировать рассуждения при поиске решения задач с помощью </w:t>
      </w:r>
      <w:proofErr w:type="gramStart"/>
      <w:r w:rsidRPr="0022400D">
        <w:rPr>
          <w:lang w:val="ru-RU"/>
        </w:rPr>
        <w:t>граф-схемы</w:t>
      </w:r>
      <w:proofErr w:type="gramEnd"/>
      <w:r w:rsidRPr="0022400D">
        <w:rPr>
          <w:lang w:val="ru-RU"/>
        </w:rPr>
        <w:t>;</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выделять этапы решения задачи и содержание каждого этапа;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анализировать затруднения при решении задач;</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выполнять различные преобразования предложенной задачи, конструировать новые задачи </w:t>
      </w:r>
      <w:proofErr w:type="gramStart"/>
      <w:r w:rsidRPr="0022400D">
        <w:rPr>
          <w:lang w:val="ru-RU"/>
        </w:rPr>
        <w:t>из</w:t>
      </w:r>
      <w:proofErr w:type="gramEnd"/>
      <w:r w:rsidRPr="0022400D">
        <w:rPr>
          <w:lang w:val="ru-RU"/>
        </w:rPr>
        <w:t xml:space="preserve"> данной, в том числе обратные;</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интерпретировать вычислительные результаты в задаче, исследовать полученное решение задачи;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исследовать всевозможные ситуации при решении задач на движение по реке, рассматривать разные системы отсчёта;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lastRenderedPageBreak/>
        <w:t xml:space="preserve">решать разнообразные задачи «на части»,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осознавать и объяснять идентичность задач разных типов, связывающих три величины (на работу, на покупки, на движение). </w:t>
      </w:r>
      <w:r w:rsidR="008C05FE" w:rsidRPr="0022400D">
        <w:rPr>
          <w:lang w:val="ru-RU"/>
        </w:rPr>
        <w:t>В</w:t>
      </w:r>
      <w:r w:rsidRPr="0022400D">
        <w:rPr>
          <w:lang w:val="ru-RU"/>
        </w:rPr>
        <w:t>ыделять эти величины и отношения между ними, применять их при решении задач, конструировать собственные задач указанных типов;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владеть основными методами решения задач на смеси, сплавы, концентрации;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задачи на проценты, в том числе, сложные проценты с обоснованием, используя разные способы;</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логические задачи разными способами, в том числе, с двумя блоками и с тремя блоками данных с помощью таблиц;</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задачи по комбинаторике и теории вероятностей на основе использования изученных методов и обосновывать решение;</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несложные задачи по математической статистике;</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22400D">
        <w:rPr>
          <w:lang w:val="ru-RU"/>
        </w:rPr>
        <w:t>с</w:t>
      </w:r>
      <w:proofErr w:type="gramEnd"/>
      <w:r w:rsidRPr="0022400D">
        <w:rPr>
          <w:lang w:val="ru-RU"/>
        </w:rPr>
        <w:t xml:space="preserve"> изученными ситуациях.</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и конструировать задачи на основе рассмотрения реальных ситуаций, в которых не требуется точный вычислительный результат;</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задачи на движение по реке, рассматривая разные системы отсчета</w:t>
      </w:r>
    </w:p>
    <w:p w:rsidR="00B45AD7" w:rsidRPr="0022400D" w:rsidRDefault="00B45AD7" w:rsidP="0022400D">
      <w:pPr>
        <w:pStyle w:val="a7"/>
        <w:tabs>
          <w:tab w:val="left" w:pos="142"/>
        </w:tabs>
        <w:ind w:left="0" w:firstLine="540"/>
        <w:jc w:val="both"/>
        <w:rPr>
          <w:i/>
          <w:iCs/>
        </w:rPr>
      </w:pPr>
      <w:r w:rsidRPr="0022400D">
        <w:rPr>
          <w:i/>
          <w:iCs/>
        </w:rPr>
        <w:t xml:space="preserve">Статистика и теория вероятностей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извлекать информацию, представленную в таблицах, на диаграммах, графиках;</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составлять таблицы, строить диаграммы и графики на основе данных;</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оперировать понятиями: факториал числа, перестановки и сочетания, треугольник Паскаля;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применять правило произведения при решении комбинаторных задач;</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представлять информацию с помощью кругов Эйлера;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задачи на вычисление вероятности с подсчетом количества вариантов с помощью комбинаторики.</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оценивать вероятность реальных событий и явлений.</w:t>
      </w:r>
    </w:p>
    <w:p w:rsidR="00B45AD7" w:rsidRPr="0022400D" w:rsidRDefault="00B45AD7" w:rsidP="0022400D">
      <w:pPr>
        <w:pStyle w:val="a7"/>
        <w:tabs>
          <w:tab w:val="left" w:pos="142"/>
        </w:tabs>
        <w:ind w:left="0" w:firstLine="540"/>
        <w:jc w:val="both"/>
        <w:rPr>
          <w:i/>
          <w:iCs/>
        </w:rPr>
      </w:pPr>
      <w:r w:rsidRPr="0022400D">
        <w:rPr>
          <w:i/>
          <w:iCs/>
        </w:rPr>
        <w:t>Геометрические фигуры</w:t>
      </w:r>
    </w:p>
    <w:p w:rsidR="00B45AD7" w:rsidRPr="0022400D" w:rsidRDefault="00B45AD7" w:rsidP="00B8535D">
      <w:pPr>
        <w:pStyle w:val="a7"/>
        <w:numPr>
          <w:ilvl w:val="0"/>
          <w:numId w:val="12"/>
        </w:numPr>
        <w:tabs>
          <w:tab w:val="left" w:pos="142"/>
        </w:tabs>
        <w:ind w:left="0" w:firstLine="540"/>
        <w:jc w:val="both"/>
      </w:pPr>
      <w:r w:rsidRPr="0022400D">
        <w:rPr>
          <w:lang w:val="ru-RU"/>
        </w:rPr>
        <w:t>о</w:t>
      </w:r>
      <w:r w:rsidRPr="0022400D">
        <w:t xml:space="preserve">перировать понятиями геометрических фигур;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извлекать, интерпретировать и преобразовывать информацию о геометрических </w:t>
      </w:r>
      <w:r w:rsidRPr="0022400D">
        <w:rPr>
          <w:lang w:val="ru-RU"/>
        </w:rPr>
        <w:lastRenderedPageBreak/>
        <w:t>фигурах, представленную на чертежах;</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применять геометрические факты для решения задач, в том числе, предполагающих несколько шагов решения;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формулировать в простейших случаях свойства и признаки фигур;</w:t>
      </w:r>
    </w:p>
    <w:p w:rsidR="00B45AD7" w:rsidRPr="0022400D" w:rsidRDefault="00B45AD7" w:rsidP="00B8535D">
      <w:pPr>
        <w:pStyle w:val="a7"/>
        <w:numPr>
          <w:ilvl w:val="0"/>
          <w:numId w:val="12"/>
        </w:numPr>
        <w:tabs>
          <w:tab w:val="left" w:pos="142"/>
        </w:tabs>
        <w:ind w:left="0" w:firstLine="540"/>
        <w:jc w:val="both"/>
      </w:pPr>
      <w:r w:rsidRPr="0022400D">
        <w:t>доказывать геометрические утверждения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владеть стандартной классификацией плоских фигур (треугольников и четырёхугольников).</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свойства геометрических фигур для решения задач практического характера и задач из смежных дисциплин</w:t>
      </w:r>
    </w:p>
    <w:p w:rsidR="00B45AD7" w:rsidRPr="0022400D" w:rsidRDefault="00B45AD7" w:rsidP="0022400D">
      <w:pPr>
        <w:pStyle w:val="a7"/>
        <w:tabs>
          <w:tab w:val="left" w:pos="142"/>
        </w:tabs>
        <w:ind w:left="0" w:firstLine="540"/>
        <w:jc w:val="both"/>
        <w:rPr>
          <w:i/>
          <w:iCs/>
        </w:rPr>
      </w:pPr>
      <w:r w:rsidRPr="0022400D">
        <w:rPr>
          <w:i/>
          <w:iCs/>
        </w:rPr>
        <w:t>Отношения</w:t>
      </w:r>
    </w:p>
    <w:p w:rsidR="00B45AD7" w:rsidRPr="0022400D" w:rsidRDefault="00B45AD7" w:rsidP="00B8535D">
      <w:pPr>
        <w:pStyle w:val="a7"/>
        <w:numPr>
          <w:ilvl w:val="0"/>
          <w:numId w:val="12"/>
        </w:numPr>
        <w:tabs>
          <w:tab w:val="left" w:pos="142"/>
        </w:tabs>
        <w:ind w:left="0" w:firstLine="540"/>
        <w:jc w:val="both"/>
        <w:rPr>
          <w:lang w:val="ru-RU"/>
        </w:rPr>
      </w:pPr>
      <w:proofErr w:type="gramStart"/>
      <w:r w:rsidRPr="0022400D">
        <w:rPr>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применять теорему Фалеса и теорему о пропорциональных отрезках при решении задач;</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характеризовать взаимное расположение прямой и окружности, двух окружностей.</w:t>
      </w:r>
    </w:p>
    <w:p w:rsidR="00B45AD7" w:rsidRPr="0022400D" w:rsidRDefault="00B45AD7" w:rsidP="0022400D">
      <w:pPr>
        <w:pStyle w:val="a7"/>
        <w:tabs>
          <w:tab w:val="left" w:pos="142"/>
        </w:tabs>
        <w:ind w:left="0" w:firstLine="540"/>
        <w:jc w:val="both"/>
        <w:rPr>
          <w:i/>
          <w:iCs/>
          <w:lang w:val="ru-RU"/>
        </w:rPr>
      </w:pPr>
      <w:r w:rsidRPr="0022400D">
        <w:rPr>
          <w:i/>
          <w:iCs/>
          <w:lang w:val="ru-RU"/>
        </w:rPr>
        <w:t xml:space="preserve">В повседневной жизни и при изучении других предметов: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отношения для решения задач, возникающих в реальной жизни</w:t>
      </w:r>
    </w:p>
    <w:p w:rsidR="00B45AD7" w:rsidRPr="0022400D" w:rsidRDefault="00B45AD7" w:rsidP="0022400D">
      <w:pPr>
        <w:pStyle w:val="a7"/>
        <w:tabs>
          <w:tab w:val="left" w:pos="142"/>
        </w:tabs>
        <w:ind w:left="0" w:firstLine="540"/>
        <w:jc w:val="both"/>
        <w:rPr>
          <w:i/>
          <w:iCs/>
        </w:rPr>
      </w:pPr>
      <w:r w:rsidRPr="0022400D">
        <w:rPr>
          <w:i/>
          <w:iCs/>
        </w:rPr>
        <w:t>Измерения и вычисления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оперировать представлениями о длине, площади, объёме как величинами. </w:t>
      </w:r>
      <w:proofErr w:type="gramStart"/>
      <w:r w:rsidRPr="0022400D">
        <w:rPr>
          <w:lang w:val="ru-RU"/>
        </w:rPr>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проводить простые вычисления на объёмных телах;</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формулировать задачи на вычисление длин, площадей и объёмов и решать их. В содержании есть ещё и теорема синусов и косинусов. Либо там убрать</w:t>
      </w:r>
      <w:proofErr w:type="gramStart"/>
      <w:r w:rsidRPr="0022400D">
        <w:rPr>
          <w:lang w:val="ru-RU"/>
        </w:rPr>
        <w:t xml:space="preserve"> .</w:t>
      </w:r>
      <w:proofErr w:type="gramEnd"/>
      <w:r w:rsidRPr="0022400D">
        <w:rPr>
          <w:lang w:val="ru-RU"/>
        </w:rPr>
        <w:t xml:space="preserve"> либо здесь добавить</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pPr>
      <w:r w:rsidRPr="0022400D">
        <w:t>проводить вычисления на местности;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применять формулы при вычислениях в смежных учебных предметах, в окружающей действительности</w:t>
      </w:r>
    </w:p>
    <w:p w:rsidR="00B45AD7" w:rsidRPr="0022400D" w:rsidRDefault="00B45AD7" w:rsidP="0022400D">
      <w:pPr>
        <w:pStyle w:val="a7"/>
        <w:tabs>
          <w:tab w:val="left" w:pos="142"/>
        </w:tabs>
        <w:ind w:left="0" w:firstLine="540"/>
        <w:jc w:val="both"/>
        <w:rPr>
          <w:i/>
          <w:iCs/>
        </w:rPr>
      </w:pPr>
      <w:r w:rsidRPr="0022400D">
        <w:rPr>
          <w:i/>
          <w:iCs/>
        </w:rPr>
        <w:t>Геометрические построения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изображать геометрические фигуры по текстовому и символьному описанию;</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свободно оперировать чертёжными инструментами в несложных случаях,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изображать типовые плоские фигуры и объемные тела с помощью простейших компьютерных инструментов.</w:t>
      </w:r>
    </w:p>
    <w:p w:rsidR="00B45AD7" w:rsidRPr="0022400D" w:rsidRDefault="00B45AD7" w:rsidP="0022400D">
      <w:pPr>
        <w:pStyle w:val="a7"/>
        <w:tabs>
          <w:tab w:val="left" w:pos="142"/>
        </w:tabs>
        <w:ind w:left="0" w:firstLine="540"/>
        <w:jc w:val="both"/>
        <w:rPr>
          <w:i/>
          <w:iCs/>
          <w:lang w:val="ru-RU"/>
        </w:rPr>
      </w:pPr>
      <w:r w:rsidRPr="0022400D">
        <w:rPr>
          <w:i/>
          <w:iCs/>
          <w:lang w:val="ru-RU"/>
        </w:rPr>
        <w:t xml:space="preserve">В повседневной жизни и при изучении других предметов: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выполнять простейшие построения на местности, необходимые в реальной жизни;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оценивать размеры реальных объектов окружающего мира</w:t>
      </w:r>
    </w:p>
    <w:p w:rsidR="00B45AD7" w:rsidRPr="0022400D" w:rsidRDefault="00B45AD7" w:rsidP="0022400D">
      <w:pPr>
        <w:pStyle w:val="a7"/>
        <w:tabs>
          <w:tab w:val="left" w:pos="142"/>
        </w:tabs>
        <w:ind w:left="0" w:firstLine="540"/>
        <w:jc w:val="both"/>
        <w:rPr>
          <w:i/>
          <w:iCs/>
        </w:rPr>
      </w:pPr>
      <w:r w:rsidRPr="0022400D">
        <w:rPr>
          <w:i/>
          <w:iCs/>
        </w:rPr>
        <w:t>Преобразования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строить фигуру, подобную </w:t>
      </w:r>
      <w:proofErr w:type="gramStart"/>
      <w:r w:rsidRPr="0022400D">
        <w:rPr>
          <w:lang w:val="ru-RU"/>
        </w:rPr>
        <w:t>данной</w:t>
      </w:r>
      <w:proofErr w:type="gramEnd"/>
      <w:r w:rsidRPr="0022400D">
        <w:rPr>
          <w:lang w:val="ru-RU"/>
        </w:rPr>
        <w:t>, пользоваться свойствами подобия для обоснования свойств фигур;</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lastRenderedPageBreak/>
        <w:t>применять свойства движений для проведения простейших обоснований свойств фигур.</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применять свойства движений и применять подобие для построений и вычислений </w:t>
      </w:r>
    </w:p>
    <w:p w:rsidR="00B45AD7" w:rsidRPr="0022400D" w:rsidRDefault="00B45AD7" w:rsidP="0022400D">
      <w:pPr>
        <w:pStyle w:val="a7"/>
        <w:tabs>
          <w:tab w:val="left" w:pos="142"/>
        </w:tabs>
        <w:ind w:left="0" w:firstLine="540"/>
        <w:jc w:val="both"/>
        <w:rPr>
          <w:i/>
          <w:iCs/>
          <w:lang w:val="ru-RU"/>
        </w:rPr>
      </w:pPr>
      <w:r w:rsidRPr="0022400D">
        <w:rPr>
          <w:i/>
          <w:iCs/>
          <w:lang w:val="ru-RU"/>
        </w:rPr>
        <w:t>Векторы и координаты на плоскости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применять векторы и координаты для решения геометрических задач на вычисление длин, углов.</w:t>
      </w:r>
    </w:p>
    <w:p w:rsidR="00B45AD7" w:rsidRPr="0022400D" w:rsidRDefault="00B45AD7" w:rsidP="0022400D">
      <w:pPr>
        <w:pStyle w:val="a7"/>
        <w:tabs>
          <w:tab w:val="left" w:pos="142"/>
        </w:tabs>
        <w:ind w:left="0" w:firstLine="540"/>
        <w:jc w:val="both"/>
        <w:rPr>
          <w:i/>
          <w:iCs/>
          <w:lang w:val="ru-RU"/>
        </w:rPr>
      </w:pPr>
      <w:r w:rsidRPr="0022400D">
        <w:rPr>
          <w:i/>
          <w:iCs/>
          <w:lang w:val="ru-RU"/>
        </w:rPr>
        <w:t xml:space="preserve">В повседневной жизни и при изучении других предметов: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понятия векторов и координат для решения задач по физике, географии и другим учебным предметам</w:t>
      </w:r>
    </w:p>
    <w:p w:rsidR="00B45AD7" w:rsidRPr="0022400D" w:rsidRDefault="00B45AD7" w:rsidP="0022400D">
      <w:pPr>
        <w:pStyle w:val="a7"/>
        <w:tabs>
          <w:tab w:val="left" w:pos="142"/>
        </w:tabs>
        <w:ind w:left="0" w:firstLine="540"/>
        <w:jc w:val="both"/>
        <w:rPr>
          <w:i/>
          <w:iCs/>
        </w:rPr>
      </w:pPr>
      <w:r w:rsidRPr="0022400D">
        <w:rPr>
          <w:i/>
          <w:iCs/>
        </w:rPr>
        <w:t>История математики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характеризовать вклад выдающихся математиков в развитие математики и иных научных областей;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понимать роль математики в развитии России</w:t>
      </w:r>
    </w:p>
    <w:p w:rsidR="00B45AD7" w:rsidRPr="0022400D" w:rsidRDefault="00B45AD7" w:rsidP="0022400D">
      <w:pPr>
        <w:pStyle w:val="a7"/>
        <w:tabs>
          <w:tab w:val="left" w:pos="142"/>
        </w:tabs>
        <w:ind w:left="0" w:firstLine="540"/>
        <w:jc w:val="both"/>
        <w:rPr>
          <w:i/>
          <w:iCs/>
        </w:rPr>
      </w:pPr>
      <w:r w:rsidRPr="0022400D">
        <w:rPr>
          <w:i/>
          <w:iCs/>
        </w:rPr>
        <w:t>Методы математики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используя изученные методы, проводить доказательство, выполнять опровержение;</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выбирать изученные методы и их комбинации для решения математических задач;</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математические знания для описания закономерностей в окружающей действительности и произведениях искусства;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применять простейшие программные средства и электронно-коммуникационные системы при решении математических задач.</w:t>
      </w:r>
    </w:p>
    <w:p w:rsidR="00B45AD7" w:rsidRPr="0022400D" w:rsidRDefault="00B45AD7" w:rsidP="0022400D">
      <w:pPr>
        <w:pStyle w:val="a7"/>
        <w:tabs>
          <w:tab w:val="left" w:pos="142"/>
        </w:tabs>
        <w:ind w:left="0" w:firstLine="540"/>
        <w:jc w:val="both"/>
        <w:rPr>
          <w:i/>
          <w:iCs/>
          <w:lang w:val="ru-RU"/>
        </w:rPr>
      </w:pPr>
      <w:bookmarkStart w:id="61" w:name="_Toc284662723"/>
      <w:bookmarkStart w:id="62" w:name="_Toc284663349"/>
      <w:r w:rsidRPr="0022400D">
        <w:rPr>
          <w:i/>
          <w:iCs/>
          <w:lang w:val="ru-RU"/>
        </w:rPr>
        <w:t>Выпускник получит возможность научиться в 7-9 классах для успешного продолжения образования на углублённом уровне</w:t>
      </w:r>
      <w:bookmarkEnd w:id="61"/>
      <w:bookmarkEnd w:id="62"/>
    </w:p>
    <w:p w:rsidR="00B45AD7" w:rsidRPr="0022400D" w:rsidRDefault="00B45AD7" w:rsidP="0022400D">
      <w:pPr>
        <w:pStyle w:val="a7"/>
        <w:tabs>
          <w:tab w:val="left" w:pos="142"/>
        </w:tabs>
        <w:ind w:left="0" w:firstLine="540"/>
        <w:jc w:val="both"/>
        <w:rPr>
          <w:i/>
          <w:iCs/>
          <w:lang w:val="ru-RU"/>
        </w:rPr>
      </w:pPr>
      <w:r w:rsidRPr="0022400D">
        <w:rPr>
          <w:i/>
          <w:iCs/>
          <w:lang w:val="ru-RU"/>
        </w:rPr>
        <w:t>Элементы теории множеств и математической логики</w:t>
      </w:r>
    </w:p>
    <w:p w:rsidR="00B45AD7" w:rsidRPr="0022400D" w:rsidRDefault="00B45AD7" w:rsidP="00B8535D">
      <w:pPr>
        <w:pStyle w:val="a7"/>
        <w:numPr>
          <w:ilvl w:val="0"/>
          <w:numId w:val="12"/>
        </w:numPr>
        <w:tabs>
          <w:tab w:val="left" w:pos="142"/>
        </w:tabs>
        <w:ind w:left="0" w:firstLine="540"/>
        <w:jc w:val="both"/>
        <w:rPr>
          <w:lang w:val="ru-RU"/>
        </w:rPr>
      </w:pPr>
      <w:proofErr w:type="gramStart"/>
      <w:r w:rsidRPr="0022400D">
        <w:rPr>
          <w:lang w:val="ru-RU"/>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B45AD7" w:rsidRPr="0022400D" w:rsidRDefault="00B45AD7" w:rsidP="00B8535D">
      <w:pPr>
        <w:pStyle w:val="a7"/>
        <w:numPr>
          <w:ilvl w:val="0"/>
          <w:numId w:val="12"/>
        </w:numPr>
        <w:tabs>
          <w:tab w:val="left" w:pos="142"/>
        </w:tabs>
        <w:ind w:left="0" w:firstLine="540"/>
        <w:jc w:val="both"/>
      </w:pPr>
      <w:r w:rsidRPr="0022400D">
        <w:t>задавать множества разными способами;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проверять выполнение характеристического свойства множества;</w:t>
      </w:r>
    </w:p>
    <w:p w:rsidR="00B45AD7" w:rsidRPr="0022400D" w:rsidRDefault="00B45AD7" w:rsidP="00B8535D">
      <w:pPr>
        <w:pStyle w:val="a7"/>
        <w:numPr>
          <w:ilvl w:val="0"/>
          <w:numId w:val="12"/>
        </w:numPr>
        <w:tabs>
          <w:tab w:val="left" w:pos="142"/>
        </w:tabs>
        <w:ind w:left="0" w:firstLine="540"/>
        <w:jc w:val="both"/>
        <w:rPr>
          <w:i/>
          <w:iCs/>
        </w:rPr>
      </w:pPr>
      <w:r w:rsidRPr="0022400D">
        <w:rPr>
          <w:lang w:val="ru-RU"/>
        </w:rPr>
        <w:t>свободно оперировать понятиями: высказывание, истинность и ложность высказывания, сложные и простые высказывания, отрицание высказываний</w:t>
      </w:r>
      <w:proofErr w:type="gramStart"/>
      <w:r w:rsidRPr="0022400D">
        <w:rPr>
          <w:lang w:val="ru-RU"/>
        </w:rPr>
        <w:t xml:space="preserve">;, </w:t>
      </w:r>
      <w:proofErr w:type="gramEnd"/>
      <w:r w:rsidRPr="0022400D">
        <w:rPr>
          <w:lang w:val="ru-RU"/>
        </w:rPr>
        <w:t xml:space="preserve">истинность и ложность утверждения и его отрицания, операции над высказываниями: и, или, не. </w:t>
      </w:r>
      <w:r w:rsidRPr="0022400D">
        <w:rPr>
          <w:i/>
          <w:iCs/>
        </w:rPr>
        <w:t>Условные высказывания (импликации);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строить высказывания с использованием законов алгебры высказываний.</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строить рассуждения на основе использования правил логики;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B45AD7" w:rsidRPr="0022400D" w:rsidRDefault="00B45AD7" w:rsidP="0022400D">
      <w:pPr>
        <w:pStyle w:val="a7"/>
        <w:tabs>
          <w:tab w:val="left" w:pos="142"/>
        </w:tabs>
        <w:ind w:left="0" w:firstLine="540"/>
        <w:jc w:val="both"/>
        <w:rPr>
          <w:i/>
          <w:iCs/>
        </w:rPr>
      </w:pPr>
      <w:r w:rsidRPr="0022400D">
        <w:rPr>
          <w:i/>
          <w:iCs/>
        </w:rPr>
        <w:t>Числа</w:t>
      </w:r>
    </w:p>
    <w:p w:rsidR="00B45AD7" w:rsidRPr="0022400D" w:rsidRDefault="00B45AD7" w:rsidP="00B8535D">
      <w:pPr>
        <w:pStyle w:val="a7"/>
        <w:numPr>
          <w:ilvl w:val="0"/>
          <w:numId w:val="12"/>
        </w:numPr>
        <w:tabs>
          <w:tab w:val="left" w:pos="142"/>
        </w:tabs>
        <w:ind w:left="0" w:firstLine="540"/>
        <w:jc w:val="both"/>
        <w:rPr>
          <w:lang w:val="ru-RU"/>
        </w:rPr>
      </w:pPr>
      <w:proofErr w:type="gramStart"/>
      <w:r w:rsidRPr="0022400D">
        <w:rPr>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22400D">
        <w:t>n</w:t>
      </w:r>
      <w:r w:rsidRPr="0022400D">
        <w:rPr>
          <w:lang w:val="ru-RU"/>
        </w:rPr>
        <w:t>,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lastRenderedPageBreak/>
        <w:t>понимать и объяснять разницу между позиционной и непозиционной системами записи чисел;</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переводить числа из одной системы записи (системы счисления) в другую;</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доказывать и использовать признаки делимости на 2, 4, 8, 5, 3, 6, 9, 10, 11 суммы и произведения чисел при выполнении вычислений и решении задач;</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округление рациональных и иррациональных чисел с заданной точностью;</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сравнивать действительные числа разными способами;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находить НОД и НОК чисел разными способами и использовать их при решении задач;</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вычисления и преобразования выражений, содержащих действительные числа, в том числе корни натуральных степеней.</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записывать, сравнивать, округлять числовые данные реальных величин с использованием разных систем измерения;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составлять и оценивать разными способами числовые выражения при решении практических задач и задач из других учебных предметов</w:t>
      </w:r>
    </w:p>
    <w:p w:rsidR="00B45AD7" w:rsidRPr="0022400D" w:rsidRDefault="00B45AD7" w:rsidP="0022400D">
      <w:pPr>
        <w:pStyle w:val="a7"/>
        <w:tabs>
          <w:tab w:val="left" w:pos="142"/>
        </w:tabs>
        <w:ind w:left="0" w:firstLine="540"/>
        <w:jc w:val="both"/>
        <w:rPr>
          <w:i/>
          <w:iCs/>
        </w:rPr>
      </w:pPr>
      <w:r w:rsidRPr="0022400D">
        <w:rPr>
          <w:i/>
          <w:iCs/>
        </w:rPr>
        <w:t>Тождественные преобразования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свободно оперировать понятиями степени с целым и дробным показателем;</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доказательство свой</w:t>
      </w:r>
      <w:proofErr w:type="gramStart"/>
      <w:r w:rsidRPr="0022400D">
        <w:rPr>
          <w:lang w:val="ru-RU"/>
        </w:rPr>
        <w:t>ств ст</w:t>
      </w:r>
      <w:proofErr w:type="gramEnd"/>
      <w:r w:rsidRPr="0022400D">
        <w:rPr>
          <w:lang w:val="ru-RU"/>
        </w:rPr>
        <w:t>епени с целыми и дробными показателями;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свободно владеть приемами преобразования целых и дробно-рациональных выражений;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разложение многочленов на множители разными способами, с использованием комбинаций различных приёмов;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деление многочлена на многочлен с остатком;</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доказывать свойства квадратных корней и корней степени </w:t>
      </w:r>
      <w:r w:rsidRPr="0022400D">
        <w:t>n</w:t>
      </w:r>
      <w:r w:rsidRPr="0022400D">
        <w:rPr>
          <w:lang w:val="ru-RU"/>
        </w:rPr>
        <w:t>;</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выполнять преобразования выражений, содержащих квадратные корни, корни степени </w:t>
      </w:r>
      <w:r w:rsidRPr="0022400D">
        <w:t>n</w:t>
      </w:r>
      <w:r w:rsidRPr="0022400D">
        <w:rPr>
          <w:lang w:val="ru-RU"/>
        </w:rPr>
        <w:t>;</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свободно оперировать понятиями «тождество», «тождество на множестве», «тождественное преобразование»;</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различные преобразования выражений, содержащих модули.</w:t>
      </w:r>
      <w:r w:rsidR="00F02929" w:rsidRPr="0022400D">
        <w:fldChar w:fldCharType="begin"/>
      </w:r>
      <w:r w:rsidRPr="0022400D">
        <w:instrText>QUOTE</w:instrText>
      </w:r>
      <w:r w:rsidR="00F02929" w:rsidRPr="00F02929">
        <w:rPr>
          <w:noProof/>
          <w:lang w:val="ru-RU"/>
        </w:rPr>
        <w:pict>
          <v:shape id="Рисунок 5" o:spid="_x0000_i1035" type="#_x0000_t75" style="width:58.5pt;height:20.25pt;visibility:visible">
            <v:imagedata r:id="rId18" o:title="" chromakey="white"/>
          </v:shape>
        </w:pict>
      </w:r>
      <w:r w:rsidR="00F02929" w:rsidRPr="0022400D">
        <w:fldChar w:fldCharType="separate"/>
      </w:r>
      <w:r w:rsidR="00F02929" w:rsidRPr="00F02929">
        <w:rPr>
          <w:noProof/>
          <w:lang w:val="ru-RU"/>
        </w:rPr>
        <w:pict>
          <v:shape id="_x0000_i1036" type="#_x0000_t75" style="width:58.5pt;height:20.25pt;visibility:visible">
            <v:imagedata r:id="rId18" o:title="" chromakey="white"/>
          </v:shape>
        </w:pict>
      </w:r>
      <w:r w:rsidR="00F02929" w:rsidRPr="0022400D">
        <w:fldChar w:fldCharType="end"/>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преобразования и действия с буквенными выражениями, числовые коэффициенты которых записаны в стандартном виде;</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преобразования рациональных выражений при решении задач других учебных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проверку правдоподобия физических и химических формул на основе сравнения размерностей и валентностей</w:t>
      </w:r>
    </w:p>
    <w:p w:rsidR="00B45AD7" w:rsidRPr="0022400D" w:rsidRDefault="00B45AD7" w:rsidP="0022400D">
      <w:pPr>
        <w:pStyle w:val="a7"/>
        <w:tabs>
          <w:tab w:val="left" w:pos="142"/>
        </w:tabs>
        <w:ind w:left="0" w:firstLine="540"/>
        <w:jc w:val="both"/>
        <w:rPr>
          <w:i/>
          <w:iCs/>
        </w:rPr>
      </w:pPr>
      <w:r w:rsidRPr="0022400D">
        <w:rPr>
          <w:i/>
          <w:iCs/>
        </w:rPr>
        <w:t>Уравнения и неравенства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решать разные виды уравнений и неравенств и их систем, в том числе некоторые </w:t>
      </w:r>
      <w:r w:rsidRPr="0022400D">
        <w:rPr>
          <w:lang w:val="ru-RU"/>
        </w:rPr>
        <w:lastRenderedPageBreak/>
        <w:t>уравнения 3 и 4 степеней, дробно-рациональные и иррациональные;</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знать теорему Виета для уравнений степени выше второй;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понимать смысл теорем о равносильных и неравносильных преобразованиях уравнений и уметь их доказывать;</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владеть разными методами решения уравнений, неравенств и их систем, уметь выбирать метод решения и обосновывать свой выбор;</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метод интервалов для решения неравенств, в том числе дробно-рациональных и включающих в себя иррациональные выражения;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алгебраические уравнения и неравенства и их системы с параметрами алгебраическим и графическим методами;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владеть разными методами доказательства неравенств;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уравнения в целых числах;</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изображать множества на плоскости, задаваемые уравнениями, неравенствами и их системами.</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составлять и решать уравнения, неравенства, их системы при решении задач других учебных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составлять и решать уравнения и неравенства с параметрами при решении задач других учебных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B45AD7" w:rsidRPr="0022400D" w:rsidRDefault="00B45AD7" w:rsidP="0022400D">
      <w:pPr>
        <w:pStyle w:val="a7"/>
        <w:tabs>
          <w:tab w:val="left" w:pos="142"/>
        </w:tabs>
        <w:ind w:left="0" w:firstLine="540"/>
        <w:jc w:val="both"/>
        <w:rPr>
          <w:i/>
          <w:iCs/>
        </w:rPr>
      </w:pPr>
      <w:r w:rsidRPr="0022400D">
        <w:rPr>
          <w:i/>
          <w:iCs/>
        </w:rPr>
        <w:t>Функции</w:t>
      </w:r>
    </w:p>
    <w:p w:rsidR="00B45AD7" w:rsidRPr="0022400D" w:rsidRDefault="00B45AD7" w:rsidP="00B8535D">
      <w:pPr>
        <w:pStyle w:val="a7"/>
        <w:numPr>
          <w:ilvl w:val="0"/>
          <w:numId w:val="12"/>
        </w:numPr>
        <w:tabs>
          <w:tab w:val="left" w:pos="142"/>
        </w:tabs>
        <w:ind w:left="0" w:firstLine="540"/>
        <w:jc w:val="both"/>
        <w:rPr>
          <w:lang w:val="ru-RU"/>
        </w:rPr>
      </w:pPr>
      <w:proofErr w:type="gramStart"/>
      <w:r w:rsidRPr="0022400D">
        <w:rPr>
          <w:lang w:val="ru-RU"/>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строить графики функций: линейной, квадратичной, дробно-линейной, степенной при разных значениях показателя степени</w:t>
      </w:r>
      <w:proofErr w:type="gramStart"/>
      <w:r w:rsidRPr="0022400D">
        <w:rPr>
          <w:lang w:val="ru-RU"/>
        </w:rPr>
        <w:t xml:space="preserve">, </w:t>
      </w:r>
      <w:r w:rsidR="00F02929">
        <w:pict>
          <v:shape id="_x0000_i1037" type="#_x0000_t75" style="width:26.25pt;height:9pt">
            <v:imagedata r:id="rId16" o:title=""/>
          </v:shape>
        </w:pict>
      </w:r>
      <w:r w:rsidRPr="0022400D">
        <w:rPr>
          <w:lang w:val="ru-RU"/>
        </w:rPr>
        <w:t>;</w:t>
      </w:r>
      <w:proofErr w:type="gramEnd"/>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использовать преобразования графика функции </w:t>
      </w:r>
      <w:r w:rsidR="00F02929">
        <w:pict>
          <v:shape id="_x0000_i1038" type="#_x0000_t75" style="width:43.5pt;height:9pt">
            <v:imagedata r:id="rId19" o:title=""/>
          </v:shape>
        </w:pict>
      </w:r>
      <w:r w:rsidRPr="0022400D">
        <w:rPr>
          <w:lang w:val="ru-RU"/>
        </w:rPr>
        <w:t xml:space="preserve"> для построения графиков функций </w:t>
      </w:r>
      <w:r w:rsidR="00F02929">
        <w:pict>
          <v:shape id="_x0000_i1039" type="#_x0000_t75" style="width:80.25pt;height:9pt">
            <v:imagedata r:id="rId17" o:title=""/>
          </v:shape>
        </w:pict>
      </w:r>
      <w:r w:rsidRPr="0022400D">
        <w:rPr>
          <w:lang w:val="ru-RU"/>
        </w:rPr>
        <w:t xml:space="preserve">;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анализировать свойства функций и вид графика в зависимости от параметров;</w:t>
      </w:r>
    </w:p>
    <w:p w:rsidR="00B45AD7" w:rsidRPr="0022400D" w:rsidRDefault="00B45AD7" w:rsidP="00B8535D">
      <w:pPr>
        <w:pStyle w:val="a7"/>
        <w:numPr>
          <w:ilvl w:val="0"/>
          <w:numId w:val="12"/>
        </w:numPr>
        <w:tabs>
          <w:tab w:val="left" w:pos="142"/>
        </w:tabs>
        <w:ind w:left="0" w:firstLine="540"/>
        <w:jc w:val="both"/>
        <w:rPr>
          <w:lang w:val="ru-RU"/>
        </w:rPr>
      </w:pPr>
      <w:proofErr w:type="gramStart"/>
      <w:r w:rsidRPr="0022400D">
        <w:rPr>
          <w:lang w:val="ru-RU"/>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метод математической индукции для вывода формул, доказательства равенств и неравенств, решения задач на делимость;</w:t>
      </w:r>
    </w:p>
    <w:p w:rsidR="00B45AD7" w:rsidRPr="0022400D" w:rsidRDefault="00B45AD7" w:rsidP="00B8535D">
      <w:pPr>
        <w:pStyle w:val="a7"/>
        <w:numPr>
          <w:ilvl w:val="0"/>
          <w:numId w:val="12"/>
        </w:numPr>
        <w:tabs>
          <w:tab w:val="left" w:pos="142"/>
        </w:tabs>
        <w:ind w:left="0" w:firstLine="540"/>
        <w:jc w:val="both"/>
      </w:pPr>
      <w:r w:rsidRPr="0022400D">
        <w:t>исследовать последовательности, заданные рекуррентно;</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комбинированные задачи на арифметическую и геометрическую прогрессии.</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графики зависимостей для исследования реальных процессов и явлений;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B45AD7" w:rsidRPr="0022400D" w:rsidRDefault="00B45AD7" w:rsidP="0022400D">
      <w:pPr>
        <w:pStyle w:val="a7"/>
        <w:tabs>
          <w:tab w:val="left" w:pos="142"/>
        </w:tabs>
        <w:ind w:left="0" w:firstLine="540"/>
        <w:jc w:val="both"/>
        <w:rPr>
          <w:i/>
          <w:iCs/>
          <w:lang w:val="ru-RU"/>
        </w:rPr>
      </w:pPr>
      <w:r w:rsidRPr="0022400D">
        <w:rPr>
          <w:i/>
          <w:iCs/>
          <w:lang w:val="ru-RU"/>
        </w:rPr>
        <w:lastRenderedPageBreak/>
        <w:t>Статистика и теория вероятностей после задач</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выбирать наиболее удобный способ представления информации, адекватный её свойствам и целям анализа;</w:t>
      </w:r>
    </w:p>
    <w:p w:rsidR="00B45AD7" w:rsidRPr="0022400D" w:rsidRDefault="00B45AD7" w:rsidP="00B8535D">
      <w:pPr>
        <w:pStyle w:val="a7"/>
        <w:numPr>
          <w:ilvl w:val="0"/>
          <w:numId w:val="12"/>
        </w:numPr>
        <w:tabs>
          <w:tab w:val="left" w:pos="142"/>
        </w:tabs>
        <w:ind w:left="0" w:firstLine="540"/>
        <w:jc w:val="both"/>
      </w:pPr>
      <w:r w:rsidRPr="0022400D">
        <w:t>вычислять числовые характеристики выборки;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свободно оперировать понятиями: факториал числа, перестановки, сочетания и размещения, треугольник Паскаля;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знать примеры случайных величин, и вычислять их статистические характеристики;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формулы комбинаторики при решении комбинаторных задач;</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решать задачи на вычисление </w:t>
      </w:r>
      <w:proofErr w:type="gramStart"/>
      <w:r w:rsidRPr="0022400D">
        <w:rPr>
          <w:lang w:val="ru-RU"/>
        </w:rPr>
        <w:t>вероятности</w:t>
      </w:r>
      <w:proofErr w:type="gramEnd"/>
      <w:r w:rsidRPr="0022400D">
        <w:rPr>
          <w:lang w:val="ru-RU"/>
        </w:rPr>
        <w:t xml:space="preserve"> в том числе с использованием формул.</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представлять информацию о реальных процессах и явлениях способом, адекватным её свойствам и цели исследования;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оценивать вероятность реальных событий и явлений в различных ситуациях</w:t>
      </w:r>
    </w:p>
    <w:p w:rsidR="00B45AD7" w:rsidRPr="0022400D" w:rsidRDefault="00B45AD7" w:rsidP="0022400D">
      <w:pPr>
        <w:pStyle w:val="a7"/>
        <w:tabs>
          <w:tab w:val="left" w:pos="142"/>
        </w:tabs>
        <w:ind w:left="0" w:firstLine="540"/>
        <w:jc w:val="both"/>
        <w:rPr>
          <w:i/>
          <w:iCs/>
        </w:rPr>
      </w:pPr>
      <w:r w:rsidRPr="0022400D">
        <w:rPr>
          <w:i/>
          <w:iCs/>
        </w:rPr>
        <w:t>Текстовые задачи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простые и сложные задачи, а также задачи повышенной трудности и выделять их математическую основу;</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распознавать разные виды и типы задач;</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различать модель текста и модель решения задачи, конструировать к одной модели решения сложных задач разные модели текста задачи;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знать и применять три способа поиска решения задач (от требования к условию и от условия к требованию, </w:t>
      </w:r>
      <w:proofErr w:type="gramStart"/>
      <w:r w:rsidRPr="0022400D">
        <w:rPr>
          <w:lang w:val="ru-RU"/>
        </w:rPr>
        <w:t>комбинированный</w:t>
      </w:r>
      <w:proofErr w:type="gramEnd"/>
      <w:r w:rsidRPr="0022400D">
        <w:rPr>
          <w:lang w:val="ru-RU"/>
        </w:rPr>
        <w:t>);</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моделировать рассуждения при поиске решения задач с помощью </w:t>
      </w:r>
      <w:proofErr w:type="gramStart"/>
      <w:r w:rsidRPr="0022400D">
        <w:rPr>
          <w:lang w:val="ru-RU"/>
        </w:rPr>
        <w:t>граф-схемы</w:t>
      </w:r>
      <w:proofErr w:type="gramEnd"/>
      <w:r w:rsidRPr="0022400D">
        <w:rPr>
          <w:lang w:val="ru-RU"/>
        </w:rPr>
        <w:t>;</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выделять этапы решения задачи и содержание каждого этапа;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анализировать затруднения при решении задач;</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выполнять различные преобразования предложенной задачи, конструировать новые задачи </w:t>
      </w:r>
      <w:proofErr w:type="gramStart"/>
      <w:r w:rsidRPr="0022400D">
        <w:rPr>
          <w:lang w:val="ru-RU"/>
        </w:rPr>
        <w:t>из</w:t>
      </w:r>
      <w:proofErr w:type="gramEnd"/>
      <w:r w:rsidRPr="0022400D">
        <w:rPr>
          <w:lang w:val="ru-RU"/>
        </w:rPr>
        <w:t xml:space="preserve"> данной, в том числе обратные;</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интерпретировать вычислительные результаты в задаче, исследовать полученное решение задачи;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изменять условие задач (количественные или качественные данные), исследовать измененное преобразованное;</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22400D">
        <w:rPr>
          <w:lang w:val="ru-RU"/>
        </w:rPr>
        <w:t>.п</w:t>
      </w:r>
      <w:proofErr w:type="gramEnd"/>
      <w:r w:rsidRPr="0022400D">
        <w:rPr>
          <w:lang w:val="ru-RU"/>
        </w:rPr>
        <w:t xml:space="preserve">ри решение задач на движение двух объектов как в одном, так и в противоположных </w:t>
      </w:r>
      <w:r w:rsidRPr="0022400D">
        <w:rPr>
          <w:lang w:val="ru-RU"/>
        </w:rPr>
        <w:lastRenderedPageBreak/>
        <w:t>направлениях, конструировать новые ситуации на основе изменения условий задачи при движении по реке;</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исследовать всевозможные ситуации при решении задач на движение по реке, рассматривать разные системы отсчёта;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разнообразные задачи «на части»;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объяснять идентичность задач разных типов, связывающих три величины (на работу, на покупки, на движение). </w:t>
      </w:r>
      <w:r w:rsidR="008C05FE" w:rsidRPr="0022400D">
        <w:rPr>
          <w:lang w:val="ru-RU"/>
        </w:rPr>
        <w:t>В</w:t>
      </w:r>
      <w:r w:rsidRPr="0022400D">
        <w:rPr>
          <w:lang w:val="ru-RU"/>
        </w:rPr>
        <w:t>ыделять эти величины и отношения между ними, применять их при решении задач, конструировать собственные задач указанных типов;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22400D">
        <w:rPr>
          <w:lang w:val="ru-RU"/>
        </w:rPr>
        <w:t>изученным</w:t>
      </w:r>
      <w:proofErr w:type="gramEnd"/>
      <w:r w:rsidRPr="0022400D">
        <w:rPr>
          <w:lang w:val="ru-RU"/>
        </w:rPr>
        <w:t xml:space="preserve"> в процессе обучения;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 решать задачи на проценты, в том числе, сложные проценты с обоснованием, используя разные способы;</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логические задачи разными способами, в том числе, с двумя блоками и с тремя блоками данных с помощью таблиц;</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задачи по комбинаторике и теории вероятностей на основе использования изученных методов и обосновывать решение;</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несложные задачи по математической статистике;</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22400D">
        <w:rPr>
          <w:lang w:val="ru-RU"/>
        </w:rPr>
        <w:t>с</w:t>
      </w:r>
      <w:proofErr w:type="gramEnd"/>
      <w:r w:rsidRPr="0022400D">
        <w:rPr>
          <w:lang w:val="ru-RU"/>
        </w:rPr>
        <w:t xml:space="preserve"> изученными ситуациях.</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задачи на движение по реке, рассматривая разные системы отсчёта;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конструировать задачные ситуации, приближенные к реальной действительности</w:t>
      </w:r>
    </w:p>
    <w:p w:rsidR="00B45AD7" w:rsidRPr="0022400D" w:rsidRDefault="00B45AD7" w:rsidP="0022400D">
      <w:pPr>
        <w:pStyle w:val="a7"/>
        <w:tabs>
          <w:tab w:val="left" w:pos="142"/>
        </w:tabs>
        <w:ind w:left="0" w:firstLine="540"/>
        <w:jc w:val="both"/>
        <w:rPr>
          <w:i/>
          <w:iCs/>
        </w:rPr>
      </w:pPr>
      <w:r w:rsidRPr="0022400D">
        <w:rPr>
          <w:i/>
          <w:iCs/>
        </w:rPr>
        <w:t>Геометрические фигуры</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свободно оперировать геометрическими понятиями при решении задач и проведении математических рассуждений;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исследовать чертежи, включая комбинации фигур, извлекать, интерпретировать и преобразовывать информацию, представленную на чертежах;</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формулировать и доказывать геометрические утверждения.</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B45AD7" w:rsidRPr="0022400D" w:rsidRDefault="00B45AD7" w:rsidP="0022400D">
      <w:pPr>
        <w:pStyle w:val="a7"/>
        <w:tabs>
          <w:tab w:val="left" w:pos="142"/>
        </w:tabs>
        <w:ind w:left="0" w:firstLine="540"/>
        <w:jc w:val="both"/>
        <w:rPr>
          <w:i/>
          <w:iCs/>
        </w:rPr>
      </w:pPr>
      <w:r w:rsidRPr="0022400D">
        <w:rPr>
          <w:i/>
          <w:iCs/>
        </w:rPr>
        <w:t>Отношения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владеть понятием отношения как метапредметным;</w:t>
      </w:r>
    </w:p>
    <w:p w:rsidR="00B45AD7" w:rsidRPr="0022400D" w:rsidRDefault="00B45AD7" w:rsidP="00B8535D">
      <w:pPr>
        <w:pStyle w:val="a7"/>
        <w:numPr>
          <w:ilvl w:val="0"/>
          <w:numId w:val="12"/>
        </w:numPr>
        <w:tabs>
          <w:tab w:val="left" w:pos="142"/>
        </w:tabs>
        <w:ind w:left="0" w:firstLine="540"/>
        <w:jc w:val="both"/>
        <w:rPr>
          <w:lang w:val="ru-RU"/>
        </w:rPr>
      </w:pPr>
      <w:proofErr w:type="gramStart"/>
      <w:r w:rsidRPr="0022400D">
        <w:rPr>
          <w:lang w:val="ru-RU"/>
        </w:rP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w:t>
      </w:r>
      <w:r w:rsidRPr="0022400D">
        <w:rPr>
          <w:lang w:val="ru-RU"/>
        </w:rPr>
        <w:lastRenderedPageBreak/>
        <w:t>перпендикуляр, наклонная, проекция, подобие фигур, подобные фигуры, подобные треугольники;</w:t>
      </w:r>
      <w:proofErr w:type="gramEnd"/>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свойства подобия и равенства фигур при решении задач.</w:t>
      </w:r>
    </w:p>
    <w:p w:rsidR="00B45AD7" w:rsidRPr="0022400D" w:rsidRDefault="00B45AD7" w:rsidP="0022400D">
      <w:pPr>
        <w:pStyle w:val="a7"/>
        <w:tabs>
          <w:tab w:val="left" w:pos="142"/>
        </w:tabs>
        <w:ind w:left="0" w:firstLine="540"/>
        <w:jc w:val="both"/>
        <w:rPr>
          <w:lang w:val="ru-RU"/>
        </w:rPr>
      </w:pPr>
      <w:r w:rsidRPr="0022400D">
        <w:rPr>
          <w:lang w:val="ru-RU"/>
        </w:rPr>
        <w:t xml:space="preserve">В повседневной жизни и при изучении других предметов: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отношения для построения и исследования математических моделей объектов реальной жизни</w:t>
      </w:r>
    </w:p>
    <w:p w:rsidR="00B45AD7" w:rsidRPr="0022400D" w:rsidRDefault="00B45AD7" w:rsidP="0022400D">
      <w:pPr>
        <w:pStyle w:val="a7"/>
        <w:tabs>
          <w:tab w:val="left" w:pos="142"/>
        </w:tabs>
        <w:ind w:left="0" w:firstLine="540"/>
        <w:jc w:val="both"/>
        <w:rPr>
          <w:i/>
          <w:iCs/>
        </w:rPr>
      </w:pPr>
      <w:r w:rsidRPr="0022400D">
        <w:rPr>
          <w:i/>
          <w:iCs/>
        </w:rPr>
        <w:t>Измерения и вычисления</w:t>
      </w:r>
    </w:p>
    <w:p w:rsidR="00B45AD7" w:rsidRPr="0022400D" w:rsidRDefault="00B45AD7" w:rsidP="00B8535D">
      <w:pPr>
        <w:pStyle w:val="a7"/>
        <w:numPr>
          <w:ilvl w:val="0"/>
          <w:numId w:val="12"/>
        </w:numPr>
        <w:tabs>
          <w:tab w:val="left" w:pos="142"/>
        </w:tabs>
        <w:ind w:left="0" w:firstLine="540"/>
        <w:jc w:val="both"/>
        <w:rPr>
          <w:lang w:val="ru-RU"/>
        </w:rPr>
      </w:pPr>
      <w:proofErr w:type="gramStart"/>
      <w:r w:rsidRPr="0022400D">
        <w:rPr>
          <w:lang w:val="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22400D">
        <w:rPr>
          <w:lang w:val="ru-RU"/>
        </w:rPr>
        <w:t xml:space="preserve"> тригонометрии;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самостоятельно формулировать гипотезы и проверять их достоверность.</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свободно оперировать формулами при решении задач в других учебных предметах и при проведении необходимых вычислений в реальной жизни</w:t>
      </w:r>
    </w:p>
    <w:p w:rsidR="00B45AD7" w:rsidRPr="0022400D" w:rsidRDefault="00B45AD7" w:rsidP="0022400D">
      <w:pPr>
        <w:pStyle w:val="a7"/>
        <w:tabs>
          <w:tab w:val="left" w:pos="142"/>
        </w:tabs>
        <w:ind w:left="0" w:firstLine="540"/>
        <w:jc w:val="both"/>
        <w:rPr>
          <w:i/>
          <w:iCs/>
        </w:rPr>
      </w:pPr>
      <w:r w:rsidRPr="0022400D">
        <w:rPr>
          <w:i/>
          <w:iCs/>
        </w:rPr>
        <w:t>Геометрические построения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оперировать понятием набора элементов, определяющих геометрическую фигуру,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владеть набором методов построений циркулем и линейкой;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проводить анализ и реализовывать этапы решения задач на построение.</w:t>
      </w:r>
    </w:p>
    <w:p w:rsidR="00B45AD7" w:rsidRPr="0022400D" w:rsidRDefault="00B45AD7" w:rsidP="0022400D">
      <w:pPr>
        <w:pStyle w:val="a7"/>
        <w:tabs>
          <w:tab w:val="left" w:pos="142"/>
        </w:tabs>
        <w:ind w:left="0" w:firstLine="540"/>
        <w:jc w:val="both"/>
        <w:rPr>
          <w:i/>
          <w:iCs/>
          <w:lang w:val="ru-RU"/>
        </w:rPr>
      </w:pPr>
      <w:r w:rsidRPr="0022400D">
        <w:rPr>
          <w:i/>
          <w:iCs/>
          <w:lang w:val="ru-RU"/>
        </w:rPr>
        <w:t>В повседневной жизни и при изучении других предметов:</w:t>
      </w:r>
    </w:p>
    <w:p w:rsidR="00B45AD7" w:rsidRPr="0022400D" w:rsidRDefault="00B45AD7" w:rsidP="00B8535D">
      <w:pPr>
        <w:pStyle w:val="a7"/>
        <w:numPr>
          <w:ilvl w:val="0"/>
          <w:numId w:val="12"/>
        </w:numPr>
        <w:tabs>
          <w:tab w:val="left" w:pos="142"/>
        </w:tabs>
        <w:ind w:left="0" w:firstLine="540"/>
        <w:jc w:val="both"/>
      </w:pPr>
      <w:r w:rsidRPr="0022400D">
        <w:t>выполнять построения на местности;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оценивать размеры реальных объектов окружающего мира</w:t>
      </w:r>
    </w:p>
    <w:p w:rsidR="00B45AD7" w:rsidRPr="0022400D" w:rsidRDefault="00B45AD7" w:rsidP="0022400D">
      <w:pPr>
        <w:pStyle w:val="a7"/>
        <w:tabs>
          <w:tab w:val="left" w:pos="142"/>
        </w:tabs>
        <w:ind w:left="0" w:firstLine="540"/>
        <w:jc w:val="both"/>
        <w:rPr>
          <w:i/>
          <w:iCs/>
        </w:rPr>
      </w:pPr>
      <w:r w:rsidRPr="0022400D">
        <w:rPr>
          <w:i/>
          <w:iCs/>
        </w:rPr>
        <w:t>Преобразования</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оперировать движениями и преобразованиями как метапредметными понятиями;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пользоваться свойствами движений и преобразований при решении задач.</w:t>
      </w:r>
    </w:p>
    <w:p w:rsidR="00B45AD7" w:rsidRPr="0022400D" w:rsidRDefault="00B45AD7" w:rsidP="0022400D">
      <w:pPr>
        <w:pStyle w:val="a7"/>
        <w:tabs>
          <w:tab w:val="left" w:pos="142"/>
        </w:tabs>
        <w:ind w:left="0" w:firstLine="540"/>
        <w:jc w:val="both"/>
        <w:rPr>
          <w:i/>
          <w:iCs/>
          <w:lang w:val="ru-RU"/>
        </w:rPr>
      </w:pPr>
      <w:r w:rsidRPr="0022400D">
        <w:rPr>
          <w:i/>
          <w:iCs/>
          <w:lang w:val="ru-RU"/>
        </w:rPr>
        <w:t xml:space="preserve">В повседневной жизни и при изучении других предметов: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применять свойства движений и применять подобие для построений и вычислений</w:t>
      </w:r>
    </w:p>
    <w:p w:rsidR="00B45AD7" w:rsidRPr="0022400D" w:rsidRDefault="00B45AD7" w:rsidP="0022400D">
      <w:pPr>
        <w:pStyle w:val="a7"/>
        <w:tabs>
          <w:tab w:val="left" w:pos="142"/>
        </w:tabs>
        <w:ind w:left="0" w:firstLine="540"/>
        <w:jc w:val="both"/>
        <w:rPr>
          <w:i/>
          <w:iCs/>
          <w:lang w:val="ru-RU"/>
        </w:rPr>
      </w:pPr>
      <w:r w:rsidRPr="0022400D">
        <w:rPr>
          <w:i/>
          <w:iCs/>
          <w:lang w:val="ru-RU"/>
        </w:rPr>
        <w:t>Векторы и координаты на плоскости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владеть векторным и координатным методом на плоскости для решения задач на вычисление и доказательства;</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уравнения фигур для решения задач и самостоятельно составлять уравнения отдельных плоских фигур.</w:t>
      </w:r>
    </w:p>
    <w:p w:rsidR="00B45AD7" w:rsidRPr="0022400D" w:rsidRDefault="00B45AD7" w:rsidP="0022400D">
      <w:pPr>
        <w:pStyle w:val="a7"/>
        <w:tabs>
          <w:tab w:val="left" w:pos="142"/>
        </w:tabs>
        <w:ind w:left="0" w:firstLine="540"/>
        <w:jc w:val="both"/>
        <w:rPr>
          <w:i/>
          <w:iCs/>
          <w:lang w:val="ru-RU"/>
        </w:rPr>
      </w:pPr>
      <w:r w:rsidRPr="0022400D">
        <w:rPr>
          <w:i/>
          <w:iCs/>
          <w:lang w:val="ru-RU"/>
        </w:rPr>
        <w:t xml:space="preserve">В повседневной жизни и при изучении других предметов: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использовать понятия векторов и координат для решения задач по физике, географии и другим учебным предметам</w:t>
      </w:r>
    </w:p>
    <w:p w:rsidR="00B45AD7" w:rsidRPr="0022400D" w:rsidRDefault="00B45AD7" w:rsidP="0022400D">
      <w:pPr>
        <w:pStyle w:val="a7"/>
        <w:tabs>
          <w:tab w:val="left" w:pos="142"/>
        </w:tabs>
        <w:ind w:left="0" w:firstLine="540"/>
        <w:jc w:val="both"/>
        <w:rPr>
          <w:i/>
          <w:iCs/>
        </w:rPr>
      </w:pPr>
      <w:r w:rsidRPr="0022400D">
        <w:rPr>
          <w:i/>
          <w:iCs/>
        </w:rPr>
        <w:t>История математики</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w:t>
      </w:r>
      <w:r w:rsidRPr="0022400D">
        <w:rPr>
          <w:lang w:val="ru-RU"/>
        </w:rPr>
        <w:lastRenderedPageBreak/>
        <w:t>представлениями о неевклидовых геометриях;</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B45AD7" w:rsidRPr="0022400D" w:rsidRDefault="00B45AD7" w:rsidP="0022400D">
      <w:pPr>
        <w:pStyle w:val="a7"/>
        <w:tabs>
          <w:tab w:val="left" w:pos="142"/>
        </w:tabs>
        <w:ind w:left="0" w:firstLine="540"/>
        <w:jc w:val="both"/>
        <w:rPr>
          <w:i/>
          <w:iCs/>
        </w:rPr>
      </w:pPr>
      <w:r w:rsidRPr="0022400D">
        <w:rPr>
          <w:i/>
          <w:iCs/>
        </w:rPr>
        <w:t xml:space="preserve">Методы математики </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владеть знаниями о различных методах обоснования и опровержения математических утверждений и самостоятельно применять их;</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 xml:space="preserve">владеть навыками анализа условия задачи и </w:t>
      </w:r>
      <w:proofErr w:type="gramStart"/>
      <w:r w:rsidRPr="0022400D">
        <w:rPr>
          <w:lang w:val="ru-RU"/>
        </w:rPr>
        <w:t>определения</w:t>
      </w:r>
      <w:proofErr w:type="gramEnd"/>
      <w:r w:rsidRPr="0022400D">
        <w:rPr>
          <w:lang w:val="ru-RU"/>
        </w:rPr>
        <w:t xml:space="preserve"> подходящих для решения задач изученных методов или их комбинаций;</w:t>
      </w:r>
    </w:p>
    <w:p w:rsidR="00B45AD7" w:rsidRPr="0022400D" w:rsidRDefault="00B45AD7" w:rsidP="00B8535D">
      <w:pPr>
        <w:pStyle w:val="a7"/>
        <w:numPr>
          <w:ilvl w:val="0"/>
          <w:numId w:val="12"/>
        </w:numPr>
        <w:tabs>
          <w:tab w:val="left" w:pos="142"/>
        </w:tabs>
        <w:ind w:left="0" w:firstLine="540"/>
        <w:jc w:val="both"/>
        <w:rPr>
          <w:lang w:val="ru-RU"/>
        </w:rPr>
      </w:pPr>
      <w:r w:rsidRPr="0022400D">
        <w:rPr>
          <w:lang w:val="ru-RU"/>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45AD7" w:rsidRPr="0022400D" w:rsidRDefault="00B45AD7" w:rsidP="0022400D">
      <w:pPr>
        <w:tabs>
          <w:tab w:val="left" w:pos="284"/>
        </w:tabs>
        <w:suppressAutoHyphens w:val="0"/>
        <w:autoSpaceDE w:val="0"/>
        <w:autoSpaceDN w:val="0"/>
        <w:adjustRightInd w:val="0"/>
        <w:ind w:firstLine="540"/>
        <w:rPr>
          <w:b/>
          <w:bCs/>
          <w:sz w:val="24"/>
          <w:szCs w:val="24"/>
          <w:lang w:eastAsia="ru-RU"/>
        </w:rPr>
      </w:pPr>
      <w:bookmarkStart w:id="63" w:name="_Toc409691639"/>
      <w:bookmarkStart w:id="64" w:name="_Toc410653962"/>
      <w:bookmarkStart w:id="65" w:name="_Toc414553148"/>
      <w:r w:rsidRPr="0022400D">
        <w:rPr>
          <w:b/>
          <w:bCs/>
          <w:sz w:val="24"/>
          <w:szCs w:val="24"/>
          <w:lang w:eastAsia="ru-RU"/>
        </w:rPr>
        <w:t>Информатика</w:t>
      </w:r>
      <w:bookmarkEnd w:id="63"/>
      <w:bookmarkEnd w:id="64"/>
      <w:bookmarkEnd w:id="65"/>
    </w:p>
    <w:p w:rsidR="00B45AD7" w:rsidRPr="0022400D" w:rsidRDefault="00B45AD7" w:rsidP="0022400D">
      <w:pPr>
        <w:pStyle w:val="a7"/>
        <w:tabs>
          <w:tab w:val="left" w:pos="284"/>
        </w:tabs>
        <w:ind w:left="0" w:firstLine="540"/>
        <w:jc w:val="both"/>
        <w:rPr>
          <w:i/>
          <w:iCs/>
          <w:lang w:val="ru-RU"/>
        </w:rPr>
      </w:pPr>
      <w:r w:rsidRPr="0022400D">
        <w:rPr>
          <w:i/>
          <w:iCs/>
          <w:lang w:val="ru-RU"/>
        </w:rPr>
        <w:t>Введение. Информация и информационные процессы</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22400D">
        <w:rPr>
          <w:lang w:val="ru-RU"/>
        </w:rPr>
        <w:t>др</w:t>
      </w:r>
      <w:proofErr w:type="gramEnd"/>
      <w:r w:rsidRPr="0022400D">
        <w:rPr>
          <w:lang w:val="ru-RU"/>
        </w:rPr>
        <w:t>;</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виды информации по способам её восприятия человеком и по способам её представления на материальных носителях;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раскрывать общие закономерности протекания информационных процессов в системах различной природы;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классифицировать средства ИКТ в соответствии с кругом выполняемых задач;</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22400D">
        <w:rPr>
          <w:lang w:val="ru-RU"/>
        </w:rPr>
        <w:t>ств вв</w:t>
      </w:r>
      <w:proofErr w:type="gramEnd"/>
      <w:r w:rsidRPr="0022400D">
        <w:rPr>
          <w:lang w:val="ru-RU"/>
        </w:rPr>
        <w:t>ода-вывода), характеристиках этих устройств;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 определять качественные и количественные характеристики компонентов компьютера;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узнает </w:t>
      </w:r>
      <w:proofErr w:type="gramStart"/>
      <w:r w:rsidRPr="0022400D">
        <w:rPr>
          <w:lang w:val="ru-RU"/>
        </w:rPr>
        <w:t>о</w:t>
      </w:r>
      <w:proofErr w:type="gramEnd"/>
      <w:r w:rsidRPr="0022400D">
        <w:rPr>
          <w:lang w:val="ru-RU"/>
        </w:rPr>
        <w:t xml:space="preserve"> истории и тенденциях развития компьютеров; о том как можно улучшить характеристики компьютеров;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узнает о </w:t>
      </w:r>
      <w:proofErr w:type="gramStart"/>
      <w:r w:rsidRPr="0022400D">
        <w:rPr>
          <w:lang w:val="ru-RU"/>
        </w:rPr>
        <w:t>том</w:t>
      </w:r>
      <w:proofErr w:type="gramEnd"/>
      <w:r w:rsidRPr="0022400D">
        <w:rPr>
          <w:lang w:val="ru-RU"/>
        </w:rPr>
        <w:t xml:space="preserve"> какие задачи решаются с помощью суперкомпьютеров.</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получит возможность:</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осознано подходить к выбору ИКТ – сре</w:t>
      </w:r>
      <w:proofErr w:type="gramStart"/>
      <w:r w:rsidRPr="0022400D">
        <w:rPr>
          <w:lang w:val="ru-RU"/>
        </w:rPr>
        <w:t>дств дл</w:t>
      </w:r>
      <w:proofErr w:type="gramEnd"/>
      <w:r w:rsidRPr="0022400D">
        <w:rPr>
          <w:lang w:val="ru-RU"/>
        </w:rPr>
        <w:t>я своих учебных и иных целей;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узнать о физических ограничениях на значения характеристик компьютера.</w:t>
      </w:r>
    </w:p>
    <w:p w:rsidR="00B45AD7" w:rsidRPr="0022400D" w:rsidRDefault="00B45AD7" w:rsidP="0022400D">
      <w:pPr>
        <w:pStyle w:val="a7"/>
        <w:tabs>
          <w:tab w:val="left" w:pos="284"/>
        </w:tabs>
        <w:ind w:left="0" w:firstLine="540"/>
        <w:jc w:val="both"/>
        <w:rPr>
          <w:i/>
          <w:iCs/>
          <w:lang w:val="ru-RU"/>
        </w:rPr>
      </w:pPr>
      <w:r w:rsidRPr="0022400D">
        <w:rPr>
          <w:i/>
          <w:iCs/>
          <w:lang w:val="ru-RU"/>
        </w:rPr>
        <w:t>Математические основы информатики</w:t>
      </w:r>
    </w:p>
    <w:p w:rsidR="00B45AD7" w:rsidRPr="0022400D" w:rsidRDefault="00B45AD7" w:rsidP="0022400D">
      <w:pPr>
        <w:pStyle w:val="a7"/>
        <w:tabs>
          <w:tab w:val="left" w:pos="284"/>
        </w:tabs>
        <w:ind w:left="0" w:firstLine="540"/>
        <w:jc w:val="both"/>
        <w:rPr>
          <w:i/>
          <w:iCs/>
          <w:u w:val="single"/>
          <w:lang w:val="ru-RU"/>
        </w:rPr>
      </w:pPr>
      <w:r w:rsidRPr="0022400D">
        <w:rPr>
          <w:i/>
          <w:iCs/>
          <w:u w:val="single"/>
          <w:lang w:val="ru-RU"/>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кодировать и декодировать тексты по заданной кодовой таблице;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определять длину кодовой последовательности по длине исходного текста и кодовой таблице равномерного кода;</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записывать логические </w:t>
      </w:r>
      <w:proofErr w:type="gramStart"/>
      <w:r w:rsidRPr="0022400D">
        <w:rPr>
          <w:lang w:val="ru-RU"/>
        </w:rPr>
        <w:t>выражения</w:t>
      </w:r>
      <w:proofErr w:type="gramEnd"/>
      <w:r w:rsidRPr="0022400D">
        <w:rPr>
          <w:lang w:val="ru-RU"/>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lastRenderedPageBreak/>
        <w:t xml:space="preserve">определять количество элементов </w:t>
      </w:r>
      <w:proofErr w:type="gramStart"/>
      <w:r w:rsidRPr="0022400D">
        <w:rPr>
          <w:lang w:val="ru-RU"/>
        </w:rPr>
        <w:t>в</w:t>
      </w:r>
      <w:proofErr w:type="gramEnd"/>
      <w:r w:rsidRPr="0022400D">
        <w:rPr>
          <w:lang w:val="ru-RU"/>
        </w:rPr>
        <w:t xml:space="preserve"> множествах, полученных из двух или трех базовых множеств с помощью операций объединения, пересечения и дополнения;</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описывать граф с помощью матрицы смежности с указанием длин ребер (знание термина «матрица смежности» не обязательно);</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познакомиться с двоичным кодированием текстов и с наиболее употребительными современными кодами;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основные способы графического представления числовой информации, (графики, диаграммы).</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получит возможность:</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узнать о том, что любые дискретные данные можно описать, используя алфавит, содержащий только два символа, например, 0 и 1;</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познакомиться с тем, как информация (данные) представляется в современных компьютерах и робототехнических системах;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познакомиться с примерами использования графов, деревьев и списков при описании реальных объектов и процессов;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узнать о наличии кодов, которые исправляют ошибки искажения, возникающие при передаче информации.</w:t>
      </w:r>
    </w:p>
    <w:p w:rsidR="00B45AD7" w:rsidRPr="0022400D" w:rsidRDefault="00B45AD7" w:rsidP="0022400D">
      <w:pPr>
        <w:pStyle w:val="a7"/>
        <w:tabs>
          <w:tab w:val="left" w:pos="284"/>
        </w:tabs>
        <w:ind w:left="0" w:firstLine="540"/>
        <w:jc w:val="both"/>
        <w:rPr>
          <w:i/>
          <w:iCs/>
          <w:lang w:val="ru-RU"/>
        </w:rPr>
      </w:pPr>
      <w:r w:rsidRPr="0022400D">
        <w:rPr>
          <w:i/>
          <w:iCs/>
          <w:lang w:val="ru-RU"/>
        </w:rPr>
        <w:t>Алгоритмы и элементы программирования</w:t>
      </w:r>
    </w:p>
    <w:p w:rsidR="00B45AD7" w:rsidRPr="0022400D" w:rsidRDefault="00B45AD7" w:rsidP="0022400D">
      <w:pPr>
        <w:pStyle w:val="a7"/>
        <w:tabs>
          <w:tab w:val="left" w:pos="284"/>
        </w:tabs>
        <w:ind w:left="0" w:firstLine="540"/>
        <w:jc w:val="both"/>
        <w:rPr>
          <w:i/>
          <w:iCs/>
          <w:u w:val="single"/>
          <w:lang w:val="ru-RU"/>
        </w:rPr>
      </w:pPr>
      <w:r w:rsidRPr="0022400D">
        <w:rPr>
          <w:i/>
          <w:iCs/>
          <w:u w:val="single"/>
          <w:lang w:val="ru-RU"/>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составлять алгоритмы для решения учебных задач различных типов;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определять результат выполнения заданного алгоритма или его фрагмента;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22400D">
        <w:rPr>
          <w:lang w:val="ru-RU"/>
        </w:rPr>
        <w:t>конкретном</w:t>
      </w:r>
      <w:proofErr w:type="gramEnd"/>
      <w:r w:rsidRPr="0022400D">
        <w:rPr>
          <w:lang w:val="ru-RU"/>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22400D">
        <w:rPr>
          <w:lang w:val="ru-RU"/>
        </w:rPr>
        <w:tab/>
        <w:t>программ на выбранном языке программирования; выполнять эти программы на компьютере;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анализировать предложенный алгоритм, например, </w:t>
      </w:r>
      <w:proofErr w:type="gramStart"/>
      <w:r w:rsidRPr="0022400D">
        <w:rPr>
          <w:lang w:val="ru-RU"/>
        </w:rPr>
        <w:t>определять какие результаты возможны</w:t>
      </w:r>
      <w:proofErr w:type="gramEnd"/>
      <w:r w:rsidRPr="0022400D">
        <w:rPr>
          <w:lang w:val="ru-RU"/>
        </w:rPr>
        <w:t xml:space="preserve"> при заданном множестве исходных значений;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логические значения, операции и выражения с ними;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записывать на выбранном языке программирования арифметические и логические выражения и вычислять их значения.</w:t>
      </w:r>
    </w:p>
    <w:p w:rsidR="00B45AD7" w:rsidRPr="0022400D" w:rsidRDefault="00B45AD7" w:rsidP="0022400D">
      <w:pPr>
        <w:pStyle w:val="a7"/>
        <w:tabs>
          <w:tab w:val="left" w:pos="284"/>
        </w:tabs>
        <w:ind w:left="0" w:firstLine="540"/>
        <w:jc w:val="both"/>
        <w:rPr>
          <w:i/>
          <w:iCs/>
          <w:u w:val="single"/>
        </w:rPr>
      </w:pPr>
      <w:r w:rsidRPr="0022400D">
        <w:rPr>
          <w:i/>
          <w:iCs/>
          <w:u w:val="single"/>
        </w:rPr>
        <w:lastRenderedPageBreak/>
        <w:t>Выпускник получит возможность:</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познакомиться с использованием в программах строковых величин и с операциями со строковыми величинами;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создавать программы для решения задач, возникающих в процессе учебы и </w:t>
      </w:r>
      <w:proofErr w:type="gramStart"/>
      <w:r w:rsidRPr="0022400D">
        <w:rPr>
          <w:lang w:val="ru-RU"/>
        </w:rPr>
        <w:t>вне</w:t>
      </w:r>
      <w:proofErr w:type="gramEnd"/>
      <w:r w:rsidRPr="0022400D">
        <w:rPr>
          <w:lang w:val="ru-RU"/>
        </w:rPr>
        <w:t xml:space="preserve"> </w:t>
      </w:r>
      <w:proofErr w:type="gramStart"/>
      <w:r w:rsidRPr="0022400D">
        <w:rPr>
          <w:lang w:val="ru-RU"/>
        </w:rPr>
        <w:t>ее</w:t>
      </w:r>
      <w:proofErr w:type="gramEnd"/>
      <w:r w:rsidRPr="0022400D">
        <w:rPr>
          <w:lang w:val="ru-RU"/>
        </w:rPr>
        <w:t>;</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познакомиться с задачами обработки данных и алгоритмами их решения;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B45AD7" w:rsidRPr="0022400D" w:rsidRDefault="00B45AD7" w:rsidP="0022400D">
      <w:pPr>
        <w:pStyle w:val="a7"/>
        <w:tabs>
          <w:tab w:val="left" w:pos="284"/>
        </w:tabs>
        <w:ind w:left="0" w:firstLine="540"/>
        <w:jc w:val="both"/>
        <w:rPr>
          <w:i/>
          <w:iCs/>
          <w:lang w:val="ru-RU"/>
        </w:rPr>
      </w:pPr>
      <w:r w:rsidRPr="0022400D">
        <w:rPr>
          <w:i/>
          <w:iCs/>
          <w:lang w:val="ru-RU"/>
        </w:rPr>
        <w:t>Использование программных систем и сервисов</w:t>
      </w:r>
    </w:p>
    <w:p w:rsidR="00B45AD7" w:rsidRPr="0022400D" w:rsidRDefault="00B45AD7" w:rsidP="0022400D">
      <w:pPr>
        <w:pStyle w:val="a7"/>
        <w:tabs>
          <w:tab w:val="left" w:pos="284"/>
        </w:tabs>
        <w:ind w:left="0" w:firstLine="540"/>
        <w:jc w:val="both"/>
        <w:rPr>
          <w:i/>
          <w:iCs/>
          <w:u w:val="single"/>
          <w:lang w:val="ru-RU"/>
        </w:rPr>
      </w:pPr>
      <w:r w:rsidRPr="0022400D">
        <w:rPr>
          <w:i/>
          <w:iCs/>
          <w:u w:val="single"/>
          <w:lang w:val="ru-RU"/>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классифицировать файлы по типу и иным параметрам;</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разбираться в иерархической структуре файловой системы;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осуществлять поиск файлов средствами операционной системы;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табличные (реляционные) базы данных, выполнять отбор строк таблицы, удовлетворяющих определенному условию;</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анализировать доменные имена компьютеров и адреса документов в Интернете;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проводить поиск информации в сети Интернет по запросам с использованием логических операций.</w:t>
      </w:r>
    </w:p>
    <w:p w:rsidR="00B45AD7" w:rsidRPr="0022400D" w:rsidRDefault="00B45AD7" w:rsidP="0022400D">
      <w:pPr>
        <w:pStyle w:val="a7"/>
        <w:tabs>
          <w:tab w:val="left" w:pos="284"/>
        </w:tabs>
        <w:ind w:left="0" w:firstLine="540"/>
        <w:jc w:val="both"/>
        <w:rPr>
          <w:i/>
          <w:iCs/>
          <w:u w:val="single"/>
          <w:lang w:val="ru-RU"/>
        </w:rPr>
      </w:pPr>
      <w:r w:rsidRPr="0022400D">
        <w:rPr>
          <w:i/>
          <w:iCs/>
          <w:u w:val="single"/>
          <w:lang w:val="ru-RU"/>
        </w:rPr>
        <w:t xml:space="preserve">Выпускник овладеет (как результат применения программных систем и </w:t>
      </w:r>
      <w:proofErr w:type="gramStart"/>
      <w:r w:rsidRPr="0022400D">
        <w:rPr>
          <w:i/>
          <w:iCs/>
          <w:u w:val="single"/>
          <w:lang w:val="ru-RU"/>
        </w:rPr>
        <w:t>интернет-сервисов</w:t>
      </w:r>
      <w:proofErr w:type="gramEnd"/>
      <w:r w:rsidRPr="0022400D">
        <w:rPr>
          <w:i/>
          <w:iCs/>
          <w:u w:val="single"/>
          <w:lang w:val="ru-RU"/>
        </w:rPr>
        <w:t xml:space="preserve"> в данном курсе и во всем образовательном процессе):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22400D">
        <w:rPr>
          <w:lang w:val="ru-RU"/>
        </w:rPr>
        <w:t>интернет-сервисов</w:t>
      </w:r>
      <w:proofErr w:type="gramEnd"/>
      <w:r w:rsidRPr="0022400D">
        <w:rPr>
          <w:lang w:val="ru-RU"/>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различными формами представления данных (таблицы, диаграммы, графики и т. </w:t>
      </w:r>
      <w:r w:rsidR="008C05FE" w:rsidRPr="0022400D">
        <w:rPr>
          <w:lang w:val="ru-RU"/>
        </w:rPr>
        <w:t>Д</w:t>
      </w:r>
      <w:r w:rsidRPr="0022400D">
        <w:rPr>
          <w:lang w:val="ru-RU"/>
        </w:rPr>
        <w:t>.);</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22400D">
        <w:rPr>
          <w:lang w:val="ru-RU"/>
        </w:rPr>
        <w:t>интернет-сервисов</w:t>
      </w:r>
      <w:proofErr w:type="gramEnd"/>
      <w:r w:rsidRPr="0022400D">
        <w:rPr>
          <w:lang w:val="ru-RU"/>
        </w:rPr>
        <w:t xml:space="preserve"> и т. </w:t>
      </w:r>
      <w:r w:rsidR="008C05FE" w:rsidRPr="0022400D">
        <w:rPr>
          <w:lang w:val="ru-RU"/>
        </w:rPr>
        <w:t>П</w:t>
      </w:r>
      <w:r w:rsidRPr="0022400D">
        <w:rPr>
          <w:lang w:val="ru-RU"/>
        </w:rPr>
        <w:t>.;</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основами соблюдения норм информационной этики и права;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познакомится с программными средствами для работы с </w:t>
      </w:r>
      <w:proofErr w:type="gramStart"/>
      <w:r w:rsidRPr="0022400D">
        <w:rPr>
          <w:lang w:val="ru-RU"/>
        </w:rPr>
        <w:t>аудио-визуальными</w:t>
      </w:r>
      <w:proofErr w:type="gramEnd"/>
      <w:r w:rsidRPr="0022400D">
        <w:rPr>
          <w:lang w:val="ru-RU"/>
        </w:rPr>
        <w:t xml:space="preserve"> данными и соответствующим понятийным аппаратом;</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узнает о дискретном представлении </w:t>
      </w:r>
      <w:proofErr w:type="gramStart"/>
      <w:r w:rsidRPr="0022400D">
        <w:rPr>
          <w:lang w:val="ru-RU"/>
        </w:rPr>
        <w:t>аудио-визуальных</w:t>
      </w:r>
      <w:proofErr w:type="gramEnd"/>
      <w:r w:rsidRPr="0022400D">
        <w:rPr>
          <w:lang w:val="ru-RU"/>
        </w:rPr>
        <w:t xml:space="preserve"> данных.</w:t>
      </w:r>
    </w:p>
    <w:p w:rsidR="00B45AD7" w:rsidRPr="0022400D" w:rsidRDefault="00B45AD7" w:rsidP="0022400D">
      <w:pPr>
        <w:pStyle w:val="a7"/>
        <w:tabs>
          <w:tab w:val="left" w:pos="284"/>
        </w:tabs>
        <w:ind w:left="0" w:firstLine="540"/>
        <w:jc w:val="both"/>
        <w:rPr>
          <w:i/>
          <w:iCs/>
          <w:u w:val="single"/>
          <w:lang w:val="ru-RU"/>
        </w:rPr>
      </w:pPr>
      <w:r w:rsidRPr="0022400D">
        <w:rPr>
          <w:i/>
          <w:iCs/>
          <w:u w:val="single"/>
          <w:lang w:val="ru-RU"/>
        </w:rPr>
        <w:t>Выпускник получит возможность (в данном курсе и иной учебной деятельности):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узнать о данных от датчиков, например, датчиков роботизированных устройств;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познакомиться с примерами использования математического моделирования в современном мире;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познакомиться с принципами функционирования Интернета и сетевого взаимодействия между компьютерами, с методами поиска в Интернете;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w:t>
      </w:r>
      <w:r w:rsidRPr="0022400D">
        <w:rPr>
          <w:lang w:val="ru-RU"/>
        </w:rPr>
        <w:lastRenderedPageBreak/>
        <w:t>электронной подписи); познакомиться с возможными подходами к оценке достоверности информации (пример: сравнение данных из разных источников);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узнать о том, что в сфере информатики и ИКТ существуют международные и национальные стандарты;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узнать о структуре современных компьютеров и назначении их элементов;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получить представление об истории и тенденциях развития ИКТ;</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познакомиться с примерами использования ИКТ в современном мире;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получить представления о роботизированных устройствах и их использовании на производстве и в научных исследованиях.</w:t>
      </w:r>
      <w:bookmarkStart w:id="66" w:name="_Toc409691640"/>
    </w:p>
    <w:p w:rsidR="00B45AD7" w:rsidRPr="0022400D" w:rsidRDefault="00B45AD7" w:rsidP="0022400D">
      <w:pPr>
        <w:pStyle w:val="a7"/>
        <w:tabs>
          <w:tab w:val="left" w:pos="284"/>
        </w:tabs>
        <w:ind w:left="0" w:firstLine="540"/>
        <w:rPr>
          <w:b/>
          <w:bCs/>
          <w:lang w:val="ru-RU"/>
        </w:rPr>
      </w:pPr>
      <w:bookmarkStart w:id="67" w:name="_Toc410653963"/>
      <w:bookmarkStart w:id="68" w:name="_Toc414553149"/>
      <w:r w:rsidRPr="0022400D">
        <w:rPr>
          <w:b/>
          <w:bCs/>
          <w:lang w:val="ru-RU"/>
        </w:rPr>
        <w:t xml:space="preserve"> Физика</w:t>
      </w:r>
      <w:bookmarkEnd w:id="66"/>
      <w:bookmarkEnd w:id="67"/>
      <w:bookmarkEnd w:id="68"/>
    </w:p>
    <w:p w:rsidR="00B45AD7" w:rsidRPr="0022400D" w:rsidRDefault="00B45AD7" w:rsidP="0022400D">
      <w:pPr>
        <w:pStyle w:val="a7"/>
        <w:tabs>
          <w:tab w:val="left" w:pos="284"/>
        </w:tabs>
        <w:ind w:left="0" w:firstLine="540"/>
        <w:jc w:val="both"/>
        <w:rPr>
          <w:i/>
          <w:iCs/>
          <w:u w:val="single"/>
          <w:lang w:val="ru-RU"/>
        </w:rPr>
      </w:pPr>
      <w:r w:rsidRPr="0022400D">
        <w:rPr>
          <w:i/>
          <w:iCs/>
          <w:u w:val="single"/>
          <w:lang w:val="ru-RU"/>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соблюдать правила безопасности и охраны труда при работе с учебным и лабораторным оборудованием;</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смысл основных физических терминов: физическое тело, физическое явление, физическая величина, единицы измерения;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B45AD7" w:rsidRPr="0022400D" w:rsidRDefault="00B45AD7" w:rsidP="0022400D">
      <w:pPr>
        <w:pStyle w:val="a7"/>
        <w:tabs>
          <w:tab w:val="left" w:pos="284"/>
        </w:tabs>
        <w:ind w:left="0" w:firstLine="540"/>
        <w:jc w:val="both"/>
      </w:pPr>
      <w:r w:rsidRPr="0022400D">
        <w:rPr>
          <w:i/>
          <w:iCs/>
          <w:lang w:val="ru-RU"/>
        </w:rPr>
        <w:t>Примечание.</w:t>
      </w:r>
      <w:r w:rsidRPr="0022400D">
        <w:rPr>
          <w:lang w:val="ru-RU"/>
        </w:rPr>
        <w:t xml:space="preserve"> При проведении исследования физических явлений измерительные приборы используются лишь как датчики измерения физических величин. </w:t>
      </w:r>
      <w:proofErr w:type="gramStart"/>
      <w:r w:rsidRPr="0022400D">
        <w:t>Записи показаний прямых измерений в этом случае не требуется.</w:t>
      </w:r>
      <w:proofErr w:type="gramEnd"/>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роль эксперимента в получении научной информации;</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B45AD7" w:rsidRPr="0022400D" w:rsidRDefault="00B45AD7" w:rsidP="0022400D">
      <w:pPr>
        <w:pStyle w:val="a7"/>
        <w:tabs>
          <w:tab w:val="left" w:pos="284"/>
        </w:tabs>
        <w:ind w:left="0" w:firstLine="540"/>
        <w:jc w:val="both"/>
        <w:rPr>
          <w:lang w:val="ru-RU"/>
        </w:rPr>
      </w:pPr>
      <w:r w:rsidRPr="0022400D">
        <w:rPr>
          <w:i/>
          <w:iCs/>
          <w:lang w:val="ru-RU"/>
        </w:rPr>
        <w:t>Примечание.</w:t>
      </w:r>
      <w:r w:rsidRPr="0022400D">
        <w:rPr>
          <w:lang w:val="ru-RU"/>
        </w:rPr>
        <w:t xml:space="preserve"> Любая учебная программа должна обеспечивать овладение прямыми измерениями всех перечисленных физических величин.</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п</w:t>
      </w:r>
      <w:proofErr w:type="gramEnd"/>
      <w:r w:rsidRPr="0022400D">
        <w:rPr>
          <w:lang w:val="ru-RU"/>
        </w:rPr>
        <w:t>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принципы действия машин, приборов и технических устройств, условия их безопасного использования в повседневной жизни;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при выполнении учебных задач научно-популярную литературу о физических явлениях, справочные материалы, ресурсы Интернет.</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использовать приемы построения физических моделей, поиска и формулировки </w:t>
      </w:r>
      <w:r w:rsidRPr="0022400D">
        <w:rPr>
          <w:lang w:val="ru-RU"/>
        </w:rPr>
        <w:lastRenderedPageBreak/>
        <w:t>доказательств выдвинутых гипотез и теоретических выводов на основе эмпирически установленных фактов;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сравнивать точность измерения физических величин по величине их относительной погрешности при проведении прямых измерений;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B45AD7" w:rsidRPr="0022400D" w:rsidRDefault="00B45AD7" w:rsidP="0022400D">
      <w:pPr>
        <w:pStyle w:val="a7"/>
        <w:tabs>
          <w:tab w:val="left" w:pos="284"/>
        </w:tabs>
        <w:ind w:left="0" w:firstLine="540"/>
        <w:jc w:val="both"/>
        <w:rPr>
          <w:i/>
          <w:iCs/>
        </w:rPr>
      </w:pPr>
      <w:r w:rsidRPr="0022400D">
        <w:rPr>
          <w:i/>
          <w:iCs/>
        </w:rPr>
        <w:t>Механические явления</w:t>
      </w:r>
    </w:p>
    <w:p w:rsidR="00B45AD7" w:rsidRPr="0022400D" w:rsidRDefault="00B45AD7" w:rsidP="0022400D">
      <w:pPr>
        <w:pStyle w:val="a7"/>
        <w:tabs>
          <w:tab w:val="left" w:pos="284"/>
        </w:tabs>
        <w:ind w:left="0" w:firstLine="540"/>
        <w:jc w:val="both"/>
        <w:rPr>
          <w:u w:val="single"/>
        </w:rPr>
      </w:pPr>
      <w:r w:rsidRPr="0022400D">
        <w:rPr>
          <w:u w:val="single"/>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22400D">
        <w:rPr>
          <w:lang w:val="ru-RU"/>
        </w:rPr>
        <w:t>, резонанс, волновое движение (звук);</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22400D">
        <w:rPr>
          <w:lang w:val="ru-RU"/>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22400D">
        <w:t>I</w:t>
      </w:r>
      <w:r w:rsidRPr="0022400D">
        <w:rPr>
          <w:lang w:val="ru-RU"/>
        </w:rPr>
        <w:t xml:space="preserve">, </w:t>
      </w:r>
      <w:r w:rsidRPr="0022400D">
        <w:t>II</w:t>
      </w:r>
      <w:r w:rsidRPr="0022400D">
        <w:rPr>
          <w:lang w:val="ru-RU"/>
        </w:rPr>
        <w:t xml:space="preserve"> и </w:t>
      </w:r>
      <w:r w:rsidRPr="0022400D">
        <w:t>III</w:t>
      </w:r>
      <w:r w:rsidRPr="0022400D">
        <w:rPr>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основные признаки изученных физических моделей: материальная точка, инерциальная система отсчета;</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 xml:space="preserve">решать задачи, используя физические законы (закон сохранения энергии, закон всемирного тяготения, принцип суперпозиции сил, </w:t>
      </w:r>
      <w:r w:rsidRPr="0022400D">
        <w:t>I</w:t>
      </w:r>
      <w:r w:rsidRPr="0022400D">
        <w:rPr>
          <w:lang w:val="ru-RU"/>
        </w:rPr>
        <w:t xml:space="preserve">, </w:t>
      </w:r>
      <w:r w:rsidRPr="0022400D">
        <w:t>II</w:t>
      </w:r>
      <w:r w:rsidRPr="0022400D">
        <w:rPr>
          <w:lang w:val="ru-RU"/>
        </w:rPr>
        <w:t xml:space="preserve"> и </w:t>
      </w:r>
      <w:r w:rsidRPr="0022400D">
        <w:t>III</w:t>
      </w:r>
      <w:r w:rsidRPr="0022400D">
        <w:rPr>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22400D">
        <w:rPr>
          <w:lang w:val="ru-RU"/>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B45AD7" w:rsidRPr="0022400D" w:rsidRDefault="00B45AD7" w:rsidP="0022400D">
      <w:pPr>
        <w:pStyle w:val="a7"/>
        <w:tabs>
          <w:tab w:val="left" w:pos="284"/>
        </w:tabs>
        <w:ind w:left="0" w:firstLine="540"/>
        <w:jc w:val="both"/>
        <w:rPr>
          <w:i/>
          <w:iCs/>
        </w:rPr>
      </w:pPr>
      <w:r w:rsidRPr="0022400D">
        <w:rPr>
          <w:i/>
          <w:iCs/>
        </w:rPr>
        <w:t>Тепловые явления</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22400D">
        <w:rPr>
          <w:lang w:val="ru-RU"/>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основные признаки изученных физических моделей строения газов, жидкостей и твердых тел;</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приводить примеры практического использования физических знаний о тепловых явлениях;</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22400D">
        <w:rPr>
          <w:lang w:val="ru-RU"/>
        </w:rPr>
        <w:t xml:space="preserve"> физической величины.</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использовать знания </w:t>
      </w:r>
      <w:proofErr w:type="gramStart"/>
      <w:r w:rsidRPr="0022400D">
        <w:rPr>
          <w:lang w:val="ru-RU"/>
        </w:rPr>
        <w:t>о тепловых явлениях в повседневной жизни для обеспечения безопасности при обращении с приборами</w:t>
      </w:r>
      <w:proofErr w:type="gramEnd"/>
      <w:r w:rsidRPr="0022400D">
        <w:rPr>
          <w:lang w:val="ru-RU"/>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lastRenderedPageBreak/>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B45AD7" w:rsidRPr="0022400D" w:rsidRDefault="00B45AD7" w:rsidP="0022400D">
      <w:pPr>
        <w:pStyle w:val="a7"/>
        <w:tabs>
          <w:tab w:val="left" w:pos="284"/>
        </w:tabs>
        <w:ind w:left="0" w:firstLine="540"/>
        <w:jc w:val="both"/>
        <w:rPr>
          <w:i/>
          <w:iCs/>
          <w:lang w:val="ru-RU"/>
        </w:rPr>
      </w:pPr>
      <w:r w:rsidRPr="0022400D">
        <w:rPr>
          <w:i/>
          <w:iCs/>
          <w:lang w:val="ru-RU"/>
        </w:rPr>
        <w:t>Электрические и магнитные явления</w:t>
      </w:r>
    </w:p>
    <w:p w:rsidR="00B45AD7" w:rsidRPr="0022400D" w:rsidRDefault="00B45AD7" w:rsidP="0022400D">
      <w:pPr>
        <w:pStyle w:val="a7"/>
        <w:tabs>
          <w:tab w:val="left" w:pos="284"/>
        </w:tabs>
        <w:ind w:left="0" w:firstLine="540"/>
        <w:jc w:val="both"/>
        <w:rPr>
          <w:i/>
          <w:iCs/>
          <w:u w:val="single"/>
          <w:lang w:val="ru-RU"/>
        </w:rPr>
      </w:pPr>
      <w:r w:rsidRPr="0022400D">
        <w:rPr>
          <w:i/>
          <w:iCs/>
          <w:u w:val="single"/>
          <w:lang w:val="ru-RU"/>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22400D">
        <w:rPr>
          <w:lang w:val="ru-RU"/>
        </w:rPr>
        <w:t xml:space="preserve"> света.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оптические схемы для построения изображений в плоском зеркале и собирающей линзе.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22400D">
        <w:rPr>
          <w:lang w:val="ru-RU"/>
        </w:rPr>
        <w:t>описании</w:t>
      </w:r>
      <w:proofErr w:type="gramEnd"/>
      <w:r w:rsidRPr="0022400D">
        <w:rPr>
          <w:lang w:val="ru-RU"/>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22400D">
        <w:rPr>
          <w:lang w:val="ru-RU"/>
        </w:rPr>
        <w:t>Джоуля-Ленца</w:t>
      </w:r>
      <w:proofErr w:type="gramEnd"/>
      <w:r w:rsidRPr="0022400D">
        <w:rPr>
          <w:lang w:val="ru-RU"/>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приводить примеры практического использования физических знаний </w:t>
      </w:r>
      <w:proofErr w:type="gramStart"/>
      <w:r w:rsidRPr="0022400D">
        <w:rPr>
          <w:lang w:val="ru-RU"/>
        </w:rPr>
        <w:t>о</w:t>
      </w:r>
      <w:proofErr w:type="gramEnd"/>
      <w:r w:rsidRPr="0022400D">
        <w:rPr>
          <w:lang w:val="ru-RU"/>
        </w:rPr>
        <w:t xml:space="preserve"> электромагнитных явлениях</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22400D">
        <w:rPr>
          <w:lang w:val="ru-RU"/>
        </w:rPr>
        <w:t xml:space="preserve"> </w:t>
      </w:r>
      <w:proofErr w:type="gramStart"/>
      <w:r w:rsidRPr="0022400D">
        <w:rPr>
          <w:lang w:val="ru-RU"/>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использовать знания </w:t>
      </w:r>
      <w:proofErr w:type="gramStart"/>
      <w:r w:rsidRPr="0022400D">
        <w:rPr>
          <w:lang w:val="ru-RU"/>
        </w:rPr>
        <w:t>об электромагнитных явлениях в повседневной жизни для обеспечения безопасности при обращении с приборами</w:t>
      </w:r>
      <w:proofErr w:type="gramEnd"/>
      <w:r w:rsidRPr="0022400D">
        <w:rPr>
          <w:lang w:val="ru-RU"/>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22400D">
        <w:rPr>
          <w:lang w:val="ru-RU"/>
        </w:rPr>
        <w:t>Джоуля-Ленца</w:t>
      </w:r>
      <w:proofErr w:type="gramEnd"/>
      <w:r w:rsidRPr="0022400D">
        <w:rPr>
          <w:lang w:val="ru-RU"/>
        </w:rPr>
        <w:t xml:space="preserve"> и др.);</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w:t>
      </w:r>
      <w:r w:rsidRPr="0022400D">
        <w:rPr>
          <w:lang w:val="ru-RU"/>
        </w:rPr>
        <w:lastRenderedPageBreak/>
        <w:t>установленных фактов;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B45AD7" w:rsidRPr="0022400D" w:rsidRDefault="00B45AD7" w:rsidP="0022400D">
      <w:pPr>
        <w:pStyle w:val="a7"/>
        <w:tabs>
          <w:tab w:val="left" w:pos="284"/>
        </w:tabs>
        <w:ind w:left="0" w:firstLine="540"/>
        <w:jc w:val="both"/>
        <w:rPr>
          <w:i/>
          <w:iCs/>
        </w:rPr>
      </w:pPr>
      <w:r w:rsidRPr="0022400D">
        <w:rPr>
          <w:i/>
          <w:iCs/>
        </w:rPr>
        <w:t>Квантовые явления</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sidRPr="0022400D">
        <w:t>α</w:t>
      </w:r>
      <w:r w:rsidRPr="0022400D">
        <w:rPr>
          <w:lang w:val="ru-RU"/>
        </w:rPr>
        <w:t xml:space="preserve">-, </w:t>
      </w:r>
      <w:r w:rsidRPr="0022400D">
        <w:t>β</w:t>
      </w:r>
      <w:r w:rsidRPr="0022400D">
        <w:rPr>
          <w:lang w:val="ru-RU"/>
        </w:rPr>
        <w:t xml:space="preserve">- и </w:t>
      </w:r>
      <w:proofErr w:type="gramStart"/>
      <w:r w:rsidRPr="0022400D">
        <w:t>γ</w:t>
      </w:r>
      <w:r w:rsidRPr="0022400D">
        <w:rPr>
          <w:lang w:val="ru-RU"/>
        </w:rPr>
        <w:t>-</w:t>
      </w:r>
      <w:proofErr w:type="gramEnd"/>
      <w:r w:rsidRPr="0022400D">
        <w:rPr>
          <w:lang w:val="ru-RU"/>
        </w:rPr>
        <w:t>излучения, возникновение линейчатого спектра излучения атома;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основные признаки планетарной модели атома, нуклонной модели атомного ядра;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соотносить энергию связи атомных ядер с дефектом массы;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B45AD7" w:rsidRPr="0022400D" w:rsidRDefault="00B45AD7" w:rsidP="0022400D">
      <w:pPr>
        <w:pStyle w:val="a7"/>
        <w:tabs>
          <w:tab w:val="left" w:pos="284"/>
        </w:tabs>
        <w:ind w:left="0" w:firstLine="540"/>
        <w:jc w:val="both"/>
        <w:rPr>
          <w:i/>
          <w:iCs/>
        </w:rPr>
      </w:pPr>
      <w:r w:rsidRPr="0022400D">
        <w:rPr>
          <w:i/>
          <w:iCs/>
        </w:rPr>
        <w:t>Элементы астрономии</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различия между гелиоцентрической и геоцентрической системами мира;</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основные характеристики звезд (размер, цвет, температура) соотносить цвет звезды с ее температурой;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гипотезы о происхождении Солнечной системы.</w:t>
      </w:r>
    </w:p>
    <w:p w:rsidR="00B45AD7" w:rsidRPr="0022400D" w:rsidRDefault="00B45AD7" w:rsidP="0022400D">
      <w:pPr>
        <w:pStyle w:val="a7"/>
        <w:tabs>
          <w:tab w:val="left" w:pos="284"/>
        </w:tabs>
        <w:ind w:left="0" w:firstLine="540"/>
        <w:jc w:val="both"/>
        <w:rPr>
          <w:b/>
          <w:bCs/>
          <w:lang w:val="ru-RU"/>
        </w:rPr>
      </w:pPr>
      <w:bookmarkStart w:id="69" w:name="_Toc409691641"/>
      <w:bookmarkStart w:id="70" w:name="_Toc410653964"/>
      <w:bookmarkStart w:id="71" w:name="_Toc414553150"/>
      <w:r w:rsidRPr="0022400D">
        <w:rPr>
          <w:b/>
          <w:bCs/>
          <w:lang w:val="ru-RU"/>
        </w:rPr>
        <w:t>Биология</w:t>
      </w:r>
      <w:bookmarkEnd w:id="69"/>
      <w:bookmarkEnd w:id="70"/>
      <w:bookmarkEnd w:id="71"/>
    </w:p>
    <w:p w:rsidR="00B45AD7" w:rsidRPr="0022400D" w:rsidRDefault="00B45AD7" w:rsidP="0022400D">
      <w:pPr>
        <w:pStyle w:val="a7"/>
        <w:tabs>
          <w:tab w:val="left" w:pos="284"/>
        </w:tabs>
        <w:ind w:left="0" w:firstLine="540"/>
        <w:jc w:val="both"/>
        <w:rPr>
          <w:lang w:val="ru-RU"/>
        </w:rPr>
      </w:pPr>
      <w:r w:rsidRPr="0022400D">
        <w:rPr>
          <w:lang w:val="ru-RU"/>
        </w:rPr>
        <w:t xml:space="preserve">В результате изучения курса биологии в основной школе: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lastRenderedPageBreak/>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B45AD7" w:rsidRPr="0022400D" w:rsidRDefault="00B45AD7" w:rsidP="0022400D">
      <w:pPr>
        <w:pStyle w:val="a7"/>
        <w:tabs>
          <w:tab w:val="left" w:pos="284"/>
        </w:tabs>
        <w:ind w:left="0" w:firstLine="540"/>
        <w:jc w:val="both"/>
        <w:rPr>
          <w:i/>
          <w:iCs/>
        </w:rPr>
      </w:pPr>
      <w:r w:rsidRPr="0022400D">
        <w:rPr>
          <w:i/>
          <w:iCs/>
        </w:rPr>
        <w:t>Выпускник получит возможность научиться: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осознанно использовать знания основных правил поведения в природе и основ здорового образа жизни в быту;</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B45AD7" w:rsidRPr="0022400D" w:rsidRDefault="00B45AD7" w:rsidP="0022400D">
      <w:pPr>
        <w:pStyle w:val="a7"/>
        <w:tabs>
          <w:tab w:val="left" w:pos="284"/>
        </w:tabs>
        <w:ind w:left="0" w:firstLine="540"/>
        <w:jc w:val="both"/>
        <w:rPr>
          <w:i/>
          <w:iCs/>
        </w:rPr>
      </w:pPr>
      <w:r w:rsidRPr="0022400D">
        <w:rPr>
          <w:i/>
          <w:iCs/>
        </w:rPr>
        <w:t>Живые организмы</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аргументировать, приводить доказательства родства различных таксонов растений, животных, грибов и бактерий;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аргументировать, приводить доказательства различий растений, животных, грибов и бактерий;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раскрывать роль биологии в практической деятельности людей; роль различных организмов в жизни человека;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выявлять примеры и раскрывать сущность приспособленности организмов к среде обитания;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устанавливать взаимосвязи между особенностями строения и функциями клеток и тканей, органов и систем органов;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знать и аргументировать основные правила поведения в природе;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анализировать и оценивать последствия деятельности человека в природе;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описывать и использовать приемы выращивания и размножения культурных растений и домашних животных, ухода за ними;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знать и соблюдать правила работы в кабинете биологии.</w:t>
      </w:r>
    </w:p>
    <w:p w:rsidR="00B45AD7" w:rsidRPr="0022400D" w:rsidRDefault="00B45AD7" w:rsidP="0022400D">
      <w:pPr>
        <w:pStyle w:val="a7"/>
        <w:tabs>
          <w:tab w:val="left" w:pos="284"/>
        </w:tabs>
        <w:ind w:left="0" w:firstLine="540"/>
        <w:jc w:val="both"/>
        <w:rPr>
          <w:i/>
          <w:iCs/>
          <w:u w:val="single"/>
        </w:rPr>
      </w:pPr>
      <w:r w:rsidRPr="0022400D">
        <w:rPr>
          <w:i/>
          <w:iCs/>
          <w:u w:val="single"/>
        </w:rPr>
        <w:lastRenderedPageBreak/>
        <w:t>Выпускник получит возможность научиться: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B45AD7" w:rsidRPr="0022400D" w:rsidRDefault="00B45AD7" w:rsidP="0022400D">
      <w:pPr>
        <w:pStyle w:val="a7"/>
        <w:tabs>
          <w:tab w:val="left" w:pos="284"/>
        </w:tabs>
        <w:ind w:left="0" w:firstLine="540"/>
        <w:jc w:val="both"/>
        <w:rPr>
          <w:i/>
          <w:iCs/>
          <w:lang w:val="ru-RU"/>
        </w:rPr>
      </w:pPr>
      <w:r w:rsidRPr="0022400D">
        <w:rPr>
          <w:i/>
          <w:iCs/>
          <w:lang w:val="ru-RU"/>
        </w:rPr>
        <w:t>Человек и его здоровье</w:t>
      </w:r>
    </w:p>
    <w:p w:rsidR="00B45AD7" w:rsidRPr="0022400D" w:rsidRDefault="00B45AD7" w:rsidP="0022400D">
      <w:pPr>
        <w:pStyle w:val="a7"/>
        <w:tabs>
          <w:tab w:val="left" w:pos="284"/>
        </w:tabs>
        <w:ind w:left="0" w:firstLine="540"/>
        <w:jc w:val="both"/>
        <w:rPr>
          <w:i/>
          <w:iCs/>
          <w:u w:val="single"/>
          <w:lang w:val="ru-RU"/>
        </w:rPr>
      </w:pPr>
      <w:r w:rsidRPr="0022400D">
        <w:rPr>
          <w:i/>
          <w:iCs/>
          <w:u w:val="single"/>
          <w:lang w:val="ru-RU"/>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аргументировать, приводить доказательства взаимосвязи человека и окружающей среды, родства человека с животными;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аргументировать, приводить доказательства отличий человека от животных;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объяснять эволюцию вида Человек разумный на примерах сопоставления биологических объектов и других материальных артефактов;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устанавливать взаимосвязи между особенностями строения и функциями клеток и тканей, органов и систем органов;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знать и аргументировать основные принципы здорового образа жизни, рациональной организации труда и отдыха;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lastRenderedPageBreak/>
        <w:t>анализировать и оценивать влияние факторов риска на здоровье человека;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описывать и использовать приемы оказания первой помощи;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знать и соблюдать правила работы в кабинете биологии.</w:t>
      </w:r>
    </w:p>
    <w:p w:rsidR="00B45AD7" w:rsidRPr="0022400D" w:rsidRDefault="00B45AD7" w:rsidP="0022400D">
      <w:pPr>
        <w:pStyle w:val="a7"/>
        <w:tabs>
          <w:tab w:val="left" w:pos="284"/>
        </w:tabs>
        <w:ind w:left="0" w:firstLine="540"/>
        <w:jc w:val="both"/>
        <w:rPr>
          <w:i/>
          <w:iCs/>
        </w:rPr>
      </w:pPr>
      <w:r w:rsidRPr="0022400D">
        <w:rPr>
          <w:i/>
          <w:iCs/>
        </w:rPr>
        <w:t>Выпускник получит возможность научиться: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ориентироваться в системе моральных норм и ценностей по отношению к собственному здоровью и здоровью других людей;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B45AD7" w:rsidRPr="0022400D" w:rsidRDefault="00B45AD7" w:rsidP="0022400D">
      <w:pPr>
        <w:pStyle w:val="a7"/>
        <w:tabs>
          <w:tab w:val="left" w:pos="284"/>
        </w:tabs>
        <w:ind w:left="0" w:firstLine="540"/>
        <w:jc w:val="both"/>
        <w:rPr>
          <w:i/>
          <w:iCs/>
          <w:lang w:val="ru-RU"/>
        </w:rPr>
      </w:pPr>
      <w:r w:rsidRPr="0022400D">
        <w:rPr>
          <w:i/>
          <w:iCs/>
          <w:lang w:val="ru-RU"/>
        </w:rPr>
        <w:t>Общие биологические закономерности</w:t>
      </w:r>
    </w:p>
    <w:p w:rsidR="00B45AD7" w:rsidRPr="0022400D" w:rsidRDefault="00B45AD7" w:rsidP="0022400D">
      <w:pPr>
        <w:pStyle w:val="a7"/>
        <w:tabs>
          <w:tab w:val="left" w:pos="284"/>
        </w:tabs>
        <w:ind w:left="0" w:firstLine="540"/>
        <w:jc w:val="both"/>
        <w:rPr>
          <w:i/>
          <w:iCs/>
          <w:u w:val="single"/>
          <w:lang w:val="ru-RU"/>
        </w:rPr>
      </w:pPr>
      <w:r w:rsidRPr="0022400D">
        <w:rPr>
          <w:i/>
          <w:iCs/>
          <w:u w:val="single"/>
          <w:lang w:val="ru-RU"/>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аргументировать, приводить доказательства необходимости защиты окружающей среды;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аргументировать, приводить доказательства зависимости здоровья человека от состояния окружающей среды;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объяснять общность происхождения и эволюции организмов на основе сопоставления особенностей их строения и функционирования;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объяснять механизмы наследственности и изменчивости, возникновения приспособленности, процесс видообразования;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сравнивать биологические объекты, процессы; делать выводы и умозаключения на основе сравнения;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устанавливать взаимосвязи между особенностями строения и функциями органов и систем органов;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lastRenderedPageBreak/>
        <w:t>описывать и использовать приемы выращивания и размножения культурных растений и домашних животных, ухода за ними в агроценозах;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знать и соблюдать правила работы в кабинете биологии.</w:t>
      </w:r>
    </w:p>
    <w:p w:rsidR="00B45AD7" w:rsidRPr="0022400D" w:rsidRDefault="00B45AD7" w:rsidP="0022400D">
      <w:pPr>
        <w:pStyle w:val="a7"/>
        <w:tabs>
          <w:tab w:val="left" w:pos="284"/>
        </w:tabs>
        <w:ind w:left="0" w:firstLine="540"/>
        <w:jc w:val="both"/>
        <w:rPr>
          <w:i/>
          <w:iCs/>
        </w:rPr>
      </w:pPr>
      <w:r w:rsidRPr="0022400D">
        <w:rPr>
          <w:i/>
          <w:iCs/>
        </w:rPr>
        <w:t>Выпускник получит возможность научиться: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экологические проблемы, возникающие в условиях нерационального природопользования, и пути решения этих проблем;</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bookmarkStart w:id="72" w:name="_Toc409691642"/>
      <w:bookmarkStart w:id="73" w:name="_Toc410653965"/>
      <w:bookmarkStart w:id="74" w:name="_Toc414553151"/>
    </w:p>
    <w:p w:rsidR="00B45AD7" w:rsidRPr="0022400D" w:rsidRDefault="00B45AD7" w:rsidP="0022400D">
      <w:pPr>
        <w:pStyle w:val="a7"/>
        <w:tabs>
          <w:tab w:val="left" w:pos="284"/>
        </w:tabs>
        <w:ind w:left="0" w:firstLine="540"/>
        <w:jc w:val="both"/>
        <w:rPr>
          <w:b/>
          <w:bCs/>
          <w:lang w:val="ru-RU"/>
        </w:rPr>
      </w:pPr>
      <w:r w:rsidRPr="0022400D">
        <w:rPr>
          <w:b/>
          <w:bCs/>
        </w:rPr>
        <w:t>Химия</w:t>
      </w:r>
      <w:bookmarkEnd w:id="72"/>
      <w:bookmarkEnd w:id="73"/>
      <w:bookmarkEnd w:id="74"/>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основные методы познания: наблюдение, измерение, эксперимент;</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описывать свойства твердых, жидких, газообразных веществ, выделяя их существенные признаки;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раскрывать смысл законов сохранения массы веществ, постоянства состава, атомно-молекулярной теории;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химические и физические явления;</w:t>
      </w:r>
    </w:p>
    <w:p w:rsidR="00B45AD7" w:rsidRPr="0022400D" w:rsidRDefault="00B45AD7" w:rsidP="00B8535D">
      <w:pPr>
        <w:pStyle w:val="a7"/>
        <w:numPr>
          <w:ilvl w:val="0"/>
          <w:numId w:val="12"/>
        </w:numPr>
        <w:tabs>
          <w:tab w:val="left" w:pos="284"/>
        </w:tabs>
        <w:ind w:left="0" w:firstLine="540"/>
        <w:jc w:val="both"/>
      </w:pPr>
      <w:r w:rsidRPr="0022400D">
        <w:t>называть химические элементы;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определять состав веществ по их формулам;</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определять валентность атома элемента в соединениях;</w:t>
      </w:r>
    </w:p>
    <w:p w:rsidR="00B45AD7" w:rsidRPr="0022400D" w:rsidRDefault="00B45AD7" w:rsidP="00B8535D">
      <w:pPr>
        <w:pStyle w:val="a7"/>
        <w:numPr>
          <w:ilvl w:val="0"/>
          <w:numId w:val="12"/>
        </w:numPr>
        <w:tabs>
          <w:tab w:val="left" w:pos="284"/>
        </w:tabs>
        <w:ind w:left="0" w:firstLine="540"/>
        <w:jc w:val="both"/>
      </w:pPr>
      <w:r w:rsidRPr="0022400D">
        <w:t>определять тип химических реакций;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называть признаки и условия протекания химических реакций;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выявлять признаки, свидетельствующие о протекании химической реакции при выполнении химического опыта;</w:t>
      </w:r>
    </w:p>
    <w:p w:rsidR="00B45AD7" w:rsidRPr="0022400D" w:rsidRDefault="00B45AD7" w:rsidP="00B8535D">
      <w:pPr>
        <w:pStyle w:val="a7"/>
        <w:numPr>
          <w:ilvl w:val="0"/>
          <w:numId w:val="12"/>
        </w:numPr>
        <w:tabs>
          <w:tab w:val="left" w:pos="284"/>
        </w:tabs>
        <w:ind w:left="0" w:firstLine="540"/>
        <w:jc w:val="both"/>
      </w:pPr>
      <w:r w:rsidRPr="0022400D">
        <w:t>составлять формулы бинарных соединений;</w:t>
      </w:r>
    </w:p>
    <w:p w:rsidR="00B45AD7" w:rsidRPr="0022400D" w:rsidRDefault="00B45AD7" w:rsidP="00B8535D">
      <w:pPr>
        <w:pStyle w:val="a7"/>
        <w:numPr>
          <w:ilvl w:val="0"/>
          <w:numId w:val="12"/>
        </w:numPr>
        <w:tabs>
          <w:tab w:val="left" w:pos="284"/>
        </w:tabs>
        <w:ind w:left="0" w:firstLine="540"/>
        <w:jc w:val="both"/>
      </w:pPr>
      <w:r w:rsidRPr="0022400D">
        <w:t>составлять уравнения химических реакций;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соблюдать правила безопасной работы при проведении опытов;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пользоваться лабораторным оборудованием и посудой;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вычислять относительную молекулярную и молярную массы веществ;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вычислять массовую долю химического элемента по формуле соединения;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lastRenderedPageBreak/>
        <w:t>вычислять количество, объем или массу вещества по количеству, объему, массе реагентов или продуктов реакции;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физические и химические свойства простых веществ: кислорода и водорода;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получать, собирать кислород и водород;</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опытным путем газообразные вещества: кислород, водород;</w:t>
      </w:r>
    </w:p>
    <w:p w:rsidR="00B45AD7" w:rsidRPr="0022400D" w:rsidRDefault="00B45AD7" w:rsidP="00B8535D">
      <w:pPr>
        <w:pStyle w:val="a7"/>
        <w:numPr>
          <w:ilvl w:val="0"/>
          <w:numId w:val="12"/>
        </w:numPr>
        <w:tabs>
          <w:tab w:val="left" w:pos="284"/>
        </w:tabs>
        <w:ind w:left="0" w:firstLine="540"/>
        <w:jc w:val="both"/>
      </w:pPr>
      <w:r w:rsidRPr="0022400D">
        <w:t>раскрывать смысл закона Авогадро;</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раскрывать смысл понятий «тепловой эффект реакции», «молярный объем»;</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физические и химические свойства воды;</w:t>
      </w:r>
    </w:p>
    <w:p w:rsidR="00B45AD7" w:rsidRPr="0022400D" w:rsidRDefault="00B45AD7" w:rsidP="00B8535D">
      <w:pPr>
        <w:pStyle w:val="a7"/>
        <w:numPr>
          <w:ilvl w:val="0"/>
          <w:numId w:val="12"/>
        </w:numPr>
        <w:tabs>
          <w:tab w:val="left" w:pos="284"/>
        </w:tabs>
        <w:ind w:left="0" w:firstLine="540"/>
        <w:jc w:val="both"/>
      </w:pPr>
      <w:r w:rsidRPr="0022400D">
        <w:t>раскрывать смысл понятия «раствор»;</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вычислять массовую долю растворенного вещества в растворе;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приготовлять растворы с определенной массовой долей растворенного вещества;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называть соединения изученных классов неорганических веществ;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физические и химические свойства основных классов неорганических веществ: оксидов, кислот, оснований, солей;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определять принадлежность веществ к определенному классу соединений;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составлять формулы неорганических соединений изученных классов;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проводить опыты, подтверждающие химические свойства изученных классов неорганических веществ;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опытным путем растворы кислот и щелочей по изменению окраски индикатора;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взаимосвязь между классами неорганических соединений;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раскрывать смысл Периодического закона Д.И. Менделеева;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объяснять физический смысл атомного (порядкового) номера химического элемента, номеров группы и периода в периодической системе Д.И.</w:t>
      </w:r>
      <w:r w:rsidRPr="0022400D">
        <w:t> </w:t>
      </w:r>
      <w:r w:rsidRPr="0022400D">
        <w:rPr>
          <w:lang w:val="ru-RU"/>
        </w:rPr>
        <w:t>Менделеева;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объяснять закономерности изменения строения атомов, свойств элементов в пределах малых периодов и главных подгрупп;</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химические элементы (от водорода до кальция) на основе их положения в периодической системе Д.И.</w:t>
      </w:r>
      <w:r w:rsidRPr="0022400D">
        <w:t> </w:t>
      </w:r>
      <w:r w:rsidRPr="0022400D">
        <w:rPr>
          <w:lang w:val="ru-RU"/>
        </w:rPr>
        <w:t>Менделеева и особенностей строения их атомов;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составлять схемы строения атомов первых 20 элементов периодической системы Д.И. Менделеева;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раскрывать смысл понятий: «химическая связь», «электроотрицательность»;</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зависимость физических свойств веществ от типа кристаллической решетки;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определять вид химической связи в неорганических соединениях;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изображать схемы строения молекул веществ, образованных разными видами химических связей;</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определять степень окисления атома элемента в соединении;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раскрывать смысл теории электролитической диссоциации;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составлять уравнения электролитической диссоциации кислот, щелочей, солей;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объяснять сущность процесса электролитической диссоциации и реакций ионного обмена;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составлять полные и сокращенные ионные уравнения реакции обмена;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определять возможность протекания реакций ионного обмена;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проводить реакции, подтверждающие качественный состав различных веществ;</w:t>
      </w:r>
    </w:p>
    <w:p w:rsidR="00B45AD7" w:rsidRPr="0022400D" w:rsidRDefault="00B45AD7" w:rsidP="00B8535D">
      <w:pPr>
        <w:pStyle w:val="a7"/>
        <w:numPr>
          <w:ilvl w:val="0"/>
          <w:numId w:val="12"/>
        </w:numPr>
        <w:tabs>
          <w:tab w:val="left" w:pos="284"/>
        </w:tabs>
        <w:ind w:left="0" w:firstLine="540"/>
        <w:jc w:val="both"/>
      </w:pPr>
      <w:r w:rsidRPr="0022400D">
        <w:t>определять окислитель и восстановитель;</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составлять уравнения окислительно-восстановительных реакций;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lastRenderedPageBreak/>
        <w:t>называть факторы, влияющие на скорость химической реакции;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классифицировать химические реакции по различным признакам;</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взаимосвязь между составом, строением и свойствами неметаллов;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проводить опыты по получению, собиранию и изучению химических свойств газообразных веществ: углекислого газа, аммиака;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опытным путем газообразные вещества: углекислый газ и аммиак;</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взаимосвязь между составом, строением и свойствами металлов;</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roofErr w:type="gramEnd"/>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оценивать влияние химического загрязнения окружающей среды на организм человека;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грамотно обращаться с веществами в повседневной жизни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составлять молекулярные и полные ионные уравнения по сокращенным ионным уравнениям;</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составлять уравнения реакций, соответствующих последовательности превращений неорганических веществ различных классов;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приобретенные знания для экологически грамотного поведения в окружающей среде;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объективно оценивать информацию о веществах и химических процессах;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критически относиться к псевдонаучной информации, недобросовестной рекламе в средствах массовой информации;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осознавать значение теоретических знаний по химии для практической деятельности человека;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создавать модели и схемы для решения учебных и познавательных задач</w:t>
      </w:r>
      <w:proofErr w:type="gramStart"/>
      <w:r w:rsidRPr="0022400D">
        <w:rPr>
          <w:lang w:val="ru-RU"/>
        </w:rPr>
        <w:t>;п</w:t>
      </w:r>
      <w:proofErr w:type="gramEnd"/>
      <w:r w:rsidRPr="0022400D">
        <w:rPr>
          <w:lang w:val="ru-RU"/>
        </w:rPr>
        <w:t>онимать необходимость соблюдения предписаний, предлагаемых в инструкциях по использованию лекарств, средств бытовой химии и др.</w:t>
      </w:r>
    </w:p>
    <w:p w:rsidR="00B45AD7" w:rsidRPr="0022400D" w:rsidRDefault="00B45AD7" w:rsidP="0022400D">
      <w:pPr>
        <w:pStyle w:val="a7"/>
        <w:tabs>
          <w:tab w:val="left" w:pos="284"/>
        </w:tabs>
        <w:ind w:left="0" w:firstLine="540"/>
        <w:jc w:val="both"/>
        <w:rPr>
          <w:b/>
          <w:bCs/>
          <w:lang w:val="ru-RU"/>
        </w:rPr>
      </w:pPr>
      <w:bookmarkStart w:id="75" w:name="_Toc409691643"/>
      <w:bookmarkStart w:id="76" w:name="_Toc410653966"/>
      <w:bookmarkStart w:id="77" w:name="_Toc414553152"/>
      <w:r w:rsidRPr="0022400D">
        <w:rPr>
          <w:b/>
          <w:bCs/>
        </w:rPr>
        <w:t>Изобразительное искусство</w:t>
      </w:r>
      <w:bookmarkEnd w:id="75"/>
      <w:bookmarkEnd w:id="76"/>
      <w:bookmarkEnd w:id="77"/>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раскрывать смысл народных праздников и обрядов и их отражение в народном искусстве и в современной жизни;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создавать эскизы декоративного убранства русской избы;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создавать цветовую композицию внутреннего убранства избы;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lastRenderedPageBreak/>
        <w:t>определять специфику образного языка декоративно-прикладного искусства;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создавать самостоятельные варианты орнаментального построения вышивки с опорой на народные традиции;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создавать эскизы народного праздничного костюма, его отдельных элементов в цветовом решении;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w:t>
      </w:r>
      <w:r w:rsidR="008C05FE" w:rsidRPr="0022400D">
        <w:rPr>
          <w:lang w:val="ru-RU"/>
        </w:rPr>
        <w:t>Д</w:t>
      </w:r>
      <w:r w:rsidRPr="0022400D">
        <w:rPr>
          <w:lang w:val="ru-RU"/>
        </w:rPr>
        <w:t>.) на основе ритмического повтора изобразительных или геометрических элементов;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основы народного орнамента; создавать орнаменты на основе народных традиций;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виды и материалы декоративно-прикладного искусства;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национальные особенности русского орнамента и орнаментов других народов России;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и характеризовать несколько народных художественных промыслов России;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объяснять разницу между предметом изображения, сюжетом и содержанием изображения;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композиционным навыкам работы, чувству ритма, работе с различными художественными материалами;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создавать образы, используя все выразительные возможности художественных материалов;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простым навыкам изображения с помощью пятна и тональных отношений;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навыку плоскостного силуэтного изображения обычных, простых предметов (кухонная утварь);</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изображать сложную форму предмета (силуэт) как соотношение простых геометрических фигур, соблюдая их пропорции;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создавать линейные изображения геометрических тел и натюрморт с натуры из геометрических тел;</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строить изображения простых предметов по правилам линейной перспективы;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передавать с помощью света характер формы и эмоциональное напряжение в композиции натюрморта;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творческому опыту выполнения графического натюрморта и гравюры наклейками на картоне;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lastRenderedPageBreak/>
        <w:t>выражать цветом в натюрморте собственное настроение и переживания;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рассуждать о разных способах передачи перспективы в изобразительном искусстве как выражении различных мировоззренческих смыслов;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применять перспективу в практической творческой работе;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навыкам изображения перспективных сокращений в зарисовках наблюдаемого;</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навыкам изображения уходящего вдаль пространства, применяя правила линейной и воздушной перспективы;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видеть, наблюдать и эстетически переживать изменчивость цветового состояния и настроения в природе;</w:t>
      </w:r>
    </w:p>
    <w:p w:rsidR="00B45AD7" w:rsidRPr="0022400D" w:rsidRDefault="00B45AD7" w:rsidP="00B8535D">
      <w:pPr>
        <w:pStyle w:val="a7"/>
        <w:numPr>
          <w:ilvl w:val="0"/>
          <w:numId w:val="12"/>
        </w:numPr>
        <w:tabs>
          <w:tab w:val="left" w:pos="284"/>
        </w:tabs>
        <w:ind w:left="0" w:firstLine="540"/>
        <w:jc w:val="both"/>
      </w:pPr>
      <w:r w:rsidRPr="0022400D">
        <w:t>навыкам создания пейзажных зарисовок;</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и характеризовать понятия: пространство, ракурс, воздушная перспектива;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пользоваться правилами работы на пленэре;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навыкам композиции, наблюдательной перспективы и ритмической организации плоскости изображения;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основные средства художественной выразительности в изобразительном искусстве (линия, пятно, тон, цвет, форма, перспектива и др.);</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и характеризовать понятия: эпический пейзаж, романтический пейзаж, пейзаж настроения, пленэр, импрессионизм;</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и характеризовать виды портрета;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и характеризовать основы изображения головы человека;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пользоваться навыками работы с доступными скульптурными материалами;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видеть конструктивную форму предмета, владеть первичными навыками плоского и объемного изображения предмета и группы предметов;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графические материалы в работе над портретом;</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образные возможности освещения в портрете;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пользоваться правилами схематического построения головы человека в рисунке;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называть имена выдающихся русских и зарубежных художников </w:t>
      </w:r>
      <w:r w:rsidR="008C05FE">
        <w:rPr>
          <w:lang w:val="ru-RU"/>
        </w:rPr>
        <w:t>–</w:t>
      </w:r>
      <w:r w:rsidRPr="0022400D">
        <w:rPr>
          <w:lang w:val="ru-RU"/>
        </w:rPr>
        <w:t xml:space="preserve"> портретистов и определять их произведения;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навыкам передачи в плоскостном изображении простых движений фигуры человека;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навыкам понимания особенностей восприятия скульптурного образа;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навыкам лепки и работы с пластилином или глиной;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рассуждать (с опорой на восприятие художественных произведений </w:t>
      </w:r>
      <w:r w:rsidR="008C05FE">
        <w:rPr>
          <w:lang w:val="ru-RU"/>
        </w:rPr>
        <w:t>–</w:t>
      </w:r>
      <w:r w:rsidRPr="0022400D">
        <w:rPr>
          <w:lang w:val="ru-RU"/>
        </w:rPr>
        <w:t xml:space="preserve"> шедевров изобразительного искусства) об изменчивости образа человека в истории искусства;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объяснять понятия «тема», «содержание», «сюжет» в произведениях станковой живописи;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изобразительным и композиционным навыкам в процессе работы над эскизом;</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lastRenderedPageBreak/>
        <w:t>узнавать и объяснять понятия «тематическая картина», «станковая живопись»;</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перечислять и характеризовать основные жанры сюжетн</w:t>
      </w:r>
      <w:proofErr w:type="gramStart"/>
      <w:r w:rsidRPr="0022400D">
        <w:rPr>
          <w:lang w:val="ru-RU"/>
        </w:rPr>
        <w:t>о-</w:t>
      </w:r>
      <w:proofErr w:type="gramEnd"/>
      <w:r w:rsidRPr="0022400D">
        <w:rPr>
          <w:lang w:val="ru-RU"/>
        </w:rPr>
        <w:t xml:space="preserve"> тематической картины;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узнавать и характеризовать несколько классических произведений и называть имена великих русских мастеров исторической картины;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характеризовать значение тематической картины </w:t>
      </w:r>
      <w:r w:rsidRPr="0022400D">
        <w:t>XIX</w:t>
      </w:r>
      <w:r w:rsidRPr="0022400D">
        <w:rPr>
          <w:lang w:val="ru-RU"/>
        </w:rPr>
        <w:t xml:space="preserve"> века в развитии русской культуры;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называть имена нескольких известных художников объединения «Мир искусства» и их наиболее известные произведения;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творческому опыту по разработке и созданию изобразительного образа на выбранный исторический сюжет;</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творческому опыту по разработке художественного проекта </w:t>
      </w:r>
      <w:proofErr w:type="gramStart"/>
      <w:r w:rsidRPr="0022400D">
        <w:rPr>
          <w:lang w:val="ru-RU"/>
        </w:rPr>
        <w:t>–р</w:t>
      </w:r>
      <w:proofErr w:type="gramEnd"/>
      <w:r w:rsidRPr="0022400D">
        <w:rPr>
          <w:lang w:val="ru-RU"/>
        </w:rPr>
        <w:t>азработки композиции на историческую тему;</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творческому опыту создания композиции на основе библейских сюжетов;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называть имена великих европейских и русских художников, творивших на библейские темы;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узнавать и характеризовать произведения великих европейских и русских художников на библейские темы;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роль монументальных памятников в жизни общества;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рассуждать об особенностях художественного образа советского народа в годы Великой Отечественной войны;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описывать и характеризовать выдающиеся монументальные памятники и ансамбли, посвященные Великой Отечественной войне;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творческому опыту лепки памятника, посвященного значимому историческому событию или историческому герою;</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анализировать художественно-выразительные средства произведений изобразительного искусства </w:t>
      </w:r>
      <w:r w:rsidRPr="0022400D">
        <w:t>XX</w:t>
      </w:r>
      <w:r w:rsidRPr="0022400D">
        <w:rPr>
          <w:lang w:val="ru-RU"/>
        </w:rPr>
        <w:t xml:space="preserve"> века;</w:t>
      </w:r>
    </w:p>
    <w:p w:rsidR="00B45AD7" w:rsidRPr="0022400D" w:rsidRDefault="00B45AD7" w:rsidP="00B8535D">
      <w:pPr>
        <w:pStyle w:val="a7"/>
        <w:numPr>
          <w:ilvl w:val="0"/>
          <w:numId w:val="12"/>
        </w:numPr>
        <w:tabs>
          <w:tab w:val="left" w:pos="284"/>
        </w:tabs>
        <w:ind w:left="0" w:firstLine="540"/>
        <w:jc w:val="both"/>
      </w:pPr>
      <w:r w:rsidRPr="0022400D">
        <w:t>культуре зрительского восприятия;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временные и пространственные искусства;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разницу между реальностью и художественным образом;</w:t>
      </w:r>
    </w:p>
    <w:p w:rsidR="00B45AD7" w:rsidRPr="0022400D" w:rsidRDefault="00B45AD7" w:rsidP="00B8535D">
      <w:pPr>
        <w:pStyle w:val="a7"/>
        <w:numPr>
          <w:ilvl w:val="0"/>
          <w:numId w:val="12"/>
        </w:numPr>
        <w:tabs>
          <w:tab w:val="left" w:pos="284"/>
        </w:tabs>
        <w:ind w:left="0" w:firstLine="540"/>
        <w:jc w:val="both"/>
      </w:pPr>
      <w:r w:rsidRPr="0022400D">
        <w:rPr>
          <w:lang w:val="ru-RU"/>
        </w:rPr>
        <w:t xml:space="preserve">представлениям об искусстве иллюстрации и творчестве известных иллюстраторов книг. </w:t>
      </w:r>
      <w:r w:rsidRPr="0022400D">
        <w:t>И.Я. Билибин. В.А. Милашевский. В.А. Фаворский;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опыту художественного иллюстрирования и навыкам работы графическими материалами;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собирать необходимый материал для иллюстрирования (характер одежды героев, характер построек и помещений, характерные детали быта и т.д.);</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представлениям об анималистическом жанре изобразительного искусства и творчестве художников-анималистов;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опыту художественного творчества по созданию стилизованных образов животных;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систематизировать и характеризовать основные этапы развития и истории архитектуры и дизайна;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объект и пространство в конструктивных видах искусства;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сочетание различных объемов в здании;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понимать единство </w:t>
      </w:r>
      <w:proofErr w:type="gramStart"/>
      <w:r w:rsidRPr="0022400D">
        <w:rPr>
          <w:lang w:val="ru-RU"/>
        </w:rPr>
        <w:t>художественного</w:t>
      </w:r>
      <w:proofErr w:type="gramEnd"/>
      <w:r w:rsidRPr="0022400D">
        <w:rPr>
          <w:lang w:val="ru-RU"/>
        </w:rPr>
        <w:t xml:space="preserve"> и функционального в вещи, форму и материал;</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иметь общее представление и рассказывать об особенностях архитектурно-художественных стилей разных эпох;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lastRenderedPageBreak/>
        <w:t>понимать тенденции и перспективы развития современной архитектуры;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образно-стилевой язык архитектуры прошлого;</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и различать малые формы архитектуры и дизайна в пространстве городской среды;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плоскостную композицию как возможное схематическое изображение объемов при взгляде на них сверху;</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осознавать чертеж как плоскостное изображение объемов, когда точка – вертикаль, круг – цилиндр, шар и т. </w:t>
      </w:r>
      <w:r w:rsidR="008C05FE" w:rsidRPr="0022400D">
        <w:rPr>
          <w:lang w:val="ru-RU"/>
        </w:rPr>
        <w:t>Д</w:t>
      </w:r>
      <w:r w:rsidRPr="0022400D">
        <w:rPr>
          <w:lang w:val="ru-RU"/>
        </w:rPr>
        <w:t>.;</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применять в создаваемых пространственных композициях доминантный объект и вспомогательные соединительные элементы;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применять навыки формообразования, использования объемов в дизайне и архитектуре (макеты из бумаги, картона, пластилина);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создавать композиционные макеты объектов на предметной плоскости и в пространстве;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создавать практические творческие композиции в технике коллажа, </w:t>
      </w:r>
      <w:proofErr w:type="gramStart"/>
      <w:r w:rsidRPr="0022400D">
        <w:rPr>
          <w:lang w:val="ru-RU"/>
        </w:rPr>
        <w:t>дизайн-проектов</w:t>
      </w:r>
      <w:proofErr w:type="gramEnd"/>
      <w:r w:rsidRPr="0022400D">
        <w:rPr>
          <w:lang w:val="ru-RU"/>
        </w:rPr>
        <w:t>;</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приобретать общее представление о традициях ландшафтно-парковой архитектуры;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основные школы садово-паркового искусства;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понимать основы краткой истории русской усадебной культуры </w:t>
      </w:r>
      <w:r w:rsidRPr="0022400D">
        <w:t>XVIII</w:t>
      </w:r>
      <w:r w:rsidRPr="0022400D">
        <w:rPr>
          <w:lang w:val="ru-RU"/>
        </w:rPr>
        <w:t xml:space="preserve"> – </w:t>
      </w:r>
      <w:r w:rsidRPr="0022400D">
        <w:t>XIX</w:t>
      </w:r>
      <w:r w:rsidRPr="0022400D">
        <w:rPr>
          <w:lang w:val="ru-RU"/>
        </w:rPr>
        <w:t xml:space="preserve"> веков;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называть и раскрывать смысл основ искусства флористики;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основы краткой истории костюма;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и раскрывать смысл композиционно-конструктивных принципов дизайна одежды;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применять навыки сочинения объемно-пространственной композиции в формировании букета по принципам икэбаны;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отражать в эскизном проекте дизайна сада образно-архитектурный композиционный замысел;</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B45AD7" w:rsidRPr="0022400D" w:rsidRDefault="00B45AD7" w:rsidP="00B8535D">
      <w:pPr>
        <w:pStyle w:val="a7"/>
        <w:numPr>
          <w:ilvl w:val="0"/>
          <w:numId w:val="12"/>
        </w:numPr>
        <w:tabs>
          <w:tab w:val="left" w:pos="284"/>
        </w:tabs>
        <w:ind w:left="0" w:firstLine="540"/>
        <w:jc w:val="both"/>
      </w:pPr>
      <w:r w:rsidRPr="0022400D">
        <w:rPr>
          <w:lang w:val="ru-RU"/>
        </w:rPr>
        <w:t xml:space="preserve">узнавать и характеризовать памятники архитектуры Древнего Киева. </w:t>
      </w:r>
      <w:r w:rsidRPr="0022400D">
        <w:t>София Киевская. Фрески. Мозаики;</w:t>
      </w:r>
    </w:p>
    <w:p w:rsidR="00B45AD7" w:rsidRPr="0022400D" w:rsidRDefault="00B45AD7" w:rsidP="00B8535D">
      <w:pPr>
        <w:pStyle w:val="a7"/>
        <w:numPr>
          <w:ilvl w:val="0"/>
          <w:numId w:val="12"/>
        </w:numPr>
        <w:tabs>
          <w:tab w:val="left" w:pos="284"/>
        </w:tabs>
        <w:ind w:left="0" w:firstLine="540"/>
        <w:jc w:val="both"/>
      </w:pPr>
      <w:r w:rsidRPr="0022400D">
        <w:rPr>
          <w:lang w:val="ru-RU"/>
        </w:rPr>
        <w:t xml:space="preserve">различать итальянские и русские традиции в архитектуре Московского Кремля. </w:t>
      </w:r>
      <w:r w:rsidRPr="0022400D">
        <w:t>Характеризовать и описывать архитектурные особенности соборов Московского Кремля;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узнавать и описывать памятники шатрового зодчества;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особенности церкви Вознесения в селе Коломенском и храма Покрова-на-Рву;</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раскрывать особенности новых иконописных традиций в </w:t>
      </w:r>
      <w:r w:rsidRPr="0022400D">
        <w:t>XVII</w:t>
      </w:r>
      <w:r w:rsidRPr="0022400D">
        <w:rPr>
          <w:lang w:val="ru-RU"/>
        </w:rPr>
        <w:t xml:space="preserve"> веке. Отличать по характерным особенностям икону и парсуну;</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работать над проектом (индивидуальным или коллективным), создавая разнообразные творческие композиции в материалах по различным темам;</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стилевые особенности разных школ архитектуры Древней Руси;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создавать с натуры и по воображению архитектурные образы графическими материалами и др.;</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w:t>
      </w:r>
      <w:r w:rsidRPr="0022400D">
        <w:rPr>
          <w:lang w:val="ru-RU"/>
        </w:rPr>
        <w:lastRenderedPageBreak/>
        <w:t>архитектурного пространства;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сравнивать, сопоставлять и анализировать произведения живописи Древней Руси;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рассуждать о значении художественного образа древнерусской культуры;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ориентироваться в широком разнообразии стилей и направлений изобразительного искусства и архитектуры </w:t>
      </w:r>
      <w:r w:rsidRPr="0022400D">
        <w:t>XVIII</w:t>
      </w:r>
      <w:r w:rsidRPr="0022400D">
        <w:rPr>
          <w:lang w:val="ru-RU"/>
        </w:rPr>
        <w:t xml:space="preserve"> – </w:t>
      </w:r>
      <w:r w:rsidRPr="0022400D">
        <w:t>XIX</w:t>
      </w:r>
      <w:r w:rsidRPr="0022400D">
        <w:rPr>
          <w:lang w:val="ru-RU"/>
        </w:rPr>
        <w:t xml:space="preserve"> веков;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использовать в речи новые термины, связанные со стилями в изобразительном искусстве и архитектуре </w:t>
      </w:r>
      <w:r w:rsidRPr="0022400D">
        <w:t>XVIII</w:t>
      </w:r>
      <w:r w:rsidRPr="0022400D">
        <w:rPr>
          <w:lang w:val="ru-RU"/>
        </w:rPr>
        <w:t xml:space="preserve"> – </w:t>
      </w:r>
      <w:r w:rsidRPr="0022400D">
        <w:t>XIX</w:t>
      </w:r>
      <w:r w:rsidRPr="0022400D">
        <w:rPr>
          <w:lang w:val="ru-RU"/>
        </w:rPr>
        <w:t xml:space="preserve"> веков;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выявлять и называть характерные особенности русской портретной живописи </w:t>
      </w:r>
      <w:r w:rsidRPr="0022400D">
        <w:t>XVIII</w:t>
      </w:r>
      <w:r w:rsidRPr="0022400D">
        <w:rPr>
          <w:lang w:val="ru-RU"/>
        </w:rPr>
        <w:t xml:space="preserve"> века;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признаки и особенности московского барокко;</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создавать разнообразные творческие работы (фантазийные конструкции) в материале.</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владеть диалогической формой коммуникации, уметь аргументировать свою точку зрения в процессе изучения изобразительного искусства;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выделять признаки для установления стилевых связей в процессе изучения изобразительного искусства;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специфику изображения в полиграфии;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формы полиграфической продукции: книги, журналы, плакаты, афиши и др.);</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и характеризовать типы изображения в полиграфии (графическое, живописное, компьютерное, фотографическое);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проектировать обложку книги, рекламы открытки, визитки и др.;</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создавать художественную композицию макета книги, журнала;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называть имена великих русских живописцев и архитекторов </w:t>
      </w:r>
      <w:r w:rsidRPr="0022400D">
        <w:t>XVIII</w:t>
      </w:r>
      <w:r w:rsidRPr="0022400D">
        <w:rPr>
          <w:lang w:val="ru-RU"/>
        </w:rPr>
        <w:t xml:space="preserve"> – </w:t>
      </w:r>
      <w:r w:rsidRPr="0022400D">
        <w:t>XIX</w:t>
      </w:r>
      <w:r w:rsidRPr="0022400D">
        <w:rPr>
          <w:lang w:val="ru-RU"/>
        </w:rPr>
        <w:t xml:space="preserve"> веков;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называть и характеризовать произведения изобразительного искусства и архитектуры русских художников </w:t>
      </w:r>
      <w:r w:rsidRPr="0022400D">
        <w:t>XVIII</w:t>
      </w:r>
      <w:r w:rsidRPr="0022400D">
        <w:rPr>
          <w:lang w:val="ru-RU"/>
        </w:rPr>
        <w:t xml:space="preserve"> – </w:t>
      </w:r>
      <w:r w:rsidRPr="0022400D">
        <w:t>XIX</w:t>
      </w:r>
      <w:r w:rsidRPr="0022400D">
        <w:rPr>
          <w:lang w:val="ru-RU"/>
        </w:rPr>
        <w:t xml:space="preserve"> веков;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называть имена выдающихся русских художников-ваятелей </w:t>
      </w:r>
      <w:r w:rsidRPr="0022400D">
        <w:t>XVIII</w:t>
      </w:r>
      <w:r w:rsidRPr="0022400D">
        <w:rPr>
          <w:lang w:val="ru-RU"/>
        </w:rPr>
        <w:t xml:space="preserve"> века и определять скульптурные памятники;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называть имена выдающихся художников «Товарищества передвижников» и определять их произведения живописи;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называть имена выдающихся русских художников-пейзажистов </w:t>
      </w:r>
      <w:r w:rsidRPr="0022400D">
        <w:t>XIX</w:t>
      </w:r>
      <w:r w:rsidRPr="0022400D">
        <w:rPr>
          <w:lang w:val="ru-RU"/>
        </w:rPr>
        <w:t xml:space="preserve"> века и определять произведения пейзажной живописи;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особенности исторического жанра, определять произведения исторической живописи;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активно воспринимать произведения искусства и </w:t>
      </w:r>
      <w:r w:rsidR="008C05FE">
        <w:rPr>
          <w:lang w:val="ru-RU"/>
        </w:rPr>
        <w:pgNum/>
      </w:r>
      <w:r w:rsidR="008C05FE">
        <w:rPr>
          <w:lang w:val="ru-RU"/>
        </w:rPr>
        <w:t>ргументировано</w:t>
      </w:r>
      <w:r w:rsidRPr="0022400D">
        <w:rPr>
          <w:lang w:val="ru-RU"/>
        </w:rPr>
        <w:t xml:space="preserve">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определять «Русский стиль» в архитектуре модерна, называть памятники архитектуры модерна;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называть имена выдающихся русских художников-ваятелей второй половины </w:t>
      </w:r>
      <w:r w:rsidRPr="0022400D">
        <w:t>XIX</w:t>
      </w:r>
      <w:r w:rsidRPr="0022400D">
        <w:rPr>
          <w:lang w:val="ru-RU"/>
        </w:rPr>
        <w:t xml:space="preserve"> века и определять памятники монументальной скульптуры;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создавать разнообразные творческие работы (фантазийные конструкции) в материале;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lastRenderedPageBreak/>
        <w:t xml:space="preserve">узнавать основные художественные направления в искусстве </w:t>
      </w:r>
      <w:r w:rsidRPr="0022400D">
        <w:t>XIX</w:t>
      </w:r>
      <w:r w:rsidRPr="0022400D">
        <w:rPr>
          <w:lang w:val="ru-RU"/>
        </w:rPr>
        <w:t xml:space="preserve"> и </w:t>
      </w:r>
      <w:r w:rsidRPr="0022400D">
        <w:t>XX</w:t>
      </w:r>
      <w:r w:rsidRPr="0022400D">
        <w:rPr>
          <w:lang w:val="ru-RU"/>
        </w:rPr>
        <w:t xml:space="preserve"> веков;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узнавать, называть основные художественные стили в европейском и русском искусстве и время их развития в истории культуры;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применять творческий опыт разработки художественного проекта – создания композиции на определенную тему;</w:t>
      </w:r>
    </w:p>
    <w:p w:rsidR="00B45AD7" w:rsidRPr="0022400D" w:rsidRDefault="00B45AD7" w:rsidP="00B8535D">
      <w:pPr>
        <w:pStyle w:val="a7"/>
        <w:numPr>
          <w:ilvl w:val="0"/>
          <w:numId w:val="12"/>
        </w:numPr>
        <w:tabs>
          <w:tab w:val="left" w:pos="284"/>
        </w:tabs>
        <w:ind w:left="0" w:firstLine="540"/>
        <w:jc w:val="both"/>
      </w:pPr>
      <w:r w:rsidRPr="0022400D">
        <w:rPr>
          <w:lang w:val="ru-RU"/>
        </w:rPr>
        <w:t xml:space="preserve">понимать смысл традиций и новаторства в изобразительном искусстве </w:t>
      </w:r>
      <w:r w:rsidRPr="0022400D">
        <w:t>XX</w:t>
      </w:r>
      <w:r w:rsidRPr="0022400D">
        <w:rPr>
          <w:lang w:val="ru-RU"/>
        </w:rPr>
        <w:t xml:space="preserve"> века. </w:t>
      </w:r>
      <w:r w:rsidRPr="0022400D">
        <w:t>Модерн. Авангард. Сюрреализм;</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стиль модерн в архитектуре. Ф.О. Шехтель. А.</w:t>
      </w:r>
      <w:r w:rsidRPr="0022400D">
        <w:t> </w:t>
      </w:r>
      <w:r w:rsidRPr="0022400D">
        <w:rPr>
          <w:lang w:val="ru-RU"/>
        </w:rPr>
        <w:t>Гауди;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создавать с натуры и по воображению архитектурные образы графическими материалами и др.;</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работать над эскизом монументального произведения (витраж, мозаика, роспись, монументальная скульптура);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выразительный язык при моделировании архитектурного пространства;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крупнейшие художественные музеи мира и России;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получать представления об особенностях художественных коллекций крупнейших музеев мира;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навыки коллективной работы над объемн</w:t>
      </w:r>
      <w:proofErr w:type="gramStart"/>
      <w:r w:rsidRPr="0022400D">
        <w:rPr>
          <w:lang w:val="ru-RU"/>
        </w:rPr>
        <w:t>о-</w:t>
      </w:r>
      <w:proofErr w:type="gramEnd"/>
      <w:r w:rsidRPr="0022400D">
        <w:rPr>
          <w:lang w:val="ru-RU"/>
        </w:rPr>
        <w:t xml:space="preserve"> пространственной композицией;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основы сценографии как вида художественного творчества;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роль костюма, маски и грима в искусстве актерского перевоплощения;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называть имена великих актеров российского театра </w:t>
      </w:r>
      <w:r w:rsidRPr="0022400D">
        <w:t>XX</w:t>
      </w:r>
      <w:r w:rsidRPr="0022400D">
        <w:rPr>
          <w:lang w:val="ru-RU"/>
        </w:rPr>
        <w:t xml:space="preserve"> века (А.Я. Головин, А.Н. Бенуа, М.В. Добужинский);</w:t>
      </w:r>
    </w:p>
    <w:p w:rsidR="00B45AD7" w:rsidRPr="0022400D" w:rsidRDefault="00B45AD7" w:rsidP="00B8535D">
      <w:pPr>
        <w:pStyle w:val="a7"/>
        <w:numPr>
          <w:ilvl w:val="0"/>
          <w:numId w:val="12"/>
        </w:numPr>
        <w:tabs>
          <w:tab w:val="left" w:pos="284"/>
        </w:tabs>
        <w:ind w:left="0" w:firstLine="540"/>
        <w:jc w:val="both"/>
      </w:pPr>
      <w:r w:rsidRPr="0022400D">
        <w:t>различать особенности художественной фотографии;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выразительные средства художественной фотографии (композиция, план, ракурс, свет, ритм и др.);</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изобразительную природу экранных искусств;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принципы киномонтажа в создании художественного образа;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понятия: игровой и документальный фильм;</w:t>
      </w:r>
    </w:p>
    <w:p w:rsidR="00B45AD7" w:rsidRPr="0022400D" w:rsidRDefault="00B45AD7" w:rsidP="00B8535D">
      <w:pPr>
        <w:pStyle w:val="a7"/>
        <w:numPr>
          <w:ilvl w:val="0"/>
          <w:numId w:val="12"/>
        </w:numPr>
        <w:tabs>
          <w:tab w:val="left" w:pos="284"/>
        </w:tabs>
        <w:ind w:left="0" w:firstLine="540"/>
        <w:jc w:val="both"/>
      </w:pPr>
      <w:r w:rsidRPr="0022400D">
        <w:rPr>
          <w:lang w:val="ru-RU"/>
        </w:rPr>
        <w:t>называть имена мастеров российского кинематографа. С.М.</w:t>
      </w:r>
      <w:r w:rsidRPr="0022400D">
        <w:t> </w:t>
      </w:r>
      <w:r w:rsidRPr="0022400D">
        <w:rPr>
          <w:lang w:val="ru-RU"/>
        </w:rPr>
        <w:t xml:space="preserve">Эйзенштейн. А.А. Тарковский. </w:t>
      </w:r>
      <w:r w:rsidRPr="0022400D">
        <w:t>С.Ф. Бондарчук. Н.С. Михалков;</w:t>
      </w:r>
    </w:p>
    <w:p w:rsidR="00B45AD7" w:rsidRPr="0022400D" w:rsidRDefault="00B45AD7" w:rsidP="00B8535D">
      <w:pPr>
        <w:pStyle w:val="a7"/>
        <w:numPr>
          <w:ilvl w:val="0"/>
          <w:numId w:val="12"/>
        </w:numPr>
        <w:tabs>
          <w:tab w:val="left" w:pos="284"/>
        </w:tabs>
        <w:ind w:left="0" w:firstLine="540"/>
        <w:jc w:val="both"/>
      </w:pPr>
      <w:r w:rsidRPr="0022400D">
        <w:t>понимать основы искусства телевидения;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различия в творческой работе художника-живописца и сценографа;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применять полученные знания о типах оформления сцены при создании школьного спектакля;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применять в практике любительского спектакля художественно-творческие умения по созданию костюмов, грима и т. </w:t>
      </w:r>
      <w:r w:rsidR="008C05FE" w:rsidRPr="0022400D">
        <w:rPr>
          <w:lang w:val="ru-RU"/>
        </w:rPr>
        <w:t>Д</w:t>
      </w:r>
      <w:r w:rsidRPr="0022400D">
        <w:rPr>
          <w:lang w:val="ru-RU"/>
        </w:rPr>
        <w:t>. для спектакля из доступных материалов;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добиваться в практической работе большей выразительности костюма и его стилевого единства со сценографией спектакля;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применять в своей съемочной практике ранее приобретенные знания и навыки композиции, чувства цвета, глубины пространства и т. </w:t>
      </w:r>
      <w:r w:rsidR="008C05FE" w:rsidRPr="0022400D">
        <w:rPr>
          <w:lang w:val="ru-RU"/>
        </w:rPr>
        <w:t>Д</w:t>
      </w:r>
      <w:r w:rsidRPr="0022400D">
        <w:rPr>
          <w:lang w:val="ru-RU"/>
        </w:rPr>
        <w:t>.;</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пользоваться компьютерной обработкой фотоснимка при исправлении отдельных недочетов и случайностей;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и объяснять синтетическую природу фильма;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применять первоначальные навыки в создании сценария и замысла фильма;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применять полученные ранее знания по композиции и построению кадра;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lastRenderedPageBreak/>
        <w:t>использовать первоначальные навыки операторской грамоты, техники съемки и компьютерного монтажа;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смотреть и анализировать с точки зрения режиссерского, монтажно-операторского искусства фильмы мастеров кино;</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опыт документальной съемки и тележурналистики для формирования школьного телевидения;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реализовывать сценарно-режиссерскую и операторскую грамоту в практике создания видео-этюда.</w:t>
      </w:r>
    </w:p>
    <w:p w:rsidR="00B45AD7" w:rsidRPr="0022400D" w:rsidRDefault="00B45AD7" w:rsidP="0022400D">
      <w:pPr>
        <w:pStyle w:val="a7"/>
        <w:tabs>
          <w:tab w:val="left" w:pos="284"/>
        </w:tabs>
        <w:ind w:left="0" w:firstLine="540"/>
        <w:jc w:val="both"/>
        <w:rPr>
          <w:b/>
          <w:bCs/>
          <w:lang w:val="ru-RU"/>
        </w:rPr>
      </w:pPr>
      <w:bookmarkStart w:id="78" w:name="_Toc409691644"/>
      <w:bookmarkStart w:id="79" w:name="_Toc410653967"/>
      <w:bookmarkStart w:id="80" w:name="_Toc414553153"/>
      <w:r w:rsidRPr="0022400D">
        <w:rPr>
          <w:b/>
          <w:bCs/>
        </w:rPr>
        <w:t>Музыка</w:t>
      </w:r>
      <w:bookmarkEnd w:id="78"/>
      <w:bookmarkEnd w:id="79"/>
      <w:bookmarkEnd w:id="80"/>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значение интонации в музыке как носителя образного смысла;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анализировать средства музыкальной выразительности: мелодию, ритм, темп, динамику, лад;</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определять характер музыкальных образов (лирических, драматических, героических, романтических, эпических);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выявлять общее и особенное при сравнении музыкальных произведений на основе полученных знаний об интонационной природе музыки;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жизненно-образное содержание музыкальных произведений разных жанров;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и характеризовать приемы взаимодействия и развития образов музыкальных произведений;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многообразие музыкальных образов и способов их развития;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производить интонационно-образный анализ музыкального произведения;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основной принцип построения и развития музыки;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анализировать взаимосвязь жизненного содержания музыки и музыкальных образов;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значение устного народного музыкального творчества в развитии общей культуры народа;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определять основные жанры русской народной музыки: былины, лирические песни, частушки, разновидности обрядовых песен;</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специфику перевоплощения народной музыки в произведениях композиторов;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взаимосвязь профессиональной композиторской музыки и народного музыкального творчества;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определять основные признаки исторических эпох, стилевых направлений и национальных школ в западноевропейской музыке;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узнавать характерные черты и образцы творчества крупнейших русских и зарубежных композиторов;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выявлять общее и особенное при сравнении музыкальных произведений на основе полученных знаний о стилевых направлениях;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жанры вокальной, инструментальной, вокально-инструментальной, камерно-инструментальной, симфонической музыки;</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узнавать формы построения музыки (двухчастную, </w:t>
      </w:r>
      <w:proofErr w:type="gramStart"/>
      <w:r w:rsidRPr="0022400D">
        <w:rPr>
          <w:lang w:val="ru-RU"/>
        </w:rPr>
        <w:t>трехчастную</w:t>
      </w:r>
      <w:proofErr w:type="gramEnd"/>
      <w:r w:rsidRPr="0022400D">
        <w:rPr>
          <w:lang w:val="ru-RU"/>
        </w:rPr>
        <w:t>, вариации, рондо);</w:t>
      </w:r>
    </w:p>
    <w:p w:rsidR="00B45AD7" w:rsidRPr="0022400D" w:rsidRDefault="00B45AD7" w:rsidP="00B8535D">
      <w:pPr>
        <w:pStyle w:val="a7"/>
        <w:numPr>
          <w:ilvl w:val="0"/>
          <w:numId w:val="12"/>
        </w:numPr>
        <w:tabs>
          <w:tab w:val="left" w:pos="284"/>
        </w:tabs>
        <w:ind w:left="0" w:firstLine="540"/>
        <w:jc w:val="both"/>
      </w:pPr>
      <w:r w:rsidRPr="0022400D">
        <w:lastRenderedPageBreak/>
        <w:t>определять тембры музыкальных инструментов;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называть и определять звучание музыкальных инструментов: духовых, струнных, ударных, современных электронных;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определять виды оркестров: симфонического, духового, камерного, оркестра народных инструментов, эстрадно-джазового оркестра;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владеть музыкальными терминами в пределах изучаемой темы;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определять характерные особенности музыкального языка;</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эмоционально-образно</w:t>
      </w:r>
      <w:proofErr w:type="gramEnd"/>
      <w:r w:rsidRPr="0022400D">
        <w:rPr>
          <w:lang w:val="ru-RU"/>
        </w:rPr>
        <w:t xml:space="preserve"> воспринимать и характеризовать музыкальные произведения;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анализировать произведения выдающихся композиторов прошлого и современности;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анализировать единство жизненного содержания и художественной формы в различных музыкальных образах;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творчески интерпретировать содержание музыкальных произведений;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выявлять особенности интерпретации одной и той же художественной идеи, сюжета в творчестве различных композиторов;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анализировать различные трактовки одного и того же произведения, аргументируя исполнительскую интерпретацию замысла композитора;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интерпретацию классической музыки в современных обработках;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определять характерные признаки современной популярной музыки;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называть стили рок-музыки и ее отдельных направлений: </w:t>
      </w:r>
      <w:proofErr w:type="gramStart"/>
      <w:r w:rsidRPr="0022400D">
        <w:rPr>
          <w:lang w:val="ru-RU"/>
        </w:rPr>
        <w:t>рок-оперы</w:t>
      </w:r>
      <w:proofErr w:type="gramEnd"/>
      <w:r w:rsidRPr="0022400D">
        <w:rPr>
          <w:lang w:val="ru-RU"/>
        </w:rPr>
        <w:t>, рок-н-ролла и др.;</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анализировать творчество исполнителей авторской песни;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выявлять особенности взаимодействия музыки с другими видами искусства;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находить жанровые параллели между музыкой и другими видами искусств;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сравнивать интонации музыкального, живописного и литературного произведений;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взаимодействие музыки, изобразительного искусства и литературы на основе осознания специфики языка каждого из них;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находить ассоциативные связи между художественными образами музыки, изобразительного искусства и литературы;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значимость музыки в творчестве писателей и поэтов;</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называть и определять на слух мужские (тенор, баритон, бас) и женские (сопрано, меццо-сопрано, контральто) певческие голоса;</w:t>
      </w:r>
      <w:proofErr w:type="gramEnd"/>
    </w:p>
    <w:p w:rsidR="00B45AD7" w:rsidRPr="0022400D" w:rsidRDefault="00B45AD7" w:rsidP="00B8535D">
      <w:pPr>
        <w:pStyle w:val="a7"/>
        <w:numPr>
          <w:ilvl w:val="0"/>
          <w:numId w:val="12"/>
        </w:numPr>
        <w:tabs>
          <w:tab w:val="left" w:pos="284"/>
        </w:tabs>
        <w:ind w:left="0" w:firstLine="540"/>
        <w:jc w:val="both"/>
      </w:pPr>
      <w:r w:rsidRPr="0022400D">
        <w:rPr>
          <w:lang w:val="ru-RU"/>
        </w:rPr>
        <w:t xml:space="preserve">определять разновидности хоровых коллективов по стилю </w:t>
      </w:r>
      <w:r w:rsidRPr="0022400D">
        <w:t>(манере) исполнения: народные, академические;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владеть навыками </w:t>
      </w:r>
      <w:proofErr w:type="gramStart"/>
      <w:r w:rsidRPr="0022400D">
        <w:rPr>
          <w:lang w:val="ru-RU"/>
        </w:rPr>
        <w:t>вокально-хорового</w:t>
      </w:r>
      <w:proofErr w:type="gramEnd"/>
      <w:r w:rsidRPr="0022400D">
        <w:rPr>
          <w:lang w:val="ru-RU"/>
        </w:rPr>
        <w:t xml:space="preserve"> музицирования;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применять навыки вокально-хоровой работы при пении с музыкальным сопровождением и без сопровождения (</w:t>
      </w:r>
      <w:r w:rsidRPr="0022400D">
        <w:t>acappella</w:t>
      </w:r>
      <w:r w:rsidRPr="0022400D">
        <w:rPr>
          <w:lang w:val="ru-RU"/>
        </w:rPr>
        <w:t>);</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творчески интерпретировать содержание музыкального произведения в пении;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участвовать в коллективной исполнительской деятельности, используя различные формы </w:t>
      </w:r>
      <w:proofErr w:type="gramStart"/>
      <w:r w:rsidRPr="0022400D">
        <w:rPr>
          <w:lang w:val="ru-RU"/>
        </w:rPr>
        <w:t>индивидуального</w:t>
      </w:r>
      <w:proofErr w:type="gramEnd"/>
      <w:r w:rsidRPr="0022400D">
        <w:rPr>
          <w:lang w:val="ru-RU"/>
        </w:rPr>
        <w:t xml:space="preserve"> и группового музицирования;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размышлять о знакомом музыкальном произведении, высказывать суждения об основной идее, о средствах и формах ее воплощения;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передавать свои музыкальные впечатления в устной или письменной форме;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проявлять творческую инициативу, участвуя в музыкально-эстетической деятельности;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специфику музыки как вида искусства и ее значение в жизни человека и общества;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эмоционально проживать исторические события и судьбы защитников Отечества, воплощаемые в музыкальных произведениях;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lastRenderedPageBreak/>
        <w:t>применять современные информационно-коммуникационные технологии для записи и воспроизведения музыки;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обосновывать собственные предпочтения, касающиеся музыкальных произведений различных стилей и жанров;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знания о музыке и музыкантах, полученные на занятиях, при составлении домашней фонотеки, видеотеки;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истоки и интонационное своеобразие, характерные черты и признаки, традиций, обрядов музыкального фольклора разных стран мира;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особенности языка западноевропейской музыки на примере мадригала, мотета, кантаты, прелюдии, фуги, мессы, реквиема;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понимать особенности языка отечественной духовной и светской музыкальной культуры на примере канта, литургии, хорового концерта;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определять специфику духовной музыки в эпоху Средневековья;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распознавать мелодику знаменного распева – основы древнерусской церковной музыки;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выделять признаки для установления стилевых связей в процессе изучения музыкального искусства;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исполнять свою партию в хоре в простейших двухголосных произведениях, в том числе с ориентацией на нотную запись;</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B45AD7" w:rsidRPr="0022400D" w:rsidRDefault="00B45AD7" w:rsidP="0022400D">
      <w:pPr>
        <w:pStyle w:val="a7"/>
        <w:tabs>
          <w:tab w:val="left" w:pos="284"/>
        </w:tabs>
        <w:ind w:left="0" w:firstLine="540"/>
        <w:jc w:val="both"/>
        <w:rPr>
          <w:b/>
          <w:bCs/>
          <w:lang w:val="ru-RU"/>
        </w:rPr>
      </w:pPr>
      <w:bookmarkStart w:id="81" w:name="_Toc409691645"/>
      <w:bookmarkStart w:id="82" w:name="_Toc410653968"/>
      <w:bookmarkStart w:id="83" w:name="_Toc414553154"/>
      <w:r w:rsidRPr="0022400D">
        <w:rPr>
          <w:b/>
          <w:bCs/>
          <w:lang w:val="ru-RU"/>
        </w:rPr>
        <w:t>Технология</w:t>
      </w:r>
      <w:bookmarkEnd w:id="81"/>
      <w:bookmarkEnd w:id="82"/>
      <w:bookmarkEnd w:id="83"/>
    </w:p>
    <w:p w:rsidR="00B45AD7" w:rsidRPr="0022400D" w:rsidRDefault="00B45AD7" w:rsidP="0022400D">
      <w:pPr>
        <w:pStyle w:val="a7"/>
        <w:tabs>
          <w:tab w:val="left" w:pos="284"/>
        </w:tabs>
        <w:ind w:left="0" w:firstLine="540"/>
        <w:jc w:val="both"/>
        <w:rPr>
          <w:lang w:val="ru-RU"/>
        </w:rPr>
      </w:pPr>
      <w:r w:rsidRPr="0022400D">
        <w:rPr>
          <w:lang w:val="ru-RU"/>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формирование умений устанавливать взаимосвязь знаний по разным учебным предметам для решения прикладных учебных задач;</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формирование представлений о мире профессий, связанных с изучаемыми технологиями, их востребованности на рынке труда.</w:t>
      </w:r>
    </w:p>
    <w:p w:rsidR="00B45AD7" w:rsidRPr="0022400D" w:rsidRDefault="00B45AD7" w:rsidP="0022400D">
      <w:pPr>
        <w:pStyle w:val="a7"/>
        <w:tabs>
          <w:tab w:val="left" w:pos="284"/>
        </w:tabs>
        <w:ind w:left="0" w:firstLine="540"/>
        <w:jc w:val="both"/>
        <w:rPr>
          <w:lang w:val="ru-RU"/>
        </w:rPr>
      </w:pPr>
      <w:r w:rsidRPr="0022400D">
        <w:rPr>
          <w:lang w:val="ru-RU"/>
        </w:rPr>
        <w:t xml:space="preserve">      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22400D">
        <w:rPr>
          <w:lang w:val="ru-RU"/>
        </w:rPr>
        <w:t>связи</w:t>
      </w:r>
      <w:proofErr w:type="gramEnd"/>
      <w:r w:rsidRPr="0022400D">
        <w:rPr>
          <w:lang w:val="ru-RU"/>
        </w:rPr>
        <w:t xml:space="preserve"> с чем в программу включены результаты базового уровня, </w:t>
      </w:r>
      <w:r w:rsidRPr="0022400D">
        <w:rPr>
          <w:lang w:val="ru-RU"/>
        </w:rPr>
        <w:lastRenderedPageBreak/>
        <w:t>обязательного к освоению всеми обучающимися, и повышенного уровня (в списке выделены курсивом).</w:t>
      </w:r>
    </w:p>
    <w:p w:rsidR="00B45AD7" w:rsidRPr="0022400D" w:rsidRDefault="00B45AD7" w:rsidP="0022400D">
      <w:pPr>
        <w:pStyle w:val="a7"/>
        <w:tabs>
          <w:tab w:val="left" w:pos="284"/>
        </w:tabs>
        <w:ind w:left="0" w:firstLine="540"/>
        <w:jc w:val="both"/>
        <w:rPr>
          <w:lang w:val="ru-RU"/>
        </w:rPr>
      </w:pPr>
      <w:r w:rsidRPr="0022400D">
        <w:rPr>
          <w:lang w:val="ru-RU"/>
        </w:rPr>
        <w:t>Результаты, заявленные образовательной программой «Технология» по блокам содержания</w:t>
      </w:r>
    </w:p>
    <w:p w:rsidR="00B45AD7" w:rsidRPr="0022400D" w:rsidRDefault="00B45AD7" w:rsidP="0022400D">
      <w:pPr>
        <w:pStyle w:val="a7"/>
        <w:tabs>
          <w:tab w:val="left" w:pos="284"/>
        </w:tabs>
        <w:ind w:left="0" w:firstLine="540"/>
        <w:jc w:val="both"/>
        <w:rPr>
          <w:i/>
          <w:iCs/>
          <w:lang w:val="ru-RU"/>
        </w:rPr>
      </w:pPr>
      <w:r w:rsidRPr="0022400D">
        <w:rPr>
          <w:i/>
          <w:iCs/>
          <w:lang w:val="ru-RU"/>
        </w:rPr>
        <w:t>Современные материальные, информационные и гуманитарные технологии и перспективы их развития</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B45AD7" w:rsidRPr="0022400D" w:rsidRDefault="00B45AD7" w:rsidP="0022400D">
      <w:pPr>
        <w:pStyle w:val="a7"/>
        <w:tabs>
          <w:tab w:val="left" w:pos="284"/>
        </w:tabs>
        <w:ind w:left="0" w:firstLine="540"/>
        <w:jc w:val="both"/>
        <w:rPr>
          <w:i/>
          <w:iCs/>
          <w:lang w:val="ru-RU"/>
        </w:rPr>
      </w:pPr>
      <w:r w:rsidRPr="0022400D">
        <w:rPr>
          <w:i/>
          <w:iCs/>
          <w:lang w:val="ru-RU"/>
        </w:rPr>
        <w:t xml:space="preserve">Формирование технологической культуры и проектно-технологического мышления </w:t>
      </w:r>
      <w:proofErr w:type="gramStart"/>
      <w:r w:rsidRPr="0022400D">
        <w:rPr>
          <w:i/>
          <w:iCs/>
          <w:lang w:val="ru-RU"/>
        </w:rPr>
        <w:t>обучающихся</w:t>
      </w:r>
      <w:proofErr w:type="gramEnd"/>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следовать технологии, в том числе в процессе изготовления субъективно нового продукта;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оценивать условия применимости </w:t>
      </w:r>
      <w:proofErr w:type="gramStart"/>
      <w:r w:rsidRPr="0022400D">
        <w:rPr>
          <w:lang w:val="ru-RU"/>
        </w:rPr>
        <w:t>технологии</w:t>
      </w:r>
      <w:proofErr w:type="gramEnd"/>
      <w:r w:rsidRPr="0022400D">
        <w:rPr>
          <w:lang w:val="ru-RU"/>
        </w:rPr>
        <w:t xml:space="preserve"> в том числе с позиций экологической защищенности;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проводить оценку и испытание полученного продукта;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проводить анализ потребностей в тех или иных материальных или информационных продуктах;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описывать технологическое решение с помощью текста, рисунков, графического изображения;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анализировать возможные технологические решения, определять их достоинства и недостатки в контексте заданной ситуации;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проводить и анализировать разработку и / или реализацию прикладных проектов, предполагающих: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w:t>
      </w:r>
      <w:r w:rsidRPr="0022400D">
        <w:rPr>
          <w:lang w:val="ru-RU"/>
        </w:rPr>
        <w:lastRenderedPageBreak/>
        <w:t>продукта;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определение характеристик и разработку материального продукта, включая его моделирование в информационной среде (конструкторе);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встраивание созданного информационного продукта в заданную оболочку;</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изготовление информационного продукта по заданному алгоритму в заданной оболочке;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проводить и анализировать разработку и / или реализацию технологических проектов, предполагающих: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оптимизацию заданного способа (технологии) получения требующегося материального продукта (после его применения в собственной практике);</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проводить и анализировать  разработку и / или реализацию проектов, предполагающих:</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планирование (разработку) материального продукта на основе самостоятельно проведенных исследований потребительских интересов;</w:t>
      </w:r>
    </w:p>
    <w:p w:rsidR="00B45AD7" w:rsidRPr="0022400D" w:rsidRDefault="00B45AD7" w:rsidP="00B8535D">
      <w:pPr>
        <w:pStyle w:val="a7"/>
        <w:numPr>
          <w:ilvl w:val="0"/>
          <w:numId w:val="12"/>
        </w:numPr>
        <w:tabs>
          <w:tab w:val="left" w:pos="284"/>
        </w:tabs>
        <w:ind w:left="0" w:firstLine="540"/>
        <w:jc w:val="both"/>
      </w:pPr>
      <w:r w:rsidRPr="0022400D">
        <w:t>разработку плана продвижения продукта;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выявлять и формулировать проблему, требующую технологического решения;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оценивать коммерческий потенциал продукта и / или технологии.</w:t>
      </w:r>
    </w:p>
    <w:p w:rsidR="00B45AD7" w:rsidRPr="0022400D" w:rsidRDefault="00B45AD7" w:rsidP="0022400D">
      <w:pPr>
        <w:pStyle w:val="a7"/>
        <w:tabs>
          <w:tab w:val="left" w:pos="284"/>
        </w:tabs>
        <w:ind w:left="0" w:firstLine="540"/>
        <w:jc w:val="both"/>
        <w:rPr>
          <w:i/>
          <w:iCs/>
          <w:lang w:val="ru-RU"/>
        </w:rPr>
      </w:pPr>
      <w:r w:rsidRPr="0022400D">
        <w:rPr>
          <w:i/>
          <w:iCs/>
          <w:lang w:val="ru-RU"/>
        </w:rPr>
        <w:t>Построение образовательных траекторий и планов в области профессионального самоопределения</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научится: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ситуацию на региональном рынке труда, называет тенденции ее развития,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разъяснять социальное значение групп профессий, востребованных на региональном рынке труда,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группы предприятий региона проживания,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анализировать свои мотивы и причины принятия тех или иных решений,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анализировать результаты и последствия своих решений, связанных с выбором и реализацией образовательной траектории,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lastRenderedPageBreak/>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получит опыт поиска, извлечения, структурирования и обработки информации о перспективах развития современных произво</w:t>
      </w:r>
      <w:proofErr w:type="gramStart"/>
      <w:r w:rsidRPr="0022400D">
        <w:rPr>
          <w:lang w:val="ru-RU"/>
        </w:rPr>
        <w:t>дств в р</w:t>
      </w:r>
      <w:proofErr w:type="gramEnd"/>
      <w:r w:rsidRPr="0022400D">
        <w:rPr>
          <w:lang w:val="ru-RU"/>
        </w:rPr>
        <w:t>егионе проживания, а также информации об актуальном состоянии и перспективах развития регионального рынка труда.</w:t>
      </w:r>
    </w:p>
    <w:p w:rsidR="00B45AD7" w:rsidRPr="0022400D" w:rsidRDefault="00B45AD7" w:rsidP="0022400D">
      <w:pPr>
        <w:pStyle w:val="a7"/>
        <w:tabs>
          <w:tab w:val="left" w:pos="284"/>
        </w:tabs>
        <w:ind w:left="0" w:firstLine="540"/>
        <w:jc w:val="both"/>
        <w:rPr>
          <w:i/>
          <w:iCs/>
          <w:u w:val="single"/>
        </w:rPr>
      </w:pPr>
      <w:r w:rsidRPr="0022400D">
        <w:rPr>
          <w:i/>
          <w:iCs/>
          <w:u w:val="single"/>
        </w:rPr>
        <w:t>Выпускник получит возможность научиться: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предлагать альтернативные варианты траекторий профессионального образования для занятия заданных должностей;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B45AD7" w:rsidRPr="0022400D" w:rsidRDefault="00B45AD7" w:rsidP="0022400D">
      <w:pPr>
        <w:pStyle w:val="a7"/>
        <w:tabs>
          <w:tab w:val="left" w:pos="284"/>
        </w:tabs>
        <w:ind w:left="0" w:firstLine="540"/>
        <w:jc w:val="both"/>
        <w:rPr>
          <w:i/>
          <w:iCs/>
          <w:lang w:val="ru-RU"/>
        </w:rPr>
      </w:pPr>
      <w:bookmarkStart w:id="84" w:name="_Toc409691646"/>
      <w:bookmarkStart w:id="85" w:name="_Toc410653969"/>
      <w:bookmarkStart w:id="86" w:name="_Toc410702973"/>
      <w:bookmarkStart w:id="87" w:name="_Toc414553155"/>
      <w:r w:rsidRPr="0022400D">
        <w:rPr>
          <w:i/>
          <w:iCs/>
          <w:lang w:val="ru-RU"/>
        </w:rPr>
        <w:t>По годам обучения результаты могут быть структурированы и конкретизированы следующим образом:</w:t>
      </w:r>
      <w:bookmarkEnd w:id="84"/>
      <w:bookmarkEnd w:id="85"/>
      <w:bookmarkEnd w:id="86"/>
      <w:bookmarkEnd w:id="87"/>
    </w:p>
    <w:p w:rsidR="00B45AD7" w:rsidRPr="0022400D" w:rsidRDefault="00B45AD7" w:rsidP="00B8535D">
      <w:pPr>
        <w:pStyle w:val="a7"/>
        <w:numPr>
          <w:ilvl w:val="0"/>
          <w:numId w:val="16"/>
        </w:numPr>
        <w:tabs>
          <w:tab w:val="left" w:pos="284"/>
        </w:tabs>
        <w:ind w:left="0" w:firstLine="540"/>
        <w:jc w:val="both"/>
        <w:rPr>
          <w:u w:val="single"/>
          <w:lang w:val="ru-RU"/>
        </w:rPr>
      </w:pPr>
      <w:r w:rsidRPr="0022400D">
        <w:rPr>
          <w:u w:val="single"/>
          <w:lang w:val="ru-RU"/>
        </w:rPr>
        <w:t xml:space="preserve">класс. По завершении учебного года </w:t>
      </w:r>
      <w:proofErr w:type="gramStart"/>
      <w:r w:rsidRPr="0022400D">
        <w:rPr>
          <w:u w:val="single"/>
          <w:lang w:val="ru-RU"/>
        </w:rPr>
        <w:t>обучающийся</w:t>
      </w:r>
      <w:proofErr w:type="gramEnd"/>
      <w:r w:rsidRPr="0022400D">
        <w:rPr>
          <w:u w:val="single"/>
          <w:lang w:val="ru-RU"/>
        </w:rPr>
        <w:t>:</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характеризует рекламу как средство формирования потребностей;</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характеризует виды ресурсов, объясняет место ресурсов в проектировании и реализации технологического процесса;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B45AD7" w:rsidRPr="0022400D" w:rsidRDefault="00B45AD7" w:rsidP="00B8535D">
      <w:pPr>
        <w:pStyle w:val="a7"/>
        <w:numPr>
          <w:ilvl w:val="0"/>
          <w:numId w:val="12"/>
        </w:numPr>
        <w:tabs>
          <w:tab w:val="left" w:pos="284"/>
        </w:tabs>
        <w:ind w:left="0" w:firstLine="540"/>
        <w:jc w:val="both"/>
        <w:rPr>
          <w:lang w:val="ru-RU"/>
        </w:rPr>
      </w:pPr>
      <w:proofErr w:type="gramStart"/>
      <w:r w:rsidRPr="0022400D">
        <w:rPr>
          <w:lang w:val="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объясняет основания развития технологий, опираясь на произвольно избранную группу потребностей, которые удовлетворяют эти технологии;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приводит произвольные примеры производственных технологий и технологий в сфере быта;</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объясняет, приводя примеры, принципиальную технологическую схему, в том числе характеризуя негативные эффекты;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составляет техническое задание, памятку, инструкцию, технологическую карту;</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осуществляет сборку моделей с помощью образовательного конструктора по инструкции;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осуществляет выбор товара в модельной ситуации;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 осуществляет сохранение информации в формах описания, схемы, эскиза, фотографии;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 xml:space="preserve">конструирует модель по заданному прототипу; </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получил и проанализировал опыт проведения испытания, анализа, модернизации модели;</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получил и проанализировал опыт изготовления информационного продукта по заданному алгоритму;</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B45AD7" w:rsidRPr="0022400D" w:rsidRDefault="00B45AD7" w:rsidP="00B8535D">
      <w:pPr>
        <w:pStyle w:val="a7"/>
        <w:numPr>
          <w:ilvl w:val="0"/>
          <w:numId w:val="12"/>
        </w:numPr>
        <w:tabs>
          <w:tab w:val="left" w:pos="284"/>
        </w:tabs>
        <w:ind w:left="0" w:firstLine="540"/>
        <w:jc w:val="both"/>
        <w:rPr>
          <w:lang w:val="ru-RU"/>
        </w:rPr>
      </w:pPr>
      <w:r w:rsidRPr="0022400D">
        <w:rPr>
          <w:lang w:val="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B45AD7" w:rsidRPr="0022400D" w:rsidRDefault="00B45AD7" w:rsidP="00B8535D">
      <w:pPr>
        <w:pStyle w:val="a7"/>
        <w:numPr>
          <w:ilvl w:val="0"/>
          <w:numId w:val="16"/>
        </w:numPr>
        <w:tabs>
          <w:tab w:val="left" w:pos="284"/>
        </w:tabs>
        <w:ind w:left="0" w:firstLine="540"/>
        <w:jc w:val="both"/>
        <w:rPr>
          <w:i/>
          <w:iCs/>
          <w:u w:val="single"/>
          <w:lang w:val="ru-RU"/>
        </w:rPr>
      </w:pPr>
      <w:r w:rsidRPr="0022400D">
        <w:rPr>
          <w:i/>
          <w:iCs/>
          <w:u w:val="single"/>
          <w:lang w:val="ru-RU"/>
        </w:rPr>
        <w:t xml:space="preserve">класс. По завершении учебного года </w:t>
      </w:r>
      <w:proofErr w:type="gramStart"/>
      <w:r w:rsidRPr="0022400D">
        <w:rPr>
          <w:i/>
          <w:iCs/>
          <w:u w:val="single"/>
          <w:lang w:val="ru-RU"/>
        </w:rPr>
        <w:t>обучающийся</w:t>
      </w:r>
      <w:proofErr w:type="gramEnd"/>
      <w:r w:rsidRPr="0022400D">
        <w:rPr>
          <w:i/>
          <w:iCs/>
          <w:u w:val="single"/>
          <w:lang w:val="ru-RU"/>
        </w:rPr>
        <w:t>:</w:t>
      </w:r>
    </w:p>
    <w:p w:rsidR="00B45AD7" w:rsidRPr="0022400D" w:rsidRDefault="00B45AD7" w:rsidP="00B8535D">
      <w:pPr>
        <w:pStyle w:val="a7"/>
        <w:numPr>
          <w:ilvl w:val="0"/>
          <w:numId w:val="17"/>
        </w:numPr>
        <w:tabs>
          <w:tab w:val="left" w:pos="284"/>
        </w:tabs>
        <w:ind w:left="0" w:firstLine="540"/>
        <w:jc w:val="both"/>
        <w:rPr>
          <w:lang w:val="ru-RU"/>
        </w:rPr>
      </w:pPr>
      <w:r w:rsidRPr="0022400D">
        <w:rPr>
          <w:lang w:val="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B45AD7" w:rsidRPr="0022400D" w:rsidRDefault="00B45AD7" w:rsidP="00B8535D">
      <w:pPr>
        <w:pStyle w:val="a7"/>
        <w:numPr>
          <w:ilvl w:val="0"/>
          <w:numId w:val="17"/>
        </w:numPr>
        <w:tabs>
          <w:tab w:val="left" w:pos="284"/>
        </w:tabs>
        <w:ind w:left="0" w:firstLine="540"/>
        <w:jc w:val="both"/>
        <w:rPr>
          <w:lang w:val="ru-RU"/>
        </w:rPr>
      </w:pPr>
      <w:r w:rsidRPr="0022400D">
        <w:rPr>
          <w:lang w:val="ru-RU"/>
        </w:rPr>
        <w:t>описывает жизненный цикл технологии, приводя примеры;</w:t>
      </w:r>
    </w:p>
    <w:p w:rsidR="00B45AD7" w:rsidRPr="0022400D" w:rsidRDefault="00B45AD7" w:rsidP="00B8535D">
      <w:pPr>
        <w:pStyle w:val="a7"/>
        <w:numPr>
          <w:ilvl w:val="0"/>
          <w:numId w:val="17"/>
        </w:numPr>
        <w:tabs>
          <w:tab w:val="left" w:pos="284"/>
        </w:tabs>
        <w:ind w:left="0" w:firstLine="540"/>
        <w:jc w:val="both"/>
        <w:rPr>
          <w:lang w:val="ru-RU"/>
        </w:rPr>
      </w:pPr>
      <w:r w:rsidRPr="0022400D">
        <w:rPr>
          <w:lang w:val="ru-RU"/>
        </w:rPr>
        <w:t>оперирует понятием «технологическая система» при описании средств удовлетворения потребностей человека;</w:t>
      </w:r>
    </w:p>
    <w:p w:rsidR="00B45AD7" w:rsidRPr="0022400D" w:rsidRDefault="00B45AD7" w:rsidP="00B8535D">
      <w:pPr>
        <w:pStyle w:val="a7"/>
        <w:numPr>
          <w:ilvl w:val="0"/>
          <w:numId w:val="17"/>
        </w:numPr>
        <w:tabs>
          <w:tab w:val="left" w:pos="284"/>
        </w:tabs>
        <w:ind w:left="0" w:firstLine="540"/>
        <w:jc w:val="both"/>
        <w:rPr>
          <w:lang w:val="ru-RU"/>
        </w:rPr>
      </w:pPr>
      <w:r w:rsidRPr="0022400D">
        <w:rPr>
          <w:lang w:val="ru-RU"/>
        </w:rPr>
        <w:t>проводит морфологический и функциональный анализ технологической системы;</w:t>
      </w:r>
    </w:p>
    <w:p w:rsidR="00B45AD7" w:rsidRPr="0022400D" w:rsidRDefault="00B45AD7" w:rsidP="00B8535D">
      <w:pPr>
        <w:pStyle w:val="a7"/>
        <w:numPr>
          <w:ilvl w:val="0"/>
          <w:numId w:val="17"/>
        </w:numPr>
        <w:tabs>
          <w:tab w:val="left" w:pos="284"/>
        </w:tabs>
        <w:ind w:left="0" w:firstLine="540"/>
        <w:jc w:val="both"/>
        <w:rPr>
          <w:lang w:val="ru-RU"/>
        </w:rPr>
      </w:pPr>
      <w:r w:rsidRPr="0022400D">
        <w:rPr>
          <w:lang w:val="ru-RU"/>
        </w:rPr>
        <w:t>проводит анализ технологической системы – надсистемы – подсистемы в процессе проектирования продукта;</w:t>
      </w:r>
    </w:p>
    <w:p w:rsidR="00B45AD7" w:rsidRPr="0022400D" w:rsidRDefault="00B45AD7" w:rsidP="00B8535D">
      <w:pPr>
        <w:pStyle w:val="a7"/>
        <w:numPr>
          <w:ilvl w:val="0"/>
          <w:numId w:val="17"/>
        </w:numPr>
        <w:tabs>
          <w:tab w:val="left" w:pos="284"/>
        </w:tabs>
        <w:ind w:left="0" w:firstLine="540"/>
        <w:jc w:val="both"/>
        <w:rPr>
          <w:lang w:val="ru-RU"/>
        </w:rPr>
      </w:pPr>
      <w:r w:rsidRPr="0022400D">
        <w:rPr>
          <w:lang w:val="ru-RU"/>
        </w:rPr>
        <w:t>читает элементарные чертежи и эскизы;</w:t>
      </w:r>
    </w:p>
    <w:p w:rsidR="00B45AD7" w:rsidRPr="0022400D" w:rsidRDefault="00B45AD7" w:rsidP="00B8535D">
      <w:pPr>
        <w:pStyle w:val="a7"/>
        <w:numPr>
          <w:ilvl w:val="0"/>
          <w:numId w:val="17"/>
        </w:numPr>
        <w:tabs>
          <w:tab w:val="left" w:pos="284"/>
        </w:tabs>
        <w:ind w:left="0" w:firstLine="540"/>
        <w:jc w:val="both"/>
        <w:rPr>
          <w:lang w:val="ru-RU"/>
        </w:rPr>
      </w:pPr>
      <w:r w:rsidRPr="0022400D">
        <w:t>выполняет эскизы механизмов, интерьера;</w:t>
      </w:r>
    </w:p>
    <w:p w:rsidR="00B45AD7" w:rsidRPr="0022400D" w:rsidRDefault="00B45AD7" w:rsidP="00B8535D">
      <w:pPr>
        <w:pStyle w:val="a7"/>
        <w:numPr>
          <w:ilvl w:val="0"/>
          <w:numId w:val="17"/>
        </w:numPr>
        <w:tabs>
          <w:tab w:val="left" w:pos="284"/>
        </w:tabs>
        <w:ind w:left="0" w:firstLine="540"/>
        <w:jc w:val="both"/>
        <w:rPr>
          <w:lang w:val="ru-RU"/>
        </w:rPr>
      </w:pPr>
      <w:r w:rsidRPr="0022400D">
        <w:rPr>
          <w:lang w:val="ru-RU"/>
        </w:rPr>
        <w:t>освоил техники обработки материалов (по выбору обучающегося в соответствии с содержанием проектной деятельности)</w:t>
      </w:r>
      <w:proofErr w:type="gramStart"/>
      <w:r w:rsidRPr="0022400D">
        <w:rPr>
          <w:lang w:val="ru-RU"/>
        </w:rPr>
        <w:t xml:space="preserve"> ;</w:t>
      </w:r>
      <w:proofErr w:type="gramEnd"/>
    </w:p>
    <w:p w:rsidR="00B45AD7" w:rsidRPr="0022400D" w:rsidRDefault="00B45AD7" w:rsidP="00B8535D">
      <w:pPr>
        <w:pStyle w:val="a7"/>
        <w:numPr>
          <w:ilvl w:val="0"/>
          <w:numId w:val="17"/>
        </w:numPr>
        <w:tabs>
          <w:tab w:val="left" w:pos="284"/>
        </w:tabs>
        <w:ind w:left="0" w:firstLine="540"/>
        <w:jc w:val="both"/>
        <w:rPr>
          <w:lang w:val="ru-RU"/>
        </w:rPr>
      </w:pPr>
      <w:r w:rsidRPr="0022400D">
        <w:rPr>
          <w:lang w:val="ru-RU"/>
        </w:rPr>
        <w:t>применяет простые механизмы для решения поставленных задач по модернизации / проектированию технологических систем;</w:t>
      </w:r>
    </w:p>
    <w:p w:rsidR="00B45AD7" w:rsidRPr="0022400D" w:rsidRDefault="00B45AD7" w:rsidP="00B8535D">
      <w:pPr>
        <w:pStyle w:val="a7"/>
        <w:numPr>
          <w:ilvl w:val="0"/>
          <w:numId w:val="17"/>
        </w:numPr>
        <w:tabs>
          <w:tab w:val="left" w:pos="284"/>
        </w:tabs>
        <w:ind w:left="0" w:firstLine="540"/>
        <w:jc w:val="both"/>
        <w:rPr>
          <w:lang w:val="ru-RU"/>
        </w:rPr>
      </w:pPr>
      <w:r w:rsidRPr="0022400D">
        <w:rPr>
          <w:lang w:val="ru-RU"/>
        </w:rPr>
        <w:t>строит модель механизма, состоящего из нескольких простых механизмов по кинематической схеме;</w:t>
      </w:r>
    </w:p>
    <w:p w:rsidR="00B45AD7" w:rsidRPr="0022400D" w:rsidRDefault="00B45AD7" w:rsidP="00B8535D">
      <w:pPr>
        <w:pStyle w:val="a7"/>
        <w:numPr>
          <w:ilvl w:val="0"/>
          <w:numId w:val="17"/>
        </w:numPr>
        <w:tabs>
          <w:tab w:val="left" w:pos="284"/>
        </w:tabs>
        <w:ind w:left="0" w:firstLine="540"/>
        <w:jc w:val="both"/>
        <w:rPr>
          <w:lang w:val="ru-RU"/>
        </w:rPr>
      </w:pPr>
      <w:r w:rsidRPr="0022400D">
        <w:rPr>
          <w:lang w:val="ru-RU"/>
        </w:rPr>
        <w:t>получил и проанализировал опыт исследования способов жизнеобеспечения и состояния жилых зданий микрорайона / поселения;</w:t>
      </w:r>
    </w:p>
    <w:p w:rsidR="00B45AD7" w:rsidRPr="0022400D" w:rsidRDefault="00B45AD7" w:rsidP="00B8535D">
      <w:pPr>
        <w:pStyle w:val="a7"/>
        <w:numPr>
          <w:ilvl w:val="0"/>
          <w:numId w:val="17"/>
        </w:numPr>
        <w:tabs>
          <w:tab w:val="left" w:pos="284"/>
        </w:tabs>
        <w:ind w:left="0" w:firstLine="540"/>
        <w:jc w:val="both"/>
        <w:rPr>
          <w:lang w:val="ru-RU"/>
        </w:rPr>
      </w:pPr>
      <w:r w:rsidRPr="0022400D">
        <w:rPr>
          <w:lang w:val="ru-RU"/>
        </w:rPr>
        <w:t>получил и проанализировал опыт решения задач на взаимодействие со службами ЖКХ;</w:t>
      </w:r>
    </w:p>
    <w:p w:rsidR="00B45AD7" w:rsidRPr="0022400D" w:rsidRDefault="00B45AD7" w:rsidP="00B8535D">
      <w:pPr>
        <w:pStyle w:val="a7"/>
        <w:numPr>
          <w:ilvl w:val="0"/>
          <w:numId w:val="17"/>
        </w:numPr>
        <w:tabs>
          <w:tab w:val="left" w:pos="284"/>
        </w:tabs>
        <w:ind w:left="0" w:firstLine="540"/>
        <w:jc w:val="both"/>
        <w:rPr>
          <w:lang w:val="ru-RU"/>
        </w:rPr>
      </w:pPr>
      <w:r w:rsidRPr="0022400D">
        <w:rPr>
          <w:lang w:val="ru-RU"/>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B45AD7" w:rsidRPr="0022400D" w:rsidRDefault="00B45AD7" w:rsidP="00B8535D">
      <w:pPr>
        <w:pStyle w:val="a7"/>
        <w:numPr>
          <w:ilvl w:val="0"/>
          <w:numId w:val="17"/>
        </w:numPr>
        <w:tabs>
          <w:tab w:val="left" w:pos="284"/>
        </w:tabs>
        <w:ind w:left="0" w:firstLine="540"/>
        <w:jc w:val="both"/>
        <w:rPr>
          <w:lang w:val="ru-RU"/>
        </w:rPr>
      </w:pPr>
      <w:r w:rsidRPr="0022400D">
        <w:rPr>
          <w:lang w:val="ru-RU"/>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B45AD7" w:rsidRPr="0022400D" w:rsidRDefault="00B45AD7" w:rsidP="00B8535D">
      <w:pPr>
        <w:pStyle w:val="a7"/>
        <w:numPr>
          <w:ilvl w:val="0"/>
          <w:numId w:val="17"/>
        </w:numPr>
        <w:tabs>
          <w:tab w:val="left" w:pos="284"/>
        </w:tabs>
        <w:ind w:left="0" w:firstLine="540"/>
        <w:jc w:val="both"/>
        <w:rPr>
          <w:lang w:val="ru-RU"/>
        </w:rPr>
      </w:pPr>
      <w:r w:rsidRPr="0022400D">
        <w:rPr>
          <w:lang w:val="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B45AD7" w:rsidRPr="0022400D" w:rsidRDefault="00B45AD7" w:rsidP="00B8535D">
      <w:pPr>
        <w:pStyle w:val="a7"/>
        <w:numPr>
          <w:ilvl w:val="0"/>
          <w:numId w:val="16"/>
        </w:numPr>
        <w:tabs>
          <w:tab w:val="left" w:pos="284"/>
        </w:tabs>
        <w:ind w:left="0" w:firstLine="540"/>
        <w:jc w:val="both"/>
        <w:rPr>
          <w:i/>
          <w:iCs/>
          <w:u w:val="single"/>
          <w:lang w:val="ru-RU"/>
        </w:rPr>
      </w:pPr>
      <w:r w:rsidRPr="0022400D">
        <w:rPr>
          <w:i/>
          <w:iCs/>
          <w:u w:val="single"/>
          <w:lang w:val="ru-RU"/>
        </w:rPr>
        <w:t xml:space="preserve">класс. По завершении учебного года </w:t>
      </w:r>
      <w:proofErr w:type="gramStart"/>
      <w:r w:rsidRPr="0022400D">
        <w:rPr>
          <w:i/>
          <w:iCs/>
          <w:u w:val="single"/>
          <w:lang w:val="ru-RU"/>
        </w:rPr>
        <w:t>обучающийся</w:t>
      </w:r>
      <w:proofErr w:type="gramEnd"/>
      <w:r w:rsidRPr="0022400D">
        <w:rPr>
          <w:i/>
          <w:iCs/>
          <w:u w:val="single"/>
          <w:lang w:val="ru-RU"/>
        </w:rPr>
        <w:t>:</w:t>
      </w:r>
    </w:p>
    <w:p w:rsidR="00B45AD7" w:rsidRPr="0022400D" w:rsidRDefault="00B45AD7" w:rsidP="00B8535D">
      <w:pPr>
        <w:pStyle w:val="a7"/>
        <w:numPr>
          <w:ilvl w:val="0"/>
          <w:numId w:val="18"/>
        </w:numPr>
        <w:tabs>
          <w:tab w:val="left" w:pos="284"/>
        </w:tabs>
        <w:ind w:left="0" w:firstLine="540"/>
        <w:jc w:val="both"/>
        <w:rPr>
          <w:lang w:val="ru-RU"/>
        </w:rPr>
      </w:pPr>
      <w:r w:rsidRPr="0022400D">
        <w:rPr>
          <w:lang w:val="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B45AD7" w:rsidRPr="0022400D" w:rsidRDefault="00B45AD7" w:rsidP="00B8535D">
      <w:pPr>
        <w:pStyle w:val="a7"/>
        <w:numPr>
          <w:ilvl w:val="0"/>
          <w:numId w:val="18"/>
        </w:numPr>
        <w:tabs>
          <w:tab w:val="left" w:pos="284"/>
        </w:tabs>
        <w:ind w:left="0" w:firstLine="540"/>
        <w:jc w:val="both"/>
        <w:rPr>
          <w:lang w:val="ru-RU"/>
        </w:rPr>
      </w:pPr>
      <w:r w:rsidRPr="0022400D">
        <w:rPr>
          <w:lang w:val="ru-RU"/>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B45AD7" w:rsidRPr="0022400D" w:rsidRDefault="00B45AD7" w:rsidP="00B8535D">
      <w:pPr>
        <w:pStyle w:val="a7"/>
        <w:numPr>
          <w:ilvl w:val="0"/>
          <w:numId w:val="18"/>
        </w:numPr>
        <w:tabs>
          <w:tab w:val="left" w:pos="284"/>
        </w:tabs>
        <w:ind w:left="0" w:firstLine="540"/>
        <w:jc w:val="both"/>
        <w:rPr>
          <w:lang w:val="ru-RU"/>
        </w:rPr>
      </w:pPr>
      <w:r w:rsidRPr="0022400D">
        <w:rPr>
          <w:lang w:val="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B45AD7" w:rsidRPr="0022400D" w:rsidRDefault="00B45AD7" w:rsidP="00B8535D">
      <w:pPr>
        <w:pStyle w:val="a7"/>
        <w:numPr>
          <w:ilvl w:val="0"/>
          <w:numId w:val="18"/>
        </w:numPr>
        <w:tabs>
          <w:tab w:val="left" w:pos="284"/>
        </w:tabs>
        <w:ind w:left="0" w:firstLine="540"/>
        <w:jc w:val="both"/>
        <w:rPr>
          <w:lang w:val="ru-RU"/>
        </w:rPr>
      </w:pPr>
      <w:r w:rsidRPr="0022400D">
        <w:rPr>
          <w:lang w:val="ru-RU"/>
        </w:rPr>
        <w:t>перечисляет, характеризует и распознает устройства для накопления энергии, для передачи энергии;</w:t>
      </w:r>
    </w:p>
    <w:p w:rsidR="00B45AD7" w:rsidRPr="0022400D" w:rsidRDefault="00B45AD7" w:rsidP="00B8535D">
      <w:pPr>
        <w:pStyle w:val="a7"/>
        <w:numPr>
          <w:ilvl w:val="0"/>
          <w:numId w:val="18"/>
        </w:numPr>
        <w:tabs>
          <w:tab w:val="left" w:pos="284"/>
        </w:tabs>
        <w:ind w:left="0" w:firstLine="540"/>
        <w:jc w:val="both"/>
        <w:rPr>
          <w:lang w:val="ru-RU"/>
        </w:rPr>
      </w:pPr>
      <w:r w:rsidRPr="0022400D">
        <w:rPr>
          <w:lang w:val="ru-RU"/>
        </w:rPr>
        <w:t>объясняет понятие «машина», характеризует технологические системы, преобразующие энергию в вид, необходимый потребителю;</w:t>
      </w:r>
    </w:p>
    <w:p w:rsidR="00B45AD7" w:rsidRPr="0022400D" w:rsidRDefault="00B45AD7" w:rsidP="00B8535D">
      <w:pPr>
        <w:pStyle w:val="a7"/>
        <w:numPr>
          <w:ilvl w:val="0"/>
          <w:numId w:val="18"/>
        </w:numPr>
        <w:tabs>
          <w:tab w:val="left" w:pos="284"/>
        </w:tabs>
        <w:ind w:left="0" w:firstLine="540"/>
        <w:jc w:val="both"/>
        <w:rPr>
          <w:lang w:val="ru-RU"/>
        </w:rPr>
      </w:pPr>
      <w:r w:rsidRPr="0022400D">
        <w:rPr>
          <w:lang w:val="ru-RU"/>
        </w:rPr>
        <w:t>объясняет сущность управления в технологических системах, характеризует автоматические и саморегулируемые системы;</w:t>
      </w:r>
    </w:p>
    <w:p w:rsidR="00B45AD7" w:rsidRPr="0022400D" w:rsidRDefault="00B45AD7" w:rsidP="00B8535D">
      <w:pPr>
        <w:pStyle w:val="a7"/>
        <w:numPr>
          <w:ilvl w:val="0"/>
          <w:numId w:val="18"/>
        </w:numPr>
        <w:tabs>
          <w:tab w:val="left" w:pos="284"/>
        </w:tabs>
        <w:ind w:left="0" w:firstLine="540"/>
        <w:jc w:val="both"/>
        <w:rPr>
          <w:lang w:val="ru-RU"/>
        </w:rPr>
      </w:pPr>
      <w:r w:rsidRPr="0022400D">
        <w:rPr>
          <w:lang w:val="ru-RU"/>
        </w:rPr>
        <w:t>осуществляет сборку электрических цепей по электрической схеме, проводит анализ неполадок электрической цепи;</w:t>
      </w:r>
    </w:p>
    <w:p w:rsidR="00B45AD7" w:rsidRPr="0022400D" w:rsidRDefault="00B45AD7" w:rsidP="00B8535D">
      <w:pPr>
        <w:pStyle w:val="a7"/>
        <w:numPr>
          <w:ilvl w:val="0"/>
          <w:numId w:val="18"/>
        </w:numPr>
        <w:tabs>
          <w:tab w:val="left" w:pos="284"/>
        </w:tabs>
        <w:ind w:left="0" w:firstLine="540"/>
        <w:jc w:val="both"/>
        <w:rPr>
          <w:lang w:val="ru-RU"/>
        </w:rPr>
      </w:pPr>
      <w:r w:rsidRPr="0022400D">
        <w:rPr>
          <w:lang w:val="ru-RU"/>
        </w:rPr>
        <w:lastRenderedPageBreak/>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B45AD7" w:rsidRPr="0022400D" w:rsidRDefault="00B45AD7" w:rsidP="00B8535D">
      <w:pPr>
        <w:pStyle w:val="a7"/>
        <w:numPr>
          <w:ilvl w:val="0"/>
          <w:numId w:val="18"/>
        </w:numPr>
        <w:tabs>
          <w:tab w:val="left" w:pos="284"/>
        </w:tabs>
        <w:ind w:left="0" w:firstLine="540"/>
        <w:jc w:val="both"/>
        <w:rPr>
          <w:lang w:val="ru-RU"/>
        </w:rPr>
      </w:pPr>
      <w:r w:rsidRPr="0022400D">
        <w:rPr>
          <w:lang w:val="ru-RU"/>
        </w:rPr>
        <w:t>выполняет базовые операции редактора компьютерного трехмерного проектирования (на выбор образовательной организации);</w:t>
      </w:r>
    </w:p>
    <w:p w:rsidR="00B45AD7" w:rsidRPr="0022400D" w:rsidRDefault="00B45AD7" w:rsidP="00B8535D">
      <w:pPr>
        <w:pStyle w:val="a7"/>
        <w:numPr>
          <w:ilvl w:val="0"/>
          <w:numId w:val="18"/>
        </w:numPr>
        <w:tabs>
          <w:tab w:val="left" w:pos="284"/>
        </w:tabs>
        <w:ind w:left="0" w:firstLine="540"/>
        <w:jc w:val="both"/>
        <w:rPr>
          <w:lang w:val="ru-RU"/>
        </w:rPr>
      </w:pPr>
      <w:r w:rsidRPr="0022400D">
        <w:rPr>
          <w:lang w:val="ru-RU"/>
        </w:rPr>
        <w:t>конструирует простые системы с обратной связью на основе технических конструкторов;</w:t>
      </w:r>
    </w:p>
    <w:p w:rsidR="00B45AD7" w:rsidRPr="0022400D" w:rsidRDefault="00B45AD7" w:rsidP="00B8535D">
      <w:pPr>
        <w:pStyle w:val="a7"/>
        <w:numPr>
          <w:ilvl w:val="0"/>
          <w:numId w:val="18"/>
        </w:numPr>
        <w:tabs>
          <w:tab w:val="left" w:pos="284"/>
        </w:tabs>
        <w:ind w:left="0" w:firstLine="540"/>
        <w:jc w:val="both"/>
        <w:rPr>
          <w:lang w:val="ru-RU"/>
        </w:rPr>
      </w:pPr>
      <w:r w:rsidRPr="0022400D">
        <w:rPr>
          <w:lang w:val="ru-RU"/>
        </w:rPr>
        <w:t>следует технологии, в том числе, в процессе изготовления субъективно нового продукта;</w:t>
      </w:r>
    </w:p>
    <w:p w:rsidR="00B45AD7" w:rsidRPr="0022400D" w:rsidRDefault="00B45AD7" w:rsidP="00B8535D">
      <w:pPr>
        <w:pStyle w:val="a7"/>
        <w:numPr>
          <w:ilvl w:val="0"/>
          <w:numId w:val="18"/>
        </w:numPr>
        <w:tabs>
          <w:tab w:val="left" w:pos="284"/>
        </w:tabs>
        <w:ind w:left="0" w:firstLine="540"/>
        <w:jc w:val="both"/>
        <w:rPr>
          <w:lang w:val="ru-RU"/>
        </w:rPr>
      </w:pPr>
      <w:r w:rsidRPr="0022400D">
        <w:rPr>
          <w:lang w:val="ru-RU"/>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B45AD7" w:rsidRPr="0022400D" w:rsidRDefault="00B45AD7" w:rsidP="00B8535D">
      <w:pPr>
        <w:pStyle w:val="a7"/>
        <w:numPr>
          <w:ilvl w:val="0"/>
          <w:numId w:val="18"/>
        </w:numPr>
        <w:tabs>
          <w:tab w:val="left" w:pos="284"/>
        </w:tabs>
        <w:ind w:left="0" w:firstLine="540"/>
        <w:jc w:val="both"/>
        <w:rPr>
          <w:lang w:val="ru-RU"/>
        </w:rPr>
      </w:pPr>
      <w:r w:rsidRPr="0022400D">
        <w:rPr>
          <w:lang w:val="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B45AD7" w:rsidRPr="0022400D" w:rsidRDefault="00B45AD7" w:rsidP="00B8535D">
      <w:pPr>
        <w:pStyle w:val="a7"/>
        <w:numPr>
          <w:ilvl w:val="0"/>
          <w:numId w:val="18"/>
        </w:numPr>
        <w:tabs>
          <w:tab w:val="left" w:pos="284"/>
        </w:tabs>
        <w:ind w:left="0" w:firstLine="540"/>
        <w:jc w:val="both"/>
        <w:rPr>
          <w:lang w:val="ru-RU"/>
        </w:rPr>
      </w:pPr>
      <w:r w:rsidRPr="0022400D">
        <w:rPr>
          <w:lang w:val="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B45AD7" w:rsidRPr="0022400D" w:rsidRDefault="00B45AD7" w:rsidP="00B8535D">
      <w:pPr>
        <w:pStyle w:val="a7"/>
        <w:numPr>
          <w:ilvl w:val="0"/>
          <w:numId w:val="16"/>
        </w:numPr>
        <w:tabs>
          <w:tab w:val="left" w:pos="284"/>
        </w:tabs>
        <w:ind w:left="0" w:firstLine="540"/>
        <w:jc w:val="both"/>
        <w:rPr>
          <w:i/>
          <w:iCs/>
          <w:u w:val="single"/>
          <w:lang w:val="ru-RU"/>
        </w:rPr>
      </w:pPr>
      <w:r w:rsidRPr="0022400D">
        <w:rPr>
          <w:i/>
          <w:iCs/>
          <w:u w:val="single"/>
          <w:lang w:val="ru-RU"/>
        </w:rPr>
        <w:t xml:space="preserve">класс. По завершении учебного года </w:t>
      </w:r>
      <w:proofErr w:type="gramStart"/>
      <w:r w:rsidRPr="0022400D">
        <w:rPr>
          <w:i/>
          <w:iCs/>
          <w:u w:val="single"/>
          <w:lang w:val="ru-RU"/>
        </w:rPr>
        <w:t>обучающийся</w:t>
      </w:r>
      <w:proofErr w:type="gramEnd"/>
      <w:r w:rsidRPr="0022400D">
        <w:rPr>
          <w:i/>
          <w:iCs/>
          <w:u w:val="single"/>
          <w:lang w:val="ru-RU"/>
        </w:rPr>
        <w:t>:</w:t>
      </w:r>
    </w:p>
    <w:p w:rsidR="00B45AD7" w:rsidRPr="0022400D" w:rsidRDefault="00B45AD7" w:rsidP="00B8535D">
      <w:pPr>
        <w:pStyle w:val="a7"/>
        <w:numPr>
          <w:ilvl w:val="0"/>
          <w:numId w:val="19"/>
        </w:numPr>
        <w:tabs>
          <w:tab w:val="left" w:pos="284"/>
        </w:tabs>
        <w:ind w:left="0" w:firstLine="540"/>
        <w:jc w:val="both"/>
        <w:rPr>
          <w:lang w:val="ru-RU"/>
        </w:rPr>
      </w:pPr>
      <w:r w:rsidRPr="0022400D">
        <w:rPr>
          <w:lang w:val="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B45AD7" w:rsidRPr="0022400D" w:rsidRDefault="00B45AD7" w:rsidP="00B8535D">
      <w:pPr>
        <w:pStyle w:val="a7"/>
        <w:numPr>
          <w:ilvl w:val="0"/>
          <w:numId w:val="19"/>
        </w:numPr>
        <w:tabs>
          <w:tab w:val="left" w:pos="284"/>
        </w:tabs>
        <w:ind w:left="0" w:firstLine="540"/>
        <w:jc w:val="both"/>
        <w:rPr>
          <w:lang w:val="ru-RU"/>
        </w:rPr>
      </w:pPr>
      <w:r w:rsidRPr="0022400D">
        <w:rPr>
          <w:lang w:val="ru-RU"/>
        </w:rPr>
        <w:t>характеризует современную индустрию питания, в том числе в регионе проживания, и перспективы ее развития;</w:t>
      </w:r>
    </w:p>
    <w:p w:rsidR="00B45AD7" w:rsidRPr="0022400D" w:rsidRDefault="00B45AD7" w:rsidP="00B8535D">
      <w:pPr>
        <w:pStyle w:val="a7"/>
        <w:numPr>
          <w:ilvl w:val="0"/>
          <w:numId w:val="19"/>
        </w:numPr>
        <w:tabs>
          <w:tab w:val="left" w:pos="284"/>
        </w:tabs>
        <w:ind w:left="0" w:firstLine="540"/>
        <w:jc w:val="both"/>
        <w:rPr>
          <w:lang w:val="ru-RU"/>
        </w:rPr>
      </w:pPr>
      <w:r w:rsidRPr="0022400D">
        <w:rPr>
          <w:lang w:val="ru-RU"/>
        </w:rPr>
        <w:t>называет и характеризует актуальные и перспективные технологии транспорта</w:t>
      </w:r>
      <w:proofErr w:type="gramStart"/>
      <w:r w:rsidRPr="0022400D">
        <w:rPr>
          <w:lang w:val="ru-RU"/>
        </w:rPr>
        <w:t>;,</w:t>
      </w:r>
      <w:proofErr w:type="gramEnd"/>
    </w:p>
    <w:p w:rsidR="00B45AD7" w:rsidRPr="0022400D" w:rsidRDefault="00B45AD7" w:rsidP="00B8535D">
      <w:pPr>
        <w:pStyle w:val="a7"/>
        <w:numPr>
          <w:ilvl w:val="0"/>
          <w:numId w:val="19"/>
        </w:numPr>
        <w:tabs>
          <w:tab w:val="left" w:pos="284"/>
        </w:tabs>
        <w:ind w:left="0" w:firstLine="540"/>
        <w:jc w:val="both"/>
        <w:rPr>
          <w:lang w:val="ru-RU"/>
        </w:rPr>
      </w:pPr>
      <w:r w:rsidRPr="0022400D">
        <w:rPr>
          <w:lang w:val="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B45AD7" w:rsidRPr="0022400D" w:rsidRDefault="00B45AD7" w:rsidP="00B8535D">
      <w:pPr>
        <w:pStyle w:val="a7"/>
        <w:numPr>
          <w:ilvl w:val="0"/>
          <w:numId w:val="19"/>
        </w:numPr>
        <w:tabs>
          <w:tab w:val="left" w:pos="284"/>
        </w:tabs>
        <w:ind w:left="0" w:firstLine="540"/>
        <w:jc w:val="both"/>
        <w:rPr>
          <w:lang w:val="ru-RU"/>
        </w:rPr>
      </w:pPr>
      <w:r w:rsidRPr="0022400D">
        <w:rPr>
          <w:lang w:val="ru-RU"/>
        </w:rPr>
        <w:t>характеризует ситуацию на региональном рынке труда, называет тенденции её развития;</w:t>
      </w:r>
    </w:p>
    <w:p w:rsidR="00B45AD7" w:rsidRPr="0022400D" w:rsidRDefault="00B45AD7" w:rsidP="00B8535D">
      <w:pPr>
        <w:pStyle w:val="a7"/>
        <w:numPr>
          <w:ilvl w:val="0"/>
          <w:numId w:val="19"/>
        </w:numPr>
        <w:tabs>
          <w:tab w:val="left" w:pos="284"/>
        </w:tabs>
        <w:ind w:left="0" w:firstLine="540"/>
        <w:jc w:val="both"/>
        <w:rPr>
          <w:lang w:val="ru-RU"/>
        </w:rPr>
      </w:pPr>
      <w:r w:rsidRPr="0022400D">
        <w:rPr>
          <w:lang w:val="ru-RU"/>
        </w:rPr>
        <w:t>перечисляет и характеризует виды технической и технологической документации</w:t>
      </w:r>
    </w:p>
    <w:p w:rsidR="00B45AD7" w:rsidRPr="0022400D" w:rsidRDefault="00B45AD7" w:rsidP="00B8535D">
      <w:pPr>
        <w:pStyle w:val="a7"/>
        <w:numPr>
          <w:ilvl w:val="0"/>
          <w:numId w:val="19"/>
        </w:numPr>
        <w:tabs>
          <w:tab w:val="left" w:pos="284"/>
        </w:tabs>
        <w:ind w:left="0" w:firstLine="540"/>
        <w:jc w:val="both"/>
        <w:rPr>
          <w:lang w:val="ru-RU"/>
        </w:rPr>
      </w:pPr>
      <w:r w:rsidRPr="0022400D">
        <w:rPr>
          <w:lang w:val="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B45AD7" w:rsidRPr="0022400D" w:rsidRDefault="00B45AD7" w:rsidP="00B8535D">
      <w:pPr>
        <w:pStyle w:val="a7"/>
        <w:numPr>
          <w:ilvl w:val="0"/>
          <w:numId w:val="19"/>
        </w:numPr>
        <w:tabs>
          <w:tab w:val="left" w:pos="284"/>
        </w:tabs>
        <w:ind w:left="0" w:firstLine="540"/>
        <w:jc w:val="both"/>
        <w:rPr>
          <w:lang w:val="ru-RU"/>
        </w:rPr>
      </w:pPr>
      <w:r w:rsidRPr="0022400D">
        <w:rPr>
          <w:lang w:val="ru-RU"/>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B45AD7" w:rsidRPr="0022400D" w:rsidRDefault="00B45AD7" w:rsidP="00B8535D">
      <w:pPr>
        <w:pStyle w:val="a7"/>
        <w:numPr>
          <w:ilvl w:val="0"/>
          <w:numId w:val="19"/>
        </w:numPr>
        <w:tabs>
          <w:tab w:val="left" w:pos="284"/>
        </w:tabs>
        <w:ind w:left="0" w:firstLine="540"/>
        <w:jc w:val="both"/>
        <w:rPr>
          <w:lang w:val="ru-RU"/>
        </w:rPr>
      </w:pPr>
      <w:r w:rsidRPr="0022400D">
        <w:rPr>
          <w:lang w:val="ru-RU"/>
        </w:rPr>
        <w:t>разъясняет функции модели и принципы моделирования,</w:t>
      </w:r>
    </w:p>
    <w:p w:rsidR="00B45AD7" w:rsidRPr="0022400D" w:rsidRDefault="00B45AD7" w:rsidP="00B8535D">
      <w:pPr>
        <w:pStyle w:val="a7"/>
        <w:numPr>
          <w:ilvl w:val="0"/>
          <w:numId w:val="19"/>
        </w:numPr>
        <w:tabs>
          <w:tab w:val="left" w:pos="284"/>
        </w:tabs>
        <w:ind w:left="0" w:firstLine="540"/>
        <w:jc w:val="both"/>
        <w:rPr>
          <w:lang w:val="ru-RU"/>
        </w:rPr>
      </w:pPr>
      <w:r w:rsidRPr="0022400D">
        <w:rPr>
          <w:lang w:val="ru-RU"/>
        </w:rPr>
        <w:t>создаёт модель, адекватную практической задаче,</w:t>
      </w:r>
    </w:p>
    <w:p w:rsidR="00B45AD7" w:rsidRPr="0022400D" w:rsidRDefault="00B45AD7" w:rsidP="00B8535D">
      <w:pPr>
        <w:pStyle w:val="a7"/>
        <w:numPr>
          <w:ilvl w:val="0"/>
          <w:numId w:val="19"/>
        </w:numPr>
        <w:tabs>
          <w:tab w:val="left" w:pos="284"/>
        </w:tabs>
        <w:ind w:left="0" w:firstLine="540"/>
        <w:jc w:val="both"/>
        <w:rPr>
          <w:lang w:val="ru-RU"/>
        </w:rPr>
      </w:pPr>
      <w:r w:rsidRPr="0022400D">
        <w:rPr>
          <w:lang w:val="ru-RU"/>
        </w:rPr>
        <w:t>отбирает материал в соответствии с техническим решением или по заданным критериям,</w:t>
      </w:r>
    </w:p>
    <w:p w:rsidR="00B45AD7" w:rsidRPr="0022400D" w:rsidRDefault="00B45AD7" w:rsidP="00B8535D">
      <w:pPr>
        <w:pStyle w:val="a7"/>
        <w:numPr>
          <w:ilvl w:val="0"/>
          <w:numId w:val="19"/>
        </w:numPr>
        <w:tabs>
          <w:tab w:val="left" w:pos="284"/>
        </w:tabs>
        <w:ind w:left="0" w:firstLine="540"/>
        <w:jc w:val="both"/>
        <w:rPr>
          <w:lang w:val="ru-RU"/>
        </w:rPr>
      </w:pPr>
      <w:r w:rsidRPr="0022400D">
        <w:rPr>
          <w:lang w:val="ru-RU"/>
        </w:rPr>
        <w:t>составляет рацион питания, адекватный ситуации,</w:t>
      </w:r>
    </w:p>
    <w:p w:rsidR="00B45AD7" w:rsidRPr="0022400D" w:rsidRDefault="00B45AD7" w:rsidP="00B8535D">
      <w:pPr>
        <w:pStyle w:val="a7"/>
        <w:numPr>
          <w:ilvl w:val="0"/>
          <w:numId w:val="19"/>
        </w:numPr>
        <w:tabs>
          <w:tab w:val="left" w:pos="284"/>
        </w:tabs>
        <w:ind w:left="0" w:firstLine="540"/>
        <w:jc w:val="both"/>
        <w:rPr>
          <w:lang w:val="ru-RU"/>
        </w:rPr>
      </w:pPr>
      <w:r w:rsidRPr="0022400D">
        <w:t>планирует продвижение продукта,</w:t>
      </w:r>
    </w:p>
    <w:p w:rsidR="00B45AD7" w:rsidRPr="0022400D" w:rsidRDefault="00B45AD7" w:rsidP="00B8535D">
      <w:pPr>
        <w:pStyle w:val="a7"/>
        <w:numPr>
          <w:ilvl w:val="0"/>
          <w:numId w:val="19"/>
        </w:numPr>
        <w:tabs>
          <w:tab w:val="left" w:pos="284"/>
        </w:tabs>
        <w:ind w:left="0" w:firstLine="540"/>
        <w:jc w:val="both"/>
        <w:rPr>
          <w:lang w:val="ru-RU"/>
        </w:rPr>
      </w:pPr>
      <w:r w:rsidRPr="0022400D">
        <w:rPr>
          <w:lang w:val="ru-RU"/>
        </w:rPr>
        <w:t>регламентирует заданный процесс в заданной форме,</w:t>
      </w:r>
    </w:p>
    <w:p w:rsidR="00B45AD7" w:rsidRPr="0022400D" w:rsidRDefault="00B45AD7" w:rsidP="00B8535D">
      <w:pPr>
        <w:pStyle w:val="a7"/>
        <w:numPr>
          <w:ilvl w:val="0"/>
          <w:numId w:val="19"/>
        </w:numPr>
        <w:tabs>
          <w:tab w:val="left" w:pos="284"/>
        </w:tabs>
        <w:ind w:left="0" w:firstLine="540"/>
        <w:jc w:val="both"/>
        <w:rPr>
          <w:lang w:val="ru-RU"/>
        </w:rPr>
      </w:pPr>
      <w:r w:rsidRPr="0022400D">
        <w:rPr>
          <w:lang w:val="ru-RU"/>
        </w:rPr>
        <w:t>проводит оценку и испытание полученного продукта,</w:t>
      </w:r>
    </w:p>
    <w:p w:rsidR="00B45AD7" w:rsidRPr="0022400D" w:rsidRDefault="00B45AD7" w:rsidP="00B8535D">
      <w:pPr>
        <w:pStyle w:val="a7"/>
        <w:numPr>
          <w:ilvl w:val="0"/>
          <w:numId w:val="19"/>
        </w:numPr>
        <w:tabs>
          <w:tab w:val="left" w:pos="284"/>
        </w:tabs>
        <w:ind w:left="0" w:firstLine="540"/>
        <w:jc w:val="both"/>
        <w:rPr>
          <w:lang w:val="ru-RU"/>
        </w:rPr>
      </w:pPr>
      <w:r w:rsidRPr="0022400D">
        <w:rPr>
          <w:lang w:val="ru-RU"/>
        </w:rPr>
        <w:t>описывает технологическое решение с помощью текста, рисунков, графического изображения,</w:t>
      </w:r>
    </w:p>
    <w:p w:rsidR="00B45AD7" w:rsidRPr="0022400D" w:rsidRDefault="00B45AD7" w:rsidP="00B8535D">
      <w:pPr>
        <w:pStyle w:val="a7"/>
        <w:numPr>
          <w:ilvl w:val="0"/>
          <w:numId w:val="19"/>
        </w:numPr>
        <w:tabs>
          <w:tab w:val="left" w:pos="284"/>
        </w:tabs>
        <w:ind w:left="0" w:firstLine="540"/>
        <w:jc w:val="both"/>
        <w:rPr>
          <w:lang w:val="ru-RU"/>
        </w:rPr>
      </w:pPr>
      <w:r w:rsidRPr="0022400D">
        <w:rPr>
          <w:lang w:val="ru-RU"/>
        </w:rPr>
        <w:t>получил и проанализировал опыт лабораторного исследования продуктов питания,</w:t>
      </w:r>
    </w:p>
    <w:p w:rsidR="00B45AD7" w:rsidRPr="0022400D" w:rsidRDefault="00B45AD7" w:rsidP="00B8535D">
      <w:pPr>
        <w:pStyle w:val="a7"/>
        <w:numPr>
          <w:ilvl w:val="0"/>
          <w:numId w:val="19"/>
        </w:numPr>
        <w:tabs>
          <w:tab w:val="left" w:pos="284"/>
        </w:tabs>
        <w:ind w:left="0" w:firstLine="540"/>
        <w:jc w:val="both"/>
        <w:rPr>
          <w:lang w:val="ru-RU"/>
        </w:rPr>
      </w:pPr>
      <w:r w:rsidRPr="0022400D">
        <w:rPr>
          <w:lang w:val="ru-RU"/>
        </w:rPr>
        <w:t>получил и проанализировал опыт разработки организационного проекта и решения логистических задач,</w:t>
      </w:r>
    </w:p>
    <w:p w:rsidR="00B45AD7" w:rsidRPr="0022400D" w:rsidRDefault="00B45AD7" w:rsidP="00B8535D">
      <w:pPr>
        <w:pStyle w:val="a7"/>
        <w:numPr>
          <w:ilvl w:val="0"/>
          <w:numId w:val="19"/>
        </w:numPr>
        <w:tabs>
          <w:tab w:val="left" w:pos="284"/>
        </w:tabs>
        <w:ind w:left="0" w:firstLine="540"/>
        <w:jc w:val="both"/>
        <w:rPr>
          <w:lang w:val="ru-RU"/>
        </w:rPr>
      </w:pPr>
      <w:r w:rsidRPr="0022400D">
        <w:rPr>
          <w:lang w:val="ru-RU"/>
        </w:rPr>
        <w:t xml:space="preserve">получил и проанализировал опыт компьютерного моделирования / проведения виртуального эксперимента по избранной </w:t>
      </w:r>
      <w:proofErr w:type="gramStart"/>
      <w:r w:rsidRPr="0022400D">
        <w:rPr>
          <w:lang w:val="ru-RU"/>
        </w:rPr>
        <w:t>обучающимся</w:t>
      </w:r>
      <w:proofErr w:type="gramEnd"/>
      <w:r w:rsidRPr="0022400D">
        <w:rPr>
          <w:lang w:val="ru-RU"/>
        </w:rPr>
        <w:t xml:space="preserve"> характеристике транспортного средства,</w:t>
      </w:r>
    </w:p>
    <w:p w:rsidR="00B45AD7" w:rsidRPr="0022400D" w:rsidRDefault="00B45AD7" w:rsidP="00B8535D">
      <w:pPr>
        <w:pStyle w:val="a7"/>
        <w:numPr>
          <w:ilvl w:val="0"/>
          <w:numId w:val="19"/>
        </w:numPr>
        <w:tabs>
          <w:tab w:val="left" w:pos="284"/>
        </w:tabs>
        <w:ind w:left="0" w:firstLine="540"/>
        <w:jc w:val="both"/>
        <w:rPr>
          <w:lang w:val="ru-RU"/>
        </w:rPr>
      </w:pPr>
      <w:r w:rsidRPr="0022400D">
        <w:rPr>
          <w:lang w:val="ru-RU"/>
        </w:rPr>
        <w:t xml:space="preserve">получил и проанализировал опыт выявления проблем транспортной логистики населённого пункта / </w:t>
      </w:r>
      <w:proofErr w:type="gramStart"/>
      <w:r w:rsidRPr="0022400D">
        <w:rPr>
          <w:lang w:val="ru-RU"/>
        </w:rPr>
        <w:t>трассы</w:t>
      </w:r>
      <w:proofErr w:type="gramEnd"/>
      <w:r w:rsidRPr="0022400D">
        <w:rPr>
          <w:lang w:val="ru-RU"/>
        </w:rPr>
        <w:t xml:space="preserve"> на основе самостоятельно спланированного наблюдения, </w:t>
      </w:r>
    </w:p>
    <w:p w:rsidR="00B45AD7" w:rsidRPr="0022400D" w:rsidRDefault="00B45AD7" w:rsidP="00B8535D">
      <w:pPr>
        <w:pStyle w:val="a7"/>
        <w:numPr>
          <w:ilvl w:val="0"/>
          <w:numId w:val="19"/>
        </w:numPr>
        <w:tabs>
          <w:tab w:val="left" w:pos="284"/>
        </w:tabs>
        <w:ind w:left="0" w:firstLine="540"/>
        <w:jc w:val="both"/>
        <w:rPr>
          <w:lang w:val="ru-RU"/>
        </w:rPr>
      </w:pPr>
      <w:r w:rsidRPr="0022400D">
        <w:rPr>
          <w:lang w:val="ru-RU"/>
        </w:rPr>
        <w:lastRenderedPageBreak/>
        <w:t>получил и проанализировал опыт моделирования транспортных потоков,</w:t>
      </w:r>
    </w:p>
    <w:p w:rsidR="00B45AD7" w:rsidRPr="0022400D" w:rsidRDefault="00B45AD7" w:rsidP="00B8535D">
      <w:pPr>
        <w:pStyle w:val="a7"/>
        <w:numPr>
          <w:ilvl w:val="0"/>
          <w:numId w:val="19"/>
        </w:numPr>
        <w:tabs>
          <w:tab w:val="left" w:pos="284"/>
        </w:tabs>
        <w:ind w:left="0" w:firstLine="540"/>
        <w:jc w:val="both"/>
        <w:rPr>
          <w:lang w:val="ru-RU"/>
        </w:rPr>
      </w:pPr>
      <w:r w:rsidRPr="0022400D">
        <w:rPr>
          <w:lang w:val="ru-RU"/>
        </w:rPr>
        <w:t>получил опыт анализа объявлений, предлагающих работу,</w:t>
      </w:r>
    </w:p>
    <w:p w:rsidR="00B45AD7" w:rsidRPr="0022400D" w:rsidRDefault="00B45AD7" w:rsidP="00B8535D">
      <w:pPr>
        <w:pStyle w:val="a7"/>
        <w:numPr>
          <w:ilvl w:val="0"/>
          <w:numId w:val="19"/>
        </w:numPr>
        <w:tabs>
          <w:tab w:val="left" w:pos="284"/>
        </w:tabs>
        <w:ind w:left="0" w:firstLine="540"/>
        <w:jc w:val="both"/>
        <w:rPr>
          <w:lang w:val="ru-RU"/>
        </w:rPr>
      </w:pPr>
      <w:r w:rsidRPr="0022400D">
        <w:rPr>
          <w:lang w:val="ru-RU"/>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B45AD7" w:rsidRPr="0022400D" w:rsidRDefault="00B45AD7" w:rsidP="00B8535D">
      <w:pPr>
        <w:pStyle w:val="a7"/>
        <w:numPr>
          <w:ilvl w:val="0"/>
          <w:numId w:val="19"/>
        </w:numPr>
        <w:tabs>
          <w:tab w:val="left" w:pos="284"/>
        </w:tabs>
        <w:ind w:left="0" w:firstLine="540"/>
        <w:jc w:val="both"/>
        <w:rPr>
          <w:lang w:val="ru-RU"/>
        </w:rPr>
      </w:pPr>
      <w:r w:rsidRPr="0022400D">
        <w:rPr>
          <w:lang w:val="ru-RU"/>
        </w:rPr>
        <w:t>получил и проанализировал опыт создания информационного продукта и его встраивания в заданную оболочку,</w:t>
      </w:r>
    </w:p>
    <w:p w:rsidR="00B45AD7" w:rsidRPr="0022400D" w:rsidRDefault="00B45AD7" w:rsidP="00B8535D">
      <w:pPr>
        <w:pStyle w:val="a7"/>
        <w:numPr>
          <w:ilvl w:val="0"/>
          <w:numId w:val="19"/>
        </w:numPr>
        <w:tabs>
          <w:tab w:val="left" w:pos="284"/>
        </w:tabs>
        <w:ind w:left="0" w:firstLine="540"/>
        <w:jc w:val="both"/>
        <w:rPr>
          <w:lang w:val="ru-RU"/>
        </w:rPr>
      </w:pPr>
      <w:r w:rsidRPr="0022400D">
        <w:rPr>
          <w:lang w:val="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45AD7" w:rsidRPr="0022400D" w:rsidRDefault="00B45AD7" w:rsidP="00B8535D">
      <w:pPr>
        <w:pStyle w:val="a7"/>
        <w:numPr>
          <w:ilvl w:val="0"/>
          <w:numId w:val="16"/>
        </w:numPr>
        <w:tabs>
          <w:tab w:val="left" w:pos="284"/>
        </w:tabs>
        <w:ind w:left="0" w:firstLine="540"/>
        <w:jc w:val="both"/>
        <w:rPr>
          <w:i/>
          <w:iCs/>
          <w:u w:val="single"/>
          <w:lang w:val="ru-RU"/>
        </w:rPr>
      </w:pPr>
      <w:r w:rsidRPr="0022400D">
        <w:rPr>
          <w:i/>
          <w:iCs/>
          <w:u w:val="single"/>
          <w:lang w:val="ru-RU"/>
        </w:rPr>
        <w:t xml:space="preserve">класс. По завершении учебного года </w:t>
      </w:r>
      <w:proofErr w:type="gramStart"/>
      <w:r w:rsidRPr="0022400D">
        <w:rPr>
          <w:i/>
          <w:iCs/>
          <w:u w:val="single"/>
          <w:lang w:val="ru-RU"/>
        </w:rPr>
        <w:t>обучающийся</w:t>
      </w:r>
      <w:proofErr w:type="gramEnd"/>
      <w:r w:rsidRPr="0022400D">
        <w:rPr>
          <w:i/>
          <w:iCs/>
          <w:u w:val="single"/>
          <w:lang w:val="ru-RU"/>
        </w:rPr>
        <w:t>:</w:t>
      </w:r>
    </w:p>
    <w:p w:rsidR="00B45AD7" w:rsidRPr="0022400D" w:rsidRDefault="00B45AD7" w:rsidP="00B8535D">
      <w:pPr>
        <w:pStyle w:val="a7"/>
        <w:numPr>
          <w:ilvl w:val="0"/>
          <w:numId w:val="20"/>
        </w:numPr>
        <w:tabs>
          <w:tab w:val="left" w:pos="284"/>
        </w:tabs>
        <w:ind w:left="0" w:firstLine="540"/>
        <w:jc w:val="both"/>
        <w:rPr>
          <w:lang w:val="ru-RU"/>
        </w:rPr>
      </w:pPr>
      <w:r w:rsidRPr="0022400D">
        <w:rPr>
          <w:lang w:val="ru-RU"/>
        </w:rPr>
        <w:t xml:space="preserve">называет и характеризует актуальные и перспективные медицинские технологии,  </w:t>
      </w:r>
    </w:p>
    <w:p w:rsidR="00B45AD7" w:rsidRPr="0022400D" w:rsidRDefault="00B45AD7" w:rsidP="00B8535D">
      <w:pPr>
        <w:pStyle w:val="a7"/>
        <w:numPr>
          <w:ilvl w:val="0"/>
          <w:numId w:val="20"/>
        </w:numPr>
        <w:tabs>
          <w:tab w:val="left" w:pos="284"/>
        </w:tabs>
        <w:ind w:left="0" w:firstLine="540"/>
        <w:jc w:val="both"/>
        <w:rPr>
          <w:lang w:val="ru-RU"/>
        </w:rPr>
      </w:pPr>
      <w:r w:rsidRPr="0022400D">
        <w:rPr>
          <w:lang w:val="ru-RU"/>
        </w:rPr>
        <w:t>называет и характеризует технологии в области электроники, тенденции их развития и новые продукты на их основе,</w:t>
      </w:r>
    </w:p>
    <w:p w:rsidR="00B45AD7" w:rsidRPr="0022400D" w:rsidRDefault="00B45AD7" w:rsidP="00B8535D">
      <w:pPr>
        <w:pStyle w:val="a7"/>
        <w:numPr>
          <w:ilvl w:val="0"/>
          <w:numId w:val="20"/>
        </w:numPr>
        <w:tabs>
          <w:tab w:val="left" w:pos="284"/>
        </w:tabs>
        <w:ind w:left="0" w:firstLine="540"/>
        <w:jc w:val="both"/>
        <w:rPr>
          <w:lang w:val="ru-RU"/>
        </w:rPr>
      </w:pPr>
      <w:r w:rsidRPr="0022400D">
        <w:rPr>
          <w:lang w:val="ru-RU"/>
        </w:rPr>
        <w:t>объясняет закономерности технологического развития цивилизации,</w:t>
      </w:r>
    </w:p>
    <w:p w:rsidR="00B45AD7" w:rsidRPr="0022400D" w:rsidRDefault="00B45AD7" w:rsidP="00B8535D">
      <w:pPr>
        <w:pStyle w:val="a7"/>
        <w:numPr>
          <w:ilvl w:val="0"/>
          <w:numId w:val="20"/>
        </w:numPr>
        <w:tabs>
          <w:tab w:val="left" w:pos="284"/>
        </w:tabs>
        <w:ind w:left="0" w:firstLine="540"/>
        <w:jc w:val="both"/>
        <w:rPr>
          <w:lang w:val="ru-RU"/>
        </w:rPr>
      </w:pPr>
      <w:r w:rsidRPr="0022400D">
        <w:rPr>
          <w:lang w:val="ru-RU"/>
        </w:rPr>
        <w:t>разъясняет социальное значение групп профессий, востребованных на региональном рынке труда,</w:t>
      </w:r>
    </w:p>
    <w:p w:rsidR="00B45AD7" w:rsidRPr="0022400D" w:rsidRDefault="00B45AD7" w:rsidP="00B8535D">
      <w:pPr>
        <w:pStyle w:val="a7"/>
        <w:numPr>
          <w:ilvl w:val="0"/>
          <w:numId w:val="20"/>
        </w:numPr>
        <w:tabs>
          <w:tab w:val="left" w:pos="284"/>
        </w:tabs>
        <w:ind w:left="0" w:firstLine="540"/>
        <w:jc w:val="both"/>
        <w:rPr>
          <w:lang w:val="ru-RU"/>
        </w:rPr>
      </w:pPr>
      <w:r w:rsidRPr="0022400D">
        <w:rPr>
          <w:lang w:val="ru-RU"/>
        </w:rPr>
        <w:t xml:space="preserve">оценивает условия использования </w:t>
      </w:r>
      <w:proofErr w:type="gramStart"/>
      <w:r w:rsidRPr="0022400D">
        <w:rPr>
          <w:lang w:val="ru-RU"/>
        </w:rPr>
        <w:t>технологии</w:t>
      </w:r>
      <w:proofErr w:type="gramEnd"/>
      <w:r w:rsidRPr="0022400D">
        <w:rPr>
          <w:lang w:val="ru-RU"/>
        </w:rPr>
        <w:t xml:space="preserve"> в том числе с позиций экологической защищённости,</w:t>
      </w:r>
    </w:p>
    <w:p w:rsidR="00B45AD7" w:rsidRPr="0022400D" w:rsidRDefault="00B45AD7" w:rsidP="00B8535D">
      <w:pPr>
        <w:pStyle w:val="a7"/>
        <w:numPr>
          <w:ilvl w:val="0"/>
          <w:numId w:val="20"/>
        </w:numPr>
        <w:tabs>
          <w:tab w:val="left" w:pos="284"/>
        </w:tabs>
        <w:ind w:left="0" w:firstLine="540"/>
        <w:jc w:val="both"/>
        <w:rPr>
          <w:lang w:val="ru-RU"/>
        </w:rPr>
      </w:pPr>
      <w:r w:rsidRPr="0022400D">
        <w:rPr>
          <w:lang w:val="ru-RU"/>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B45AD7" w:rsidRPr="0022400D" w:rsidRDefault="00B45AD7" w:rsidP="00B8535D">
      <w:pPr>
        <w:pStyle w:val="a7"/>
        <w:numPr>
          <w:ilvl w:val="0"/>
          <w:numId w:val="20"/>
        </w:numPr>
        <w:tabs>
          <w:tab w:val="left" w:pos="284"/>
        </w:tabs>
        <w:ind w:left="0" w:firstLine="540"/>
        <w:jc w:val="both"/>
        <w:rPr>
          <w:lang w:val="ru-RU"/>
        </w:rPr>
      </w:pPr>
      <w:r w:rsidRPr="0022400D">
        <w:rPr>
          <w:lang w:val="ru-RU"/>
        </w:rPr>
        <w:t xml:space="preserve">анализирует возможные технологические решения, определяет их достоинства и недостатки в контексте заданной ситуации, </w:t>
      </w:r>
    </w:p>
    <w:p w:rsidR="00B45AD7" w:rsidRPr="0022400D" w:rsidRDefault="00B45AD7" w:rsidP="00B8535D">
      <w:pPr>
        <w:pStyle w:val="a7"/>
        <w:numPr>
          <w:ilvl w:val="0"/>
          <w:numId w:val="20"/>
        </w:numPr>
        <w:tabs>
          <w:tab w:val="left" w:pos="284"/>
        </w:tabs>
        <w:ind w:left="0" w:firstLine="540"/>
        <w:jc w:val="both"/>
        <w:rPr>
          <w:lang w:val="ru-RU"/>
        </w:rPr>
      </w:pPr>
      <w:r w:rsidRPr="0022400D">
        <w:rPr>
          <w:lang w:val="ru-RU"/>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B45AD7" w:rsidRPr="0022400D" w:rsidRDefault="00B45AD7" w:rsidP="00B8535D">
      <w:pPr>
        <w:pStyle w:val="a7"/>
        <w:numPr>
          <w:ilvl w:val="0"/>
          <w:numId w:val="20"/>
        </w:numPr>
        <w:tabs>
          <w:tab w:val="left" w:pos="284"/>
        </w:tabs>
        <w:ind w:left="0" w:firstLine="540"/>
        <w:jc w:val="both"/>
        <w:rPr>
          <w:lang w:val="ru-RU"/>
        </w:rPr>
      </w:pPr>
      <w:r w:rsidRPr="0022400D">
        <w:rPr>
          <w:lang w:val="ru-RU"/>
        </w:rPr>
        <w:t>анализирует результаты и последствия своих решений, связанных с выбором и реализацией собственной образовательной траектории,</w:t>
      </w:r>
    </w:p>
    <w:p w:rsidR="00B45AD7" w:rsidRPr="0022400D" w:rsidRDefault="00B45AD7" w:rsidP="00B8535D">
      <w:pPr>
        <w:pStyle w:val="a7"/>
        <w:numPr>
          <w:ilvl w:val="0"/>
          <w:numId w:val="20"/>
        </w:numPr>
        <w:tabs>
          <w:tab w:val="left" w:pos="284"/>
        </w:tabs>
        <w:ind w:left="0" w:firstLine="540"/>
        <w:jc w:val="both"/>
        <w:rPr>
          <w:lang w:val="ru-RU"/>
        </w:rPr>
      </w:pPr>
      <w:r w:rsidRPr="0022400D">
        <w:rPr>
          <w:lang w:val="ru-RU"/>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B45AD7" w:rsidRPr="0022400D" w:rsidRDefault="00B45AD7" w:rsidP="00B8535D">
      <w:pPr>
        <w:pStyle w:val="a7"/>
        <w:numPr>
          <w:ilvl w:val="0"/>
          <w:numId w:val="20"/>
        </w:numPr>
        <w:tabs>
          <w:tab w:val="left" w:pos="284"/>
        </w:tabs>
        <w:ind w:left="0" w:firstLine="540"/>
        <w:jc w:val="both"/>
        <w:rPr>
          <w:lang w:val="ru-RU"/>
        </w:rPr>
      </w:pPr>
      <w:r w:rsidRPr="0022400D">
        <w:rPr>
          <w:lang w:val="ru-RU"/>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B45AD7" w:rsidRPr="0022400D" w:rsidRDefault="00B45AD7" w:rsidP="00B8535D">
      <w:pPr>
        <w:pStyle w:val="a7"/>
        <w:numPr>
          <w:ilvl w:val="0"/>
          <w:numId w:val="20"/>
        </w:numPr>
        <w:tabs>
          <w:tab w:val="left" w:pos="284"/>
        </w:tabs>
        <w:ind w:left="0" w:firstLine="540"/>
        <w:jc w:val="both"/>
        <w:rPr>
          <w:lang w:val="ru-RU"/>
        </w:rPr>
      </w:pPr>
      <w:r w:rsidRPr="0022400D">
        <w:rPr>
          <w:lang w:val="ru-RU"/>
        </w:rPr>
        <w:t>получил опыт поиска, извлечения, структурирования и обработки информации о перспективах развития современных произво</w:t>
      </w:r>
      <w:proofErr w:type="gramStart"/>
      <w:r w:rsidRPr="0022400D">
        <w:rPr>
          <w:lang w:val="ru-RU"/>
        </w:rPr>
        <w:t>дств в р</w:t>
      </w:r>
      <w:proofErr w:type="gramEnd"/>
      <w:r w:rsidRPr="0022400D">
        <w:rPr>
          <w:lang w:val="ru-RU"/>
        </w:rPr>
        <w:t>егионе проживания, а также информации об актуальном состоянии и перспективах развития регионального рынка труда,</w:t>
      </w:r>
    </w:p>
    <w:p w:rsidR="00B45AD7" w:rsidRPr="0022400D" w:rsidRDefault="00B45AD7" w:rsidP="00B8535D">
      <w:pPr>
        <w:pStyle w:val="a7"/>
        <w:numPr>
          <w:ilvl w:val="0"/>
          <w:numId w:val="20"/>
        </w:numPr>
        <w:tabs>
          <w:tab w:val="left" w:pos="284"/>
        </w:tabs>
        <w:ind w:left="0" w:firstLine="540"/>
        <w:jc w:val="both"/>
        <w:rPr>
          <w:lang w:val="ru-RU"/>
        </w:rPr>
      </w:pPr>
      <w:r w:rsidRPr="0022400D">
        <w:rPr>
          <w:lang w:val="ru-RU"/>
        </w:rPr>
        <w:t>получил и проанализировал опыт предпрофессиональных проб,</w:t>
      </w:r>
    </w:p>
    <w:p w:rsidR="00B45AD7" w:rsidRPr="0022400D" w:rsidRDefault="00B45AD7" w:rsidP="00B8535D">
      <w:pPr>
        <w:pStyle w:val="a7"/>
        <w:numPr>
          <w:ilvl w:val="0"/>
          <w:numId w:val="20"/>
        </w:numPr>
        <w:tabs>
          <w:tab w:val="left" w:pos="284"/>
        </w:tabs>
        <w:ind w:left="0" w:firstLine="540"/>
        <w:jc w:val="both"/>
        <w:rPr>
          <w:lang w:val="ru-RU"/>
        </w:rPr>
      </w:pPr>
      <w:r w:rsidRPr="0022400D">
        <w:rPr>
          <w:lang w:val="ru-RU"/>
        </w:rPr>
        <w:t>получил и проанализировал опыт разработки и / или реализации специализированного проекта.</w:t>
      </w:r>
    </w:p>
    <w:p w:rsidR="00B45AD7" w:rsidRPr="0022400D" w:rsidRDefault="00B45AD7" w:rsidP="0022400D">
      <w:pPr>
        <w:pStyle w:val="a7"/>
        <w:tabs>
          <w:tab w:val="left" w:pos="284"/>
        </w:tabs>
        <w:ind w:left="0" w:firstLine="540"/>
        <w:jc w:val="both"/>
        <w:rPr>
          <w:b/>
          <w:bCs/>
          <w:lang w:val="ru-RU"/>
        </w:rPr>
      </w:pPr>
      <w:bookmarkStart w:id="88" w:name="_Toc409691647"/>
      <w:bookmarkStart w:id="89" w:name="_Toc410653970"/>
      <w:bookmarkStart w:id="90" w:name="_Toc414553156"/>
      <w:r w:rsidRPr="0022400D">
        <w:rPr>
          <w:b/>
          <w:bCs/>
          <w:lang w:val="ru-RU"/>
        </w:rPr>
        <w:t>Физическая культура</w:t>
      </w:r>
      <w:bookmarkEnd w:id="88"/>
      <w:bookmarkEnd w:id="89"/>
      <w:bookmarkEnd w:id="90"/>
    </w:p>
    <w:p w:rsidR="00B45AD7" w:rsidRPr="0022400D" w:rsidRDefault="00B45AD7" w:rsidP="0022400D">
      <w:pPr>
        <w:tabs>
          <w:tab w:val="left" w:pos="0"/>
        </w:tabs>
        <w:suppressAutoHyphens w:val="0"/>
        <w:autoSpaceDE w:val="0"/>
        <w:autoSpaceDN w:val="0"/>
        <w:adjustRightInd w:val="0"/>
        <w:ind w:firstLine="540"/>
        <w:rPr>
          <w:i/>
          <w:iCs/>
          <w:color w:val="000000"/>
          <w:sz w:val="24"/>
          <w:szCs w:val="24"/>
          <w:u w:val="single"/>
          <w:lang w:eastAsia="ru-RU"/>
        </w:rPr>
      </w:pPr>
      <w:bookmarkStart w:id="91" w:name="_Toc409691648"/>
      <w:bookmarkStart w:id="92" w:name="_Toc410653971"/>
      <w:bookmarkStart w:id="93" w:name="_Toc414553157"/>
      <w:r w:rsidRPr="0022400D">
        <w:rPr>
          <w:i/>
          <w:iCs/>
          <w:color w:val="000000"/>
          <w:sz w:val="24"/>
          <w:szCs w:val="24"/>
          <w:u w:val="single"/>
          <w:lang w:eastAsia="ru-RU"/>
        </w:rPr>
        <w:t xml:space="preserve">Выпускник научится: </w:t>
      </w:r>
    </w:p>
    <w:p w:rsidR="00B45AD7" w:rsidRPr="0022400D" w:rsidRDefault="00B45AD7" w:rsidP="00B8535D">
      <w:pPr>
        <w:pStyle w:val="a7"/>
        <w:widowControl/>
        <w:numPr>
          <w:ilvl w:val="0"/>
          <w:numId w:val="23"/>
        </w:numPr>
        <w:tabs>
          <w:tab w:val="left" w:pos="0"/>
          <w:tab w:val="left" w:pos="284"/>
        </w:tabs>
        <w:autoSpaceDE/>
        <w:autoSpaceDN/>
        <w:adjustRightInd/>
        <w:ind w:left="0" w:firstLine="540"/>
        <w:jc w:val="both"/>
        <w:rPr>
          <w:color w:val="000000"/>
          <w:lang w:val="ru-RU"/>
        </w:rPr>
      </w:pPr>
      <w:r w:rsidRPr="0022400D">
        <w:rPr>
          <w:color w:val="000000"/>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B45AD7" w:rsidRPr="0022400D" w:rsidRDefault="00B45AD7" w:rsidP="00B8535D">
      <w:pPr>
        <w:widowControl/>
        <w:numPr>
          <w:ilvl w:val="0"/>
          <w:numId w:val="21"/>
        </w:numPr>
        <w:tabs>
          <w:tab w:val="left" w:pos="0"/>
          <w:tab w:val="left" w:pos="284"/>
          <w:tab w:val="left" w:pos="709"/>
          <w:tab w:val="left" w:pos="1134"/>
        </w:tabs>
        <w:suppressAutoHyphens w:val="0"/>
        <w:ind w:left="0" w:firstLine="540"/>
        <w:rPr>
          <w:color w:val="000000"/>
          <w:sz w:val="24"/>
          <w:szCs w:val="24"/>
          <w:lang w:eastAsia="ru-RU"/>
        </w:rPr>
      </w:pPr>
      <w:r w:rsidRPr="0022400D">
        <w:rPr>
          <w:color w:val="000000"/>
          <w:sz w:val="24"/>
          <w:szCs w:val="24"/>
          <w:lang w:eastAsia="ru-RU"/>
        </w:rPr>
        <w:lastRenderedPageBreak/>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B45AD7" w:rsidRPr="0022400D" w:rsidRDefault="00B45AD7" w:rsidP="00B8535D">
      <w:pPr>
        <w:widowControl/>
        <w:numPr>
          <w:ilvl w:val="0"/>
          <w:numId w:val="21"/>
        </w:numPr>
        <w:tabs>
          <w:tab w:val="left" w:pos="0"/>
          <w:tab w:val="left" w:pos="284"/>
          <w:tab w:val="left" w:pos="709"/>
          <w:tab w:val="left" w:pos="1134"/>
        </w:tabs>
        <w:suppressAutoHyphens w:val="0"/>
        <w:ind w:left="0" w:firstLine="540"/>
        <w:rPr>
          <w:color w:val="000000"/>
          <w:sz w:val="24"/>
          <w:szCs w:val="24"/>
          <w:lang w:eastAsia="ru-RU"/>
        </w:rPr>
      </w:pPr>
      <w:r w:rsidRPr="0022400D">
        <w:rPr>
          <w:color w:val="000000"/>
          <w:sz w:val="24"/>
          <w:szCs w:val="24"/>
          <w:lang w:eastAsia="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B45AD7" w:rsidRPr="0022400D" w:rsidRDefault="00B45AD7" w:rsidP="00B8535D">
      <w:pPr>
        <w:widowControl/>
        <w:numPr>
          <w:ilvl w:val="0"/>
          <w:numId w:val="21"/>
        </w:numPr>
        <w:tabs>
          <w:tab w:val="left" w:pos="0"/>
          <w:tab w:val="left" w:pos="284"/>
          <w:tab w:val="left" w:pos="709"/>
          <w:tab w:val="left" w:pos="1134"/>
        </w:tabs>
        <w:suppressAutoHyphens w:val="0"/>
        <w:ind w:left="0" w:firstLine="540"/>
        <w:rPr>
          <w:color w:val="000000"/>
          <w:sz w:val="24"/>
          <w:szCs w:val="24"/>
          <w:lang w:eastAsia="ru-RU"/>
        </w:rPr>
      </w:pPr>
      <w:r w:rsidRPr="0022400D">
        <w:rPr>
          <w:color w:val="000000"/>
          <w:sz w:val="24"/>
          <w:szCs w:val="24"/>
          <w:lang w:eastAsia="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B45AD7" w:rsidRPr="0022400D" w:rsidRDefault="00B45AD7" w:rsidP="00B8535D">
      <w:pPr>
        <w:widowControl/>
        <w:numPr>
          <w:ilvl w:val="0"/>
          <w:numId w:val="21"/>
        </w:numPr>
        <w:tabs>
          <w:tab w:val="left" w:pos="0"/>
          <w:tab w:val="left" w:pos="284"/>
          <w:tab w:val="left" w:pos="709"/>
          <w:tab w:val="left" w:pos="1134"/>
        </w:tabs>
        <w:suppressAutoHyphens w:val="0"/>
        <w:ind w:left="0" w:firstLine="540"/>
        <w:rPr>
          <w:color w:val="000000"/>
          <w:sz w:val="24"/>
          <w:szCs w:val="24"/>
          <w:lang w:eastAsia="ru-RU"/>
        </w:rPr>
      </w:pPr>
      <w:r w:rsidRPr="0022400D">
        <w:rPr>
          <w:color w:val="000000"/>
          <w:sz w:val="24"/>
          <w:szCs w:val="24"/>
          <w:lang w:eastAsia="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B45AD7" w:rsidRPr="0022400D" w:rsidRDefault="00B45AD7" w:rsidP="00B8535D">
      <w:pPr>
        <w:widowControl/>
        <w:numPr>
          <w:ilvl w:val="0"/>
          <w:numId w:val="21"/>
        </w:numPr>
        <w:tabs>
          <w:tab w:val="left" w:pos="0"/>
          <w:tab w:val="left" w:pos="284"/>
          <w:tab w:val="left" w:pos="709"/>
          <w:tab w:val="left" w:pos="1134"/>
        </w:tabs>
        <w:suppressAutoHyphens w:val="0"/>
        <w:ind w:left="0" w:firstLine="540"/>
        <w:rPr>
          <w:color w:val="000000"/>
          <w:sz w:val="24"/>
          <w:szCs w:val="24"/>
          <w:lang w:eastAsia="ru-RU"/>
        </w:rPr>
      </w:pPr>
      <w:r w:rsidRPr="0022400D">
        <w:rPr>
          <w:color w:val="000000"/>
          <w:sz w:val="24"/>
          <w:szCs w:val="24"/>
          <w:lang w:eastAsia="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B45AD7" w:rsidRPr="0022400D" w:rsidRDefault="00B45AD7" w:rsidP="00B8535D">
      <w:pPr>
        <w:widowControl/>
        <w:numPr>
          <w:ilvl w:val="0"/>
          <w:numId w:val="21"/>
        </w:numPr>
        <w:tabs>
          <w:tab w:val="left" w:pos="0"/>
          <w:tab w:val="left" w:pos="284"/>
          <w:tab w:val="left" w:pos="709"/>
          <w:tab w:val="left" w:pos="1134"/>
        </w:tabs>
        <w:suppressAutoHyphens w:val="0"/>
        <w:ind w:left="0" w:firstLine="540"/>
        <w:rPr>
          <w:color w:val="000000"/>
          <w:sz w:val="24"/>
          <w:szCs w:val="24"/>
          <w:lang w:eastAsia="ru-RU"/>
        </w:rPr>
      </w:pPr>
      <w:r w:rsidRPr="0022400D">
        <w:rPr>
          <w:color w:val="000000"/>
          <w:sz w:val="24"/>
          <w:szCs w:val="24"/>
          <w:lang w:eastAsia="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B45AD7" w:rsidRPr="0022400D" w:rsidRDefault="00B45AD7" w:rsidP="00B8535D">
      <w:pPr>
        <w:widowControl/>
        <w:numPr>
          <w:ilvl w:val="0"/>
          <w:numId w:val="21"/>
        </w:numPr>
        <w:tabs>
          <w:tab w:val="left" w:pos="0"/>
          <w:tab w:val="left" w:pos="284"/>
          <w:tab w:val="left" w:pos="709"/>
          <w:tab w:val="left" w:pos="1134"/>
        </w:tabs>
        <w:suppressAutoHyphens w:val="0"/>
        <w:ind w:left="0" w:firstLine="540"/>
        <w:rPr>
          <w:color w:val="000000"/>
          <w:sz w:val="24"/>
          <w:szCs w:val="24"/>
          <w:lang w:eastAsia="ru-RU"/>
        </w:rPr>
      </w:pPr>
      <w:r w:rsidRPr="0022400D">
        <w:rPr>
          <w:color w:val="000000"/>
          <w:sz w:val="24"/>
          <w:szCs w:val="24"/>
          <w:lang w:eastAsia="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B45AD7" w:rsidRPr="0022400D" w:rsidRDefault="00B45AD7" w:rsidP="00B8535D">
      <w:pPr>
        <w:widowControl/>
        <w:numPr>
          <w:ilvl w:val="0"/>
          <w:numId w:val="21"/>
        </w:numPr>
        <w:tabs>
          <w:tab w:val="left" w:pos="0"/>
          <w:tab w:val="left" w:pos="284"/>
          <w:tab w:val="left" w:pos="709"/>
          <w:tab w:val="left" w:pos="1134"/>
        </w:tabs>
        <w:suppressAutoHyphens w:val="0"/>
        <w:ind w:left="0" w:firstLine="540"/>
        <w:rPr>
          <w:color w:val="000000"/>
          <w:sz w:val="24"/>
          <w:szCs w:val="24"/>
          <w:lang w:eastAsia="ru-RU"/>
        </w:rPr>
      </w:pPr>
      <w:r w:rsidRPr="0022400D">
        <w:rPr>
          <w:color w:val="000000"/>
          <w:sz w:val="24"/>
          <w:szCs w:val="24"/>
          <w:lang w:eastAsia="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B45AD7" w:rsidRPr="0022400D" w:rsidRDefault="00B45AD7" w:rsidP="00B8535D">
      <w:pPr>
        <w:widowControl/>
        <w:numPr>
          <w:ilvl w:val="0"/>
          <w:numId w:val="21"/>
        </w:numPr>
        <w:tabs>
          <w:tab w:val="left" w:pos="0"/>
          <w:tab w:val="left" w:pos="284"/>
          <w:tab w:val="left" w:pos="709"/>
          <w:tab w:val="left" w:pos="1134"/>
        </w:tabs>
        <w:suppressAutoHyphens w:val="0"/>
        <w:ind w:left="0" w:firstLine="540"/>
        <w:rPr>
          <w:color w:val="000000"/>
          <w:sz w:val="24"/>
          <w:szCs w:val="24"/>
          <w:lang w:eastAsia="ru-RU"/>
        </w:rPr>
      </w:pPr>
      <w:r w:rsidRPr="0022400D">
        <w:rPr>
          <w:color w:val="000000"/>
          <w:sz w:val="24"/>
          <w:szCs w:val="24"/>
          <w:lang w:eastAsia="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B45AD7" w:rsidRPr="0022400D" w:rsidRDefault="00B45AD7" w:rsidP="00B8535D">
      <w:pPr>
        <w:widowControl/>
        <w:numPr>
          <w:ilvl w:val="0"/>
          <w:numId w:val="21"/>
        </w:numPr>
        <w:tabs>
          <w:tab w:val="left" w:pos="0"/>
          <w:tab w:val="left" w:pos="284"/>
          <w:tab w:val="left" w:pos="709"/>
          <w:tab w:val="left" w:pos="1134"/>
        </w:tabs>
        <w:suppressAutoHyphens w:val="0"/>
        <w:ind w:left="0" w:firstLine="540"/>
        <w:rPr>
          <w:color w:val="000000"/>
          <w:sz w:val="24"/>
          <w:szCs w:val="24"/>
          <w:lang w:eastAsia="ru-RU"/>
        </w:rPr>
      </w:pPr>
      <w:r w:rsidRPr="0022400D">
        <w:rPr>
          <w:color w:val="000000"/>
          <w:sz w:val="24"/>
          <w:szCs w:val="24"/>
          <w:lang w:eastAsia="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B45AD7" w:rsidRPr="0022400D" w:rsidRDefault="00B45AD7" w:rsidP="00B8535D">
      <w:pPr>
        <w:widowControl/>
        <w:numPr>
          <w:ilvl w:val="0"/>
          <w:numId w:val="21"/>
        </w:numPr>
        <w:tabs>
          <w:tab w:val="left" w:pos="0"/>
          <w:tab w:val="left" w:pos="284"/>
          <w:tab w:val="left" w:pos="709"/>
          <w:tab w:val="left" w:pos="1134"/>
        </w:tabs>
        <w:suppressAutoHyphens w:val="0"/>
        <w:ind w:left="0" w:firstLine="540"/>
        <w:rPr>
          <w:color w:val="000000"/>
          <w:sz w:val="24"/>
          <w:szCs w:val="24"/>
          <w:lang w:eastAsia="ru-RU"/>
        </w:rPr>
      </w:pPr>
      <w:r w:rsidRPr="0022400D">
        <w:rPr>
          <w:color w:val="000000"/>
          <w:sz w:val="24"/>
          <w:szCs w:val="24"/>
          <w:lang w:eastAsia="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B45AD7" w:rsidRPr="0022400D" w:rsidRDefault="00B45AD7" w:rsidP="00B8535D">
      <w:pPr>
        <w:widowControl/>
        <w:numPr>
          <w:ilvl w:val="0"/>
          <w:numId w:val="21"/>
        </w:numPr>
        <w:tabs>
          <w:tab w:val="left" w:pos="0"/>
          <w:tab w:val="left" w:pos="284"/>
          <w:tab w:val="left" w:pos="709"/>
          <w:tab w:val="left" w:pos="1134"/>
        </w:tabs>
        <w:suppressAutoHyphens w:val="0"/>
        <w:ind w:left="0" w:firstLine="540"/>
        <w:rPr>
          <w:color w:val="000000"/>
          <w:sz w:val="24"/>
          <w:szCs w:val="24"/>
          <w:lang w:eastAsia="ru-RU"/>
        </w:rPr>
      </w:pPr>
      <w:r w:rsidRPr="0022400D">
        <w:rPr>
          <w:color w:val="000000"/>
          <w:sz w:val="24"/>
          <w:szCs w:val="24"/>
          <w:lang w:eastAsia="ru-RU"/>
        </w:rPr>
        <w:t>выполнять акробатические комбинации из числа хорошо освоенных упражнений;</w:t>
      </w:r>
    </w:p>
    <w:p w:rsidR="00B45AD7" w:rsidRPr="0022400D" w:rsidRDefault="00B45AD7" w:rsidP="00B8535D">
      <w:pPr>
        <w:widowControl/>
        <w:numPr>
          <w:ilvl w:val="0"/>
          <w:numId w:val="21"/>
        </w:numPr>
        <w:tabs>
          <w:tab w:val="left" w:pos="0"/>
          <w:tab w:val="left" w:pos="284"/>
          <w:tab w:val="left" w:pos="709"/>
          <w:tab w:val="left" w:pos="1134"/>
        </w:tabs>
        <w:suppressAutoHyphens w:val="0"/>
        <w:ind w:left="0" w:firstLine="540"/>
        <w:rPr>
          <w:color w:val="000000"/>
          <w:sz w:val="24"/>
          <w:szCs w:val="24"/>
          <w:lang w:eastAsia="ru-RU"/>
        </w:rPr>
      </w:pPr>
      <w:r w:rsidRPr="0022400D">
        <w:rPr>
          <w:color w:val="000000"/>
          <w:sz w:val="24"/>
          <w:szCs w:val="24"/>
          <w:lang w:eastAsia="ru-RU"/>
        </w:rPr>
        <w:t>выполнять гимнастические комбинации на спортивных снарядах из числа хорошо освоенных упражнений;</w:t>
      </w:r>
    </w:p>
    <w:p w:rsidR="00B45AD7" w:rsidRPr="0022400D" w:rsidRDefault="00B45AD7" w:rsidP="00B8535D">
      <w:pPr>
        <w:widowControl/>
        <w:numPr>
          <w:ilvl w:val="0"/>
          <w:numId w:val="21"/>
        </w:numPr>
        <w:tabs>
          <w:tab w:val="left" w:pos="0"/>
          <w:tab w:val="left" w:pos="284"/>
          <w:tab w:val="left" w:pos="709"/>
          <w:tab w:val="left" w:pos="1134"/>
        </w:tabs>
        <w:suppressAutoHyphens w:val="0"/>
        <w:ind w:left="0" w:firstLine="540"/>
        <w:rPr>
          <w:color w:val="000000"/>
          <w:sz w:val="24"/>
          <w:szCs w:val="24"/>
          <w:lang w:eastAsia="ru-RU"/>
        </w:rPr>
      </w:pPr>
      <w:r w:rsidRPr="0022400D">
        <w:rPr>
          <w:color w:val="000000"/>
          <w:sz w:val="24"/>
          <w:szCs w:val="24"/>
          <w:lang w:eastAsia="ru-RU"/>
        </w:rPr>
        <w:t>выполнять легкоатлетические упражнения в беге и в прыжках (в длину и высоту);</w:t>
      </w:r>
    </w:p>
    <w:p w:rsidR="00B45AD7" w:rsidRPr="0022400D" w:rsidRDefault="00B45AD7" w:rsidP="00B8535D">
      <w:pPr>
        <w:widowControl/>
        <w:numPr>
          <w:ilvl w:val="0"/>
          <w:numId w:val="21"/>
        </w:numPr>
        <w:tabs>
          <w:tab w:val="left" w:pos="0"/>
          <w:tab w:val="left" w:pos="284"/>
          <w:tab w:val="left" w:pos="709"/>
          <w:tab w:val="left" w:pos="1134"/>
        </w:tabs>
        <w:suppressAutoHyphens w:val="0"/>
        <w:ind w:left="0" w:firstLine="540"/>
        <w:rPr>
          <w:color w:val="000000"/>
          <w:sz w:val="24"/>
          <w:szCs w:val="24"/>
          <w:lang w:eastAsia="ru-RU"/>
        </w:rPr>
      </w:pPr>
      <w:r w:rsidRPr="0022400D">
        <w:rPr>
          <w:color w:val="000000"/>
          <w:sz w:val="24"/>
          <w:szCs w:val="24"/>
          <w:lang w:eastAsia="ru-RU"/>
        </w:rPr>
        <w:t>выполнять спуски и торможения на лыжах с пологого склона;</w:t>
      </w:r>
    </w:p>
    <w:p w:rsidR="00B45AD7" w:rsidRPr="0022400D" w:rsidRDefault="00B45AD7" w:rsidP="00B8535D">
      <w:pPr>
        <w:widowControl/>
        <w:numPr>
          <w:ilvl w:val="0"/>
          <w:numId w:val="21"/>
        </w:numPr>
        <w:tabs>
          <w:tab w:val="left" w:pos="0"/>
          <w:tab w:val="left" w:pos="284"/>
          <w:tab w:val="left" w:pos="709"/>
          <w:tab w:val="left" w:pos="1134"/>
        </w:tabs>
        <w:suppressAutoHyphens w:val="0"/>
        <w:ind w:left="0" w:firstLine="540"/>
        <w:rPr>
          <w:color w:val="000000"/>
          <w:sz w:val="24"/>
          <w:szCs w:val="24"/>
          <w:lang w:eastAsia="ru-RU"/>
        </w:rPr>
      </w:pPr>
      <w:r w:rsidRPr="0022400D">
        <w:rPr>
          <w:color w:val="000000"/>
          <w:sz w:val="24"/>
          <w:szCs w:val="24"/>
          <w:lang w:eastAsia="ru-RU"/>
        </w:rPr>
        <w:t>выполнять основные технические действия и приемы игры в футбол, волейбол, баскетбол в условиях учебной и игровой деятельности;</w:t>
      </w:r>
    </w:p>
    <w:p w:rsidR="00B45AD7" w:rsidRPr="0022400D" w:rsidRDefault="00B45AD7" w:rsidP="00B8535D">
      <w:pPr>
        <w:widowControl/>
        <w:numPr>
          <w:ilvl w:val="0"/>
          <w:numId w:val="21"/>
        </w:numPr>
        <w:tabs>
          <w:tab w:val="left" w:pos="0"/>
          <w:tab w:val="left" w:pos="284"/>
          <w:tab w:val="left" w:pos="709"/>
          <w:tab w:val="left" w:pos="1134"/>
        </w:tabs>
        <w:suppressAutoHyphens w:val="0"/>
        <w:ind w:left="0" w:firstLine="540"/>
        <w:rPr>
          <w:color w:val="000000"/>
          <w:sz w:val="24"/>
          <w:szCs w:val="24"/>
          <w:lang w:eastAsia="ru-RU"/>
        </w:rPr>
      </w:pPr>
      <w:r w:rsidRPr="0022400D">
        <w:rPr>
          <w:color w:val="000000"/>
          <w:sz w:val="24"/>
          <w:szCs w:val="24"/>
          <w:lang w:eastAsia="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B45AD7" w:rsidRPr="0022400D" w:rsidRDefault="00B45AD7" w:rsidP="00B8535D">
      <w:pPr>
        <w:widowControl/>
        <w:numPr>
          <w:ilvl w:val="0"/>
          <w:numId w:val="21"/>
        </w:numPr>
        <w:tabs>
          <w:tab w:val="left" w:pos="0"/>
          <w:tab w:val="left" w:pos="284"/>
          <w:tab w:val="left" w:pos="709"/>
          <w:tab w:val="left" w:pos="1134"/>
        </w:tabs>
        <w:suppressAutoHyphens w:val="0"/>
        <w:ind w:left="0" w:firstLine="540"/>
        <w:rPr>
          <w:color w:val="000000"/>
          <w:sz w:val="24"/>
          <w:szCs w:val="24"/>
          <w:lang w:eastAsia="ru-RU"/>
        </w:rPr>
      </w:pPr>
      <w:r w:rsidRPr="0022400D">
        <w:rPr>
          <w:color w:val="000000"/>
          <w:sz w:val="24"/>
          <w:szCs w:val="24"/>
          <w:lang w:eastAsia="ru-RU"/>
        </w:rPr>
        <w:t>выполнять тестовые упражнения для оценки уровня индивидуального  развития основных физических качеств.</w:t>
      </w:r>
    </w:p>
    <w:p w:rsidR="00B45AD7" w:rsidRPr="0022400D" w:rsidRDefault="00B45AD7" w:rsidP="0022400D">
      <w:pPr>
        <w:tabs>
          <w:tab w:val="left" w:pos="0"/>
          <w:tab w:val="left" w:pos="284"/>
        </w:tabs>
        <w:suppressAutoHyphens w:val="0"/>
        <w:autoSpaceDE w:val="0"/>
        <w:autoSpaceDN w:val="0"/>
        <w:adjustRightInd w:val="0"/>
        <w:ind w:firstLine="540"/>
        <w:rPr>
          <w:i/>
          <w:iCs/>
          <w:color w:val="000000"/>
          <w:sz w:val="24"/>
          <w:szCs w:val="24"/>
          <w:u w:val="single"/>
          <w:lang w:val="en-US" w:eastAsia="ru-RU"/>
        </w:rPr>
      </w:pPr>
      <w:r w:rsidRPr="0022400D">
        <w:rPr>
          <w:i/>
          <w:iCs/>
          <w:color w:val="000000"/>
          <w:sz w:val="24"/>
          <w:szCs w:val="24"/>
          <w:u w:val="single"/>
          <w:lang w:val="en-US" w:eastAsia="ru-RU"/>
        </w:rPr>
        <w:t>Выпускник получит возможность научиться:</w:t>
      </w:r>
    </w:p>
    <w:p w:rsidR="00B45AD7" w:rsidRPr="0022400D" w:rsidRDefault="00B45AD7" w:rsidP="00B8535D">
      <w:pPr>
        <w:widowControl/>
        <w:numPr>
          <w:ilvl w:val="0"/>
          <w:numId w:val="22"/>
        </w:numPr>
        <w:tabs>
          <w:tab w:val="left" w:pos="0"/>
          <w:tab w:val="left" w:pos="284"/>
          <w:tab w:val="left" w:pos="993"/>
        </w:tabs>
        <w:suppressAutoHyphens w:val="0"/>
        <w:ind w:left="0" w:firstLine="540"/>
        <w:rPr>
          <w:color w:val="000000"/>
          <w:sz w:val="24"/>
          <w:szCs w:val="24"/>
          <w:lang w:eastAsia="ru-RU"/>
        </w:rPr>
      </w:pPr>
      <w:r w:rsidRPr="0022400D">
        <w:rPr>
          <w:color w:val="000000"/>
          <w:sz w:val="24"/>
          <w:szCs w:val="24"/>
          <w:lang w:eastAsia="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B45AD7" w:rsidRPr="0022400D" w:rsidRDefault="00B45AD7" w:rsidP="00B8535D">
      <w:pPr>
        <w:widowControl/>
        <w:numPr>
          <w:ilvl w:val="0"/>
          <w:numId w:val="22"/>
        </w:numPr>
        <w:tabs>
          <w:tab w:val="left" w:pos="0"/>
          <w:tab w:val="left" w:pos="284"/>
          <w:tab w:val="left" w:pos="993"/>
        </w:tabs>
        <w:suppressAutoHyphens w:val="0"/>
        <w:ind w:left="0" w:firstLine="540"/>
        <w:rPr>
          <w:color w:val="000000"/>
          <w:sz w:val="24"/>
          <w:szCs w:val="24"/>
          <w:lang w:eastAsia="ru-RU"/>
        </w:rPr>
      </w:pPr>
      <w:r w:rsidRPr="0022400D">
        <w:rPr>
          <w:color w:val="000000"/>
          <w:sz w:val="24"/>
          <w:szCs w:val="24"/>
          <w:lang w:eastAsia="ru-RU"/>
        </w:rPr>
        <w:lastRenderedPageBreak/>
        <w:t>характеризовать исторические вехи развития отечественного спортивного движения, великих спортсменов, принесших славу российскому спорту;</w:t>
      </w:r>
    </w:p>
    <w:p w:rsidR="00B45AD7" w:rsidRPr="0022400D" w:rsidRDefault="00B45AD7" w:rsidP="00B8535D">
      <w:pPr>
        <w:widowControl/>
        <w:numPr>
          <w:ilvl w:val="0"/>
          <w:numId w:val="22"/>
        </w:numPr>
        <w:tabs>
          <w:tab w:val="left" w:pos="0"/>
          <w:tab w:val="left" w:pos="284"/>
          <w:tab w:val="left" w:pos="993"/>
        </w:tabs>
        <w:suppressAutoHyphens w:val="0"/>
        <w:ind w:left="0" w:firstLine="540"/>
        <w:rPr>
          <w:color w:val="000000"/>
          <w:sz w:val="24"/>
          <w:szCs w:val="24"/>
          <w:lang w:eastAsia="ru-RU"/>
        </w:rPr>
      </w:pPr>
      <w:r w:rsidRPr="0022400D">
        <w:rPr>
          <w:color w:val="000000"/>
          <w:sz w:val="24"/>
          <w:szCs w:val="24"/>
          <w:lang w:eastAsia="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B45AD7" w:rsidRPr="0022400D" w:rsidRDefault="00B45AD7" w:rsidP="00B8535D">
      <w:pPr>
        <w:widowControl/>
        <w:numPr>
          <w:ilvl w:val="0"/>
          <w:numId w:val="22"/>
        </w:numPr>
        <w:tabs>
          <w:tab w:val="left" w:pos="0"/>
          <w:tab w:val="left" w:pos="284"/>
          <w:tab w:val="left" w:pos="993"/>
        </w:tabs>
        <w:suppressAutoHyphens w:val="0"/>
        <w:ind w:left="0" w:firstLine="540"/>
        <w:rPr>
          <w:color w:val="000000"/>
          <w:sz w:val="24"/>
          <w:szCs w:val="24"/>
          <w:lang w:eastAsia="ru-RU"/>
        </w:rPr>
      </w:pPr>
      <w:r w:rsidRPr="0022400D">
        <w:rPr>
          <w:color w:val="000000"/>
          <w:sz w:val="24"/>
          <w:szCs w:val="24"/>
          <w:lang w:eastAsia="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B45AD7" w:rsidRPr="0022400D" w:rsidRDefault="00B45AD7" w:rsidP="00B8535D">
      <w:pPr>
        <w:widowControl/>
        <w:numPr>
          <w:ilvl w:val="0"/>
          <w:numId w:val="22"/>
        </w:numPr>
        <w:tabs>
          <w:tab w:val="left" w:pos="0"/>
          <w:tab w:val="left" w:pos="284"/>
          <w:tab w:val="left" w:pos="993"/>
        </w:tabs>
        <w:suppressAutoHyphens w:val="0"/>
        <w:ind w:left="0" w:firstLine="540"/>
        <w:rPr>
          <w:color w:val="000000"/>
          <w:sz w:val="24"/>
          <w:szCs w:val="24"/>
          <w:lang w:eastAsia="ru-RU"/>
        </w:rPr>
      </w:pPr>
      <w:r w:rsidRPr="0022400D">
        <w:rPr>
          <w:color w:val="000000"/>
          <w:sz w:val="24"/>
          <w:szCs w:val="24"/>
          <w:lang w:eastAsia="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B45AD7" w:rsidRPr="0022400D" w:rsidRDefault="00B45AD7" w:rsidP="00B8535D">
      <w:pPr>
        <w:widowControl/>
        <w:numPr>
          <w:ilvl w:val="0"/>
          <w:numId w:val="22"/>
        </w:numPr>
        <w:tabs>
          <w:tab w:val="left" w:pos="0"/>
          <w:tab w:val="left" w:pos="284"/>
          <w:tab w:val="left" w:pos="993"/>
        </w:tabs>
        <w:suppressAutoHyphens w:val="0"/>
        <w:ind w:left="0" w:firstLine="540"/>
        <w:rPr>
          <w:color w:val="000000"/>
          <w:sz w:val="24"/>
          <w:szCs w:val="24"/>
          <w:lang w:eastAsia="ru-RU"/>
        </w:rPr>
      </w:pPr>
      <w:r w:rsidRPr="0022400D">
        <w:rPr>
          <w:color w:val="000000"/>
          <w:sz w:val="24"/>
          <w:szCs w:val="24"/>
          <w:lang w:eastAsia="ru-RU"/>
        </w:rPr>
        <w:t>проводить восстановительные мероприятия с использованием банных процедур и сеансов оздоровительного массажа;</w:t>
      </w:r>
    </w:p>
    <w:p w:rsidR="00B45AD7" w:rsidRPr="0022400D" w:rsidRDefault="00B45AD7" w:rsidP="00B8535D">
      <w:pPr>
        <w:widowControl/>
        <w:numPr>
          <w:ilvl w:val="0"/>
          <w:numId w:val="22"/>
        </w:numPr>
        <w:tabs>
          <w:tab w:val="left" w:pos="0"/>
          <w:tab w:val="left" w:pos="284"/>
          <w:tab w:val="left" w:pos="993"/>
        </w:tabs>
        <w:suppressAutoHyphens w:val="0"/>
        <w:ind w:left="0" w:firstLine="540"/>
        <w:rPr>
          <w:color w:val="000000"/>
          <w:sz w:val="24"/>
          <w:szCs w:val="24"/>
          <w:lang w:eastAsia="ru-RU"/>
        </w:rPr>
      </w:pPr>
      <w:r w:rsidRPr="0022400D">
        <w:rPr>
          <w:color w:val="000000"/>
          <w:sz w:val="24"/>
          <w:szCs w:val="24"/>
          <w:lang w:eastAsia="ru-RU"/>
        </w:rPr>
        <w:t>выполнять комплексы упражнений лечебной физической культуры с учетом имеющихся индивидуальных отклонений в показателях здоровья;</w:t>
      </w:r>
    </w:p>
    <w:p w:rsidR="00B45AD7" w:rsidRPr="0022400D" w:rsidRDefault="00B45AD7" w:rsidP="00B8535D">
      <w:pPr>
        <w:widowControl/>
        <w:numPr>
          <w:ilvl w:val="0"/>
          <w:numId w:val="22"/>
        </w:numPr>
        <w:tabs>
          <w:tab w:val="left" w:pos="0"/>
          <w:tab w:val="left" w:pos="284"/>
          <w:tab w:val="left" w:pos="993"/>
        </w:tabs>
        <w:suppressAutoHyphens w:val="0"/>
        <w:ind w:left="0" w:firstLine="540"/>
        <w:rPr>
          <w:color w:val="000000"/>
          <w:sz w:val="24"/>
          <w:szCs w:val="24"/>
          <w:lang w:eastAsia="ru-RU"/>
        </w:rPr>
      </w:pPr>
      <w:r w:rsidRPr="0022400D">
        <w:rPr>
          <w:color w:val="000000"/>
          <w:sz w:val="24"/>
          <w:szCs w:val="24"/>
          <w:lang w:eastAsia="ru-RU"/>
        </w:rPr>
        <w:t>преодолевать естественные и искусственные препятствия с помощью разнообразных способов лазания, прыжков и бега;</w:t>
      </w:r>
    </w:p>
    <w:p w:rsidR="00B45AD7" w:rsidRPr="0022400D" w:rsidRDefault="00B45AD7" w:rsidP="00B8535D">
      <w:pPr>
        <w:widowControl/>
        <w:numPr>
          <w:ilvl w:val="0"/>
          <w:numId w:val="22"/>
        </w:numPr>
        <w:tabs>
          <w:tab w:val="left" w:pos="0"/>
          <w:tab w:val="left" w:pos="284"/>
          <w:tab w:val="left" w:pos="993"/>
        </w:tabs>
        <w:suppressAutoHyphens w:val="0"/>
        <w:ind w:left="0" w:firstLine="540"/>
        <w:rPr>
          <w:color w:val="000000"/>
          <w:sz w:val="24"/>
          <w:szCs w:val="24"/>
          <w:lang w:eastAsia="ru-RU"/>
        </w:rPr>
      </w:pPr>
      <w:r w:rsidRPr="0022400D">
        <w:rPr>
          <w:color w:val="000000"/>
          <w:sz w:val="24"/>
          <w:szCs w:val="24"/>
          <w:lang w:eastAsia="ru-RU"/>
        </w:rPr>
        <w:t xml:space="preserve">осуществлять судейство по одному из осваиваемых видов спорта; </w:t>
      </w:r>
    </w:p>
    <w:p w:rsidR="00B45AD7" w:rsidRPr="0022400D" w:rsidRDefault="00B45AD7" w:rsidP="00B8535D">
      <w:pPr>
        <w:widowControl/>
        <w:numPr>
          <w:ilvl w:val="0"/>
          <w:numId w:val="22"/>
        </w:numPr>
        <w:tabs>
          <w:tab w:val="left" w:pos="0"/>
          <w:tab w:val="left" w:pos="284"/>
          <w:tab w:val="left" w:pos="993"/>
        </w:tabs>
        <w:suppressAutoHyphens w:val="0"/>
        <w:ind w:left="0" w:firstLine="540"/>
        <w:rPr>
          <w:color w:val="000000"/>
          <w:sz w:val="24"/>
          <w:szCs w:val="24"/>
          <w:lang w:eastAsia="ru-RU"/>
        </w:rPr>
      </w:pPr>
      <w:r w:rsidRPr="0022400D">
        <w:rPr>
          <w:color w:val="000000"/>
          <w:sz w:val="24"/>
          <w:szCs w:val="24"/>
          <w:lang w:eastAsia="ru-RU"/>
        </w:rPr>
        <w:t>выполнять тестовые нормативы Всероссийского физкультурно-спортивного комплекса «Готов к труду и обороне»;</w:t>
      </w:r>
    </w:p>
    <w:p w:rsidR="00B45AD7" w:rsidRPr="0022400D" w:rsidRDefault="00B45AD7" w:rsidP="00B8535D">
      <w:pPr>
        <w:widowControl/>
        <w:numPr>
          <w:ilvl w:val="0"/>
          <w:numId w:val="22"/>
        </w:numPr>
        <w:tabs>
          <w:tab w:val="left" w:pos="0"/>
          <w:tab w:val="left" w:pos="284"/>
          <w:tab w:val="left" w:pos="993"/>
        </w:tabs>
        <w:suppressAutoHyphens w:val="0"/>
        <w:ind w:left="0" w:firstLine="540"/>
        <w:rPr>
          <w:color w:val="000000"/>
          <w:sz w:val="24"/>
          <w:szCs w:val="24"/>
          <w:lang w:eastAsia="ru-RU"/>
        </w:rPr>
      </w:pPr>
      <w:r w:rsidRPr="0022400D">
        <w:rPr>
          <w:color w:val="000000"/>
          <w:sz w:val="24"/>
          <w:szCs w:val="24"/>
          <w:lang w:eastAsia="ru-RU"/>
        </w:rPr>
        <w:t>выполнять технико-тактические действия национальных видов спорта.</w:t>
      </w:r>
    </w:p>
    <w:p w:rsidR="00B45AD7" w:rsidRPr="0022400D" w:rsidRDefault="00B45AD7" w:rsidP="0022400D">
      <w:pPr>
        <w:widowControl/>
        <w:tabs>
          <w:tab w:val="left" w:pos="0"/>
          <w:tab w:val="left" w:pos="284"/>
          <w:tab w:val="left" w:pos="993"/>
        </w:tabs>
        <w:suppressAutoHyphens w:val="0"/>
        <w:ind w:firstLine="540"/>
        <w:rPr>
          <w:b/>
          <w:bCs/>
          <w:color w:val="000000"/>
          <w:sz w:val="24"/>
          <w:szCs w:val="24"/>
          <w:lang w:eastAsia="ru-RU"/>
        </w:rPr>
      </w:pPr>
      <w:r w:rsidRPr="0022400D">
        <w:rPr>
          <w:b/>
          <w:bCs/>
          <w:sz w:val="24"/>
          <w:szCs w:val="24"/>
          <w:lang w:eastAsia="ru-RU"/>
        </w:rPr>
        <w:t>Основы безопасности жизнедеятельности</w:t>
      </w:r>
      <w:bookmarkEnd w:id="91"/>
      <w:bookmarkEnd w:id="92"/>
      <w:bookmarkEnd w:id="93"/>
    </w:p>
    <w:p w:rsidR="00B45AD7" w:rsidRPr="0022400D" w:rsidRDefault="00B45AD7" w:rsidP="0022400D">
      <w:pPr>
        <w:tabs>
          <w:tab w:val="left" w:pos="284"/>
          <w:tab w:val="left" w:pos="709"/>
        </w:tabs>
        <w:suppressAutoHyphens w:val="0"/>
        <w:autoSpaceDE w:val="0"/>
        <w:autoSpaceDN w:val="0"/>
        <w:adjustRightInd w:val="0"/>
        <w:ind w:firstLine="540"/>
        <w:rPr>
          <w:i/>
          <w:iCs/>
          <w:color w:val="000000"/>
          <w:sz w:val="24"/>
          <w:szCs w:val="24"/>
          <w:u w:val="single"/>
          <w:shd w:val="clear" w:color="auto" w:fill="FFFFFF"/>
          <w:lang w:eastAsia="ru-RU"/>
        </w:rPr>
      </w:pPr>
      <w:r w:rsidRPr="0022400D">
        <w:rPr>
          <w:i/>
          <w:iCs/>
          <w:color w:val="000000"/>
          <w:sz w:val="24"/>
          <w:szCs w:val="24"/>
          <w:u w:val="single"/>
          <w:shd w:val="clear" w:color="auto" w:fill="FFFFFF"/>
          <w:lang w:eastAsia="ru-RU"/>
        </w:rPr>
        <w:t>Выпускник научится:</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классифицировать и характеризовать условия экологической безопасности;</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использовать знания о предельно допустимых концентрациях вредных веществ в атмосфере, воде и почве;</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использовать знания о способах контроля качества окружающей среды и продуктов питания с использованием бытовых приборов;</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безопасно, использовать бытовые приборы контроля качества окружающей среды и продуктов питания;</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val="en-US" w:eastAsia="ru-RU"/>
        </w:rPr>
      </w:pPr>
      <w:r w:rsidRPr="0022400D">
        <w:rPr>
          <w:color w:val="000000"/>
          <w:sz w:val="24"/>
          <w:szCs w:val="24"/>
          <w:lang w:val="en-US" w:eastAsia="ru-RU"/>
        </w:rPr>
        <w:t>безопасно использовать бытовые приборы;</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безопасно использовать средства бытовой химии;</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val="en-US" w:eastAsia="ru-RU"/>
        </w:rPr>
      </w:pPr>
      <w:r w:rsidRPr="0022400D">
        <w:rPr>
          <w:color w:val="000000"/>
          <w:sz w:val="24"/>
          <w:szCs w:val="24"/>
          <w:lang w:val="en-US" w:eastAsia="ru-RU"/>
        </w:rPr>
        <w:t>безопасно использовать средства коммуникации;</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классифицировать и характеризовать опасные ситуации криминогенного характера;</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b/>
          <w:bCs/>
          <w:sz w:val="24"/>
          <w:szCs w:val="24"/>
          <w:lang w:eastAsia="ru-RU"/>
        </w:rPr>
      </w:pPr>
      <w:r w:rsidRPr="0022400D">
        <w:rPr>
          <w:sz w:val="24"/>
          <w:szCs w:val="24"/>
          <w:lang w:eastAsia="ru-RU"/>
        </w:rPr>
        <w:t>предвидеть причины возникновения возможных опасных ситуаций криминогенного характера;</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 xml:space="preserve">безопасно вести и применять способы самозащиты в </w:t>
      </w:r>
      <w:proofErr w:type="gramStart"/>
      <w:r w:rsidRPr="0022400D">
        <w:rPr>
          <w:color w:val="000000"/>
          <w:sz w:val="24"/>
          <w:szCs w:val="24"/>
          <w:lang w:eastAsia="ru-RU"/>
        </w:rPr>
        <w:t>криминогенной ситуации</w:t>
      </w:r>
      <w:proofErr w:type="gramEnd"/>
      <w:r w:rsidRPr="0022400D">
        <w:rPr>
          <w:color w:val="000000"/>
          <w:sz w:val="24"/>
          <w:szCs w:val="24"/>
          <w:lang w:eastAsia="ru-RU"/>
        </w:rPr>
        <w:t xml:space="preserve"> на улице;</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 xml:space="preserve">безопасно вести и применять способы самозащиты в </w:t>
      </w:r>
      <w:proofErr w:type="gramStart"/>
      <w:r w:rsidRPr="0022400D">
        <w:rPr>
          <w:color w:val="000000"/>
          <w:sz w:val="24"/>
          <w:szCs w:val="24"/>
          <w:lang w:eastAsia="ru-RU"/>
        </w:rPr>
        <w:t>криминогенной ситуации</w:t>
      </w:r>
      <w:proofErr w:type="gramEnd"/>
      <w:r w:rsidRPr="0022400D">
        <w:rPr>
          <w:color w:val="000000"/>
          <w:sz w:val="24"/>
          <w:szCs w:val="24"/>
          <w:lang w:eastAsia="ru-RU"/>
        </w:rPr>
        <w:t xml:space="preserve"> в подъезде;</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 xml:space="preserve">безопасно вести и применять способы самозащиты в </w:t>
      </w:r>
      <w:proofErr w:type="gramStart"/>
      <w:r w:rsidRPr="0022400D">
        <w:rPr>
          <w:color w:val="000000"/>
          <w:sz w:val="24"/>
          <w:szCs w:val="24"/>
          <w:lang w:eastAsia="ru-RU"/>
        </w:rPr>
        <w:t>криминогенной ситуации</w:t>
      </w:r>
      <w:proofErr w:type="gramEnd"/>
      <w:r w:rsidRPr="0022400D">
        <w:rPr>
          <w:color w:val="000000"/>
          <w:sz w:val="24"/>
          <w:szCs w:val="24"/>
          <w:lang w:eastAsia="ru-RU"/>
        </w:rPr>
        <w:t xml:space="preserve"> в лифте;</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 xml:space="preserve">безопасно вести и применять способы самозащиты в </w:t>
      </w:r>
      <w:proofErr w:type="gramStart"/>
      <w:r w:rsidRPr="0022400D">
        <w:rPr>
          <w:color w:val="000000"/>
          <w:sz w:val="24"/>
          <w:szCs w:val="24"/>
          <w:lang w:eastAsia="ru-RU"/>
        </w:rPr>
        <w:t>криминогенной ситуации</w:t>
      </w:r>
      <w:proofErr w:type="gramEnd"/>
      <w:r w:rsidRPr="0022400D">
        <w:rPr>
          <w:color w:val="000000"/>
          <w:sz w:val="24"/>
          <w:szCs w:val="24"/>
          <w:lang w:eastAsia="ru-RU"/>
        </w:rPr>
        <w:t xml:space="preserve"> в квартире;</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безопасно вести и применять способы самозащиты при карманной краже;</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безопасно вести и применять способы самозащиты при попытке мошенничества;</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адекватно оценивать ситуацию дорожного движения;</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адекватно оценивать ситуацию и безопасно действовать при пожаре;</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lastRenderedPageBreak/>
        <w:t>безопасно использовать средства индивидуальной защиты при пожаре;</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безопасно применять первичные средства пожаротушения;</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соблюдать правила безопасности дорожного движения пешехода;</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соблюдать правила безопасности дорожного движения велосипедиста;</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соблюдать правила безопасности дорожного движения пассажира транспортного средства;</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классифицировать и характеризовать причины и последствия опасных ситуаций на воде;</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адекватно оценивать ситуацию и безопасно вести у воды и на воде;</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использовать средства и способы само- и взаимопомощи на воде;</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классифицировать и характеризовать причины и последствия опасных ситуаций в туристических походах;</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val="en-US" w:eastAsia="ru-RU"/>
        </w:rPr>
      </w:pPr>
      <w:r w:rsidRPr="0022400D">
        <w:rPr>
          <w:sz w:val="24"/>
          <w:szCs w:val="24"/>
          <w:lang w:val="en-US" w:eastAsia="ru-RU"/>
        </w:rPr>
        <w:t>готовиться к туристическим походам;</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sz w:val="24"/>
          <w:szCs w:val="24"/>
          <w:lang w:eastAsia="ru-RU"/>
        </w:rPr>
        <w:t xml:space="preserve">адекватно оценивать </w:t>
      </w:r>
      <w:r w:rsidRPr="0022400D">
        <w:rPr>
          <w:color w:val="000000"/>
          <w:sz w:val="24"/>
          <w:szCs w:val="24"/>
          <w:lang w:eastAsia="ru-RU"/>
        </w:rPr>
        <w:t>ситуацию и безопасно вести в туристических походах;</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адекватно оценивать ситуацию и ориентироваться на местности;</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добывать и поддерживать огонь в автономных условиях;</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добывать и очищать воду в автономных условиях;</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добывать и готовить пищу в автономных условиях; сооружать (обустраивать) временное жилище в автономных условиях;</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подавать сигналы бедствия и отвечать на них;</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характеризовать причины и последствия чрезвычайных ситуаций природного характера для личности, общества и государства;</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предвидеть опасности и правильно действовать в случае чрезвычайных ситуаций природного характера;</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классифицировать мероприятия по защите населения от чрезвычайных ситуаций природного характера;</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 xml:space="preserve">безопасно использовать средства индивидуальной защиты; </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характеризовать причины и последствия чрезвычайных ситуаций техногенного характера для личности, общества и государства;</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color w:val="000000"/>
          <w:sz w:val="24"/>
          <w:szCs w:val="24"/>
          <w:lang w:eastAsia="ru-RU"/>
        </w:rPr>
        <w:t>предвидеть опасности и правильно действовать в чрезвычайных ситуациях техногенного характера;</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классифицировать мероприятия по защите населения от чрезвычайных ситуаций техногенного характера;</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безопасно действовать по сигналу «Внимание всем!»;</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безопасно использовать средства индивидуальной и коллективной защиты;</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комплектовать минимально необходимый набор вещей (документов, продуктов) в случае эвакуации;</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классифицировать мероприятия по защите населения от терроризма, экстремизма, наркотизма;</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sz w:val="24"/>
          <w:szCs w:val="24"/>
          <w:lang w:eastAsia="ru-RU"/>
        </w:rPr>
        <w:t xml:space="preserve">адекватно </w:t>
      </w:r>
      <w:r w:rsidRPr="0022400D">
        <w:rPr>
          <w:color w:val="000000"/>
          <w:sz w:val="24"/>
          <w:szCs w:val="24"/>
          <w:lang w:eastAsia="ru-RU"/>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классифицировать и характеризовать опасные ситуации в местах большого скопления людей;</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lastRenderedPageBreak/>
        <w:t>предвидеть причины возникновения возможных опасных ситуаций в местах большого скопления людей;</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адекватно оценивать ситуацию и безопасно действовать в местах массового скопления людей;</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оповещать (вызывать) экстренные службы при чрезвычайной ситуации;</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характеризовать безопасный и здоровый образ жизни, его составляющие и значение для личности, общества и государства;</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классифицировать мероприятия и факторы, укрепляющие и разрушающие здоровье;</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планировать профилактические мероприятия по сохранению и укреплению своего здоровья;</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sz w:val="24"/>
          <w:szCs w:val="24"/>
          <w:lang w:eastAsia="ru-RU"/>
        </w:rPr>
        <w:t xml:space="preserve">адекватно оценивать нагрузку и профилактические занятия по </w:t>
      </w:r>
      <w:r w:rsidRPr="0022400D">
        <w:rPr>
          <w:color w:val="000000"/>
          <w:sz w:val="24"/>
          <w:szCs w:val="24"/>
          <w:lang w:eastAsia="ru-RU"/>
        </w:rPr>
        <w:t>укреплению здоровья</w:t>
      </w:r>
      <w:proofErr w:type="gramStart"/>
      <w:r w:rsidRPr="0022400D">
        <w:rPr>
          <w:color w:val="000000"/>
          <w:sz w:val="24"/>
          <w:szCs w:val="24"/>
          <w:lang w:eastAsia="ru-RU"/>
        </w:rPr>
        <w:t>;п</w:t>
      </w:r>
      <w:proofErr w:type="gramEnd"/>
      <w:r w:rsidRPr="0022400D">
        <w:rPr>
          <w:color w:val="000000"/>
          <w:sz w:val="24"/>
          <w:szCs w:val="24"/>
          <w:lang w:eastAsia="ru-RU"/>
        </w:rPr>
        <w:t>ланировать распорядок дня с учетом нагрузок;</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выявлять мероприятия и факторы, потенциально опасные для здоровья;</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val="en-US" w:eastAsia="ru-RU"/>
        </w:rPr>
      </w:pPr>
      <w:r w:rsidRPr="0022400D">
        <w:rPr>
          <w:sz w:val="24"/>
          <w:szCs w:val="24"/>
          <w:lang w:val="en-US" w:eastAsia="ru-RU"/>
        </w:rPr>
        <w:t>безопасно использовать ресурсы интернета;</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val="en-US" w:eastAsia="ru-RU"/>
        </w:rPr>
      </w:pPr>
      <w:r w:rsidRPr="0022400D">
        <w:rPr>
          <w:sz w:val="24"/>
          <w:szCs w:val="24"/>
          <w:lang w:val="en-US" w:eastAsia="ru-RU"/>
        </w:rPr>
        <w:t>анализировать состояние своего здоровья;</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определять состояния оказания неотложной помощи;</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использовать алгоритм действий по оказанию первой помощи;</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классифицировать средства оказания первой помощи;</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sz w:val="24"/>
          <w:szCs w:val="24"/>
          <w:lang w:eastAsia="ru-RU"/>
        </w:rPr>
        <w:t xml:space="preserve">оказывать первую помощь при наружном </w:t>
      </w:r>
      <w:r w:rsidRPr="0022400D">
        <w:rPr>
          <w:color w:val="000000"/>
          <w:sz w:val="24"/>
          <w:szCs w:val="24"/>
          <w:lang w:eastAsia="ru-RU"/>
        </w:rPr>
        <w:t>и внутреннем кровотечении;</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sz w:val="24"/>
          <w:szCs w:val="24"/>
          <w:lang w:eastAsia="ru-RU"/>
        </w:rPr>
        <w:t>извлекать инородное тело из верхних дыхательных путей;</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оказывать первую помощь при ушибах;</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оказывать первую помощь при растяжениях;</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оказывать первую помощь при вывихах;</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оказывать первую помощь при переломах;</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оказывать первую помощь при ожогах;</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оказывать первую помощь при отморожениях и общем переохлаждении;</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color w:val="000000"/>
          <w:sz w:val="24"/>
          <w:szCs w:val="24"/>
          <w:lang w:eastAsia="ru-RU"/>
        </w:rPr>
      </w:pPr>
      <w:r w:rsidRPr="0022400D">
        <w:rPr>
          <w:color w:val="000000"/>
          <w:sz w:val="24"/>
          <w:szCs w:val="24"/>
          <w:lang w:eastAsia="ru-RU"/>
        </w:rPr>
        <w:t>оказывать первую помощь при отравлениях;</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оказывать первую помощь при тепловом (солнечном) ударе;</w:t>
      </w:r>
    </w:p>
    <w:p w:rsidR="00B45AD7" w:rsidRPr="0022400D" w:rsidRDefault="00B45AD7" w:rsidP="00B8535D">
      <w:pPr>
        <w:widowControl/>
        <w:numPr>
          <w:ilvl w:val="0"/>
          <w:numId w:val="24"/>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оказывать первую помощь при укусе насекомых и змей.</w:t>
      </w:r>
    </w:p>
    <w:p w:rsidR="00B45AD7" w:rsidRPr="0022400D" w:rsidRDefault="00B45AD7" w:rsidP="0022400D">
      <w:pPr>
        <w:tabs>
          <w:tab w:val="left" w:pos="284"/>
          <w:tab w:val="left" w:pos="709"/>
        </w:tabs>
        <w:suppressAutoHyphens w:val="0"/>
        <w:autoSpaceDE w:val="0"/>
        <w:autoSpaceDN w:val="0"/>
        <w:adjustRightInd w:val="0"/>
        <w:ind w:firstLine="540"/>
        <w:rPr>
          <w:i/>
          <w:iCs/>
          <w:sz w:val="24"/>
          <w:szCs w:val="24"/>
          <w:u w:val="single"/>
          <w:lang w:val="en-US" w:eastAsia="ru-RU"/>
        </w:rPr>
      </w:pPr>
      <w:r w:rsidRPr="0022400D">
        <w:rPr>
          <w:i/>
          <w:iCs/>
          <w:color w:val="000000"/>
          <w:sz w:val="24"/>
          <w:szCs w:val="24"/>
          <w:u w:val="single"/>
          <w:lang w:val="en-US" w:eastAsia="ru-RU"/>
        </w:rPr>
        <w:t xml:space="preserve">Выпускник </w:t>
      </w:r>
      <w:r w:rsidRPr="0022400D">
        <w:rPr>
          <w:i/>
          <w:iCs/>
          <w:sz w:val="24"/>
          <w:szCs w:val="24"/>
          <w:u w:val="single"/>
          <w:lang w:val="en-US" w:eastAsia="ru-RU"/>
        </w:rPr>
        <w:t>получит возможность научиться:</w:t>
      </w:r>
    </w:p>
    <w:p w:rsidR="00B45AD7" w:rsidRPr="0022400D" w:rsidRDefault="00B45AD7" w:rsidP="00B8535D">
      <w:pPr>
        <w:widowControl/>
        <w:numPr>
          <w:ilvl w:val="0"/>
          <w:numId w:val="25"/>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 xml:space="preserve">безопасно использовать средства индивидуальной защиты велосипедиста; </w:t>
      </w:r>
    </w:p>
    <w:p w:rsidR="00B45AD7" w:rsidRPr="0022400D" w:rsidRDefault="00B45AD7" w:rsidP="00B8535D">
      <w:pPr>
        <w:widowControl/>
        <w:numPr>
          <w:ilvl w:val="0"/>
          <w:numId w:val="25"/>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 xml:space="preserve">классифицировать и характеризовать причины и последствия опасных ситуаций в туристических поездках; </w:t>
      </w:r>
    </w:p>
    <w:p w:rsidR="00B45AD7" w:rsidRPr="0022400D" w:rsidRDefault="00B45AD7" w:rsidP="00B8535D">
      <w:pPr>
        <w:widowControl/>
        <w:numPr>
          <w:ilvl w:val="0"/>
          <w:numId w:val="25"/>
        </w:numPr>
        <w:tabs>
          <w:tab w:val="left" w:pos="284"/>
          <w:tab w:val="left" w:pos="709"/>
          <w:tab w:val="left" w:pos="993"/>
        </w:tabs>
        <w:suppressAutoHyphens w:val="0"/>
        <w:autoSpaceDE w:val="0"/>
        <w:autoSpaceDN w:val="0"/>
        <w:adjustRightInd w:val="0"/>
        <w:ind w:left="0" w:firstLine="540"/>
        <w:rPr>
          <w:sz w:val="24"/>
          <w:szCs w:val="24"/>
          <w:lang w:val="en-US" w:eastAsia="ru-RU"/>
        </w:rPr>
      </w:pPr>
      <w:r w:rsidRPr="0022400D">
        <w:rPr>
          <w:sz w:val="24"/>
          <w:szCs w:val="24"/>
          <w:lang w:val="en-US" w:eastAsia="ru-RU"/>
        </w:rPr>
        <w:t xml:space="preserve">готовиться к туристическим поездкам; </w:t>
      </w:r>
    </w:p>
    <w:p w:rsidR="00B45AD7" w:rsidRPr="0022400D" w:rsidRDefault="00B45AD7" w:rsidP="00B8535D">
      <w:pPr>
        <w:widowControl/>
        <w:numPr>
          <w:ilvl w:val="0"/>
          <w:numId w:val="25"/>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 xml:space="preserve">адекватно оценивать ситуацию и безопасно вести в туристических поездках; </w:t>
      </w:r>
    </w:p>
    <w:p w:rsidR="00B45AD7" w:rsidRPr="0022400D" w:rsidRDefault="00B45AD7" w:rsidP="00B8535D">
      <w:pPr>
        <w:widowControl/>
        <w:numPr>
          <w:ilvl w:val="0"/>
          <w:numId w:val="25"/>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 xml:space="preserve">анализировать последствия возможных опасных ситуаций в местах большого скопления людей; </w:t>
      </w:r>
    </w:p>
    <w:p w:rsidR="00B45AD7" w:rsidRPr="0022400D" w:rsidRDefault="00B45AD7" w:rsidP="00B8535D">
      <w:pPr>
        <w:widowControl/>
        <w:numPr>
          <w:ilvl w:val="0"/>
          <w:numId w:val="25"/>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 xml:space="preserve">анализировать последствия возможных опасных ситуаций криминогенного характера; </w:t>
      </w:r>
    </w:p>
    <w:p w:rsidR="00B45AD7" w:rsidRPr="0022400D" w:rsidRDefault="00B45AD7" w:rsidP="00B8535D">
      <w:pPr>
        <w:widowControl/>
        <w:numPr>
          <w:ilvl w:val="0"/>
          <w:numId w:val="25"/>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 xml:space="preserve">безопасно вести и применять права покупателя; </w:t>
      </w:r>
    </w:p>
    <w:p w:rsidR="00B45AD7" w:rsidRPr="0022400D" w:rsidRDefault="00B45AD7" w:rsidP="00B8535D">
      <w:pPr>
        <w:widowControl/>
        <w:numPr>
          <w:ilvl w:val="0"/>
          <w:numId w:val="25"/>
        </w:numPr>
        <w:tabs>
          <w:tab w:val="left" w:pos="284"/>
          <w:tab w:val="left" w:pos="709"/>
          <w:tab w:val="left" w:pos="993"/>
        </w:tabs>
        <w:suppressAutoHyphens w:val="0"/>
        <w:autoSpaceDE w:val="0"/>
        <w:autoSpaceDN w:val="0"/>
        <w:adjustRightInd w:val="0"/>
        <w:ind w:left="0" w:firstLine="540"/>
        <w:rPr>
          <w:b/>
          <w:bCs/>
          <w:sz w:val="24"/>
          <w:szCs w:val="24"/>
          <w:lang w:eastAsia="ru-RU"/>
        </w:rPr>
      </w:pPr>
      <w:r w:rsidRPr="0022400D">
        <w:rPr>
          <w:sz w:val="24"/>
          <w:szCs w:val="24"/>
          <w:lang w:eastAsia="ru-RU"/>
        </w:rPr>
        <w:t>анализировать последствия проявления терроризма, экстремизма, наркотизма;</w:t>
      </w:r>
    </w:p>
    <w:p w:rsidR="00B45AD7" w:rsidRPr="0022400D" w:rsidRDefault="00B45AD7" w:rsidP="00B8535D">
      <w:pPr>
        <w:widowControl/>
        <w:numPr>
          <w:ilvl w:val="0"/>
          <w:numId w:val="25"/>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предвидеть пути и средства возможного вовлечения в террористическую, экстремистскую и наркотическую деятельность</w:t>
      </w:r>
      <w:proofErr w:type="gramStart"/>
      <w:r w:rsidRPr="0022400D">
        <w:rPr>
          <w:sz w:val="24"/>
          <w:szCs w:val="24"/>
          <w:lang w:eastAsia="ru-RU"/>
        </w:rPr>
        <w:t>;а</w:t>
      </w:r>
      <w:proofErr w:type="gramEnd"/>
      <w:r w:rsidRPr="0022400D">
        <w:rPr>
          <w:sz w:val="24"/>
          <w:szCs w:val="24"/>
          <w:lang w:eastAsia="ru-RU"/>
        </w:rPr>
        <w:t xml:space="preserve">нализировать влияние вредных привычек и факторов и на состояние своего здоровья; </w:t>
      </w:r>
    </w:p>
    <w:p w:rsidR="00B45AD7" w:rsidRPr="0022400D" w:rsidRDefault="00B45AD7" w:rsidP="00B8535D">
      <w:pPr>
        <w:widowControl/>
        <w:numPr>
          <w:ilvl w:val="0"/>
          <w:numId w:val="25"/>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 xml:space="preserve">характеризовать роль семьи в жизни личности и общества и ее влияние на здоровье человека; </w:t>
      </w:r>
    </w:p>
    <w:p w:rsidR="00B45AD7" w:rsidRPr="0022400D" w:rsidRDefault="00B45AD7" w:rsidP="00B8535D">
      <w:pPr>
        <w:widowControl/>
        <w:numPr>
          <w:ilvl w:val="0"/>
          <w:numId w:val="25"/>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B45AD7" w:rsidRPr="0022400D" w:rsidRDefault="00B45AD7" w:rsidP="00B8535D">
      <w:pPr>
        <w:widowControl/>
        <w:numPr>
          <w:ilvl w:val="0"/>
          <w:numId w:val="25"/>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B45AD7" w:rsidRPr="0022400D" w:rsidRDefault="00B45AD7" w:rsidP="00B8535D">
      <w:pPr>
        <w:widowControl/>
        <w:numPr>
          <w:ilvl w:val="0"/>
          <w:numId w:val="25"/>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lastRenderedPageBreak/>
        <w:t xml:space="preserve">классифицировать основные правовые аспекты оказания первой помощи; </w:t>
      </w:r>
    </w:p>
    <w:p w:rsidR="00B45AD7" w:rsidRPr="0022400D" w:rsidRDefault="00B45AD7" w:rsidP="00B8535D">
      <w:pPr>
        <w:widowControl/>
        <w:numPr>
          <w:ilvl w:val="0"/>
          <w:numId w:val="25"/>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 xml:space="preserve">оказывать первую помощь при не инфекционных заболеваниях; </w:t>
      </w:r>
    </w:p>
    <w:p w:rsidR="00B45AD7" w:rsidRPr="0022400D" w:rsidRDefault="00B45AD7" w:rsidP="00B8535D">
      <w:pPr>
        <w:widowControl/>
        <w:numPr>
          <w:ilvl w:val="0"/>
          <w:numId w:val="25"/>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 xml:space="preserve">оказывать первую помощь при инфекционных заболеваниях; </w:t>
      </w:r>
    </w:p>
    <w:p w:rsidR="00B45AD7" w:rsidRPr="0022400D" w:rsidRDefault="00B45AD7" w:rsidP="00B8535D">
      <w:pPr>
        <w:widowControl/>
        <w:numPr>
          <w:ilvl w:val="0"/>
          <w:numId w:val="25"/>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оказывать первую помощь при остановке сердечной деятельности;</w:t>
      </w:r>
    </w:p>
    <w:p w:rsidR="00B45AD7" w:rsidRPr="0022400D" w:rsidRDefault="00B45AD7" w:rsidP="00B8535D">
      <w:pPr>
        <w:widowControl/>
        <w:numPr>
          <w:ilvl w:val="0"/>
          <w:numId w:val="25"/>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 xml:space="preserve">оказывать первую помощь при коме; </w:t>
      </w:r>
    </w:p>
    <w:p w:rsidR="00B45AD7" w:rsidRPr="0022400D" w:rsidRDefault="00B45AD7" w:rsidP="00B8535D">
      <w:pPr>
        <w:widowControl/>
        <w:numPr>
          <w:ilvl w:val="0"/>
          <w:numId w:val="25"/>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 xml:space="preserve">оказывать первую помощь при поражении электрическим током; </w:t>
      </w:r>
    </w:p>
    <w:p w:rsidR="00B45AD7" w:rsidRPr="0022400D" w:rsidRDefault="00B45AD7" w:rsidP="00B8535D">
      <w:pPr>
        <w:widowControl/>
        <w:numPr>
          <w:ilvl w:val="0"/>
          <w:numId w:val="25"/>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B45AD7" w:rsidRPr="0022400D" w:rsidRDefault="00B45AD7" w:rsidP="00B8535D">
      <w:pPr>
        <w:widowControl/>
        <w:numPr>
          <w:ilvl w:val="0"/>
          <w:numId w:val="25"/>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 xml:space="preserve">усваивать приемы действий в различных опасных и чрезвычайных ситуациях; </w:t>
      </w:r>
    </w:p>
    <w:p w:rsidR="00B45AD7" w:rsidRPr="0022400D" w:rsidRDefault="00B45AD7" w:rsidP="00B8535D">
      <w:pPr>
        <w:widowControl/>
        <w:numPr>
          <w:ilvl w:val="0"/>
          <w:numId w:val="25"/>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B45AD7" w:rsidRPr="0022400D" w:rsidRDefault="00B45AD7" w:rsidP="00B8535D">
      <w:pPr>
        <w:widowControl/>
        <w:numPr>
          <w:ilvl w:val="0"/>
          <w:numId w:val="25"/>
        </w:numPr>
        <w:tabs>
          <w:tab w:val="left" w:pos="284"/>
          <w:tab w:val="left" w:pos="709"/>
          <w:tab w:val="left" w:pos="993"/>
        </w:tabs>
        <w:suppressAutoHyphens w:val="0"/>
        <w:autoSpaceDE w:val="0"/>
        <w:autoSpaceDN w:val="0"/>
        <w:adjustRightInd w:val="0"/>
        <w:ind w:left="0" w:firstLine="540"/>
        <w:rPr>
          <w:sz w:val="24"/>
          <w:szCs w:val="24"/>
          <w:lang w:eastAsia="ru-RU"/>
        </w:rPr>
      </w:pPr>
      <w:r w:rsidRPr="0022400D">
        <w:rPr>
          <w:sz w:val="24"/>
          <w:szCs w:val="24"/>
          <w:lang w:eastAsia="ru-RU"/>
        </w:rPr>
        <w:t>творчески решать моделируемые ситуации и практические задачи в области безопасности жизнедеятельности.</w:t>
      </w:r>
    </w:p>
    <w:p w:rsidR="00B45AD7" w:rsidRPr="0089678F" w:rsidRDefault="00B45AD7" w:rsidP="0031343F">
      <w:pPr>
        <w:tabs>
          <w:tab w:val="left" w:pos="284"/>
          <w:tab w:val="left" w:pos="709"/>
          <w:tab w:val="left" w:pos="993"/>
        </w:tabs>
        <w:suppressAutoHyphens w:val="0"/>
        <w:autoSpaceDE w:val="0"/>
        <w:autoSpaceDN w:val="0"/>
        <w:adjustRightInd w:val="0"/>
        <w:ind w:firstLine="540"/>
        <w:rPr>
          <w:sz w:val="26"/>
          <w:szCs w:val="26"/>
          <w:lang w:eastAsia="ru-RU"/>
        </w:rPr>
      </w:pPr>
    </w:p>
    <w:p w:rsidR="00B45AD7" w:rsidRPr="0064006A" w:rsidRDefault="00B45AD7" w:rsidP="008C05FE">
      <w:pPr>
        <w:pStyle w:val="2"/>
        <w:numPr>
          <w:ilvl w:val="0"/>
          <w:numId w:val="71"/>
        </w:numPr>
        <w:spacing w:before="0"/>
        <w:jc w:val="center"/>
        <w:rPr>
          <w:rFonts w:ascii="Times New Roman" w:hAnsi="Times New Roman"/>
          <w:color w:val="auto"/>
          <w:sz w:val="24"/>
          <w:szCs w:val="24"/>
          <w:lang w:val="ru-RU"/>
        </w:rPr>
      </w:pPr>
      <w:bookmarkStart w:id="94" w:name="_Toc410653972"/>
      <w:bookmarkStart w:id="95" w:name="_Toc414553158"/>
      <w:r w:rsidRPr="0064006A">
        <w:rPr>
          <w:rFonts w:ascii="Times New Roman" w:hAnsi="Times New Roman"/>
          <w:color w:val="auto"/>
          <w:sz w:val="24"/>
          <w:szCs w:val="24"/>
          <w:lang w:val="ru-RU"/>
        </w:rPr>
        <w:t xml:space="preserve">Система </w:t>
      </w:r>
      <w:proofErr w:type="gramStart"/>
      <w:r w:rsidRPr="0064006A">
        <w:rPr>
          <w:rFonts w:ascii="Times New Roman" w:hAnsi="Times New Roman"/>
          <w:color w:val="auto"/>
          <w:sz w:val="24"/>
          <w:szCs w:val="24"/>
          <w:lang w:val="ru-RU"/>
        </w:rPr>
        <w:t>оценки достижения планируемых результатов освоения основной образовательной программы основного общего образования</w:t>
      </w:r>
      <w:bookmarkEnd w:id="94"/>
      <w:bookmarkEnd w:id="95"/>
      <w:proofErr w:type="gramEnd"/>
    </w:p>
    <w:p w:rsidR="00B45AD7" w:rsidRPr="0064006A" w:rsidRDefault="00B45AD7" w:rsidP="0064006A">
      <w:pPr>
        <w:pStyle w:val="a5"/>
        <w:spacing w:line="240" w:lineRule="auto"/>
        <w:ind w:firstLine="540"/>
        <w:rPr>
          <w:b/>
          <w:bCs/>
          <w:sz w:val="24"/>
          <w:szCs w:val="24"/>
        </w:rPr>
      </w:pPr>
    </w:p>
    <w:p w:rsidR="00B45AD7" w:rsidRPr="00734BDB" w:rsidRDefault="00B45AD7" w:rsidP="0064006A">
      <w:pPr>
        <w:pStyle w:val="aa"/>
        <w:overflowPunct w:val="0"/>
        <w:ind w:firstLine="567"/>
        <w:jc w:val="both"/>
        <w:textAlignment w:val="baseline"/>
        <w:rPr>
          <w:sz w:val="24"/>
          <w:szCs w:val="24"/>
        </w:rPr>
      </w:pPr>
      <w:r w:rsidRPr="00734BDB">
        <w:rPr>
          <w:sz w:val="24"/>
          <w:szCs w:val="24"/>
        </w:rPr>
        <w:t>В 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учащихся основной образовательной программы основного общего образования.</w:t>
      </w:r>
    </w:p>
    <w:p w:rsidR="00B45AD7" w:rsidRPr="00734BDB" w:rsidRDefault="00B45AD7" w:rsidP="0064006A">
      <w:pPr>
        <w:suppressAutoHyphens w:val="0"/>
        <w:ind w:firstLine="454"/>
        <w:rPr>
          <w:b/>
          <w:bCs/>
          <w:i/>
          <w:iCs/>
          <w:sz w:val="24"/>
          <w:szCs w:val="24"/>
          <w:lang w:eastAsia="ru-RU"/>
        </w:rPr>
      </w:pPr>
      <w:r w:rsidRPr="00734BDB">
        <w:rPr>
          <w:sz w:val="24"/>
          <w:szCs w:val="24"/>
          <w:lang w:eastAsia="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734BDB">
        <w:rPr>
          <w:b/>
          <w:bCs/>
          <w:sz w:val="24"/>
          <w:szCs w:val="24"/>
          <w:lang w:eastAsia="ru-RU"/>
        </w:rPr>
        <w:t>функциями</w:t>
      </w:r>
      <w:r w:rsidRPr="00734BDB">
        <w:rPr>
          <w:sz w:val="24"/>
          <w:szCs w:val="24"/>
          <w:lang w:eastAsia="ru-RU"/>
        </w:rPr>
        <w:t xml:space="preserve"> являются </w:t>
      </w:r>
      <w:r w:rsidRPr="00734BDB">
        <w:rPr>
          <w:b/>
          <w:bCs/>
          <w:i/>
          <w:iCs/>
          <w:sz w:val="24"/>
          <w:szCs w:val="24"/>
          <w:lang w:eastAsia="ru-RU"/>
        </w:rPr>
        <w:t>ориентация образовательного процесса</w:t>
      </w:r>
      <w:r w:rsidRPr="00734BDB">
        <w:rPr>
          <w:sz w:val="24"/>
          <w:szCs w:val="24"/>
          <w:lang w:eastAsia="ru-RU"/>
        </w:rPr>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sidRPr="00734BDB">
        <w:rPr>
          <w:b/>
          <w:bCs/>
          <w:i/>
          <w:iCs/>
          <w:sz w:val="24"/>
          <w:szCs w:val="24"/>
          <w:lang w:eastAsia="ru-RU"/>
        </w:rPr>
        <w:t>обратной связи</w:t>
      </w:r>
      <w:r w:rsidRPr="00734BDB">
        <w:rPr>
          <w:sz w:val="24"/>
          <w:szCs w:val="24"/>
          <w:lang w:eastAsia="ru-RU"/>
        </w:rPr>
        <w:t xml:space="preserve">, позволяющей осуществлять </w:t>
      </w:r>
      <w:r w:rsidRPr="00734BDB">
        <w:rPr>
          <w:b/>
          <w:bCs/>
          <w:i/>
          <w:iCs/>
          <w:sz w:val="24"/>
          <w:szCs w:val="24"/>
          <w:lang w:eastAsia="ru-RU"/>
        </w:rPr>
        <w:t>управление образовательным процессом.</w:t>
      </w:r>
    </w:p>
    <w:p w:rsidR="00B45AD7" w:rsidRPr="00734BDB" w:rsidRDefault="00B45AD7" w:rsidP="0064006A">
      <w:pPr>
        <w:suppressAutoHyphens w:val="0"/>
        <w:ind w:firstLine="454"/>
        <w:rPr>
          <w:sz w:val="24"/>
          <w:szCs w:val="24"/>
          <w:lang w:eastAsia="ru-RU"/>
        </w:rPr>
      </w:pPr>
      <w:r w:rsidRPr="00734BDB">
        <w:rPr>
          <w:sz w:val="24"/>
          <w:szCs w:val="24"/>
          <w:lang w:eastAsia="ru-RU"/>
        </w:rPr>
        <w:t>В соответствии со Стандартом основного общего образования</w:t>
      </w:r>
      <w:r w:rsidRPr="00734BDB">
        <w:rPr>
          <w:b/>
          <w:bCs/>
          <w:sz w:val="24"/>
          <w:szCs w:val="24"/>
          <w:lang w:eastAsia="ru-RU"/>
        </w:rPr>
        <w:t xml:space="preserve"> система оценки </w:t>
      </w:r>
      <w:proofErr w:type="gramStart"/>
      <w:r w:rsidRPr="00734BDB">
        <w:rPr>
          <w:b/>
          <w:bCs/>
          <w:sz w:val="24"/>
          <w:szCs w:val="24"/>
          <w:lang w:eastAsia="ru-RU"/>
        </w:rPr>
        <w:t xml:space="preserve">достижения планируемых результатов </w:t>
      </w:r>
      <w:r w:rsidRPr="00734BDB">
        <w:rPr>
          <w:sz w:val="24"/>
          <w:szCs w:val="24"/>
          <w:lang w:eastAsia="ru-RU"/>
        </w:rPr>
        <w:t>освоения основной образовательной программы основного общего образования</w:t>
      </w:r>
      <w:proofErr w:type="gramEnd"/>
      <w:r w:rsidRPr="00734BDB">
        <w:rPr>
          <w:sz w:val="24"/>
          <w:szCs w:val="24"/>
          <w:lang w:eastAsia="ru-RU"/>
        </w:rPr>
        <w:t xml:space="preserve"> должна:</w:t>
      </w:r>
    </w:p>
    <w:p w:rsidR="00B45AD7" w:rsidRPr="00734BDB" w:rsidRDefault="00B45AD7" w:rsidP="0064006A">
      <w:pPr>
        <w:pStyle w:val="dash041e005f0431005f044b005f0447005f043d005f044b005f0439"/>
        <w:ind w:firstLine="700"/>
        <w:jc w:val="both"/>
      </w:pPr>
      <w:r w:rsidRPr="00734BDB">
        <w:rPr>
          <w:rStyle w:val="dash041e005f0431005f044b005f0447005f043d005f044b005f0439005f005fchar1char1"/>
        </w:rPr>
        <w:t>1)  определять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B45AD7" w:rsidRPr="00734BDB" w:rsidRDefault="00B45AD7" w:rsidP="0064006A">
      <w:pPr>
        <w:pStyle w:val="dash0410005f0431005f0437005f0430005f0446005f0020005f0441005f043f005f0438005f0441005f043a005f0430"/>
        <w:ind w:left="0"/>
      </w:pPr>
      <w:r w:rsidRPr="00734BDB">
        <w:rPr>
          <w:rStyle w:val="dash0410005f0431005f0437005f0430005f0446005f0020005f0441005f043f005f0438005f0441005f043a005f0430005f005fchar1char1"/>
          <w:rFonts w:eastAsia="@Arial Unicode MS"/>
        </w:rPr>
        <w:t xml:space="preserve">2) ориентировать образовательный процесс на духовно-нравственное развитие и воспитание </w:t>
      </w:r>
      <w:r>
        <w:rPr>
          <w:rStyle w:val="dash0410005f0431005f0437005f0430005f0446005f0020005f0441005f043f005f0438005f0441005f043a005f0430005f005fchar1char1"/>
          <w:rFonts w:eastAsia="@Arial Unicode MS"/>
        </w:rPr>
        <w:t>обучающиеся</w:t>
      </w:r>
      <w:r w:rsidRPr="00734BDB">
        <w:rPr>
          <w:rStyle w:val="dash0410005f0431005f0437005f0430005f0446005f0020005f0441005f043f005f0438005f0441005f043a005f0430005f005fchar1char1"/>
          <w:rFonts w:eastAsia="@Arial Unicode MS"/>
        </w:rPr>
        <w:t>, реализацию требований к результатам  освоения основной образовательной программы основного общего образования;</w:t>
      </w:r>
    </w:p>
    <w:p w:rsidR="00B45AD7" w:rsidRPr="00734BDB" w:rsidRDefault="00B45AD7" w:rsidP="0064006A">
      <w:pPr>
        <w:pStyle w:val="dash041e005f0431005f044b005f0447005f043d005f044b005f0439"/>
        <w:ind w:firstLine="700"/>
        <w:jc w:val="both"/>
      </w:pPr>
      <w:r w:rsidRPr="00734BDB">
        <w:rPr>
          <w:rStyle w:val="dash041e005f0431005f044b005f0447005f043d005f044b005f0439005f005fchar1char1"/>
        </w:rPr>
        <w:t>3) обеспечивать комплексный подход к оценке результатовосвоения основной образовательной программы основного общего образования, позволяющий вести оценку предметных, метапредметных и личностных результатов основного общего образования;</w:t>
      </w:r>
    </w:p>
    <w:p w:rsidR="00B45AD7" w:rsidRPr="00734BDB" w:rsidRDefault="00B45AD7" w:rsidP="0064006A">
      <w:pPr>
        <w:pStyle w:val="aa"/>
        <w:tabs>
          <w:tab w:val="left" w:pos="709"/>
        </w:tabs>
        <w:ind w:firstLine="454"/>
        <w:jc w:val="both"/>
        <w:rPr>
          <w:sz w:val="24"/>
          <w:szCs w:val="24"/>
        </w:rPr>
      </w:pPr>
      <w:r w:rsidRPr="00734BDB">
        <w:rPr>
          <w:sz w:val="24"/>
          <w:szCs w:val="24"/>
        </w:rPr>
        <w:t xml:space="preserve">4) обеспечивать оценку динамики индивидуальных достижений </w:t>
      </w:r>
      <w:r>
        <w:rPr>
          <w:sz w:val="24"/>
          <w:szCs w:val="24"/>
        </w:rPr>
        <w:t>обучающиеся</w:t>
      </w:r>
      <w:r w:rsidRPr="00734BDB">
        <w:rPr>
          <w:sz w:val="24"/>
          <w:szCs w:val="24"/>
        </w:rPr>
        <w:t xml:space="preserve"> в процессе освоения основной общеобразовательной программы основного общего образования;</w:t>
      </w:r>
    </w:p>
    <w:p w:rsidR="00B45AD7" w:rsidRPr="00734BDB" w:rsidRDefault="00B45AD7" w:rsidP="0064006A">
      <w:pPr>
        <w:pStyle w:val="aa"/>
        <w:tabs>
          <w:tab w:val="left" w:pos="709"/>
        </w:tabs>
        <w:ind w:firstLine="454"/>
        <w:jc w:val="both"/>
        <w:rPr>
          <w:sz w:val="24"/>
          <w:szCs w:val="24"/>
        </w:rPr>
      </w:pPr>
      <w:r w:rsidRPr="00734BDB">
        <w:rPr>
          <w:sz w:val="24"/>
          <w:szCs w:val="24"/>
        </w:rPr>
        <w:t>5) предусматривать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B45AD7" w:rsidRPr="00734BDB" w:rsidRDefault="00B45AD7" w:rsidP="0064006A">
      <w:pPr>
        <w:suppressAutoHyphens w:val="0"/>
        <w:ind w:firstLine="454"/>
        <w:rPr>
          <w:sz w:val="24"/>
          <w:szCs w:val="24"/>
          <w:lang w:eastAsia="ru-RU"/>
        </w:rPr>
      </w:pPr>
      <w:r w:rsidRPr="00734BDB">
        <w:rPr>
          <w:sz w:val="24"/>
          <w:szCs w:val="24"/>
          <w:lang w:eastAsia="ru-RU"/>
        </w:rPr>
        <w:t>6) позволять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основного общего образования, как основы для оценки деятельности образовательного  учреждения и системы образования разного уровня.</w:t>
      </w:r>
    </w:p>
    <w:p w:rsidR="00B45AD7" w:rsidRPr="00734BDB" w:rsidRDefault="00B45AD7" w:rsidP="0064006A">
      <w:pPr>
        <w:pStyle w:val="aa"/>
        <w:tabs>
          <w:tab w:val="left" w:pos="709"/>
        </w:tabs>
        <w:ind w:firstLine="454"/>
        <w:jc w:val="both"/>
        <w:rPr>
          <w:rStyle w:val="dash041e0431044b0447043d044b0439char1"/>
          <w:szCs w:val="24"/>
        </w:rPr>
      </w:pPr>
      <w:r w:rsidRPr="00734BDB">
        <w:rPr>
          <w:sz w:val="24"/>
          <w:szCs w:val="24"/>
        </w:rPr>
        <w:lastRenderedPageBreak/>
        <w:t xml:space="preserve">Система </w:t>
      </w:r>
      <w:proofErr w:type="gramStart"/>
      <w:r w:rsidRPr="00734BDB">
        <w:rPr>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sidRPr="00734BDB">
        <w:rPr>
          <w:rStyle w:val="dash041e005f0441005f043d005f043e005f0432005f043d005f043e005f0439005f0020005f0442005f0435005f043a005f0441005f0442005f0020005f0441005f0020005f043e005f0442005f0441005f0442005f0443005f043f005f043e005f043char1"/>
          <w:rFonts w:eastAsia="@Arial Unicode MS"/>
          <w:szCs w:val="24"/>
        </w:rPr>
        <w:t xml:space="preserve"> должна включать описание организации и содержания государственной итоговой аттестации учащихся, промежуточной аттестации учащихся в рамках урочной и внеурочной деятельности, итоговой оценки </w:t>
      </w:r>
      <w:r w:rsidRPr="00734BDB">
        <w:rPr>
          <w:rStyle w:val="dash041e0431044b0447043d044b0439char1"/>
          <w:szCs w:val="24"/>
        </w:rPr>
        <w:t>по предметам, не выносимым на государственную итоговую аттестацию учащихся, и оценки проектной деятельности учащихся.</w:t>
      </w:r>
    </w:p>
    <w:p w:rsidR="00B45AD7" w:rsidRPr="00EB36B0" w:rsidRDefault="00B45AD7" w:rsidP="0064006A">
      <w:pPr>
        <w:suppressAutoHyphens w:val="0"/>
        <w:ind w:firstLine="454"/>
        <w:rPr>
          <w:sz w:val="24"/>
          <w:szCs w:val="24"/>
          <w:lang w:eastAsia="ru-RU"/>
        </w:rPr>
      </w:pPr>
      <w:proofErr w:type="gramStart"/>
      <w:r w:rsidRPr="00EB36B0">
        <w:rPr>
          <w:sz w:val="24"/>
          <w:szCs w:val="24"/>
          <w:lang w:eastAsia="ru-RU"/>
        </w:rPr>
        <w:t>В соответствии с ФГОС ООО основным</w:t>
      </w:r>
      <w:r w:rsidRPr="00EB36B0">
        <w:rPr>
          <w:b/>
          <w:bCs/>
          <w:sz w:val="24"/>
          <w:szCs w:val="24"/>
          <w:lang w:eastAsia="ru-RU"/>
        </w:rPr>
        <w:t xml:space="preserve"> объектом </w:t>
      </w:r>
      <w:r w:rsidRPr="00EB36B0">
        <w:rPr>
          <w:sz w:val="24"/>
          <w:szCs w:val="24"/>
          <w:lang w:eastAsia="ru-RU"/>
        </w:rPr>
        <w:t>системы оценки результатов образования, ее содержательной и критериальной базойвыступают</w:t>
      </w:r>
      <w:r w:rsidRPr="00EB36B0">
        <w:rPr>
          <w:b/>
          <w:bCs/>
          <w:sz w:val="24"/>
          <w:szCs w:val="24"/>
          <w:lang w:eastAsia="ru-RU"/>
        </w:rPr>
        <w:t xml:space="preserve"> требования Стандарта, </w:t>
      </w:r>
      <w:r w:rsidRPr="00EB36B0">
        <w:rPr>
          <w:sz w:val="24"/>
          <w:szCs w:val="24"/>
          <w:lang w:eastAsia="ru-RU"/>
        </w:rPr>
        <w:t>которые конкретизируются в</w:t>
      </w:r>
      <w:r w:rsidRPr="00EB36B0">
        <w:rPr>
          <w:b/>
          <w:bCs/>
          <w:sz w:val="24"/>
          <w:szCs w:val="24"/>
          <w:lang w:eastAsia="ru-RU"/>
        </w:rPr>
        <w:t xml:space="preserve"> планируемых результатах</w:t>
      </w:r>
      <w:r w:rsidRPr="00EB36B0">
        <w:rPr>
          <w:sz w:val="24"/>
          <w:szCs w:val="24"/>
          <w:lang w:eastAsia="ru-RU"/>
        </w:rPr>
        <w:t xml:space="preserve"> освоения обучающимися основной образовательной программыосновного общего образования.</w:t>
      </w:r>
      <w:proofErr w:type="gramEnd"/>
    </w:p>
    <w:p w:rsidR="00B45AD7" w:rsidRPr="00EB36B0" w:rsidRDefault="00B45AD7" w:rsidP="0064006A">
      <w:pPr>
        <w:suppressAutoHyphens w:val="0"/>
        <w:ind w:firstLine="454"/>
        <w:rPr>
          <w:color w:val="FF0000"/>
          <w:sz w:val="24"/>
          <w:szCs w:val="24"/>
          <w:lang w:eastAsia="ru-RU"/>
        </w:rPr>
      </w:pPr>
      <w:r w:rsidRPr="00EB36B0">
        <w:rPr>
          <w:sz w:val="24"/>
          <w:szCs w:val="24"/>
          <w:lang w:eastAsia="ru-RU"/>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r w:rsidRPr="00EB36B0">
        <w:rPr>
          <w:color w:val="FF0000"/>
          <w:sz w:val="24"/>
          <w:szCs w:val="24"/>
          <w:lang w:eastAsia="ru-RU"/>
        </w:rPr>
        <w:t>.</w:t>
      </w:r>
    </w:p>
    <w:p w:rsidR="00B45AD7" w:rsidRPr="006E5CD0" w:rsidRDefault="00B45AD7" w:rsidP="0064006A">
      <w:pPr>
        <w:ind w:firstLine="567"/>
        <w:rPr>
          <w:kern w:val="1"/>
          <w:sz w:val="24"/>
          <w:szCs w:val="24"/>
          <w:lang w:eastAsia="hi-IN" w:bidi="hi-IN"/>
        </w:rPr>
      </w:pPr>
      <w:r w:rsidRPr="006E5CD0">
        <w:rPr>
          <w:kern w:val="1"/>
          <w:sz w:val="24"/>
          <w:szCs w:val="24"/>
          <w:lang w:eastAsia="hi-IN" w:bidi="hi-IN"/>
        </w:rPr>
        <w:t xml:space="preserve">Обязательному систематическому исследованию подлежат учебные достижения и качество воспитания  учащихся, влияние учебно-воспитательного процесса на состояние здоровья школьников, влияние экспериментальной и инновационной деятельности на уровень умственного и интеллектуального развития и психофизического здоровья детей. Мониторинг учебных достижений осуществляется в форме мониторинговых контрольных работ. Контрольные работы проводятся с использованием единой системы контрольно-измерительных материалов и единой  системы оценивания. </w:t>
      </w:r>
    </w:p>
    <w:p w:rsidR="00B45AD7" w:rsidRPr="006E5CD0" w:rsidRDefault="00B45AD7" w:rsidP="0064006A">
      <w:pPr>
        <w:ind w:firstLine="567"/>
        <w:rPr>
          <w:color w:val="000000"/>
          <w:kern w:val="1"/>
          <w:sz w:val="24"/>
          <w:szCs w:val="24"/>
          <w:lang w:eastAsia="hi-IN" w:bidi="hi-IN"/>
        </w:rPr>
      </w:pPr>
    </w:p>
    <w:p w:rsidR="00B45AD7" w:rsidRPr="006E5CD0" w:rsidRDefault="00B45AD7" w:rsidP="0064006A">
      <w:pPr>
        <w:suppressAutoHyphens w:val="0"/>
        <w:ind w:firstLine="142"/>
        <w:jc w:val="center"/>
        <w:rPr>
          <w:b/>
          <w:bCs/>
          <w:sz w:val="24"/>
          <w:szCs w:val="24"/>
          <w:lang w:eastAsia="ru-RU"/>
        </w:rPr>
      </w:pPr>
      <w:r w:rsidRPr="006E5CD0">
        <w:rPr>
          <w:b/>
          <w:bCs/>
          <w:sz w:val="24"/>
          <w:szCs w:val="24"/>
          <w:lang w:eastAsia="ru-RU"/>
        </w:rPr>
        <w:t>Мониторинговая карта личностных и метапред</w:t>
      </w:r>
      <w:r>
        <w:rPr>
          <w:b/>
          <w:bCs/>
          <w:sz w:val="24"/>
          <w:szCs w:val="24"/>
          <w:lang w:eastAsia="ru-RU"/>
        </w:rPr>
        <w:t>ме</w:t>
      </w:r>
      <w:r w:rsidRPr="006E5CD0">
        <w:rPr>
          <w:b/>
          <w:bCs/>
          <w:sz w:val="24"/>
          <w:szCs w:val="24"/>
          <w:lang w:eastAsia="ru-RU"/>
        </w:rPr>
        <w:t>тных результат</w:t>
      </w:r>
      <w:r>
        <w:rPr>
          <w:b/>
          <w:bCs/>
          <w:sz w:val="24"/>
          <w:szCs w:val="24"/>
          <w:lang w:eastAsia="ru-RU"/>
        </w:rPr>
        <w:t>ов</w:t>
      </w:r>
    </w:p>
    <w:p w:rsidR="00B45AD7" w:rsidRPr="006E5CD0" w:rsidRDefault="00B45AD7" w:rsidP="0064006A">
      <w:pPr>
        <w:suppressAutoHyphens w:val="0"/>
        <w:ind w:firstLine="709"/>
        <w:rPr>
          <w:color w:val="000000"/>
          <w:spacing w:val="5"/>
          <w:sz w:val="24"/>
          <w:szCs w:val="24"/>
          <w:lang w:eastAsia="ru-RU"/>
        </w:rPr>
      </w:pPr>
      <w:r w:rsidRPr="006E5CD0">
        <w:rPr>
          <w:b/>
          <w:bCs/>
          <w:color w:val="000000"/>
          <w:spacing w:val="5"/>
          <w:sz w:val="24"/>
          <w:szCs w:val="24"/>
          <w:lang w:eastAsia="ru-RU"/>
        </w:rPr>
        <w:t>Цель мониторинга</w:t>
      </w:r>
      <w:r w:rsidRPr="006E5CD0">
        <w:rPr>
          <w:color w:val="000000"/>
          <w:spacing w:val="5"/>
          <w:sz w:val="24"/>
          <w:szCs w:val="24"/>
          <w:lang w:eastAsia="ru-RU"/>
        </w:rPr>
        <w:t>: выявление динамики развития основных компонентов образовательной деятельности школьников.</w:t>
      </w:r>
    </w:p>
    <w:p w:rsidR="00B45AD7" w:rsidRPr="006E5CD0" w:rsidRDefault="00B45AD7" w:rsidP="0064006A">
      <w:pPr>
        <w:suppressAutoHyphens w:val="0"/>
        <w:ind w:firstLine="709"/>
        <w:rPr>
          <w:sz w:val="24"/>
          <w:szCs w:val="24"/>
          <w:lang w:eastAsia="ru-RU"/>
        </w:rPr>
      </w:pPr>
      <w:r w:rsidRPr="006E5CD0">
        <w:rPr>
          <w:color w:val="000000"/>
          <w:spacing w:val="5"/>
          <w:sz w:val="24"/>
          <w:szCs w:val="24"/>
          <w:lang w:val="en-US" w:eastAsia="ru-RU"/>
        </w:rPr>
        <w:t>I</w:t>
      </w:r>
      <w:r w:rsidRPr="006E5CD0">
        <w:rPr>
          <w:color w:val="000000"/>
          <w:spacing w:val="5"/>
          <w:sz w:val="24"/>
          <w:szCs w:val="24"/>
          <w:lang w:eastAsia="ru-RU"/>
        </w:rPr>
        <w:t>. Учащиеся школы</w:t>
      </w:r>
    </w:p>
    <w:p w:rsidR="00B45AD7" w:rsidRPr="006E5CD0" w:rsidRDefault="00B45AD7" w:rsidP="0064006A">
      <w:pPr>
        <w:suppressAutoHyphens w:val="0"/>
        <w:ind w:firstLine="709"/>
        <w:rPr>
          <w:sz w:val="24"/>
          <w:szCs w:val="24"/>
          <w:lang w:eastAsia="ru-RU"/>
        </w:rPr>
      </w:pPr>
      <w:r w:rsidRPr="006E5CD0">
        <w:rPr>
          <w:i/>
          <w:iCs/>
          <w:color w:val="000000"/>
          <w:spacing w:val="-2"/>
          <w:sz w:val="24"/>
          <w:szCs w:val="24"/>
          <w:lang w:eastAsia="ru-RU"/>
        </w:rPr>
        <w:t>1.  Мониторинг развития учащихся</w:t>
      </w:r>
    </w:p>
    <w:tbl>
      <w:tblPr>
        <w:tblW w:w="10196" w:type="dxa"/>
        <w:tblInd w:w="2" w:type="dxa"/>
        <w:tblLayout w:type="fixed"/>
        <w:tblCellMar>
          <w:left w:w="40" w:type="dxa"/>
          <w:right w:w="40" w:type="dxa"/>
        </w:tblCellMar>
        <w:tblLook w:val="0000"/>
      </w:tblPr>
      <w:tblGrid>
        <w:gridCol w:w="1138"/>
        <w:gridCol w:w="63"/>
        <w:gridCol w:w="1777"/>
        <w:gridCol w:w="122"/>
        <w:gridCol w:w="19"/>
        <w:gridCol w:w="284"/>
        <w:gridCol w:w="992"/>
        <w:gridCol w:w="42"/>
        <w:gridCol w:w="100"/>
        <w:gridCol w:w="676"/>
        <w:gridCol w:w="33"/>
        <w:gridCol w:w="141"/>
        <w:gridCol w:w="905"/>
        <w:gridCol w:w="88"/>
        <w:gridCol w:w="141"/>
        <w:gridCol w:w="1418"/>
        <w:gridCol w:w="142"/>
        <w:gridCol w:w="283"/>
        <w:gridCol w:w="1832"/>
      </w:tblGrid>
      <w:tr w:rsidR="00B45AD7" w:rsidRPr="00174109">
        <w:trPr>
          <w:trHeight w:hRule="exact" w:val="913"/>
        </w:trPr>
        <w:tc>
          <w:tcPr>
            <w:tcW w:w="1138" w:type="dxa"/>
            <w:tcBorders>
              <w:top w:val="single" w:sz="6" w:space="0" w:color="auto"/>
              <w:left w:val="single" w:sz="6" w:space="0" w:color="auto"/>
              <w:bottom w:val="single" w:sz="6" w:space="0" w:color="auto"/>
              <w:right w:val="single" w:sz="6" w:space="0" w:color="auto"/>
            </w:tcBorders>
            <w:shd w:val="clear" w:color="auto" w:fill="FFFFFF"/>
            <w:vAlign w:val="center"/>
          </w:tcPr>
          <w:p w:rsidR="00B45AD7" w:rsidRPr="00174109" w:rsidRDefault="00B45AD7" w:rsidP="0064006A">
            <w:pPr>
              <w:suppressAutoHyphens w:val="0"/>
              <w:rPr>
                <w:sz w:val="24"/>
                <w:szCs w:val="24"/>
                <w:lang w:eastAsia="ru-RU"/>
              </w:rPr>
            </w:pPr>
            <w:r w:rsidRPr="00174109">
              <w:rPr>
                <w:sz w:val="24"/>
                <w:szCs w:val="24"/>
                <w:lang w:eastAsia="ru-RU"/>
              </w:rPr>
              <w:t>Показа</w:t>
            </w:r>
            <w:r w:rsidRPr="00174109">
              <w:rPr>
                <w:sz w:val="24"/>
                <w:szCs w:val="24"/>
                <w:lang w:eastAsia="ru-RU"/>
              </w:rPr>
              <w:softHyphen/>
              <w:t xml:space="preserve">тели </w:t>
            </w:r>
          </w:p>
        </w:tc>
        <w:tc>
          <w:tcPr>
            <w:tcW w:w="196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45AD7" w:rsidRPr="00174109" w:rsidRDefault="00B45AD7" w:rsidP="0064006A">
            <w:pPr>
              <w:suppressAutoHyphens w:val="0"/>
              <w:rPr>
                <w:sz w:val="24"/>
                <w:szCs w:val="24"/>
                <w:lang w:eastAsia="ru-RU"/>
              </w:rPr>
            </w:pPr>
            <w:r w:rsidRPr="00174109">
              <w:rPr>
                <w:sz w:val="24"/>
                <w:szCs w:val="24"/>
                <w:lang w:eastAsia="ru-RU"/>
              </w:rPr>
              <w:t xml:space="preserve">Диагностический </w:t>
            </w:r>
            <w:r w:rsidRPr="00174109">
              <w:rPr>
                <w:spacing w:val="1"/>
                <w:sz w:val="24"/>
                <w:szCs w:val="24"/>
                <w:lang w:eastAsia="ru-RU"/>
              </w:rPr>
              <w:t>инструментарий</w:t>
            </w:r>
          </w:p>
        </w:tc>
        <w:tc>
          <w:tcPr>
            <w:tcW w:w="133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45AD7" w:rsidRPr="00174109" w:rsidRDefault="00B45AD7" w:rsidP="0064006A">
            <w:pPr>
              <w:suppressAutoHyphens w:val="0"/>
              <w:rPr>
                <w:sz w:val="24"/>
                <w:szCs w:val="24"/>
                <w:lang w:eastAsia="ru-RU"/>
              </w:rPr>
            </w:pPr>
            <w:r w:rsidRPr="00174109">
              <w:rPr>
                <w:spacing w:val="-7"/>
                <w:sz w:val="24"/>
                <w:szCs w:val="24"/>
                <w:lang w:eastAsia="ru-RU"/>
              </w:rPr>
              <w:t xml:space="preserve">Методы </w:t>
            </w:r>
            <w:r w:rsidRPr="00174109">
              <w:rPr>
                <w:sz w:val="24"/>
                <w:szCs w:val="24"/>
                <w:lang w:eastAsia="ru-RU"/>
              </w:rPr>
              <w:t>сбора ин</w:t>
            </w:r>
            <w:r w:rsidRPr="00174109">
              <w:rPr>
                <w:sz w:val="24"/>
                <w:szCs w:val="24"/>
                <w:lang w:eastAsia="ru-RU"/>
              </w:rPr>
              <w:softHyphen/>
            </w:r>
            <w:r w:rsidRPr="00174109">
              <w:rPr>
                <w:spacing w:val="-1"/>
                <w:sz w:val="24"/>
                <w:szCs w:val="24"/>
                <w:lang w:eastAsia="ru-RU"/>
              </w:rPr>
              <w:t>формации</w:t>
            </w:r>
          </w:p>
        </w:tc>
        <w:tc>
          <w:tcPr>
            <w:tcW w:w="7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45AD7" w:rsidRPr="00174109" w:rsidRDefault="00B45AD7" w:rsidP="0064006A">
            <w:pPr>
              <w:suppressAutoHyphens w:val="0"/>
              <w:rPr>
                <w:sz w:val="24"/>
                <w:szCs w:val="24"/>
                <w:lang w:eastAsia="ru-RU"/>
              </w:rPr>
            </w:pPr>
            <w:r>
              <w:rPr>
                <w:spacing w:val="1"/>
                <w:sz w:val="24"/>
                <w:szCs w:val="24"/>
                <w:lang w:eastAsia="ru-RU"/>
              </w:rPr>
              <w:t>Класс-</w:t>
            </w:r>
            <w:r w:rsidRPr="00174109">
              <w:rPr>
                <w:spacing w:val="1"/>
                <w:sz w:val="24"/>
                <w:szCs w:val="24"/>
                <w:lang w:eastAsia="ru-RU"/>
              </w:rPr>
              <w:t>сы</w:t>
            </w:r>
          </w:p>
        </w:tc>
        <w:tc>
          <w:tcPr>
            <w:tcW w:w="10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45AD7" w:rsidRPr="00174109" w:rsidRDefault="00B45AD7" w:rsidP="0064006A">
            <w:pPr>
              <w:suppressAutoHyphens w:val="0"/>
              <w:rPr>
                <w:sz w:val="24"/>
                <w:szCs w:val="24"/>
                <w:lang w:eastAsia="ru-RU"/>
              </w:rPr>
            </w:pPr>
            <w:r w:rsidRPr="00174109">
              <w:rPr>
                <w:spacing w:val="-2"/>
                <w:sz w:val="24"/>
                <w:szCs w:val="24"/>
                <w:lang w:eastAsia="ru-RU"/>
              </w:rPr>
              <w:t>Перио</w:t>
            </w:r>
            <w:r w:rsidRPr="00174109">
              <w:rPr>
                <w:spacing w:val="-2"/>
                <w:sz w:val="24"/>
                <w:szCs w:val="24"/>
                <w:lang w:eastAsia="ru-RU"/>
              </w:rPr>
              <w:softHyphen/>
            </w:r>
            <w:r w:rsidRPr="00174109">
              <w:rPr>
                <w:spacing w:val="3"/>
                <w:sz w:val="24"/>
                <w:szCs w:val="24"/>
                <w:lang w:eastAsia="ru-RU"/>
              </w:rPr>
              <w:t>дичность</w:t>
            </w:r>
          </w:p>
        </w:tc>
        <w:tc>
          <w:tcPr>
            <w:tcW w:w="164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45AD7" w:rsidRPr="00174109" w:rsidRDefault="00B45AD7" w:rsidP="0064006A">
            <w:pPr>
              <w:suppressAutoHyphens w:val="0"/>
              <w:rPr>
                <w:sz w:val="24"/>
                <w:szCs w:val="24"/>
                <w:lang w:eastAsia="ru-RU"/>
              </w:rPr>
            </w:pPr>
            <w:r w:rsidRPr="00174109">
              <w:rPr>
                <w:spacing w:val="-3"/>
                <w:sz w:val="24"/>
                <w:szCs w:val="24"/>
                <w:lang w:eastAsia="ru-RU"/>
              </w:rPr>
              <w:t xml:space="preserve">Форма </w:t>
            </w:r>
            <w:proofErr w:type="gramStart"/>
            <w:r w:rsidRPr="00174109">
              <w:rPr>
                <w:spacing w:val="-3"/>
                <w:sz w:val="24"/>
                <w:szCs w:val="24"/>
                <w:lang w:eastAsia="ru-RU"/>
              </w:rPr>
              <w:t>предо-</w:t>
            </w:r>
            <w:r w:rsidRPr="00174109">
              <w:rPr>
                <w:spacing w:val="2"/>
                <w:sz w:val="24"/>
                <w:szCs w:val="24"/>
                <w:lang w:eastAsia="ru-RU"/>
              </w:rPr>
              <w:t>ставления</w:t>
            </w:r>
            <w:proofErr w:type="gramEnd"/>
            <w:r w:rsidRPr="00174109">
              <w:rPr>
                <w:spacing w:val="2"/>
                <w:sz w:val="24"/>
                <w:szCs w:val="24"/>
                <w:lang w:eastAsia="ru-RU"/>
              </w:rPr>
              <w:t xml:space="preserve"> </w:t>
            </w:r>
            <w:r w:rsidRPr="00174109">
              <w:rPr>
                <w:sz w:val="24"/>
                <w:szCs w:val="24"/>
                <w:lang w:eastAsia="ru-RU"/>
              </w:rPr>
              <w:t>информации</w:t>
            </w:r>
          </w:p>
        </w:tc>
        <w:tc>
          <w:tcPr>
            <w:tcW w:w="225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45AD7" w:rsidRPr="00174109" w:rsidRDefault="00B45AD7" w:rsidP="0064006A">
            <w:pPr>
              <w:suppressAutoHyphens w:val="0"/>
              <w:rPr>
                <w:sz w:val="24"/>
                <w:szCs w:val="24"/>
                <w:lang w:eastAsia="ru-RU"/>
              </w:rPr>
            </w:pPr>
            <w:r w:rsidRPr="00174109">
              <w:rPr>
                <w:spacing w:val="-1"/>
                <w:sz w:val="24"/>
                <w:szCs w:val="24"/>
                <w:lang w:eastAsia="ru-RU"/>
              </w:rPr>
              <w:t>Ответственные</w:t>
            </w:r>
          </w:p>
        </w:tc>
      </w:tr>
      <w:tr w:rsidR="00B45AD7" w:rsidRPr="00174109">
        <w:trPr>
          <w:trHeight w:hRule="exact" w:val="302"/>
        </w:trPr>
        <w:tc>
          <w:tcPr>
            <w:tcW w:w="1138" w:type="dxa"/>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 xml:space="preserve">1 </w:t>
            </w:r>
          </w:p>
        </w:tc>
        <w:tc>
          <w:tcPr>
            <w:tcW w:w="1962"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 xml:space="preserve">2 </w:t>
            </w:r>
          </w:p>
        </w:tc>
        <w:tc>
          <w:tcPr>
            <w:tcW w:w="1337" w:type="dxa"/>
            <w:gridSpan w:val="4"/>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 xml:space="preserve">3 </w:t>
            </w:r>
          </w:p>
        </w:tc>
        <w:tc>
          <w:tcPr>
            <w:tcW w:w="776" w:type="dxa"/>
            <w:gridSpan w:val="2"/>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 xml:space="preserve">4 </w:t>
            </w:r>
          </w:p>
        </w:tc>
        <w:tc>
          <w:tcPr>
            <w:tcW w:w="1079"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 xml:space="preserve">5 </w:t>
            </w:r>
          </w:p>
        </w:tc>
        <w:tc>
          <w:tcPr>
            <w:tcW w:w="1647"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 xml:space="preserve">6 </w:t>
            </w:r>
          </w:p>
        </w:tc>
        <w:tc>
          <w:tcPr>
            <w:tcW w:w="2257"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 xml:space="preserve">7 </w:t>
            </w:r>
          </w:p>
        </w:tc>
      </w:tr>
      <w:tr w:rsidR="00B45AD7" w:rsidRPr="00174109">
        <w:trPr>
          <w:trHeight w:hRule="exact" w:val="421"/>
        </w:trPr>
        <w:tc>
          <w:tcPr>
            <w:tcW w:w="10196" w:type="dxa"/>
            <w:gridSpan w:val="19"/>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pacing w:val="-4"/>
                <w:sz w:val="24"/>
                <w:szCs w:val="24"/>
                <w:lang w:eastAsia="ru-RU"/>
              </w:rPr>
              <w:t>1.1. Уровень  обучаемо</w:t>
            </w:r>
            <w:r w:rsidRPr="00174109">
              <w:rPr>
                <w:spacing w:val="2"/>
                <w:sz w:val="24"/>
                <w:szCs w:val="24"/>
                <w:lang w:eastAsia="ru-RU"/>
              </w:rPr>
              <w:t>сти</w:t>
            </w:r>
          </w:p>
        </w:tc>
      </w:tr>
      <w:tr w:rsidR="00B45AD7" w:rsidRPr="00174109">
        <w:trPr>
          <w:trHeight w:hRule="exact" w:val="1583"/>
        </w:trPr>
        <w:tc>
          <w:tcPr>
            <w:tcW w:w="1138" w:type="dxa"/>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pacing w:val="-5"/>
                <w:sz w:val="24"/>
                <w:szCs w:val="24"/>
                <w:lang w:eastAsia="ru-RU"/>
              </w:rPr>
              <w:t>Познава</w:t>
            </w:r>
            <w:r w:rsidRPr="00174109">
              <w:rPr>
                <w:spacing w:val="-5"/>
                <w:sz w:val="24"/>
                <w:szCs w:val="24"/>
                <w:lang w:eastAsia="ru-RU"/>
              </w:rPr>
              <w:softHyphen/>
            </w:r>
            <w:r w:rsidRPr="00174109">
              <w:rPr>
                <w:spacing w:val="-4"/>
                <w:sz w:val="24"/>
                <w:szCs w:val="24"/>
                <w:lang w:eastAsia="ru-RU"/>
              </w:rPr>
              <w:t xml:space="preserve">тельная </w:t>
            </w:r>
            <w:r w:rsidRPr="00174109">
              <w:rPr>
                <w:sz w:val="24"/>
                <w:szCs w:val="24"/>
                <w:lang w:eastAsia="ru-RU"/>
              </w:rPr>
              <w:t xml:space="preserve">сфера </w:t>
            </w:r>
          </w:p>
          <w:p w:rsidR="00B45AD7" w:rsidRPr="00174109" w:rsidRDefault="00B45AD7" w:rsidP="0064006A">
            <w:pPr>
              <w:suppressAutoHyphens w:val="0"/>
              <w:rPr>
                <w:sz w:val="24"/>
                <w:szCs w:val="24"/>
                <w:lang w:eastAsia="ru-RU"/>
              </w:rPr>
            </w:pPr>
          </w:p>
          <w:p w:rsidR="00B45AD7" w:rsidRPr="00174109" w:rsidRDefault="00B45AD7" w:rsidP="0064006A">
            <w:pPr>
              <w:suppressAutoHyphens w:val="0"/>
              <w:rPr>
                <w:sz w:val="24"/>
                <w:szCs w:val="24"/>
                <w:lang w:eastAsia="ru-RU"/>
              </w:rPr>
            </w:pPr>
          </w:p>
          <w:p w:rsidR="00B45AD7" w:rsidRPr="00174109" w:rsidRDefault="00B45AD7" w:rsidP="0064006A">
            <w:pPr>
              <w:suppressAutoHyphens w:val="0"/>
              <w:rPr>
                <w:sz w:val="24"/>
                <w:szCs w:val="24"/>
                <w:lang w:eastAsia="ru-RU"/>
              </w:rPr>
            </w:pPr>
          </w:p>
          <w:p w:rsidR="00B45AD7" w:rsidRPr="00174109" w:rsidRDefault="00B45AD7" w:rsidP="0064006A">
            <w:pPr>
              <w:suppressAutoHyphens w:val="0"/>
              <w:rPr>
                <w:sz w:val="24"/>
                <w:szCs w:val="24"/>
                <w:lang w:eastAsia="ru-RU"/>
              </w:rPr>
            </w:pPr>
          </w:p>
          <w:p w:rsidR="00B45AD7" w:rsidRPr="00174109" w:rsidRDefault="00B45AD7" w:rsidP="0064006A">
            <w:pPr>
              <w:suppressAutoHyphens w:val="0"/>
              <w:rPr>
                <w:sz w:val="24"/>
                <w:szCs w:val="24"/>
                <w:lang w:eastAsia="ru-RU"/>
              </w:rPr>
            </w:pPr>
          </w:p>
          <w:p w:rsidR="00B45AD7" w:rsidRPr="00174109" w:rsidRDefault="00B45AD7" w:rsidP="0064006A">
            <w:pPr>
              <w:suppressAutoHyphens w:val="0"/>
              <w:rPr>
                <w:sz w:val="24"/>
                <w:szCs w:val="24"/>
                <w:lang w:eastAsia="ru-RU"/>
              </w:rPr>
            </w:pPr>
          </w:p>
          <w:p w:rsidR="00B45AD7" w:rsidRPr="00174109" w:rsidRDefault="00B45AD7" w:rsidP="0064006A">
            <w:pPr>
              <w:suppressAutoHyphens w:val="0"/>
              <w:rPr>
                <w:sz w:val="24"/>
                <w:szCs w:val="24"/>
                <w:lang w:eastAsia="ru-RU"/>
              </w:rPr>
            </w:pPr>
          </w:p>
        </w:tc>
        <w:tc>
          <w:tcPr>
            <w:tcW w:w="1840" w:type="dxa"/>
            <w:gridSpan w:val="2"/>
            <w:tcBorders>
              <w:top w:val="single" w:sz="6" w:space="0" w:color="auto"/>
              <w:left w:val="single" w:sz="6" w:space="0" w:color="auto"/>
              <w:bottom w:val="single" w:sz="6" w:space="0" w:color="auto"/>
              <w:right w:val="single" w:sz="6" w:space="0" w:color="auto"/>
            </w:tcBorders>
            <w:shd w:val="clear" w:color="auto" w:fill="FFFFFF"/>
          </w:tcPr>
          <w:p w:rsidR="00B45AD7" w:rsidRDefault="00B45AD7" w:rsidP="0064006A">
            <w:pPr>
              <w:suppressAutoHyphens w:val="0"/>
              <w:rPr>
                <w:spacing w:val="-3"/>
                <w:sz w:val="24"/>
                <w:szCs w:val="24"/>
                <w:lang w:eastAsia="ru-RU"/>
              </w:rPr>
            </w:pPr>
            <w:r w:rsidRPr="00174109">
              <w:rPr>
                <w:spacing w:val="-3"/>
                <w:sz w:val="24"/>
                <w:szCs w:val="24"/>
                <w:lang w:eastAsia="ru-RU"/>
              </w:rPr>
              <w:t>Тесты:</w:t>
            </w:r>
          </w:p>
          <w:p w:rsidR="00B45AD7" w:rsidRPr="00174109" w:rsidRDefault="00B45AD7" w:rsidP="0064006A">
            <w:pPr>
              <w:suppressAutoHyphens w:val="0"/>
              <w:rPr>
                <w:spacing w:val="-3"/>
                <w:sz w:val="24"/>
                <w:szCs w:val="24"/>
                <w:lang w:eastAsia="ru-RU"/>
              </w:rPr>
            </w:pPr>
          </w:p>
          <w:p w:rsidR="00B45AD7" w:rsidRPr="00174109" w:rsidRDefault="00B45AD7" w:rsidP="0064006A">
            <w:pPr>
              <w:suppressAutoHyphens w:val="0"/>
              <w:rPr>
                <w:sz w:val="24"/>
                <w:szCs w:val="24"/>
                <w:lang w:eastAsia="ru-RU"/>
              </w:rPr>
            </w:pPr>
            <w:r w:rsidRPr="00174109">
              <w:rPr>
                <w:spacing w:val="-3"/>
                <w:sz w:val="24"/>
                <w:szCs w:val="24"/>
                <w:lang w:eastAsia="ru-RU"/>
              </w:rPr>
              <w:t>9 к</w:t>
            </w:r>
            <w:proofErr w:type="gramStart"/>
            <w:r w:rsidRPr="00174109">
              <w:rPr>
                <w:spacing w:val="-3"/>
                <w:sz w:val="24"/>
                <w:szCs w:val="24"/>
                <w:lang w:eastAsia="ru-RU"/>
              </w:rPr>
              <w:t>л-</w:t>
            </w:r>
            <w:proofErr w:type="gramEnd"/>
            <w:r w:rsidRPr="00174109">
              <w:rPr>
                <w:sz w:val="24"/>
                <w:szCs w:val="24"/>
                <w:lang w:eastAsia="ru-RU"/>
              </w:rPr>
              <w:t xml:space="preserve"> Тест интеллектуального потенциала П. Ржичан</w:t>
            </w:r>
          </w:p>
        </w:tc>
        <w:tc>
          <w:tcPr>
            <w:tcW w:w="1459" w:type="dxa"/>
            <w:gridSpan w:val="5"/>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pacing w:val="-2"/>
                <w:sz w:val="24"/>
                <w:szCs w:val="24"/>
                <w:lang w:eastAsia="ru-RU"/>
              </w:rPr>
              <w:t xml:space="preserve">Проведение </w:t>
            </w:r>
            <w:r w:rsidRPr="00174109">
              <w:rPr>
                <w:spacing w:val="-3"/>
                <w:sz w:val="24"/>
                <w:szCs w:val="24"/>
                <w:lang w:eastAsia="ru-RU"/>
              </w:rPr>
              <w:t xml:space="preserve">тестирования, </w:t>
            </w:r>
            <w:r w:rsidRPr="00174109">
              <w:rPr>
                <w:spacing w:val="-2"/>
                <w:sz w:val="24"/>
                <w:szCs w:val="24"/>
                <w:lang w:eastAsia="ru-RU"/>
              </w:rPr>
              <w:t>наблюдение</w:t>
            </w:r>
          </w:p>
        </w:tc>
        <w:tc>
          <w:tcPr>
            <w:tcW w:w="776" w:type="dxa"/>
            <w:gridSpan w:val="2"/>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Pr>
                <w:spacing w:val="-3"/>
                <w:sz w:val="24"/>
                <w:szCs w:val="24"/>
                <w:lang w:eastAsia="ru-RU"/>
              </w:rPr>
              <w:t>5-</w:t>
            </w:r>
            <w:r w:rsidRPr="00174109">
              <w:rPr>
                <w:spacing w:val="4"/>
                <w:sz w:val="24"/>
                <w:szCs w:val="24"/>
                <w:lang w:eastAsia="ru-RU"/>
              </w:rPr>
              <w:t>9-е</w:t>
            </w:r>
          </w:p>
        </w:tc>
        <w:tc>
          <w:tcPr>
            <w:tcW w:w="1079"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pacing w:val="-2"/>
                <w:sz w:val="24"/>
                <w:szCs w:val="24"/>
                <w:lang w:eastAsia="ru-RU"/>
              </w:rPr>
              <w:t>1 раз в год</w:t>
            </w:r>
          </w:p>
        </w:tc>
        <w:tc>
          <w:tcPr>
            <w:tcW w:w="1647"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pacing w:val="-2"/>
                <w:sz w:val="24"/>
                <w:szCs w:val="24"/>
                <w:lang w:eastAsia="ru-RU"/>
              </w:rPr>
              <w:t xml:space="preserve">аналитическая </w:t>
            </w:r>
            <w:r w:rsidRPr="00174109">
              <w:rPr>
                <w:spacing w:val="-1"/>
                <w:sz w:val="24"/>
                <w:szCs w:val="24"/>
                <w:lang w:eastAsia="ru-RU"/>
              </w:rPr>
              <w:t>справка</w:t>
            </w:r>
          </w:p>
        </w:tc>
        <w:tc>
          <w:tcPr>
            <w:tcW w:w="2257"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pacing w:val="-2"/>
                <w:sz w:val="24"/>
                <w:szCs w:val="24"/>
                <w:lang w:eastAsia="ru-RU"/>
              </w:rPr>
              <w:t>Педагог-психолог, классные руко</w:t>
            </w:r>
            <w:r w:rsidRPr="00174109">
              <w:rPr>
                <w:spacing w:val="-2"/>
                <w:sz w:val="24"/>
                <w:szCs w:val="24"/>
                <w:lang w:eastAsia="ru-RU"/>
              </w:rPr>
              <w:softHyphen/>
            </w:r>
            <w:r w:rsidRPr="00174109">
              <w:rPr>
                <w:spacing w:val="-3"/>
                <w:sz w:val="24"/>
                <w:szCs w:val="24"/>
                <w:lang w:eastAsia="ru-RU"/>
              </w:rPr>
              <w:t>водители</w:t>
            </w:r>
          </w:p>
        </w:tc>
      </w:tr>
      <w:tr w:rsidR="00B45AD7" w:rsidRPr="00174109">
        <w:trPr>
          <w:trHeight w:hRule="exact" w:val="1911"/>
        </w:trPr>
        <w:tc>
          <w:tcPr>
            <w:tcW w:w="1138" w:type="dxa"/>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color w:val="000000"/>
                <w:spacing w:val="-5"/>
                <w:sz w:val="24"/>
                <w:szCs w:val="24"/>
                <w:lang w:eastAsia="ru-RU"/>
              </w:rPr>
            </w:pPr>
            <w:r>
              <w:rPr>
                <w:sz w:val="24"/>
                <w:szCs w:val="24"/>
                <w:lang w:eastAsia="ru-RU"/>
              </w:rPr>
              <w:t>П</w:t>
            </w:r>
            <w:r w:rsidRPr="00174109">
              <w:rPr>
                <w:sz w:val="24"/>
                <w:szCs w:val="24"/>
                <w:lang w:eastAsia="ru-RU"/>
              </w:rPr>
              <w:t>рофессиональные интересы, склонности и способности учащихся</w:t>
            </w:r>
          </w:p>
        </w:tc>
        <w:tc>
          <w:tcPr>
            <w:tcW w:w="1840" w:type="dxa"/>
            <w:gridSpan w:val="2"/>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«Профиль» (модификация «Карты интересов») Г.Резапкина;</w:t>
            </w:r>
          </w:p>
          <w:p w:rsidR="00B45AD7" w:rsidRPr="00174109" w:rsidRDefault="00B45AD7" w:rsidP="0064006A">
            <w:pPr>
              <w:suppressAutoHyphens w:val="0"/>
              <w:rPr>
                <w:sz w:val="24"/>
                <w:szCs w:val="24"/>
                <w:lang w:eastAsia="ru-RU"/>
              </w:rPr>
            </w:pPr>
            <w:r w:rsidRPr="00174109">
              <w:rPr>
                <w:sz w:val="24"/>
                <w:szCs w:val="24"/>
                <w:lang w:eastAsia="ru-RU"/>
              </w:rPr>
              <w:t>опросник профессиональных склонностей  Йовайши;</w:t>
            </w:r>
          </w:p>
          <w:p w:rsidR="00B45AD7" w:rsidRPr="00174109" w:rsidRDefault="00B45AD7" w:rsidP="0064006A">
            <w:pPr>
              <w:suppressAutoHyphens w:val="0"/>
              <w:rPr>
                <w:color w:val="000000"/>
                <w:spacing w:val="-3"/>
                <w:sz w:val="24"/>
                <w:szCs w:val="24"/>
                <w:lang w:eastAsia="ru-RU"/>
              </w:rPr>
            </w:pPr>
            <w:r w:rsidRPr="00174109">
              <w:rPr>
                <w:sz w:val="24"/>
                <w:szCs w:val="24"/>
                <w:lang w:eastAsia="ru-RU"/>
              </w:rPr>
              <w:t>Опросник типа мышления Г.Резапкина</w:t>
            </w:r>
          </w:p>
        </w:tc>
        <w:tc>
          <w:tcPr>
            <w:tcW w:w="1459" w:type="dxa"/>
            <w:gridSpan w:val="5"/>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color w:val="000000"/>
                <w:spacing w:val="-2"/>
                <w:sz w:val="24"/>
                <w:szCs w:val="24"/>
                <w:lang w:eastAsia="ru-RU"/>
              </w:rPr>
            </w:pPr>
            <w:r w:rsidRPr="00174109">
              <w:rPr>
                <w:color w:val="000000"/>
                <w:spacing w:val="-2"/>
                <w:sz w:val="24"/>
                <w:szCs w:val="24"/>
                <w:lang w:eastAsia="ru-RU"/>
              </w:rPr>
              <w:t xml:space="preserve">Проведение тестирования, наблюдение </w:t>
            </w:r>
          </w:p>
        </w:tc>
        <w:tc>
          <w:tcPr>
            <w:tcW w:w="776" w:type="dxa"/>
            <w:gridSpan w:val="2"/>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color w:val="000000"/>
                <w:spacing w:val="-3"/>
                <w:sz w:val="24"/>
                <w:szCs w:val="24"/>
                <w:lang w:eastAsia="ru-RU"/>
              </w:rPr>
            </w:pPr>
            <w:r>
              <w:rPr>
                <w:color w:val="000000"/>
                <w:spacing w:val="-3"/>
                <w:sz w:val="24"/>
                <w:szCs w:val="24"/>
                <w:lang w:eastAsia="ru-RU"/>
              </w:rPr>
              <w:t>5-</w:t>
            </w:r>
            <w:r w:rsidRPr="00174109">
              <w:rPr>
                <w:color w:val="000000"/>
                <w:spacing w:val="-3"/>
                <w:sz w:val="24"/>
                <w:szCs w:val="24"/>
                <w:lang w:eastAsia="ru-RU"/>
              </w:rPr>
              <w:t>9-</w:t>
            </w:r>
            <w:r>
              <w:rPr>
                <w:color w:val="000000"/>
                <w:spacing w:val="-3"/>
                <w:sz w:val="24"/>
                <w:szCs w:val="24"/>
                <w:lang w:eastAsia="ru-RU"/>
              </w:rPr>
              <w:t>е</w:t>
            </w:r>
          </w:p>
        </w:tc>
        <w:tc>
          <w:tcPr>
            <w:tcW w:w="1079"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color w:val="000000"/>
                <w:spacing w:val="-2"/>
                <w:sz w:val="24"/>
                <w:szCs w:val="24"/>
                <w:lang w:eastAsia="ru-RU"/>
              </w:rPr>
            </w:pPr>
            <w:r w:rsidRPr="00174109">
              <w:rPr>
                <w:color w:val="000000"/>
                <w:spacing w:val="-2"/>
                <w:sz w:val="24"/>
                <w:szCs w:val="24"/>
                <w:lang w:eastAsia="ru-RU"/>
              </w:rPr>
              <w:t xml:space="preserve">1 раз в год </w:t>
            </w:r>
          </w:p>
        </w:tc>
        <w:tc>
          <w:tcPr>
            <w:tcW w:w="1647"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color w:val="000000"/>
                <w:spacing w:val="-1"/>
                <w:sz w:val="24"/>
                <w:szCs w:val="24"/>
                <w:lang w:eastAsia="ru-RU"/>
              </w:rPr>
            </w:pPr>
            <w:r w:rsidRPr="00174109">
              <w:rPr>
                <w:color w:val="000000"/>
                <w:spacing w:val="-1"/>
                <w:sz w:val="24"/>
                <w:szCs w:val="24"/>
                <w:lang w:eastAsia="ru-RU"/>
              </w:rPr>
              <w:t xml:space="preserve">аналитическая справка </w:t>
            </w:r>
          </w:p>
        </w:tc>
        <w:tc>
          <w:tcPr>
            <w:tcW w:w="2257"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pacing w:val="-2"/>
                <w:sz w:val="24"/>
                <w:szCs w:val="24"/>
                <w:lang w:eastAsia="ru-RU"/>
              </w:rPr>
              <w:t>Педагог-психолог, классные руко</w:t>
            </w:r>
            <w:r w:rsidRPr="00174109">
              <w:rPr>
                <w:spacing w:val="-2"/>
                <w:sz w:val="24"/>
                <w:szCs w:val="24"/>
                <w:lang w:eastAsia="ru-RU"/>
              </w:rPr>
              <w:softHyphen/>
            </w:r>
            <w:r w:rsidRPr="00174109">
              <w:rPr>
                <w:spacing w:val="-3"/>
                <w:sz w:val="24"/>
                <w:szCs w:val="24"/>
                <w:lang w:eastAsia="ru-RU"/>
              </w:rPr>
              <w:t>водители</w:t>
            </w:r>
          </w:p>
        </w:tc>
      </w:tr>
      <w:tr w:rsidR="00B45AD7" w:rsidRPr="00174109">
        <w:trPr>
          <w:trHeight w:hRule="exact" w:val="639"/>
        </w:trPr>
        <w:tc>
          <w:tcPr>
            <w:tcW w:w="10196" w:type="dxa"/>
            <w:gridSpan w:val="19"/>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hd w:val="clear" w:color="auto" w:fill="FFFFFF"/>
              <w:ind w:right="206"/>
              <w:jc w:val="center"/>
              <w:rPr>
                <w:color w:val="000000"/>
                <w:spacing w:val="-3"/>
                <w:kern w:val="1"/>
                <w:sz w:val="24"/>
                <w:szCs w:val="24"/>
                <w:lang w:eastAsia="hi-IN" w:bidi="hi-IN"/>
              </w:rPr>
            </w:pPr>
          </w:p>
          <w:p w:rsidR="00B45AD7" w:rsidRPr="00174109" w:rsidRDefault="00B45AD7" w:rsidP="008C05FE">
            <w:pPr>
              <w:numPr>
                <w:ilvl w:val="0"/>
                <w:numId w:val="71"/>
              </w:numPr>
              <w:shd w:val="clear" w:color="auto" w:fill="FFFFFF"/>
              <w:jc w:val="center"/>
              <w:rPr>
                <w:color w:val="000000"/>
                <w:spacing w:val="-1"/>
                <w:kern w:val="1"/>
                <w:sz w:val="24"/>
                <w:szCs w:val="24"/>
                <w:lang w:eastAsia="hi-IN" w:bidi="hi-IN"/>
              </w:rPr>
            </w:pPr>
            <w:r w:rsidRPr="00174109">
              <w:rPr>
                <w:color w:val="000000"/>
                <w:spacing w:val="-2"/>
                <w:kern w:val="1"/>
                <w:sz w:val="24"/>
                <w:szCs w:val="24"/>
                <w:lang w:eastAsia="hi-IN" w:bidi="hi-IN"/>
              </w:rPr>
              <w:t>Результ</w:t>
            </w:r>
            <w:r w:rsidRPr="00174109">
              <w:rPr>
                <w:color w:val="000000"/>
                <w:spacing w:val="-3"/>
                <w:kern w:val="1"/>
                <w:sz w:val="24"/>
                <w:szCs w:val="24"/>
                <w:lang w:eastAsia="hi-IN" w:bidi="hi-IN"/>
              </w:rPr>
              <w:t>аты учебн</w:t>
            </w:r>
            <w:r w:rsidRPr="00174109">
              <w:rPr>
                <w:color w:val="000000"/>
                <w:spacing w:val="-2"/>
                <w:kern w:val="1"/>
                <w:sz w:val="24"/>
                <w:szCs w:val="24"/>
                <w:lang w:eastAsia="hi-IN" w:bidi="hi-IN"/>
              </w:rPr>
              <w:t>ой деятельности</w:t>
            </w:r>
          </w:p>
          <w:p w:rsidR="00B45AD7" w:rsidRPr="00174109" w:rsidRDefault="00B45AD7" w:rsidP="0064006A">
            <w:pPr>
              <w:shd w:val="clear" w:color="auto" w:fill="FFFFFF"/>
              <w:ind w:right="120"/>
              <w:jc w:val="center"/>
              <w:rPr>
                <w:color w:val="000000"/>
                <w:spacing w:val="-2"/>
                <w:kern w:val="1"/>
                <w:sz w:val="24"/>
                <w:szCs w:val="24"/>
                <w:lang w:eastAsia="hi-IN" w:bidi="hi-IN"/>
              </w:rPr>
            </w:pPr>
          </w:p>
        </w:tc>
      </w:tr>
      <w:tr w:rsidR="00B45AD7" w:rsidRPr="00174109">
        <w:trPr>
          <w:trHeight w:hRule="exact" w:val="1454"/>
        </w:trPr>
        <w:tc>
          <w:tcPr>
            <w:tcW w:w="1138" w:type="dxa"/>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Уровень успевае</w:t>
            </w:r>
            <w:r w:rsidRPr="00174109">
              <w:rPr>
                <w:sz w:val="24"/>
                <w:szCs w:val="24"/>
                <w:lang w:eastAsia="ru-RU"/>
              </w:rPr>
              <w:softHyphen/>
              <w:t xml:space="preserve">мости </w:t>
            </w:r>
          </w:p>
        </w:tc>
        <w:tc>
          <w:tcPr>
            <w:tcW w:w="1962"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3"/>
                <w:sz w:val="24"/>
                <w:szCs w:val="24"/>
                <w:lang w:eastAsia="ru-RU"/>
              </w:rPr>
            </w:pPr>
            <w:r w:rsidRPr="00174109">
              <w:rPr>
                <w:spacing w:val="-3"/>
                <w:sz w:val="24"/>
                <w:szCs w:val="24"/>
                <w:lang w:eastAsia="ru-RU"/>
              </w:rPr>
              <w:t xml:space="preserve">Отчеты педагогов по итогам четверти, полугодия, учебного года </w:t>
            </w:r>
          </w:p>
        </w:tc>
        <w:tc>
          <w:tcPr>
            <w:tcW w:w="1337" w:type="dxa"/>
            <w:gridSpan w:val="4"/>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2"/>
                <w:sz w:val="24"/>
                <w:szCs w:val="24"/>
                <w:lang w:eastAsia="ru-RU"/>
              </w:rPr>
            </w:pPr>
            <w:r w:rsidRPr="00174109">
              <w:rPr>
                <w:spacing w:val="-2"/>
                <w:sz w:val="24"/>
                <w:szCs w:val="24"/>
                <w:lang w:eastAsia="ru-RU"/>
              </w:rPr>
              <w:t>Заполнение установлен</w:t>
            </w:r>
            <w:r w:rsidRPr="00174109">
              <w:rPr>
                <w:spacing w:val="-2"/>
                <w:sz w:val="24"/>
                <w:szCs w:val="24"/>
                <w:lang w:eastAsia="ru-RU"/>
              </w:rPr>
              <w:softHyphen/>
              <w:t xml:space="preserve">ной формы отчета </w:t>
            </w:r>
          </w:p>
        </w:tc>
        <w:tc>
          <w:tcPr>
            <w:tcW w:w="776" w:type="dxa"/>
            <w:gridSpan w:val="2"/>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3"/>
                <w:sz w:val="24"/>
                <w:szCs w:val="24"/>
                <w:lang w:eastAsia="ru-RU"/>
              </w:rPr>
            </w:pPr>
            <w:r w:rsidRPr="00174109">
              <w:rPr>
                <w:spacing w:val="-3"/>
                <w:sz w:val="24"/>
                <w:szCs w:val="24"/>
                <w:lang w:eastAsia="ru-RU"/>
              </w:rPr>
              <w:t xml:space="preserve">5-9-е </w:t>
            </w:r>
          </w:p>
        </w:tc>
        <w:tc>
          <w:tcPr>
            <w:tcW w:w="1079"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2"/>
                <w:sz w:val="24"/>
                <w:szCs w:val="24"/>
                <w:lang w:eastAsia="ru-RU"/>
              </w:rPr>
            </w:pPr>
            <w:r w:rsidRPr="00174109">
              <w:rPr>
                <w:spacing w:val="-2"/>
                <w:sz w:val="24"/>
                <w:szCs w:val="24"/>
                <w:lang w:eastAsia="ru-RU"/>
              </w:rPr>
              <w:t xml:space="preserve">1 раз в четверть и полугодие, годовой отчет </w:t>
            </w:r>
          </w:p>
        </w:tc>
        <w:tc>
          <w:tcPr>
            <w:tcW w:w="1647"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1"/>
                <w:sz w:val="24"/>
                <w:szCs w:val="24"/>
                <w:lang w:eastAsia="ru-RU"/>
              </w:rPr>
            </w:pPr>
            <w:r w:rsidRPr="00174109">
              <w:rPr>
                <w:spacing w:val="-1"/>
                <w:sz w:val="24"/>
                <w:szCs w:val="24"/>
                <w:lang w:eastAsia="ru-RU"/>
              </w:rPr>
              <w:t xml:space="preserve">Аналитическая справка </w:t>
            </w:r>
          </w:p>
        </w:tc>
        <w:tc>
          <w:tcPr>
            <w:tcW w:w="2257"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2"/>
                <w:sz w:val="24"/>
                <w:szCs w:val="24"/>
                <w:lang w:eastAsia="ru-RU"/>
              </w:rPr>
            </w:pPr>
            <w:r w:rsidRPr="00174109">
              <w:rPr>
                <w:spacing w:val="-2"/>
                <w:sz w:val="24"/>
                <w:szCs w:val="24"/>
                <w:lang w:eastAsia="ru-RU"/>
              </w:rPr>
              <w:t xml:space="preserve">Зам. </w:t>
            </w:r>
            <w:r w:rsidR="008C05FE" w:rsidRPr="00174109">
              <w:rPr>
                <w:spacing w:val="-2"/>
                <w:sz w:val="24"/>
                <w:szCs w:val="24"/>
                <w:lang w:eastAsia="ru-RU"/>
              </w:rPr>
              <w:t>Д</w:t>
            </w:r>
            <w:r w:rsidRPr="00174109">
              <w:rPr>
                <w:spacing w:val="-2"/>
                <w:sz w:val="24"/>
                <w:szCs w:val="24"/>
                <w:lang w:eastAsia="ru-RU"/>
              </w:rPr>
              <w:t xml:space="preserve">иректора </w:t>
            </w:r>
          </w:p>
        </w:tc>
      </w:tr>
      <w:tr w:rsidR="00B45AD7" w:rsidRPr="00174109">
        <w:trPr>
          <w:trHeight w:hRule="exact" w:val="2711"/>
        </w:trPr>
        <w:tc>
          <w:tcPr>
            <w:tcW w:w="1138" w:type="dxa"/>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lastRenderedPageBreak/>
              <w:t xml:space="preserve">Уровень обучен-ности учащихся </w:t>
            </w:r>
          </w:p>
        </w:tc>
        <w:tc>
          <w:tcPr>
            <w:tcW w:w="1962"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3"/>
                <w:sz w:val="24"/>
                <w:szCs w:val="24"/>
                <w:lang w:eastAsia="ru-RU"/>
              </w:rPr>
            </w:pPr>
            <w:r w:rsidRPr="00174109">
              <w:rPr>
                <w:spacing w:val="-3"/>
                <w:sz w:val="24"/>
                <w:szCs w:val="24"/>
                <w:lang w:eastAsia="ru-RU"/>
              </w:rPr>
              <w:t>Различные виды кон</w:t>
            </w:r>
            <w:r w:rsidRPr="00174109">
              <w:rPr>
                <w:spacing w:val="-3"/>
                <w:sz w:val="24"/>
                <w:szCs w:val="24"/>
                <w:lang w:eastAsia="ru-RU"/>
              </w:rPr>
              <w:softHyphen/>
              <w:t>трольно-измерительных инструментов: тексты контрольных работ, тестов, итоговой атте</w:t>
            </w:r>
            <w:r w:rsidRPr="00174109">
              <w:rPr>
                <w:spacing w:val="-3"/>
                <w:sz w:val="24"/>
                <w:szCs w:val="24"/>
                <w:lang w:eastAsia="ru-RU"/>
              </w:rPr>
              <w:softHyphen/>
              <w:t xml:space="preserve">стации </w:t>
            </w:r>
          </w:p>
        </w:tc>
        <w:tc>
          <w:tcPr>
            <w:tcW w:w="1337" w:type="dxa"/>
            <w:gridSpan w:val="4"/>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2"/>
                <w:sz w:val="24"/>
                <w:szCs w:val="24"/>
                <w:lang w:eastAsia="ru-RU"/>
              </w:rPr>
            </w:pPr>
            <w:r w:rsidRPr="00174109">
              <w:rPr>
                <w:spacing w:val="-2"/>
                <w:sz w:val="24"/>
                <w:szCs w:val="24"/>
                <w:lang w:eastAsia="ru-RU"/>
              </w:rPr>
              <w:t>Подготовка отчетов учи</w:t>
            </w:r>
            <w:r w:rsidRPr="00174109">
              <w:rPr>
                <w:spacing w:val="-2"/>
                <w:sz w:val="24"/>
                <w:szCs w:val="24"/>
                <w:lang w:eastAsia="ru-RU"/>
              </w:rPr>
              <w:softHyphen/>
              <w:t xml:space="preserve">телей, школьных методических объединений </w:t>
            </w:r>
          </w:p>
        </w:tc>
        <w:tc>
          <w:tcPr>
            <w:tcW w:w="776" w:type="dxa"/>
            <w:gridSpan w:val="2"/>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3"/>
                <w:sz w:val="24"/>
                <w:szCs w:val="24"/>
                <w:lang w:eastAsia="ru-RU"/>
              </w:rPr>
            </w:pPr>
            <w:r w:rsidRPr="00174109">
              <w:rPr>
                <w:spacing w:val="-3"/>
                <w:sz w:val="24"/>
                <w:szCs w:val="24"/>
                <w:lang w:eastAsia="ru-RU"/>
              </w:rPr>
              <w:t>5-9-е</w:t>
            </w:r>
          </w:p>
        </w:tc>
        <w:tc>
          <w:tcPr>
            <w:tcW w:w="1079"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2"/>
                <w:sz w:val="24"/>
                <w:szCs w:val="24"/>
                <w:lang w:eastAsia="ru-RU"/>
              </w:rPr>
            </w:pPr>
            <w:r w:rsidRPr="00174109">
              <w:rPr>
                <w:spacing w:val="-2"/>
                <w:sz w:val="24"/>
                <w:szCs w:val="24"/>
                <w:lang w:eastAsia="ru-RU"/>
              </w:rPr>
              <w:t xml:space="preserve">По плану внутри-школьного контроля; в конце полугодия, учебного года </w:t>
            </w:r>
          </w:p>
        </w:tc>
        <w:tc>
          <w:tcPr>
            <w:tcW w:w="1647"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1"/>
                <w:sz w:val="24"/>
                <w:szCs w:val="24"/>
                <w:lang w:eastAsia="ru-RU"/>
              </w:rPr>
            </w:pPr>
            <w:proofErr w:type="gramStart"/>
            <w:r w:rsidRPr="00174109">
              <w:rPr>
                <w:spacing w:val="-1"/>
                <w:sz w:val="24"/>
                <w:szCs w:val="24"/>
                <w:lang w:eastAsia="ru-RU"/>
              </w:rPr>
              <w:t>Аналитичес-кая</w:t>
            </w:r>
            <w:proofErr w:type="gramEnd"/>
            <w:r w:rsidRPr="00174109">
              <w:rPr>
                <w:spacing w:val="-1"/>
                <w:sz w:val="24"/>
                <w:szCs w:val="24"/>
                <w:lang w:eastAsia="ru-RU"/>
              </w:rPr>
              <w:t xml:space="preserve"> справка </w:t>
            </w:r>
          </w:p>
        </w:tc>
        <w:tc>
          <w:tcPr>
            <w:tcW w:w="2257"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2"/>
                <w:sz w:val="24"/>
                <w:szCs w:val="24"/>
                <w:lang w:eastAsia="ru-RU"/>
              </w:rPr>
            </w:pPr>
            <w:r w:rsidRPr="00174109">
              <w:rPr>
                <w:spacing w:val="-2"/>
                <w:sz w:val="24"/>
                <w:szCs w:val="24"/>
                <w:lang w:eastAsia="ru-RU"/>
              </w:rPr>
              <w:t xml:space="preserve">Зам. </w:t>
            </w:r>
            <w:r w:rsidR="008C05FE" w:rsidRPr="00174109">
              <w:rPr>
                <w:spacing w:val="-2"/>
                <w:sz w:val="24"/>
                <w:szCs w:val="24"/>
                <w:lang w:eastAsia="ru-RU"/>
              </w:rPr>
              <w:t>Д</w:t>
            </w:r>
            <w:r w:rsidRPr="00174109">
              <w:rPr>
                <w:spacing w:val="-2"/>
                <w:sz w:val="24"/>
                <w:szCs w:val="24"/>
                <w:lang w:eastAsia="ru-RU"/>
              </w:rPr>
              <w:t>иректора, руководители школьных методических объедине</w:t>
            </w:r>
            <w:r w:rsidRPr="00174109">
              <w:rPr>
                <w:spacing w:val="-2"/>
                <w:sz w:val="24"/>
                <w:szCs w:val="24"/>
                <w:lang w:eastAsia="ru-RU"/>
              </w:rPr>
              <w:softHyphen/>
              <w:t xml:space="preserve">ний, учителя </w:t>
            </w:r>
          </w:p>
        </w:tc>
      </w:tr>
      <w:tr w:rsidR="00B45AD7" w:rsidRPr="00174109">
        <w:trPr>
          <w:trHeight w:hRule="exact" w:val="639"/>
        </w:trPr>
        <w:tc>
          <w:tcPr>
            <w:tcW w:w="10196" w:type="dxa"/>
            <w:gridSpan w:val="19"/>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hd w:val="clear" w:color="auto" w:fill="FFFFFF"/>
              <w:jc w:val="center"/>
              <w:rPr>
                <w:color w:val="000000"/>
                <w:spacing w:val="-5"/>
                <w:kern w:val="1"/>
                <w:sz w:val="24"/>
                <w:szCs w:val="24"/>
                <w:lang w:eastAsia="hi-IN" w:bidi="hi-IN"/>
              </w:rPr>
            </w:pPr>
          </w:p>
          <w:p w:rsidR="00B45AD7" w:rsidRPr="00174109" w:rsidRDefault="00B45AD7" w:rsidP="008C05FE">
            <w:pPr>
              <w:numPr>
                <w:ilvl w:val="0"/>
                <w:numId w:val="71"/>
              </w:numPr>
              <w:shd w:val="clear" w:color="auto" w:fill="FFFFFF"/>
              <w:jc w:val="center"/>
              <w:rPr>
                <w:color w:val="000000"/>
                <w:spacing w:val="-2"/>
                <w:kern w:val="1"/>
                <w:sz w:val="24"/>
                <w:szCs w:val="24"/>
                <w:lang w:eastAsia="hi-IN" w:bidi="hi-IN"/>
              </w:rPr>
            </w:pPr>
            <w:r w:rsidRPr="00174109">
              <w:rPr>
                <w:color w:val="000000"/>
                <w:spacing w:val="-2"/>
                <w:kern w:val="1"/>
                <w:sz w:val="24"/>
                <w:szCs w:val="24"/>
                <w:lang w:eastAsia="hi-IN" w:bidi="hi-IN"/>
              </w:rPr>
              <w:t>З</w:t>
            </w:r>
            <w:r w:rsidRPr="00174109">
              <w:rPr>
                <w:color w:val="000000"/>
                <w:spacing w:val="-3"/>
                <w:kern w:val="1"/>
                <w:sz w:val="24"/>
                <w:szCs w:val="24"/>
                <w:lang w:eastAsia="hi-IN" w:bidi="hi-IN"/>
              </w:rPr>
              <w:t xml:space="preserve">доровье </w:t>
            </w:r>
            <w:proofErr w:type="gramStart"/>
            <w:r w:rsidRPr="00174109">
              <w:rPr>
                <w:color w:val="000000"/>
                <w:spacing w:val="-3"/>
                <w:kern w:val="1"/>
                <w:sz w:val="24"/>
                <w:szCs w:val="24"/>
                <w:lang w:eastAsia="hi-IN" w:bidi="hi-IN"/>
              </w:rPr>
              <w:t>обучающихся</w:t>
            </w:r>
            <w:proofErr w:type="gramEnd"/>
          </w:p>
          <w:p w:rsidR="00B45AD7" w:rsidRPr="00174109" w:rsidRDefault="00B45AD7" w:rsidP="0064006A">
            <w:pPr>
              <w:shd w:val="clear" w:color="auto" w:fill="FFFFFF"/>
              <w:jc w:val="center"/>
              <w:rPr>
                <w:color w:val="000000"/>
                <w:spacing w:val="-1"/>
                <w:kern w:val="1"/>
                <w:sz w:val="24"/>
                <w:szCs w:val="24"/>
                <w:lang w:eastAsia="hi-IN" w:bidi="hi-IN"/>
              </w:rPr>
            </w:pPr>
          </w:p>
          <w:p w:rsidR="00B45AD7" w:rsidRPr="00174109" w:rsidRDefault="00B45AD7" w:rsidP="0064006A">
            <w:pPr>
              <w:shd w:val="clear" w:color="auto" w:fill="FFFFFF"/>
              <w:ind w:right="120"/>
              <w:jc w:val="center"/>
              <w:rPr>
                <w:color w:val="000000"/>
                <w:spacing w:val="-2"/>
                <w:kern w:val="1"/>
                <w:sz w:val="24"/>
                <w:szCs w:val="24"/>
                <w:lang w:eastAsia="hi-IN" w:bidi="hi-IN"/>
              </w:rPr>
            </w:pPr>
          </w:p>
        </w:tc>
      </w:tr>
      <w:tr w:rsidR="00B45AD7" w:rsidRPr="00174109">
        <w:trPr>
          <w:trHeight w:hRule="exact" w:val="1678"/>
        </w:trPr>
        <w:tc>
          <w:tcPr>
            <w:tcW w:w="1138" w:type="dxa"/>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Общее состояние физиче</w:t>
            </w:r>
            <w:r w:rsidRPr="00174109">
              <w:rPr>
                <w:sz w:val="24"/>
                <w:szCs w:val="24"/>
                <w:lang w:eastAsia="ru-RU"/>
              </w:rPr>
              <w:softHyphen/>
              <w:t>ского раз</w:t>
            </w:r>
            <w:r w:rsidRPr="00174109">
              <w:rPr>
                <w:sz w:val="24"/>
                <w:szCs w:val="24"/>
                <w:lang w:eastAsia="ru-RU"/>
              </w:rPr>
              <w:softHyphen/>
              <w:t xml:space="preserve">вития учащихся в школе </w:t>
            </w:r>
          </w:p>
        </w:tc>
        <w:tc>
          <w:tcPr>
            <w:tcW w:w="1962"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3"/>
                <w:sz w:val="24"/>
                <w:szCs w:val="24"/>
                <w:lang w:eastAsia="ru-RU"/>
              </w:rPr>
            </w:pPr>
            <w:r w:rsidRPr="00174109">
              <w:rPr>
                <w:spacing w:val="-3"/>
                <w:sz w:val="24"/>
                <w:szCs w:val="24"/>
                <w:lang w:eastAsia="ru-RU"/>
              </w:rPr>
              <w:t xml:space="preserve">Диагностика физического развития </w:t>
            </w:r>
          </w:p>
        </w:tc>
        <w:tc>
          <w:tcPr>
            <w:tcW w:w="1337" w:type="dxa"/>
            <w:gridSpan w:val="4"/>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2"/>
                <w:sz w:val="24"/>
                <w:szCs w:val="24"/>
                <w:lang w:eastAsia="ru-RU"/>
              </w:rPr>
            </w:pPr>
            <w:r w:rsidRPr="00174109">
              <w:rPr>
                <w:spacing w:val="-2"/>
                <w:sz w:val="24"/>
                <w:szCs w:val="24"/>
                <w:lang w:eastAsia="ru-RU"/>
              </w:rPr>
              <w:t>Медицинский осмотр, на</w:t>
            </w:r>
            <w:r w:rsidRPr="00174109">
              <w:rPr>
                <w:spacing w:val="-2"/>
                <w:sz w:val="24"/>
                <w:szCs w:val="24"/>
                <w:lang w:eastAsia="ru-RU"/>
              </w:rPr>
              <w:softHyphen/>
              <w:t xml:space="preserve">блюдения </w:t>
            </w:r>
          </w:p>
        </w:tc>
        <w:tc>
          <w:tcPr>
            <w:tcW w:w="776" w:type="dxa"/>
            <w:gridSpan w:val="2"/>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3"/>
                <w:sz w:val="24"/>
                <w:szCs w:val="24"/>
                <w:lang w:eastAsia="ru-RU"/>
              </w:rPr>
            </w:pPr>
            <w:r w:rsidRPr="00174109">
              <w:rPr>
                <w:spacing w:val="-3"/>
                <w:sz w:val="24"/>
                <w:szCs w:val="24"/>
                <w:lang w:eastAsia="ru-RU"/>
              </w:rPr>
              <w:t xml:space="preserve">5-9-е </w:t>
            </w:r>
          </w:p>
        </w:tc>
        <w:tc>
          <w:tcPr>
            <w:tcW w:w="1167" w:type="dxa"/>
            <w:gridSpan w:val="4"/>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2"/>
                <w:sz w:val="24"/>
                <w:szCs w:val="24"/>
                <w:lang w:eastAsia="ru-RU"/>
              </w:rPr>
            </w:pPr>
            <w:r w:rsidRPr="00174109">
              <w:rPr>
                <w:spacing w:val="-2"/>
                <w:sz w:val="24"/>
                <w:szCs w:val="24"/>
                <w:lang w:eastAsia="ru-RU"/>
              </w:rPr>
              <w:t xml:space="preserve">1 раз в год </w:t>
            </w:r>
          </w:p>
        </w:tc>
        <w:tc>
          <w:tcPr>
            <w:tcW w:w="1701"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1"/>
                <w:sz w:val="24"/>
                <w:szCs w:val="24"/>
                <w:lang w:eastAsia="ru-RU"/>
              </w:rPr>
            </w:pPr>
            <w:r w:rsidRPr="00174109">
              <w:rPr>
                <w:spacing w:val="-1"/>
                <w:sz w:val="24"/>
                <w:szCs w:val="24"/>
                <w:lang w:eastAsia="ru-RU"/>
              </w:rPr>
              <w:t xml:space="preserve">Таблицы, сводный анализ </w:t>
            </w:r>
          </w:p>
        </w:tc>
        <w:tc>
          <w:tcPr>
            <w:tcW w:w="2115" w:type="dxa"/>
            <w:gridSpan w:val="2"/>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2"/>
                <w:sz w:val="24"/>
                <w:szCs w:val="24"/>
                <w:lang w:eastAsia="ru-RU"/>
              </w:rPr>
            </w:pPr>
            <w:r w:rsidRPr="00174109">
              <w:rPr>
                <w:spacing w:val="-2"/>
                <w:sz w:val="24"/>
                <w:szCs w:val="24"/>
                <w:lang w:eastAsia="ru-RU"/>
              </w:rPr>
              <w:t xml:space="preserve">Зам. </w:t>
            </w:r>
            <w:r w:rsidR="008C05FE" w:rsidRPr="00174109">
              <w:rPr>
                <w:spacing w:val="-2"/>
                <w:sz w:val="24"/>
                <w:szCs w:val="24"/>
                <w:lang w:eastAsia="ru-RU"/>
              </w:rPr>
              <w:t>Д</w:t>
            </w:r>
            <w:r w:rsidRPr="00174109">
              <w:rPr>
                <w:spacing w:val="-2"/>
                <w:sz w:val="24"/>
                <w:szCs w:val="24"/>
                <w:lang w:eastAsia="ru-RU"/>
              </w:rPr>
              <w:t xml:space="preserve">иректора, медицинский работник, классные руководители </w:t>
            </w:r>
          </w:p>
        </w:tc>
      </w:tr>
      <w:tr w:rsidR="00B45AD7" w:rsidRPr="00174109">
        <w:trPr>
          <w:trHeight w:hRule="exact" w:val="1716"/>
        </w:trPr>
        <w:tc>
          <w:tcPr>
            <w:tcW w:w="1138" w:type="dxa"/>
            <w:vMerge w:val="restart"/>
            <w:tcBorders>
              <w:top w:val="single" w:sz="6" w:space="0" w:color="auto"/>
              <w:left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 xml:space="preserve">Уровень </w:t>
            </w:r>
            <w:proofErr w:type="gramStart"/>
            <w:r w:rsidRPr="00174109">
              <w:rPr>
                <w:sz w:val="24"/>
                <w:szCs w:val="24"/>
                <w:lang w:eastAsia="ru-RU"/>
              </w:rPr>
              <w:t>физиче</w:t>
            </w:r>
            <w:r w:rsidRPr="00174109">
              <w:rPr>
                <w:sz w:val="24"/>
                <w:szCs w:val="24"/>
                <w:lang w:eastAsia="ru-RU"/>
              </w:rPr>
              <w:softHyphen/>
              <w:t>ской</w:t>
            </w:r>
            <w:proofErr w:type="gramEnd"/>
            <w:r w:rsidRPr="00174109">
              <w:rPr>
                <w:sz w:val="24"/>
                <w:szCs w:val="24"/>
                <w:lang w:eastAsia="ru-RU"/>
              </w:rPr>
              <w:t xml:space="preserve"> подготов</w:t>
            </w:r>
            <w:r>
              <w:rPr>
                <w:sz w:val="24"/>
                <w:szCs w:val="24"/>
                <w:lang w:eastAsia="ru-RU"/>
              </w:rPr>
              <w:t>-</w:t>
            </w:r>
            <w:r w:rsidRPr="00174109">
              <w:rPr>
                <w:sz w:val="24"/>
                <w:szCs w:val="24"/>
                <w:lang w:eastAsia="ru-RU"/>
              </w:rPr>
              <w:t xml:space="preserve">ки учащихся </w:t>
            </w:r>
          </w:p>
        </w:tc>
        <w:tc>
          <w:tcPr>
            <w:tcW w:w="1962"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3"/>
                <w:sz w:val="24"/>
                <w:szCs w:val="24"/>
                <w:lang w:eastAsia="ru-RU"/>
              </w:rPr>
            </w:pPr>
            <w:r w:rsidRPr="00174109">
              <w:rPr>
                <w:spacing w:val="-3"/>
                <w:sz w:val="24"/>
                <w:szCs w:val="24"/>
                <w:lang w:eastAsia="ru-RU"/>
              </w:rPr>
              <w:t xml:space="preserve">Программа наблюдения за ходом уроков физической культуры </w:t>
            </w:r>
          </w:p>
        </w:tc>
        <w:tc>
          <w:tcPr>
            <w:tcW w:w="1337" w:type="dxa"/>
            <w:gridSpan w:val="4"/>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2"/>
                <w:sz w:val="24"/>
                <w:szCs w:val="24"/>
                <w:lang w:eastAsia="ru-RU"/>
              </w:rPr>
            </w:pPr>
            <w:r w:rsidRPr="00174109">
              <w:rPr>
                <w:spacing w:val="-2"/>
                <w:sz w:val="24"/>
                <w:szCs w:val="24"/>
                <w:lang w:eastAsia="ru-RU"/>
              </w:rPr>
              <w:t xml:space="preserve">Посещение уроков </w:t>
            </w:r>
          </w:p>
        </w:tc>
        <w:tc>
          <w:tcPr>
            <w:tcW w:w="776" w:type="dxa"/>
            <w:gridSpan w:val="2"/>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3"/>
                <w:sz w:val="24"/>
                <w:szCs w:val="24"/>
                <w:lang w:eastAsia="ru-RU"/>
              </w:rPr>
            </w:pPr>
            <w:r w:rsidRPr="00174109">
              <w:rPr>
                <w:spacing w:val="-3"/>
                <w:sz w:val="24"/>
                <w:szCs w:val="24"/>
                <w:lang w:eastAsia="ru-RU"/>
              </w:rPr>
              <w:t xml:space="preserve">5-9-е  </w:t>
            </w:r>
          </w:p>
        </w:tc>
        <w:tc>
          <w:tcPr>
            <w:tcW w:w="1167" w:type="dxa"/>
            <w:gridSpan w:val="4"/>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2"/>
                <w:sz w:val="24"/>
                <w:szCs w:val="24"/>
                <w:lang w:eastAsia="ru-RU"/>
              </w:rPr>
            </w:pPr>
            <w:r w:rsidRPr="00174109">
              <w:rPr>
                <w:spacing w:val="-2"/>
                <w:sz w:val="24"/>
                <w:szCs w:val="24"/>
                <w:lang w:eastAsia="ru-RU"/>
              </w:rPr>
              <w:t xml:space="preserve">1 раз в четверть </w:t>
            </w:r>
          </w:p>
        </w:tc>
        <w:tc>
          <w:tcPr>
            <w:tcW w:w="1701"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1"/>
                <w:sz w:val="24"/>
                <w:szCs w:val="24"/>
                <w:lang w:eastAsia="ru-RU"/>
              </w:rPr>
            </w:pPr>
            <w:r w:rsidRPr="00174109">
              <w:rPr>
                <w:spacing w:val="-1"/>
                <w:sz w:val="24"/>
                <w:szCs w:val="24"/>
                <w:lang w:eastAsia="ru-RU"/>
              </w:rPr>
              <w:t xml:space="preserve">Аналитическая справка </w:t>
            </w:r>
          </w:p>
        </w:tc>
        <w:tc>
          <w:tcPr>
            <w:tcW w:w="2115" w:type="dxa"/>
            <w:gridSpan w:val="2"/>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2"/>
                <w:sz w:val="24"/>
                <w:szCs w:val="24"/>
                <w:lang w:eastAsia="ru-RU"/>
              </w:rPr>
            </w:pPr>
            <w:r w:rsidRPr="00174109">
              <w:rPr>
                <w:spacing w:val="-2"/>
                <w:sz w:val="24"/>
                <w:szCs w:val="24"/>
                <w:lang w:eastAsia="ru-RU"/>
              </w:rPr>
              <w:t xml:space="preserve">Директор школы, зам. </w:t>
            </w:r>
            <w:r w:rsidR="008C05FE" w:rsidRPr="00174109">
              <w:rPr>
                <w:spacing w:val="-2"/>
                <w:sz w:val="24"/>
                <w:szCs w:val="24"/>
                <w:lang w:eastAsia="ru-RU"/>
              </w:rPr>
              <w:t>Д</w:t>
            </w:r>
            <w:r w:rsidRPr="00174109">
              <w:rPr>
                <w:spacing w:val="-2"/>
                <w:sz w:val="24"/>
                <w:szCs w:val="24"/>
                <w:lang w:eastAsia="ru-RU"/>
              </w:rPr>
              <w:t xml:space="preserve">иректора </w:t>
            </w:r>
          </w:p>
        </w:tc>
      </w:tr>
      <w:tr w:rsidR="00B45AD7" w:rsidRPr="00174109">
        <w:trPr>
          <w:trHeight w:hRule="exact" w:val="2962"/>
        </w:trPr>
        <w:tc>
          <w:tcPr>
            <w:tcW w:w="1138" w:type="dxa"/>
            <w:vMerge/>
            <w:tcBorders>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p>
        </w:tc>
        <w:tc>
          <w:tcPr>
            <w:tcW w:w="1962"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3"/>
                <w:sz w:val="24"/>
                <w:szCs w:val="24"/>
                <w:lang w:eastAsia="ru-RU"/>
              </w:rPr>
            </w:pPr>
            <w:r w:rsidRPr="00174109">
              <w:rPr>
                <w:spacing w:val="-3"/>
                <w:sz w:val="24"/>
                <w:szCs w:val="24"/>
                <w:lang w:eastAsia="ru-RU"/>
              </w:rPr>
              <w:t xml:space="preserve">Тесты «Показатели уровня физической подготовки учащихся» </w:t>
            </w:r>
          </w:p>
        </w:tc>
        <w:tc>
          <w:tcPr>
            <w:tcW w:w="1337" w:type="dxa"/>
            <w:gridSpan w:val="4"/>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2"/>
                <w:sz w:val="24"/>
                <w:szCs w:val="24"/>
                <w:lang w:eastAsia="ru-RU"/>
              </w:rPr>
            </w:pPr>
            <w:r w:rsidRPr="00174109">
              <w:rPr>
                <w:spacing w:val="-2"/>
                <w:sz w:val="24"/>
                <w:szCs w:val="24"/>
                <w:lang w:eastAsia="ru-RU"/>
              </w:rPr>
              <w:t>Тестирова</w:t>
            </w:r>
            <w:r w:rsidRPr="00174109">
              <w:rPr>
                <w:spacing w:val="-2"/>
                <w:sz w:val="24"/>
                <w:szCs w:val="24"/>
                <w:lang w:eastAsia="ru-RU"/>
              </w:rPr>
              <w:softHyphen/>
              <w:t xml:space="preserve">ние, </w:t>
            </w:r>
            <w:r w:rsidR="008C05FE">
              <w:rPr>
                <w:spacing w:val="-2"/>
                <w:sz w:val="24"/>
                <w:szCs w:val="24"/>
                <w:lang w:eastAsia="ru-RU"/>
              </w:rPr>
              <w:pgNum/>
            </w:r>
            <w:r w:rsidR="008C05FE">
              <w:rPr>
                <w:spacing w:val="-2"/>
                <w:sz w:val="24"/>
                <w:szCs w:val="24"/>
                <w:lang w:eastAsia="ru-RU"/>
              </w:rPr>
              <w:t>ргуме</w:t>
            </w:r>
            <w:r w:rsidRPr="00174109">
              <w:rPr>
                <w:spacing w:val="-2"/>
                <w:sz w:val="24"/>
                <w:szCs w:val="24"/>
                <w:lang w:eastAsia="ru-RU"/>
              </w:rPr>
              <w:softHyphen/>
              <w:t>дение. Анализ работы со школьниками, имеющими ослабленное здоровье</w:t>
            </w:r>
          </w:p>
        </w:tc>
        <w:tc>
          <w:tcPr>
            <w:tcW w:w="776" w:type="dxa"/>
            <w:gridSpan w:val="2"/>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3"/>
                <w:sz w:val="24"/>
                <w:szCs w:val="24"/>
                <w:lang w:eastAsia="ru-RU"/>
              </w:rPr>
            </w:pPr>
            <w:r w:rsidRPr="00174109">
              <w:rPr>
                <w:spacing w:val="-3"/>
                <w:sz w:val="24"/>
                <w:szCs w:val="24"/>
                <w:lang w:eastAsia="ru-RU"/>
              </w:rPr>
              <w:t>5-9-е</w:t>
            </w:r>
          </w:p>
        </w:tc>
        <w:tc>
          <w:tcPr>
            <w:tcW w:w="1167" w:type="dxa"/>
            <w:gridSpan w:val="4"/>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2"/>
                <w:sz w:val="24"/>
                <w:szCs w:val="24"/>
                <w:lang w:eastAsia="ru-RU"/>
              </w:rPr>
            </w:pPr>
            <w:r w:rsidRPr="00174109">
              <w:rPr>
                <w:spacing w:val="-2"/>
                <w:sz w:val="24"/>
                <w:szCs w:val="24"/>
                <w:lang w:eastAsia="ru-RU"/>
              </w:rPr>
              <w:t xml:space="preserve">2 раза в год </w:t>
            </w:r>
          </w:p>
        </w:tc>
        <w:tc>
          <w:tcPr>
            <w:tcW w:w="1701"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1"/>
                <w:sz w:val="24"/>
                <w:szCs w:val="24"/>
                <w:lang w:eastAsia="ru-RU"/>
              </w:rPr>
            </w:pPr>
            <w:r w:rsidRPr="00174109">
              <w:rPr>
                <w:spacing w:val="-1"/>
                <w:sz w:val="24"/>
                <w:szCs w:val="24"/>
                <w:lang w:eastAsia="ru-RU"/>
              </w:rPr>
              <w:t>Сводные таб</w:t>
            </w:r>
            <w:r w:rsidRPr="00174109">
              <w:rPr>
                <w:spacing w:val="-1"/>
                <w:sz w:val="24"/>
                <w:szCs w:val="24"/>
                <w:lang w:eastAsia="ru-RU"/>
              </w:rPr>
              <w:softHyphen/>
              <w:t>лицы, анали</w:t>
            </w:r>
            <w:r w:rsidRPr="00174109">
              <w:rPr>
                <w:spacing w:val="-1"/>
                <w:sz w:val="24"/>
                <w:szCs w:val="24"/>
                <w:lang w:eastAsia="ru-RU"/>
              </w:rPr>
              <w:softHyphen/>
              <w:t xml:space="preserve">тическая справка </w:t>
            </w:r>
          </w:p>
        </w:tc>
        <w:tc>
          <w:tcPr>
            <w:tcW w:w="2115" w:type="dxa"/>
            <w:gridSpan w:val="2"/>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pacing w:val="-2"/>
                <w:sz w:val="24"/>
                <w:szCs w:val="24"/>
                <w:lang w:eastAsia="ru-RU"/>
              </w:rPr>
            </w:pPr>
            <w:r w:rsidRPr="00174109">
              <w:rPr>
                <w:spacing w:val="-2"/>
                <w:sz w:val="24"/>
                <w:szCs w:val="24"/>
                <w:lang w:eastAsia="ru-RU"/>
              </w:rPr>
              <w:t xml:space="preserve">Зам. </w:t>
            </w:r>
            <w:r w:rsidR="008C05FE" w:rsidRPr="00174109">
              <w:rPr>
                <w:spacing w:val="-2"/>
                <w:sz w:val="24"/>
                <w:szCs w:val="24"/>
                <w:lang w:eastAsia="ru-RU"/>
              </w:rPr>
              <w:t>Д</w:t>
            </w:r>
            <w:r w:rsidRPr="00174109">
              <w:rPr>
                <w:spacing w:val="-2"/>
                <w:sz w:val="24"/>
                <w:szCs w:val="24"/>
                <w:lang w:eastAsia="ru-RU"/>
              </w:rPr>
              <w:t xml:space="preserve">иректора, учителя физкультуры </w:t>
            </w:r>
          </w:p>
        </w:tc>
      </w:tr>
      <w:tr w:rsidR="00B45AD7" w:rsidRPr="00174109">
        <w:trPr>
          <w:trHeight w:val="1274"/>
        </w:trPr>
        <w:tc>
          <w:tcPr>
            <w:tcW w:w="1201" w:type="dxa"/>
            <w:gridSpan w:val="2"/>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Состояние оздорови</w:t>
            </w:r>
            <w:r w:rsidRPr="00174109">
              <w:rPr>
                <w:sz w:val="24"/>
                <w:szCs w:val="24"/>
                <w:lang w:eastAsia="ru-RU"/>
              </w:rPr>
              <w:softHyphen/>
              <w:t xml:space="preserve">тельной работы в школе </w:t>
            </w:r>
          </w:p>
        </w:tc>
        <w:tc>
          <w:tcPr>
            <w:tcW w:w="1918"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 xml:space="preserve">Наблюдения, анкеты для родителей, учащихся </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Анализ итогов диспансери</w:t>
            </w:r>
            <w:r w:rsidRPr="00174109">
              <w:rPr>
                <w:sz w:val="24"/>
                <w:szCs w:val="24"/>
                <w:lang w:eastAsia="ru-RU"/>
              </w:rPr>
              <w:softHyphen/>
              <w:t>зации, анке</w:t>
            </w:r>
            <w:r w:rsidRPr="00174109">
              <w:rPr>
                <w:sz w:val="24"/>
                <w:szCs w:val="24"/>
                <w:lang w:eastAsia="ru-RU"/>
              </w:rPr>
              <w:softHyphen/>
              <w:t xml:space="preserve">тирование, наблюдение </w:t>
            </w:r>
          </w:p>
        </w:tc>
        <w:tc>
          <w:tcPr>
            <w:tcW w:w="851" w:type="dxa"/>
            <w:gridSpan w:val="4"/>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pacing w:val="-3"/>
                <w:sz w:val="24"/>
                <w:szCs w:val="24"/>
                <w:lang w:eastAsia="ru-RU"/>
              </w:rPr>
              <w:t>5-9-е</w:t>
            </w:r>
          </w:p>
        </w:tc>
        <w:tc>
          <w:tcPr>
            <w:tcW w:w="1134"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 xml:space="preserve">1 раз в год </w:t>
            </w:r>
          </w:p>
        </w:tc>
        <w:tc>
          <w:tcPr>
            <w:tcW w:w="1701"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 xml:space="preserve">Аналитическая справка </w:t>
            </w:r>
          </w:p>
        </w:tc>
        <w:tc>
          <w:tcPr>
            <w:tcW w:w="2115" w:type="dxa"/>
            <w:gridSpan w:val="2"/>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 xml:space="preserve">Директор школы, зам. </w:t>
            </w:r>
            <w:r w:rsidR="008C05FE" w:rsidRPr="00174109">
              <w:rPr>
                <w:sz w:val="24"/>
                <w:szCs w:val="24"/>
                <w:lang w:eastAsia="ru-RU"/>
              </w:rPr>
              <w:t>Д</w:t>
            </w:r>
            <w:r w:rsidRPr="00174109">
              <w:rPr>
                <w:sz w:val="24"/>
                <w:szCs w:val="24"/>
                <w:lang w:eastAsia="ru-RU"/>
              </w:rPr>
              <w:t xml:space="preserve">иректора </w:t>
            </w:r>
          </w:p>
        </w:tc>
      </w:tr>
      <w:tr w:rsidR="00B45AD7" w:rsidRPr="00174109">
        <w:trPr>
          <w:trHeight w:val="1274"/>
        </w:trPr>
        <w:tc>
          <w:tcPr>
            <w:tcW w:w="1201" w:type="dxa"/>
            <w:gridSpan w:val="2"/>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ind w:hanging="40"/>
              <w:rPr>
                <w:color w:val="000000"/>
                <w:sz w:val="24"/>
                <w:szCs w:val="24"/>
                <w:lang w:eastAsia="ru-RU"/>
              </w:rPr>
            </w:pPr>
            <w:r w:rsidRPr="00174109">
              <w:rPr>
                <w:sz w:val="24"/>
                <w:szCs w:val="24"/>
                <w:lang w:eastAsia="ru-RU"/>
              </w:rPr>
              <w:t>Состояние здоровья школьников</w:t>
            </w:r>
          </w:p>
        </w:tc>
        <w:tc>
          <w:tcPr>
            <w:tcW w:w="1918"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ind w:hanging="40"/>
              <w:rPr>
                <w:sz w:val="24"/>
                <w:szCs w:val="24"/>
                <w:lang w:eastAsia="ru-RU"/>
              </w:rPr>
            </w:pPr>
            <w:r w:rsidRPr="00174109">
              <w:rPr>
                <w:sz w:val="24"/>
                <w:szCs w:val="24"/>
                <w:lang w:eastAsia="ru-RU"/>
              </w:rPr>
              <w:t>анкетирования обучающихся «Влияние учебной и внеучебной нагрузки на состояние здоровья школьников»;</w:t>
            </w:r>
          </w:p>
          <w:p w:rsidR="00B45AD7" w:rsidRPr="00174109" w:rsidRDefault="00B45AD7" w:rsidP="0064006A">
            <w:pPr>
              <w:suppressAutoHyphens w:val="0"/>
              <w:ind w:hanging="40"/>
              <w:rPr>
                <w:color w:val="000000"/>
                <w:sz w:val="24"/>
                <w:szCs w:val="24"/>
                <w:lang w:eastAsia="ru-RU"/>
              </w:rPr>
            </w:pPr>
            <w:r w:rsidRPr="00174109">
              <w:rPr>
                <w:sz w:val="24"/>
                <w:szCs w:val="24"/>
                <w:lang w:eastAsia="ru-RU"/>
              </w:rPr>
              <w:lastRenderedPageBreak/>
              <w:t xml:space="preserve"> «Социальное окружение»</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ind w:hanging="40"/>
              <w:rPr>
                <w:color w:val="000000"/>
                <w:sz w:val="24"/>
                <w:szCs w:val="24"/>
                <w:lang w:eastAsia="ru-RU"/>
              </w:rPr>
            </w:pPr>
            <w:r w:rsidRPr="00174109">
              <w:rPr>
                <w:color w:val="000000"/>
                <w:spacing w:val="-2"/>
                <w:sz w:val="24"/>
                <w:szCs w:val="24"/>
                <w:lang w:eastAsia="ru-RU"/>
              </w:rPr>
              <w:lastRenderedPageBreak/>
              <w:t>Проведение анкетирования</w:t>
            </w:r>
          </w:p>
        </w:tc>
        <w:tc>
          <w:tcPr>
            <w:tcW w:w="851" w:type="dxa"/>
            <w:gridSpan w:val="4"/>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ind w:hanging="40"/>
              <w:rPr>
                <w:color w:val="000000"/>
                <w:spacing w:val="-3"/>
                <w:sz w:val="24"/>
                <w:szCs w:val="24"/>
                <w:lang w:eastAsia="ru-RU"/>
              </w:rPr>
            </w:pPr>
            <w:r w:rsidRPr="00174109">
              <w:rPr>
                <w:sz w:val="24"/>
                <w:szCs w:val="24"/>
                <w:lang w:eastAsia="ru-RU"/>
              </w:rPr>
              <w:t>4,5,9 кл.</w:t>
            </w:r>
          </w:p>
        </w:tc>
        <w:tc>
          <w:tcPr>
            <w:tcW w:w="1134"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ind w:hanging="40"/>
              <w:rPr>
                <w:sz w:val="24"/>
                <w:szCs w:val="24"/>
                <w:lang w:eastAsia="ru-RU"/>
              </w:rPr>
            </w:pPr>
            <w:r w:rsidRPr="00174109">
              <w:rPr>
                <w:color w:val="000000"/>
                <w:spacing w:val="-2"/>
                <w:sz w:val="24"/>
                <w:szCs w:val="24"/>
                <w:lang w:eastAsia="ru-RU"/>
              </w:rPr>
              <w:t>1 раз в год</w:t>
            </w:r>
          </w:p>
        </w:tc>
        <w:tc>
          <w:tcPr>
            <w:tcW w:w="1701"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ind w:hanging="40"/>
              <w:rPr>
                <w:sz w:val="24"/>
                <w:szCs w:val="24"/>
                <w:lang w:eastAsia="ru-RU"/>
              </w:rPr>
            </w:pPr>
            <w:r w:rsidRPr="00174109">
              <w:rPr>
                <w:color w:val="000000"/>
                <w:spacing w:val="-2"/>
                <w:sz w:val="24"/>
                <w:szCs w:val="24"/>
                <w:lang w:eastAsia="ru-RU"/>
              </w:rPr>
              <w:t xml:space="preserve">аналитическая </w:t>
            </w:r>
            <w:r w:rsidRPr="00174109">
              <w:rPr>
                <w:color w:val="000000"/>
                <w:spacing w:val="-1"/>
                <w:sz w:val="24"/>
                <w:szCs w:val="24"/>
                <w:lang w:eastAsia="ru-RU"/>
              </w:rPr>
              <w:t>справка</w:t>
            </w:r>
          </w:p>
        </w:tc>
        <w:tc>
          <w:tcPr>
            <w:tcW w:w="2115" w:type="dxa"/>
            <w:gridSpan w:val="2"/>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ind w:hanging="40"/>
              <w:rPr>
                <w:sz w:val="24"/>
                <w:szCs w:val="24"/>
                <w:lang w:eastAsia="ru-RU"/>
              </w:rPr>
            </w:pPr>
            <w:r w:rsidRPr="00174109">
              <w:rPr>
                <w:color w:val="000000"/>
                <w:spacing w:val="-2"/>
                <w:sz w:val="24"/>
                <w:szCs w:val="24"/>
                <w:lang w:eastAsia="ru-RU"/>
              </w:rPr>
              <w:t>Психолог, классные руко</w:t>
            </w:r>
            <w:r w:rsidRPr="00174109">
              <w:rPr>
                <w:color w:val="000000"/>
                <w:spacing w:val="-3"/>
                <w:sz w:val="24"/>
                <w:szCs w:val="24"/>
                <w:lang w:eastAsia="ru-RU"/>
              </w:rPr>
              <w:t>водители</w:t>
            </w:r>
            <w:r w:rsidRPr="00174109">
              <w:rPr>
                <w:color w:val="000000"/>
                <w:sz w:val="24"/>
                <w:szCs w:val="24"/>
                <w:lang w:eastAsia="ru-RU"/>
              </w:rPr>
              <w:t xml:space="preserve">, зам. </w:t>
            </w:r>
            <w:r w:rsidR="008C05FE" w:rsidRPr="00174109">
              <w:rPr>
                <w:color w:val="000000"/>
                <w:sz w:val="24"/>
                <w:szCs w:val="24"/>
                <w:lang w:eastAsia="ru-RU"/>
              </w:rPr>
              <w:t>Д</w:t>
            </w:r>
            <w:r w:rsidRPr="00174109">
              <w:rPr>
                <w:color w:val="000000"/>
                <w:sz w:val="24"/>
                <w:szCs w:val="24"/>
                <w:lang w:eastAsia="ru-RU"/>
              </w:rPr>
              <w:t xml:space="preserve">иректора </w:t>
            </w:r>
          </w:p>
        </w:tc>
      </w:tr>
      <w:tr w:rsidR="00B45AD7" w:rsidRPr="00174109">
        <w:trPr>
          <w:trHeight w:val="2270"/>
        </w:trPr>
        <w:tc>
          <w:tcPr>
            <w:tcW w:w="1201" w:type="dxa"/>
            <w:gridSpan w:val="2"/>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lastRenderedPageBreak/>
              <w:t xml:space="preserve">Адаптация </w:t>
            </w:r>
            <w:proofErr w:type="gramStart"/>
            <w:r w:rsidRPr="00174109">
              <w:rPr>
                <w:sz w:val="24"/>
                <w:szCs w:val="24"/>
                <w:lang w:eastAsia="ru-RU"/>
              </w:rPr>
              <w:t>обучающихся</w:t>
            </w:r>
            <w:proofErr w:type="gramEnd"/>
            <w:r w:rsidRPr="00174109">
              <w:rPr>
                <w:sz w:val="24"/>
                <w:szCs w:val="24"/>
                <w:lang w:eastAsia="ru-RU"/>
              </w:rPr>
              <w:t xml:space="preserve"> к новой социаль</w:t>
            </w:r>
            <w:r>
              <w:rPr>
                <w:sz w:val="24"/>
                <w:szCs w:val="24"/>
                <w:lang w:eastAsia="ru-RU"/>
              </w:rPr>
              <w:t>-</w:t>
            </w:r>
            <w:r w:rsidRPr="00174109">
              <w:rPr>
                <w:sz w:val="24"/>
                <w:szCs w:val="24"/>
                <w:lang w:eastAsia="ru-RU"/>
              </w:rPr>
              <w:t>ной ситуации</w:t>
            </w:r>
          </w:p>
        </w:tc>
        <w:tc>
          <w:tcPr>
            <w:tcW w:w="1918"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Default="00B45AD7" w:rsidP="0064006A">
            <w:pPr>
              <w:suppressAutoHyphens w:val="0"/>
              <w:rPr>
                <w:sz w:val="24"/>
                <w:szCs w:val="24"/>
                <w:lang w:eastAsia="ru-RU"/>
              </w:rPr>
            </w:pPr>
            <w:r w:rsidRPr="00174109">
              <w:rPr>
                <w:sz w:val="24"/>
                <w:szCs w:val="24"/>
                <w:lang w:eastAsia="ru-RU"/>
              </w:rPr>
              <w:t>5 кл:</w:t>
            </w:r>
          </w:p>
          <w:p w:rsidR="00B45AD7" w:rsidRDefault="00B45AD7" w:rsidP="0064006A">
            <w:pPr>
              <w:suppressAutoHyphens w:val="0"/>
              <w:rPr>
                <w:sz w:val="24"/>
                <w:szCs w:val="24"/>
                <w:lang w:eastAsia="ru-RU"/>
              </w:rPr>
            </w:pPr>
            <w:r>
              <w:rPr>
                <w:sz w:val="24"/>
                <w:szCs w:val="24"/>
                <w:lang w:eastAsia="ru-RU"/>
              </w:rPr>
              <w:t>Схема изучения социально-психологической адаптации ребёнка в школе по Э.М. Александровской</w:t>
            </w:r>
          </w:p>
          <w:p w:rsidR="00B45AD7" w:rsidRDefault="00B45AD7" w:rsidP="0064006A">
            <w:pPr>
              <w:suppressAutoHyphens w:val="0"/>
              <w:rPr>
                <w:sz w:val="24"/>
                <w:szCs w:val="24"/>
                <w:lang w:eastAsia="ru-RU"/>
              </w:rPr>
            </w:pPr>
            <w:r>
              <w:rPr>
                <w:sz w:val="24"/>
                <w:szCs w:val="24"/>
                <w:lang w:eastAsia="ru-RU"/>
              </w:rPr>
              <w:t>Методика диагностики уровня тревожности А.Прихожан</w:t>
            </w:r>
          </w:p>
          <w:p w:rsidR="00B45AD7" w:rsidRPr="00174109" w:rsidRDefault="00B45AD7" w:rsidP="0064006A">
            <w:pPr>
              <w:suppressAutoHyphens w:val="0"/>
              <w:rPr>
                <w:sz w:val="24"/>
                <w:szCs w:val="24"/>
                <w:lang w:eastAsia="ru-RU"/>
              </w:rPr>
            </w:pPr>
            <w:r>
              <w:rPr>
                <w:sz w:val="24"/>
                <w:szCs w:val="24"/>
                <w:lang w:eastAsia="ru-RU"/>
              </w:rPr>
              <w:t>Методика измерения мотивации учебной деятельности Н.Ф.Талызина</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color w:val="000000"/>
                <w:spacing w:val="-2"/>
                <w:sz w:val="24"/>
                <w:szCs w:val="24"/>
                <w:lang w:eastAsia="ru-RU"/>
              </w:rPr>
            </w:pPr>
            <w:r w:rsidRPr="00174109">
              <w:rPr>
                <w:color w:val="000000"/>
                <w:spacing w:val="-2"/>
                <w:sz w:val="24"/>
                <w:szCs w:val="24"/>
                <w:lang w:eastAsia="ru-RU"/>
              </w:rPr>
              <w:t>Тестирова</w:t>
            </w:r>
            <w:r w:rsidRPr="00174109">
              <w:rPr>
                <w:color w:val="000000"/>
                <w:spacing w:val="-2"/>
                <w:sz w:val="24"/>
                <w:szCs w:val="24"/>
                <w:lang w:eastAsia="ru-RU"/>
              </w:rPr>
              <w:softHyphen/>
              <w:t>ние, на</w:t>
            </w:r>
            <w:r>
              <w:rPr>
                <w:color w:val="000000"/>
                <w:spacing w:val="-2"/>
                <w:sz w:val="24"/>
                <w:szCs w:val="24"/>
                <w:lang w:eastAsia="ru-RU"/>
              </w:rPr>
              <w:t>б</w:t>
            </w:r>
            <w:r w:rsidRPr="00174109">
              <w:rPr>
                <w:color w:val="000000"/>
                <w:spacing w:val="-2"/>
                <w:sz w:val="24"/>
                <w:szCs w:val="24"/>
                <w:lang w:eastAsia="ru-RU"/>
              </w:rPr>
              <w:t>людение</w:t>
            </w:r>
          </w:p>
        </w:tc>
        <w:tc>
          <w:tcPr>
            <w:tcW w:w="851" w:type="dxa"/>
            <w:gridSpan w:val="4"/>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5 кл.</w:t>
            </w:r>
          </w:p>
        </w:tc>
        <w:tc>
          <w:tcPr>
            <w:tcW w:w="1134"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color w:val="000000"/>
                <w:spacing w:val="-2"/>
                <w:sz w:val="24"/>
                <w:szCs w:val="24"/>
                <w:lang w:eastAsia="ru-RU"/>
              </w:rPr>
              <w:t>1 раз в год</w:t>
            </w:r>
          </w:p>
        </w:tc>
        <w:tc>
          <w:tcPr>
            <w:tcW w:w="1701"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color w:val="000000"/>
                <w:spacing w:val="-2"/>
                <w:sz w:val="24"/>
                <w:szCs w:val="24"/>
                <w:lang w:eastAsia="ru-RU"/>
              </w:rPr>
              <w:t xml:space="preserve">аналитическая </w:t>
            </w:r>
            <w:r w:rsidRPr="00174109">
              <w:rPr>
                <w:color w:val="000000"/>
                <w:spacing w:val="-1"/>
                <w:sz w:val="24"/>
                <w:szCs w:val="24"/>
                <w:lang w:eastAsia="ru-RU"/>
              </w:rPr>
              <w:t>справка</w:t>
            </w:r>
          </w:p>
        </w:tc>
        <w:tc>
          <w:tcPr>
            <w:tcW w:w="2115" w:type="dxa"/>
            <w:gridSpan w:val="2"/>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pacing w:val="-2"/>
                <w:sz w:val="24"/>
                <w:szCs w:val="24"/>
                <w:lang w:eastAsia="ru-RU"/>
              </w:rPr>
              <w:t>Педагог-психолог, классные руко</w:t>
            </w:r>
            <w:r w:rsidRPr="00174109">
              <w:rPr>
                <w:spacing w:val="-2"/>
                <w:sz w:val="24"/>
                <w:szCs w:val="24"/>
                <w:lang w:eastAsia="ru-RU"/>
              </w:rPr>
              <w:softHyphen/>
            </w:r>
            <w:r w:rsidRPr="00174109">
              <w:rPr>
                <w:spacing w:val="-3"/>
                <w:sz w:val="24"/>
                <w:szCs w:val="24"/>
                <w:lang w:eastAsia="ru-RU"/>
              </w:rPr>
              <w:t>водители</w:t>
            </w:r>
            <w:r w:rsidRPr="00174109">
              <w:rPr>
                <w:sz w:val="24"/>
                <w:szCs w:val="24"/>
                <w:lang w:eastAsia="ru-RU"/>
              </w:rPr>
              <w:t xml:space="preserve">, зам. </w:t>
            </w:r>
            <w:r w:rsidR="008C05FE" w:rsidRPr="00174109">
              <w:rPr>
                <w:sz w:val="24"/>
                <w:szCs w:val="24"/>
                <w:lang w:eastAsia="ru-RU"/>
              </w:rPr>
              <w:t>Д</w:t>
            </w:r>
            <w:r w:rsidRPr="00174109">
              <w:rPr>
                <w:sz w:val="24"/>
                <w:szCs w:val="24"/>
                <w:lang w:eastAsia="ru-RU"/>
              </w:rPr>
              <w:t xml:space="preserve">иректора </w:t>
            </w:r>
          </w:p>
        </w:tc>
      </w:tr>
      <w:tr w:rsidR="00B45AD7" w:rsidRPr="00174109">
        <w:trPr>
          <w:trHeight w:val="262"/>
        </w:trPr>
        <w:tc>
          <w:tcPr>
            <w:tcW w:w="10196" w:type="dxa"/>
            <w:gridSpan w:val="19"/>
            <w:tcBorders>
              <w:top w:val="single" w:sz="6" w:space="0" w:color="auto"/>
              <w:left w:val="single" w:sz="6" w:space="0" w:color="auto"/>
              <w:bottom w:val="single" w:sz="6" w:space="0" w:color="auto"/>
              <w:right w:val="single" w:sz="6" w:space="0" w:color="auto"/>
            </w:tcBorders>
            <w:shd w:val="clear" w:color="auto" w:fill="FFFFFF"/>
          </w:tcPr>
          <w:p w:rsidR="00B45AD7" w:rsidRDefault="00B45AD7" w:rsidP="0064006A">
            <w:pPr>
              <w:shd w:val="clear" w:color="auto" w:fill="FFFFFF"/>
              <w:jc w:val="center"/>
              <w:rPr>
                <w:color w:val="000000"/>
                <w:kern w:val="1"/>
                <w:sz w:val="24"/>
                <w:szCs w:val="24"/>
                <w:lang w:eastAsia="hi-IN" w:bidi="hi-IN"/>
              </w:rPr>
            </w:pPr>
            <w:r w:rsidRPr="00174109">
              <w:rPr>
                <w:color w:val="000000"/>
                <w:kern w:val="1"/>
                <w:sz w:val="24"/>
                <w:szCs w:val="24"/>
                <w:lang w:eastAsia="hi-IN" w:bidi="hi-IN"/>
              </w:rPr>
              <w:t>1.4. Результаты воспитательной деятельности</w:t>
            </w:r>
          </w:p>
          <w:p w:rsidR="00B45AD7" w:rsidRPr="00174109" w:rsidRDefault="00B45AD7" w:rsidP="0064006A">
            <w:pPr>
              <w:shd w:val="clear" w:color="auto" w:fill="FFFFFF"/>
              <w:jc w:val="center"/>
              <w:rPr>
                <w:kern w:val="1"/>
                <w:sz w:val="24"/>
                <w:szCs w:val="24"/>
                <w:lang w:eastAsia="hi-IN" w:bidi="hi-IN"/>
              </w:rPr>
            </w:pPr>
          </w:p>
        </w:tc>
      </w:tr>
      <w:tr w:rsidR="00B45AD7" w:rsidRPr="00174109">
        <w:trPr>
          <w:trHeight w:val="4380"/>
        </w:trPr>
        <w:tc>
          <w:tcPr>
            <w:tcW w:w="1201" w:type="dxa"/>
            <w:gridSpan w:val="2"/>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ind w:hanging="40"/>
              <w:rPr>
                <w:sz w:val="24"/>
                <w:szCs w:val="24"/>
                <w:lang w:eastAsia="ru-RU"/>
              </w:rPr>
            </w:pPr>
            <w:r w:rsidRPr="00174109">
              <w:rPr>
                <w:sz w:val="24"/>
                <w:szCs w:val="24"/>
                <w:lang w:eastAsia="ru-RU"/>
              </w:rPr>
              <w:t>Уровень развития детских коллективов</w:t>
            </w:r>
          </w:p>
        </w:tc>
        <w:tc>
          <w:tcPr>
            <w:tcW w:w="2202" w:type="dxa"/>
            <w:gridSpan w:val="4"/>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ind w:hanging="40"/>
              <w:rPr>
                <w:sz w:val="24"/>
                <w:szCs w:val="24"/>
                <w:lang w:eastAsia="ru-RU"/>
              </w:rPr>
            </w:pPr>
            <w:r w:rsidRPr="00174109">
              <w:rPr>
                <w:sz w:val="24"/>
                <w:szCs w:val="24"/>
                <w:lang w:eastAsia="ru-RU"/>
              </w:rPr>
              <w:t>анкета «Диагностика уровня развития малой группы», «Методика полярных профилей для изучения компонентов социально-психологического климата (СПК) коллектива и степени его благоприятности», «Изучение сплоченности группы», «Определение индекса групповой сплоченности Сишора», «Психолого-педагогическая характеристика класса»</w:t>
            </w:r>
          </w:p>
        </w:tc>
        <w:tc>
          <w:tcPr>
            <w:tcW w:w="1134"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ind w:hanging="40"/>
              <w:rPr>
                <w:sz w:val="24"/>
                <w:szCs w:val="24"/>
                <w:lang w:eastAsia="ru-RU"/>
              </w:rPr>
            </w:pPr>
            <w:r>
              <w:rPr>
                <w:sz w:val="24"/>
                <w:szCs w:val="24"/>
                <w:lang w:eastAsia="ru-RU"/>
              </w:rPr>
              <w:t>Ан</w:t>
            </w:r>
            <w:r w:rsidRPr="00174109">
              <w:rPr>
                <w:sz w:val="24"/>
                <w:szCs w:val="24"/>
                <w:lang w:eastAsia="ru-RU"/>
              </w:rPr>
              <w:t>кетирование</w:t>
            </w:r>
          </w:p>
          <w:p w:rsidR="00B45AD7" w:rsidRPr="00174109" w:rsidRDefault="00B45AD7" w:rsidP="0064006A">
            <w:pPr>
              <w:suppressAutoHyphens w:val="0"/>
              <w:ind w:hanging="40"/>
              <w:rPr>
                <w:sz w:val="24"/>
                <w:szCs w:val="24"/>
                <w:lang w:eastAsia="ru-RU"/>
              </w:rPr>
            </w:pP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ind w:hanging="40"/>
              <w:rPr>
                <w:sz w:val="24"/>
                <w:szCs w:val="24"/>
                <w:lang w:eastAsia="ru-RU"/>
              </w:rPr>
            </w:pPr>
            <w:r w:rsidRPr="00174109">
              <w:rPr>
                <w:sz w:val="24"/>
                <w:szCs w:val="24"/>
                <w:lang w:eastAsia="ru-RU"/>
              </w:rPr>
              <w:t xml:space="preserve">5-9 кл. </w:t>
            </w:r>
          </w:p>
        </w:tc>
        <w:tc>
          <w:tcPr>
            <w:tcW w:w="1134"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ind w:hanging="40"/>
              <w:rPr>
                <w:sz w:val="24"/>
                <w:szCs w:val="24"/>
                <w:lang w:eastAsia="ru-RU"/>
              </w:rPr>
            </w:pPr>
            <w:r w:rsidRPr="00174109">
              <w:rPr>
                <w:sz w:val="24"/>
                <w:szCs w:val="24"/>
                <w:lang w:eastAsia="ru-RU"/>
              </w:rPr>
              <w:t xml:space="preserve">1 раз в год </w:t>
            </w:r>
          </w:p>
        </w:tc>
        <w:tc>
          <w:tcPr>
            <w:tcW w:w="1843"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ind w:hanging="40"/>
              <w:rPr>
                <w:sz w:val="24"/>
                <w:szCs w:val="24"/>
                <w:lang w:eastAsia="ru-RU"/>
              </w:rPr>
            </w:pPr>
            <w:r w:rsidRPr="00174109">
              <w:rPr>
                <w:sz w:val="24"/>
                <w:szCs w:val="24"/>
                <w:lang w:eastAsia="ru-RU"/>
              </w:rPr>
              <w:t>Сводная таб</w:t>
            </w:r>
            <w:r w:rsidRPr="00174109">
              <w:rPr>
                <w:sz w:val="24"/>
                <w:szCs w:val="24"/>
                <w:lang w:eastAsia="ru-RU"/>
              </w:rPr>
              <w:softHyphen/>
              <w:t>лица, аналити</w:t>
            </w:r>
            <w:r w:rsidRPr="00174109">
              <w:rPr>
                <w:sz w:val="24"/>
                <w:szCs w:val="24"/>
                <w:lang w:eastAsia="ru-RU"/>
              </w:rPr>
              <w:softHyphen/>
              <w:t xml:space="preserve">ческая справка </w:t>
            </w:r>
          </w:p>
        </w:tc>
        <w:tc>
          <w:tcPr>
            <w:tcW w:w="1832" w:type="dxa"/>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ind w:hanging="40"/>
              <w:rPr>
                <w:sz w:val="24"/>
                <w:szCs w:val="24"/>
                <w:lang w:eastAsia="ru-RU"/>
              </w:rPr>
            </w:pPr>
            <w:r w:rsidRPr="00174109">
              <w:rPr>
                <w:sz w:val="24"/>
                <w:szCs w:val="24"/>
                <w:lang w:eastAsia="ru-RU"/>
              </w:rPr>
              <w:t xml:space="preserve">Зам. </w:t>
            </w:r>
            <w:r w:rsidR="008C05FE" w:rsidRPr="00174109">
              <w:rPr>
                <w:sz w:val="24"/>
                <w:szCs w:val="24"/>
                <w:lang w:eastAsia="ru-RU"/>
              </w:rPr>
              <w:t>Д</w:t>
            </w:r>
            <w:r w:rsidRPr="00174109">
              <w:rPr>
                <w:sz w:val="24"/>
                <w:szCs w:val="24"/>
                <w:lang w:eastAsia="ru-RU"/>
              </w:rPr>
              <w:t xml:space="preserve">иректора, классные руководители, психолог </w:t>
            </w:r>
          </w:p>
        </w:tc>
      </w:tr>
      <w:tr w:rsidR="00B45AD7" w:rsidRPr="00174109">
        <w:trPr>
          <w:trHeight w:val="838"/>
        </w:trPr>
        <w:tc>
          <w:tcPr>
            <w:tcW w:w="1201" w:type="dxa"/>
            <w:gridSpan w:val="2"/>
            <w:vMerge w:val="restart"/>
            <w:tcBorders>
              <w:top w:val="single" w:sz="6" w:space="0" w:color="auto"/>
              <w:left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lastRenderedPageBreak/>
              <w:t>Уровень воспитан</w:t>
            </w:r>
            <w:r w:rsidRPr="00174109">
              <w:rPr>
                <w:sz w:val="24"/>
                <w:szCs w:val="24"/>
                <w:lang w:eastAsia="ru-RU"/>
              </w:rPr>
              <w:softHyphen/>
              <w:t xml:space="preserve">ности </w:t>
            </w:r>
          </w:p>
          <w:p w:rsidR="00B45AD7" w:rsidRPr="00174109" w:rsidRDefault="00B45AD7" w:rsidP="0064006A">
            <w:pPr>
              <w:suppressAutoHyphens w:val="0"/>
              <w:rPr>
                <w:sz w:val="24"/>
                <w:szCs w:val="24"/>
                <w:lang w:eastAsia="ru-RU"/>
              </w:rPr>
            </w:pPr>
          </w:p>
        </w:tc>
        <w:tc>
          <w:tcPr>
            <w:tcW w:w="2202" w:type="dxa"/>
            <w:gridSpan w:val="4"/>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адаптированный вариант теста «Размышляем о жизненном опыте» для младших школьников (составлен доктором педагогических наук Н.Е. Щурковой, адаптирован В.М. Ивановой, Т.В. Павловой, Е.Н. Степановым), «Минимальная диагностическая программа изучения воспитанности», авторы Н.П. Капустин, М.И. Шилова</w:t>
            </w:r>
          </w:p>
        </w:tc>
        <w:tc>
          <w:tcPr>
            <w:tcW w:w="1134"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 xml:space="preserve">Наблюдения, диагностика </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 xml:space="preserve">5 кл. </w:t>
            </w:r>
          </w:p>
        </w:tc>
        <w:tc>
          <w:tcPr>
            <w:tcW w:w="1134"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1 раз в год</w:t>
            </w:r>
          </w:p>
        </w:tc>
        <w:tc>
          <w:tcPr>
            <w:tcW w:w="1843" w:type="dxa"/>
            <w:gridSpan w:val="3"/>
            <w:vMerge w:val="restart"/>
            <w:tcBorders>
              <w:top w:val="single" w:sz="6" w:space="0" w:color="auto"/>
              <w:left w:val="single" w:sz="6" w:space="0" w:color="auto"/>
              <w:right w:val="single" w:sz="6" w:space="0" w:color="auto"/>
            </w:tcBorders>
            <w:shd w:val="clear" w:color="auto" w:fill="FFFFFF"/>
          </w:tcPr>
          <w:p w:rsidR="00B45AD7" w:rsidRDefault="00B45AD7" w:rsidP="0064006A">
            <w:pPr>
              <w:suppressAutoHyphens w:val="0"/>
              <w:ind w:firstLine="48"/>
              <w:rPr>
                <w:sz w:val="24"/>
                <w:szCs w:val="24"/>
                <w:lang w:eastAsia="ru-RU"/>
              </w:rPr>
            </w:pPr>
          </w:p>
          <w:p w:rsidR="00B45AD7" w:rsidRDefault="00B45AD7" w:rsidP="0064006A">
            <w:pPr>
              <w:suppressAutoHyphens w:val="0"/>
              <w:ind w:firstLine="48"/>
              <w:rPr>
                <w:sz w:val="24"/>
                <w:szCs w:val="24"/>
                <w:lang w:eastAsia="ru-RU"/>
              </w:rPr>
            </w:pPr>
          </w:p>
          <w:p w:rsidR="00B45AD7" w:rsidRDefault="00B45AD7" w:rsidP="0064006A">
            <w:pPr>
              <w:suppressAutoHyphens w:val="0"/>
              <w:ind w:firstLine="48"/>
              <w:rPr>
                <w:sz w:val="24"/>
                <w:szCs w:val="24"/>
                <w:lang w:eastAsia="ru-RU"/>
              </w:rPr>
            </w:pPr>
          </w:p>
          <w:p w:rsidR="00B45AD7" w:rsidRDefault="00B45AD7" w:rsidP="0064006A">
            <w:pPr>
              <w:suppressAutoHyphens w:val="0"/>
              <w:ind w:firstLine="48"/>
              <w:rPr>
                <w:sz w:val="24"/>
                <w:szCs w:val="24"/>
                <w:lang w:eastAsia="ru-RU"/>
              </w:rPr>
            </w:pPr>
          </w:p>
          <w:p w:rsidR="00B45AD7" w:rsidRDefault="00B45AD7" w:rsidP="0064006A">
            <w:pPr>
              <w:suppressAutoHyphens w:val="0"/>
              <w:ind w:firstLine="48"/>
              <w:rPr>
                <w:sz w:val="24"/>
                <w:szCs w:val="24"/>
                <w:lang w:eastAsia="ru-RU"/>
              </w:rPr>
            </w:pPr>
          </w:p>
          <w:p w:rsidR="00B45AD7" w:rsidRPr="00174109" w:rsidRDefault="00B45AD7" w:rsidP="0064006A">
            <w:pPr>
              <w:suppressAutoHyphens w:val="0"/>
              <w:ind w:firstLine="48"/>
              <w:rPr>
                <w:sz w:val="24"/>
                <w:szCs w:val="24"/>
                <w:lang w:eastAsia="ru-RU"/>
              </w:rPr>
            </w:pPr>
            <w:r w:rsidRPr="00174109">
              <w:rPr>
                <w:sz w:val="24"/>
                <w:szCs w:val="24"/>
                <w:lang w:eastAsia="ru-RU"/>
              </w:rPr>
              <w:t>Сводные таб</w:t>
            </w:r>
            <w:r w:rsidRPr="00174109">
              <w:rPr>
                <w:sz w:val="24"/>
                <w:szCs w:val="24"/>
                <w:lang w:eastAsia="ru-RU"/>
              </w:rPr>
              <w:softHyphen/>
              <w:t>лицы, анали</w:t>
            </w:r>
            <w:r w:rsidRPr="00174109">
              <w:rPr>
                <w:sz w:val="24"/>
                <w:szCs w:val="24"/>
                <w:lang w:eastAsia="ru-RU"/>
              </w:rPr>
              <w:softHyphen/>
              <w:t xml:space="preserve">тическая справка </w:t>
            </w:r>
          </w:p>
        </w:tc>
        <w:tc>
          <w:tcPr>
            <w:tcW w:w="1832" w:type="dxa"/>
            <w:vMerge w:val="restart"/>
            <w:tcBorders>
              <w:top w:val="single" w:sz="6" w:space="0" w:color="auto"/>
              <w:left w:val="single" w:sz="6" w:space="0" w:color="auto"/>
              <w:right w:val="single" w:sz="6" w:space="0" w:color="auto"/>
            </w:tcBorders>
            <w:shd w:val="clear" w:color="auto" w:fill="FFFFFF"/>
          </w:tcPr>
          <w:p w:rsidR="00B45AD7" w:rsidRDefault="00B45AD7" w:rsidP="0064006A">
            <w:pPr>
              <w:suppressAutoHyphens w:val="0"/>
              <w:ind w:firstLine="48"/>
              <w:rPr>
                <w:sz w:val="24"/>
                <w:szCs w:val="24"/>
                <w:lang w:eastAsia="ru-RU"/>
              </w:rPr>
            </w:pPr>
          </w:p>
          <w:p w:rsidR="00B45AD7" w:rsidRDefault="00B45AD7" w:rsidP="0064006A">
            <w:pPr>
              <w:suppressAutoHyphens w:val="0"/>
              <w:ind w:firstLine="48"/>
              <w:rPr>
                <w:sz w:val="24"/>
                <w:szCs w:val="24"/>
                <w:lang w:eastAsia="ru-RU"/>
              </w:rPr>
            </w:pPr>
          </w:p>
          <w:p w:rsidR="00B45AD7" w:rsidRDefault="00B45AD7" w:rsidP="0064006A">
            <w:pPr>
              <w:suppressAutoHyphens w:val="0"/>
              <w:ind w:firstLine="48"/>
              <w:rPr>
                <w:sz w:val="24"/>
                <w:szCs w:val="24"/>
                <w:lang w:eastAsia="ru-RU"/>
              </w:rPr>
            </w:pPr>
          </w:p>
          <w:p w:rsidR="00B45AD7" w:rsidRDefault="00B45AD7" w:rsidP="0064006A">
            <w:pPr>
              <w:suppressAutoHyphens w:val="0"/>
              <w:ind w:firstLine="48"/>
              <w:rPr>
                <w:sz w:val="24"/>
                <w:szCs w:val="24"/>
                <w:lang w:eastAsia="ru-RU"/>
              </w:rPr>
            </w:pPr>
          </w:p>
          <w:p w:rsidR="00B45AD7" w:rsidRDefault="00B45AD7" w:rsidP="0064006A">
            <w:pPr>
              <w:suppressAutoHyphens w:val="0"/>
              <w:ind w:firstLine="48"/>
              <w:rPr>
                <w:sz w:val="24"/>
                <w:szCs w:val="24"/>
                <w:lang w:eastAsia="ru-RU"/>
              </w:rPr>
            </w:pPr>
          </w:p>
          <w:p w:rsidR="00B45AD7" w:rsidRDefault="00B45AD7" w:rsidP="0064006A">
            <w:pPr>
              <w:suppressAutoHyphens w:val="0"/>
              <w:ind w:firstLine="48"/>
              <w:rPr>
                <w:sz w:val="24"/>
                <w:szCs w:val="24"/>
                <w:lang w:eastAsia="ru-RU"/>
              </w:rPr>
            </w:pPr>
          </w:p>
          <w:p w:rsidR="00B45AD7" w:rsidRPr="00174109" w:rsidRDefault="00B45AD7" w:rsidP="0064006A">
            <w:pPr>
              <w:suppressAutoHyphens w:val="0"/>
              <w:ind w:firstLine="48"/>
              <w:rPr>
                <w:sz w:val="24"/>
                <w:szCs w:val="24"/>
                <w:lang w:eastAsia="ru-RU"/>
              </w:rPr>
            </w:pPr>
            <w:r w:rsidRPr="00174109">
              <w:rPr>
                <w:sz w:val="24"/>
                <w:szCs w:val="24"/>
                <w:lang w:eastAsia="ru-RU"/>
              </w:rPr>
              <w:t xml:space="preserve">Зам. </w:t>
            </w:r>
            <w:r w:rsidR="008C05FE" w:rsidRPr="00174109">
              <w:rPr>
                <w:sz w:val="24"/>
                <w:szCs w:val="24"/>
                <w:lang w:eastAsia="ru-RU"/>
              </w:rPr>
              <w:t>Д</w:t>
            </w:r>
            <w:r w:rsidRPr="00174109">
              <w:rPr>
                <w:sz w:val="24"/>
                <w:szCs w:val="24"/>
                <w:lang w:eastAsia="ru-RU"/>
              </w:rPr>
              <w:t>иректора, классные руководители, психо</w:t>
            </w:r>
            <w:r>
              <w:rPr>
                <w:sz w:val="24"/>
                <w:szCs w:val="24"/>
                <w:lang w:eastAsia="ru-RU"/>
              </w:rPr>
              <w:t>лог</w:t>
            </w:r>
          </w:p>
        </w:tc>
      </w:tr>
      <w:tr w:rsidR="00B45AD7" w:rsidRPr="00174109">
        <w:trPr>
          <w:trHeight w:val="901"/>
        </w:trPr>
        <w:tc>
          <w:tcPr>
            <w:tcW w:w="1201" w:type="dxa"/>
            <w:gridSpan w:val="2"/>
            <w:vMerge/>
            <w:tcBorders>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p>
        </w:tc>
        <w:tc>
          <w:tcPr>
            <w:tcW w:w="2202" w:type="dxa"/>
            <w:gridSpan w:val="4"/>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П.В.Степанов, Д.В. Григорьев, И.В. Кулешова опросник «Личностный рост»</w:t>
            </w:r>
          </w:p>
        </w:tc>
        <w:tc>
          <w:tcPr>
            <w:tcW w:w="1134"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 xml:space="preserve">Наблюдения, диагностика </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6</w:t>
            </w:r>
            <w:r>
              <w:rPr>
                <w:sz w:val="24"/>
                <w:szCs w:val="24"/>
                <w:lang w:eastAsia="ru-RU"/>
              </w:rPr>
              <w:t>-</w:t>
            </w:r>
            <w:r w:rsidRPr="00174109">
              <w:rPr>
                <w:sz w:val="24"/>
                <w:szCs w:val="24"/>
                <w:lang w:eastAsia="ru-RU"/>
              </w:rPr>
              <w:t xml:space="preserve"> 9 кл.</w:t>
            </w:r>
          </w:p>
        </w:tc>
        <w:tc>
          <w:tcPr>
            <w:tcW w:w="1134" w:type="dxa"/>
            <w:gridSpan w:val="3"/>
            <w:tcBorders>
              <w:top w:val="single" w:sz="6" w:space="0" w:color="auto"/>
              <w:left w:val="single" w:sz="6" w:space="0" w:color="auto"/>
              <w:bottom w:val="single" w:sz="6" w:space="0" w:color="auto"/>
              <w:right w:val="single" w:sz="6" w:space="0" w:color="auto"/>
            </w:tcBorders>
            <w:shd w:val="clear" w:color="auto" w:fill="FFFFFF"/>
          </w:tcPr>
          <w:p w:rsidR="00B45AD7" w:rsidRPr="00174109" w:rsidRDefault="00B45AD7" w:rsidP="0064006A">
            <w:pPr>
              <w:suppressAutoHyphens w:val="0"/>
              <w:rPr>
                <w:sz w:val="24"/>
                <w:szCs w:val="24"/>
                <w:lang w:eastAsia="ru-RU"/>
              </w:rPr>
            </w:pPr>
            <w:r w:rsidRPr="00174109">
              <w:rPr>
                <w:sz w:val="24"/>
                <w:szCs w:val="24"/>
                <w:lang w:eastAsia="ru-RU"/>
              </w:rPr>
              <w:t>1 раз в год</w:t>
            </w:r>
          </w:p>
        </w:tc>
        <w:tc>
          <w:tcPr>
            <w:tcW w:w="1843" w:type="dxa"/>
            <w:gridSpan w:val="3"/>
            <w:vMerge/>
            <w:tcBorders>
              <w:left w:val="single" w:sz="6" w:space="0" w:color="auto"/>
              <w:bottom w:val="single" w:sz="6" w:space="0" w:color="auto"/>
              <w:right w:val="single" w:sz="6" w:space="0" w:color="auto"/>
            </w:tcBorders>
            <w:shd w:val="clear" w:color="auto" w:fill="FFFFFF"/>
          </w:tcPr>
          <w:p w:rsidR="00B45AD7" w:rsidRPr="00174109" w:rsidRDefault="00B45AD7" w:rsidP="0064006A">
            <w:pPr>
              <w:shd w:val="clear" w:color="auto" w:fill="FFFFFF"/>
              <w:rPr>
                <w:kern w:val="1"/>
                <w:sz w:val="24"/>
                <w:szCs w:val="24"/>
                <w:lang w:eastAsia="hi-IN" w:bidi="hi-IN"/>
              </w:rPr>
            </w:pPr>
          </w:p>
        </w:tc>
        <w:tc>
          <w:tcPr>
            <w:tcW w:w="1832" w:type="dxa"/>
            <w:vMerge/>
            <w:tcBorders>
              <w:left w:val="single" w:sz="6" w:space="0" w:color="auto"/>
              <w:bottom w:val="single" w:sz="6" w:space="0" w:color="auto"/>
              <w:right w:val="single" w:sz="6" w:space="0" w:color="auto"/>
            </w:tcBorders>
            <w:shd w:val="clear" w:color="auto" w:fill="FFFFFF"/>
          </w:tcPr>
          <w:p w:rsidR="00B45AD7" w:rsidRPr="00174109" w:rsidRDefault="00B45AD7" w:rsidP="0064006A">
            <w:pPr>
              <w:shd w:val="clear" w:color="auto" w:fill="FFFFFF"/>
              <w:rPr>
                <w:kern w:val="1"/>
                <w:sz w:val="24"/>
                <w:szCs w:val="24"/>
                <w:lang w:eastAsia="hi-IN" w:bidi="hi-IN"/>
              </w:rPr>
            </w:pPr>
          </w:p>
        </w:tc>
      </w:tr>
    </w:tbl>
    <w:p w:rsidR="00B45AD7" w:rsidRDefault="00B45AD7" w:rsidP="0064006A">
      <w:pPr>
        <w:rPr>
          <w:kern w:val="1"/>
          <w:sz w:val="24"/>
          <w:szCs w:val="24"/>
          <w:lang w:eastAsia="hi-IN" w:bidi="hi-IN"/>
        </w:rPr>
      </w:pPr>
    </w:p>
    <w:p w:rsidR="00B45AD7" w:rsidRDefault="00B45AD7" w:rsidP="0064006A">
      <w:pPr>
        <w:rPr>
          <w:kern w:val="1"/>
          <w:sz w:val="24"/>
          <w:szCs w:val="24"/>
          <w:lang w:eastAsia="hi-IN" w:bidi="hi-IN"/>
        </w:rPr>
      </w:pPr>
    </w:p>
    <w:p w:rsidR="00B45AD7" w:rsidRPr="006E5CD0" w:rsidRDefault="00B45AD7" w:rsidP="008C05FE">
      <w:pPr>
        <w:numPr>
          <w:ilvl w:val="0"/>
          <w:numId w:val="71"/>
        </w:numPr>
        <w:shd w:val="clear" w:color="auto" w:fill="FFFFFF"/>
        <w:rPr>
          <w:b/>
          <w:bCs/>
          <w:i/>
          <w:iCs/>
          <w:color w:val="000000"/>
          <w:kern w:val="1"/>
          <w:lang w:eastAsia="hi-IN" w:bidi="hi-IN"/>
        </w:rPr>
      </w:pPr>
      <w:r w:rsidRPr="006E5CD0">
        <w:rPr>
          <w:b/>
          <w:bCs/>
          <w:i/>
          <w:iCs/>
          <w:color w:val="000000"/>
          <w:kern w:val="1"/>
          <w:lang w:eastAsia="hi-IN" w:bidi="hi-IN"/>
        </w:rPr>
        <w:t xml:space="preserve">Личные призовые места учащихся, занятые </w:t>
      </w:r>
      <w:r>
        <w:rPr>
          <w:b/>
          <w:bCs/>
          <w:i/>
          <w:iCs/>
          <w:color w:val="000000"/>
          <w:kern w:val="1"/>
          <w:lang w:eastAsia="hi-IN" w:bidi="hi-IN"/>
        </w:rPr>
        <w:t xml:space="preserve">вмуниципальных и региональных </w:t>
      </w:r>
      <w:r w:rsidRPr="006E5CD0">
        <w:rPr>
          <w:b/>
          <w:bCs/>
          <w:i/>
          <w:iCs/>
          <w:color w:val="000000"/>
          <w:kern w:val="1"/>
          <w:lang w:eastAsia="hi-IN" w:bidi="hi-IN"/>
        </w:rPr>
        <w:t>предметных олимпиадах</w:t>
      </w:r>
    </w:p>
    <w:p w:rsidR="00B45AD7" w:rsidRPr="006E5CD0" w:rsidRDefault="00B45AD7" w:rsidP="0064006A">
      <w:pPr>
        <w:shd w:val="clear" w:color="auto" w:fill="FFFFFF"/>
        <w:ind w:firstLine="851"/>
        <w:rPr>
          <w:kern w:val="1"/>
          <w:lang w:eastAsia="hi-IN" w:bidi="hi-IN"/>
        </w:rPr>
      </w:pPr>
    </w:p>
    <w:tbl>
      <w:tblPr>
        <w:tblW w:w="9911" w:type="dxa"/>
        <w:tblInd w:w="2" w:type="dxa"/>
        <w:tblLayout w:type="fixed"/>
        <w:tblCellMar>
          <w:left w:w="40" w:type="dxa"/>
          <w:right w:w="40" w:type="dxa"/>
        </w:tblCellMar>
        <w:tblLook w:val="0000"/>
      </w:tblPr>
      <w:tblGrid>
        <w:gridCol w:w="512"/>
        <w:gridCol w:w="2397"/>
        <w:gridCol w:w="888"/>
        <w:gridCol w:w="1733"/>
        <w:gridCol w:w="1659"/>
        <w:gridCol w:w="2722"/>
      </w:tblGrid>
      <w:tr w:rsidR="00B45AD7" w:rsidRPr="006E5CD0">
        <w:trPr>
          <w:trHeight w:val="206"/>
        </w:trPr>
        <w:tc>
          <w:tcPr>
            <w:tcW w:w="512"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hd w:val="clear" w:color="auto" w:fill="FFFFFF"/>
              <w:rPr>
                <w:b/>
                <w:bCs/>
                <w:kern w:val="1"/>
                <w:lang w:eastAsia="hi-IN" w:bidi="hi-IN"/>
              </w:rPr>
            </w:pPr>
            <w:r w:rsidRPr="006E5CD0">
              <w:rPr>
                <w:b/>
                <w:bCs/>
                <w:i/>
                <w:iCs/>
                <w:color w:val="000000"/>
                <w:kern w:val="1"/>
                <w:lang w:eastAsia="hi-IN" w:bidi="hi-IN"/>
              </w:rPr>
              <w:t>№</w:t>
            </w:r>
          </w:p>
        </w:tc>
        <w:tc>
          <w:tcPr>
            <w:tcW w:w="2397"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hd w:val="clear" w:color="auto" w:fill="FFFFFF"/>
              <w:rPr>
                <w:b/>
                <w:bCs/>
                <w:kern w:val="1"/>
                <w:lang w:eastAsia="hi-IN" w:bidi="hi-IN"/>
              </w:rPr>
            </w:pPr>
            <w:r w:rsidRPr="006E5CD0">
              <w:rPr>
                <w:b/>
                <w:bCs/>
                <w:i/>
                <w:iCs/>
                <w:color w:val="000000"/>
                <w:kern w:val="1"/>
                <w:lang w:eastAsia="hi-IN" w:bidi="hi-IN"/>
              </w:rPr>
              <w:t>Ф.И. учащегося</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hd w:val="clear" w:color="auto" w:fill="FFFFFF"/>
              <w:rPr>
                <w:b/>
                <w:bCs/>
                <w:kern w:val="1"/>
                <w:lang w:eastAsia="hi-IN" w:bidi="hi-IN"/>
              </w:rPr>
            </w:pPr>
            <w:r w:rsidRPr="006E5CD0">
              <w:rPr>
                <w:b/>
                <w:bCs/>
                <w:i/>
                <w:iCs/>
                <w:color w:val="000000"/>
                <w:kern w:val="1"/>
                <w:lang w:eastAsia="hi-IN" w:bidi="hi-IN"/>
              </w:rPr>
              <w:t>Класс</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hd w:val="clear" w:color="auto" w:fill="FFFFFF"/>
              <w:rPr>
                <w:b/>
                <w:bCs/>
                <w:kern w:val="1"/>
                <w:lang w:eastAsia="hi-IN" w:bidi="hi-IN"/>
              </w:rPr>
            </w:pPr>
            <w:r w:rsidRPr="006E5CD0">
              <w:rPr>
                <w:b/>
                <w:bCs/>
                <w:i/>
                <w:iCs/>
                <w:color w:val="000000"/>
                <w:kern w:val="1"/>
                <w:lang w:eastAsia="hi-IN" w:bidi="hi-IN"/>
              </w:rPr>
              <w:t>Предмет</w:t>
            </w:r>
          </w:p>
        </w:tc>
        <w:tc>
          <w:tcPr>
            <w:tcW w:w="1659" w:type="dxa"/>
            <w:tcBorders>
              <w:top w:val="single" w:sz="6" w:space="0" w:color="auto"/>
              <w:left w:val="single" w:sz="6" w:space="0" w:color="auto"/>
              <w:bottom w:val="single" w:sz="6" w:space="0" w:color="auto"/>
              <w:right w:val="single" w:sz="4" w:space="0" w:color="auto"/>
            </w:tcBorders>
            <w:shd w:val="clear" w:color="auto" w:fill="FFFFFF"/>
          </w:tcPr>
          <w:p w:rsidR="00B45AD7" w:rsidRPr="006E5CD0" w:rsidRDefault="00B45AD7" w:rsidP="0064006A">
            <w:pPr>
              <w:shd w:val="clear" w:color="auto" w:fill="FFFFFF"/>
              <w:rPr>
                <w:b/>
                <w:bCs/>
                <w:kern w:val="1"/>
                <w:lang w:eastAsia="hi-IN" w:bidi="hi-IN"/>
              </w:rPr>
            </w:pPr>
            <w:r w:rsidRPr="006E5CD0">
              <w:rPr>
                <w:b/>
                <w:bCs/>
                <w:i/>
                <w:iCs/>
                <w:color w:val="000000"/>
                <w:kern w:val="1"/>
                <w:lang w:eastAsia="hi-IN" w:bidi="hi-IN"/>
              </w:rPr>
              <w:t>Занятое место</w:t>
            </w:r>
          </w:p>
        </w:tc>
        <w:tc>
          <w:tcPr>
            <w:tcW w:w="2722" w:type="dxa"/>
            <w:tcBorders>
              <w:top w:val="single" w:sz="4" w:space="0" w:color="auto"/>
              <w:left w:val="single" w:sz="4" w:space="0" w:color="auto"/>
              <w:bottom w:val="single" w:sz="6" w:space="0" w:color="auto"/>
              <w:right w:val="single" w:sz="4" w:space="0" w:color="auto"/>
            </w:tcBorders>
            <w:shd w:val="clear" w:color="auto" w:fill="FFFFFF"/>
          </w:tcPr>
          <w:p w:rsidR="00B45AD7" w:rsidRPr="006E5CD0" w:rsidRDefault="00B45AD7" w:rsidP="0064006A">
            <w:pPr>
              <w:shd w:val="clear" w:color="auto" w:fill="FFFFFF"/>
              <w:rPr>
                <w:b/>
                <w:bCs/>
                <w:kern w:val="1"/>
                <w:lang w:eastAsia="hi-IN" w:bidi="hi-IN"/>
              </w:rPr>
            </w:pPr>
            <w:r w:rsidRPr="006E5CD0">
              <w:rPr>
                <w:b/>
                <w:bCs/>
                <w:i/>
                <w:iCs/>
                <w:color w:val="000000"/>
                <w:kern w:val="1"/>
                <w:lang w:eastAsia="hi-IN" w:bidi="hi-IN"/>
              </w:rPr>
              <w:t>Ф.И.О. учителя</w:t>
            </w:r>
          </w:p>
        </w:tc>
      </w:tr>
      <w:tr w:rsidR="00B45AD7" w:rsidRPr="006E5CD0">
        <w:trPr>
          <w:trHeight w:val="206"/>
        </w:trPr>
        <w:tc>
          <w:tcPr>
            <w:tcW w:w="512"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hd w:val="clear" w:color="auto" w:fill="FFFFFF"/>
              <w:rPr>
                <w:kern w:val="1"/>
                <w:lang w:eastAsia="hi-IN" w:bidi="hi-IN"/>
              </w:rPr>
            </w:pPr>
          </w:p>
        </w:tc>
        <w:tc>
          <w:tcPr>
            <w:tcW w:w="2397"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hd w:val="clear" w:color="auto" w:fill="FFFFFF"/>
              <w:rPr>
                <w:kern w:val="1"/>
                <w:lang w:eastAsia="hi-IN" w:bidi="hi-IN"/>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hd w:val="clear" w:color="auto" w:fill="FFFFFF"/>
              <w:rPr>
                <w:kern w:val="1"/>
                <w:lang w:eastAsia="hi-IN" w:bidi="hi-IN"/>
              </w:rPr>
            </w:pP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hd w:val="clear" w:color="auto" w:fill="FFFFFF"/>
              <w:rPr>
                <w:kern w:val="1"/>
                <w:lang w:eastAsia="hi-IN" w:bidi="hi-IN"/>
              </w:rPr>
            </w:pPr>
          </w:p>
        </w:tc>
        <w:tc>
          <w:tcPr>
            <w:tcW w:w="1659" w:type="dxa"/>
            <w:tcBorders>
              <w:top w:val="single" w:sz="6" w:space="0" w:color="auto"/>
              <w:left w:val="single" w:sz="6" w:space="0" w:color="auto"/>
              <w:bottom w:val="single" w:sz="6" w:space="0" w:color="auto"/>
              <w:right w:val="single" w:sz="4" w:space="0" w:color="auto"/>
            </w:tcBorders>
            <w:shd w:val="clear" w:color="auto" w:fill="FFFFFF"/>
          </w:tcPr>
          <w:p w:rsidR="00B45AD7" w:rsidRPr="006E5CD0" w:rsidRDefault="00B45AD7" w:rsidP="0064006A">
            <w:pPr>
              <w:shd w:val="clear" w:color="auto" w:fill="FFFFFF"/>
              <w:rPr>
                <w:kern w:val="1"/>
                <w:lang w:eastAsia="hi-IN" w:bidi="hi-IN"/>
              </w:rPr>
            </w:pPr>
          </w:p>
        </w:tc>
        <w:tc>
          <w:tcPr>
            <w:tcW w:w="2722" w:type="dxa"/>
            <w:tcBorders>
              <w:top w:val="single" w:sz="6" w:space="0" w:color="auto"/>
              <w:left w:val="single" w:sz="4" w:space="0" w:color="auto"/>
              <w:bottom w:val="single" w:sz="4" w:space="0" w:color="auto"/>
              <w:right w:val="single" w:sz="4" w:space="0" w:color="auto"/>
            </w:tcBorders>
            <w:shd w:val="clear" w:color="auto" w:fill="FFFFFF"/>
          </w:tcPr>
          <w:p w:rsidR="00B45AD7" w:rsidRPr="006E5CD0" w:rsidRDefault="00B45AD7" w:rsidP="0064006A">
            <w:pPr>
              <w:shd w:val="clear" w:color="auto" w:fill="FFFFFF"/>
              <w:rPr>
                <w:kern w:val="1"/>
                <w:lang w:eastAsia="hi-IN" w:bidi="hi-IN"/>
              </w:rPr>
            </w:pPr>
          </w:p>
        </w:tc>
      </w:tr>
    </w:tbl>
    <w:p w:rsidR="00B45AD7" w:rsidRPr="006E5CD0" w:rsidRDefault="00B45AD7" w:rsidP="0064006A">
      <w:pPr>
        <w:rPr>
          <w:kern w:val="1"/>
          <w:lang w:eastAsia="hi-IN" w:bidi="hi-IN"/>
        </w:rPr>
      </w:pPr>
    </w:p>
    <w:p w:rsidR="00B45AD7" w:rsidRPr="006E5CD0" w:rsidRDefault="00B45AD7" w:rsidP="008C05FE">
      <w:pPr>
        <w:numPr>
          <w:ilvl w:val="0"/>
          <w:numId w:val="71"/>
        </w:numPr>
        <w:rPr>
          <w:b/>
          <w:bCs/>
          <w:i/>
          <w:iCs/>
          <w:color w:val="000000"/>
          <w:kern w:val="1"/>
          <w:lang w:eastAsia="hi-IN" w:bidi="hi-IN"/>
        </w:rPr>
      </w:pPr>
      <w:r w:rsidRPr="006E5CD0">
        <w:rPr>
          <w:b/>
          <w:bCs/>
          <w:i/>
          <w:iCs/>
          <w:color w:val="000000"/>
          <w:kern w:val="1"/>
          <w:lang w:eastAsia="hi-IN" w:bidi="hi-IN"/>
        </w:rPr>
        <w:t xml:space="preserve">Участие школьников в </w:t>
      </w:r>
      <w:r>
        <w:rPr>
          <w:b/>
          <w:bCs/>
          <w:i/>
          <w:iCs/>
          <w:color w:val="000000"/>
          <w:kern w:val="1"/>
          <w:lang w:eastAsia="hi-IN" w:bidi="hi-IN"/>
        </w:rPr>
        <w:t>муниципальных</w:t>
      </w:r>
      <w:r w:rsidRPr="006E5CD0">
        <w:rPr>
          <w:b/>
          <w:bCs/>
          <w:i/>
          <w:iCs/>
          <w:color w:val="000000"/>
          <w:kern w:val="1"/>
          <w:lang w:eastAsia="hi-IN" w:bidi="hi-IN"/>
        </w:rPr>
        <w:t xml:space="preserve">  и </w:t>
      </w:r>
      <w:r>
        <w:rPr>
          <w:b/>
          <w:bCs/>
          <w:i/>
          <w:iCs/>
          <w:color w:val="000000"/>
          <w:kern w:val="1"/>
          <w:lang w:eastAsia="hi-IN" w:bidi="hi-IN"/>
        </w:rPr>
        <w:t>региональ</w:t>
      </w:r>
      <w:r w:rsidRPr="006E5CD0">
        <w:rPr>
          <w:b/>
          <w:bCs/>
          <w:i/>
          <w:iCs/>
          <w:color w:val="000000"/>
          <w:kern w:val="1"/>
          <w:lang w:eastAsia="hi-IN" w:bidi="hi-IN"/>
        </w:rPr>
        <w:t>ных научно-практических конференциях</w:t>
      </w:r>
    </w:p>
    <w:p w:rsidR="00B45AD7" w:rsidRPr="006E5CD0" w:rsidRDefault="00B45AD7" w:rsidP="0064006A">
      <w:pPr>
        <w:rPr>
          <w:b/>
          <w:bCs/>
          <w:i/>
          <w:iCs/>
          <w:color w:val="000000"/>
          <w:kern w:val="1"/>
          <w:lang w:eastAsia="hi-IN" w:bidi="hi-IN"/>
        </w:rPr>
      </w:pPr>
    </w:p>
    <w:tbl>
      <w:tblPr>
        <w:tblW w:w="9911" w:type="dxa"/>
        <w:tblInd w:w="2" w:type="dxa"/>
        <w:tblLayout w:type="fixed"/>
        <w:tblCellMar>
          <w:left w:w="40" w:type="dxa"/>
          <w:right w:w="40" w:type="dxa"/>
        </w:tblCellMar>
        <w:tblLook w:val="0000"/>
      </w:tblPr>
      <w:tblGrid>
        <w:gridCol w:w="414"/>
        <w:gridCol w:w="1242"/>
        <w:gridCol w:w="828"/>
        <w:gridCol w:w="1208"/>
        <w:gridCol w:w="1358"/>
        <w:gridCol w:w="1318"/>
        <w:gridCol w:w="2301"/>
        <w:gridCol w:w="1242"/>
      </w:tblGrid>
      <w:tr w:rsidR="00B45AD7" w:rsidRPr="006E5CD0">
        <w:trPr>
          <w:trHeight w:val="574"/>
        </w:trPr>
        <w:tc>
          <w:tcPr>
            <w:tcW w:w="414" w:type="dxa"/>
            <w:tcBorders>
              <w:top w:val="single" w:sz="6" w:space="0" w:color="auto"/>
              <w:left w:val="single" w:sz="6" w:space="0" w:color="auto"/>
              <w:bottom w:val="single" w:sz="6" w:space="0" w:color="auto"/>
              <w:right w:val="single" w:sz="6" w:space="0" w:color="auto"/>
            </w:tcBorders>
            <w:shd w:val="clear" w:color="auto" w:fill="FFFFFF"/>
            <w:vAlign w:val="center"/>
          </w:tcPr>
          <w:p w:rsidR="00B45AD7" w:rsidRPr="006E5CD0" w:rsidRDefault="00B45AD7" w:rsidP="0064006A">
            <w:pPr>
              <w:shd w:val="clear" w:color="auto" w:fill="FFFFFF"/>
              <w:rPr>
                <w:b/>
                <w:bCs/>
                <w:kern w:val="1"/>
                <w:lang w:eastAsia="hi-IN" w:bidi="hi-IN"/>
              </w:rPr>
            </w:pPr>
            <w:r w:rsidRPr="006E5CD0">
              <w:rPr>
                <w:b/>
                <w:bCs/>
                <w:i/>
                <w:iCs/>
                <w:color w:val="000000"/>
                <w:kern w:val="1"/>
                <w:lang w:eastAsia="hi-IN" w:bidi="hi-IN"/>
              </w:rPr>
              <w:t>№</w:t>
            </w:r>
          </w:p>
        </w:tc>
        <w:tc>
          <w:tcPr>
            <w:tcW w:w="1242" w:type="dxa"/>
            <w:tcBorders>
              <w:top w:val="single" w:sz="6" w:space="0" w:color="auto"/>
              <w:left w:val="single" w:sz="6" w:space="0" w:color="auto"/>
              <w:bottom w:val="single" w:sz="6" w:space="0" w:color="auto"/>
              <w:right w:val="single" w:sz="6" w:space="0" w:color="auto"/>
            </w:tcBorders>
            <w:shd w:val="clear" w:color="auto" w:fill="FFFFFF"/>
            <w:vAlign w:val="center"/>
          </w:tcPr>
          <w:p w:rsidR="00B45AD7" w:rsidRPr="006E5CD0" w:rsidRDefault="00B45AD7" w:rsidP="0064006A">
            <w:pPr>
              <w:shd w:val="clear" w:color="auto" w:fill="FFFFFF"/>
              <w:rPr>
                <w:b/>
                <w:bCs/>
                <w:kern w:val="1"/>
                <w:lang w:eastAsia="hi-IN" w:bidi="hi-IN"/>
              </w:rPr>
            </w:pPr>
            <w:r w:rsidRPr="006E5CD0">
              <w:rPr>
                <w:b/>
                <w:bCs/>
                <w:i/>
                <w:iCs/>
                <w:color w:val="000000"/>
                <w:kern w:val="1"/>
                <w:lang w:eastAsia="hi-IN" w:bidi="hi-IN"/>
              </w:rPr>
              <w:t>Ф.И. учащегося</w:t>
            </w:r>
          </w:p>
        </w:tc>
        <w:tc>
          <w:tcPr>
            <w:tcW w:w="828" w:type="dxa"/>
            <w:tcBorders>
              <w:top w:val="single" w:sz="6" w:space="0" w:color="auto"/>
              <w:left w:val="single" w:sz="6" w:space="0" w:color="auto"/>
              <w:bottom w:val="single" w:sz="6" w:space="0" w:color="auto"/>
              <w:right w:val="single" w:sz="6" w:space="0" w:color="auto"/>
            </w:tcBorders>
            <w:shd w:val="clear" w:color="auto" w:fill="FFFFFF"/>
            <w:vAlign w:val="center"/>
          </w:tcPr>
          <w:p w:rsidR="00B45AD7" w:rsidRPr="006E5CD0" w:rsidRDefault="00B45AD7" w:rsidP="0064006A">
            <w:pPr>
              <w:shd w:val="clear" w:color="auto" w:fill="FFFFFF"/>
              <w:rPr>
                <w:b/>
                <w:bCs/>
                <w:kern w:val="1"/>
                <w:lang w:eastAsia="hi-IN" w:bidi="hi-IN"/>
              </w:rPr>
            </w:pPr>
            <w:r w:rsidRPr="006E5CD0">
              <w:rPr>
                <w:b/>
                <w:bCs/>
                <w:i/>
                <w:iCs/>
                <w:color w:val="000000"/>
                <w:kern w:val="1"/>
                <w:lang w:eastAsia="hi-IN" w:bidi="hi-IN"/>
              </w:rPr>
              <w:t>Класс</w:t>
            </w:r>
          </w:p>
        </w:tc>
        <w:tc>
          <w:tcPr>
            <w:tcW w:w="1208" w:type="dxa"/>
            <w:tcBorders>
              <w:top w:val="single" w:sz="6" w:space="0" w:color="auto"/>
              <w:left w:val="single" w:sz="6" w:space="0" w:color="auto"/>
              <w:bottom w:val="single" w:sz="6" w:space="0" w:color="auto"/>
              <w:right w:val="single" w:sz="6" w:space="0" w:color="auto"/>
            </w:tcBorders>
            <w:shd w:val="clear" w:color="auto" w:fill="FFFFFF"/>
            <w:vAlign w:val="center"/>
          </w:tcPr>
          <w:p w:rsidR="00B45AD7" w:rsidRPr="006E5CD0" w:rsidRDefault="00B45AD7" w:rsidP="0064006A">
            <w:pPr>
              <w:shd w:val="clear" w:color="auto" w:fill="FFFFFF"/>
              <w:rPr>
                <w:b/>
                <w:bCs/>
                <w:kern w:val="1"/>
                <w:lang w:eastAsia="hi-IN" w:bidi="hi-IN"/>
              </w:rPr>
            </w:pPr>
            <w:r w:rsidRPr="006E5CD0">
              <w:rPr>
                <w:b/>
                <w:bCs/>
                <w:i/>
                <w:iCs/>
                <w:color w:val="000000"/>
                <w:kern w:val="1"/>
                <w:lang w:eastAsia="hi-IN" w:bidi="hi-IN"/>
              </w:rPr>
              <w:t>Учебный год</w:t>
            </w:r>
          </w:p>
        </w:tc>
        <w:tc>
          <w:tcPr>
            <w:tcW w:w="1358" w:type="dxa"/>
            <w:tcBorders>
              <w:top w:val="single" w:sz="6" w:space="0" w:color="auto"/>
              <w:left w:val="single" w:sz="6" w:space="0" w:color="auto"/>
              <w:bottom w:val="single" w:sz="6" w:space="0" w:color="auto"/>
              <w:right w:val="single" w:sz="6" w:space="0" w:color="auto"/>
            </w:tcBorders>
            <w:shd w:val="clear" w:color="auto" w:fill="FFFFFF"/>
            <w:vAlign w:val="center"/>
          </w:tcPr>
          <w:p w:rsidR="00B45AD7" w:rsidRPr="006E5CD0" w:rsidRDefault="00B45AD7" w:rsidP="0064006A">
            <w:pPr>
              <w:shd w:val="clear" w:color="auto" w:fill="FFFFFF"/>
              <w:rPr>
                <w:b/>
                <w:bCs/>
                <w:kern w:val="1"/>
                <w:lang w:eastAsia="hi-IN" w:bidi="hi-IN"/>
              </w:rPr>
            </w:pPr>
            <w:r w:rsidRPr="006E5CD0">
              <w:rPr>
                <w:b/>
                <w:bCs/>
                <w:i/>
                <w:iCs/>
                <w:color w:val="000000"/>
                <w:kern w:val="1"/>
                <w:lang w:eastAsia="hi-IN" w:bidi="hi-IN"/>
              </w:rPr>
              <w:t>Предмет, тема</w:t>
            </w:r>
          </w:p>
        </w:tc>
        <w:tc>
          <w:tcPr>
            <w:tcW w:w="1318" w:type="dxa"/>
            <w:tcBorders>
              <w:top w:val="single" w:sz="6" w:space="0" w:color="auto"/>
              <w:left w:val="single" w:sz="6" w:space="0" w:color="auto"/>
              <w:bottom w:val="single" w:sz="6" w:space="0" w:color="auto"/>
              <w:right w:val="single" w:sz="6" w:space="0" w:color="auto"/>
            </w:tcBorders>
            <w:shd w:val="clear" w:color="auto" w:fill="FFFFFF"/>
            <w:vAlign w:val="center"/>
          </w:tcPr>
          <w:p w:rsidR="00B45AD7" w:rsidRPr="006E5CD0" w:rsidRDefault="00B45AD7" w:rsidP="0064006A">
            <w:pPr>
              <w:shd w:val="clear" w:color="auto" w:fill="FFFFFF"/>
              <w:rPr>
                <w:b/>
                <w:bCs/>
                <w:kern w:val="1"/>
                <w:lang w:eastAsia="hi-IN" w:bidi="hi-IN"/>
              </w:rPr>
            </w:pPr>
            <w:r w:rsidRPr="006E5CD0">
              <w:rPr>
                <w:b/>
                <w:bCs/>
                <w:i/>
                <w:iCs/>
                <w:color w:val="000000"/>
                <w:kern w:val="1"/>
                <w:lang w:eastAsia="hi-IN" w:bidi="hi-IN"/>
              </w:rPr>
              <w:t>Место проведения</w:t>
            </w:r>
          </w:p>
        </w:tc>
        <w:tc>
          <w:tcPr>
            <w:tcW w:w="2301" w:type="dxa"/>
            <w:tcBorders>
              <w:top w:val="single" w:sz="6" w:space="0" w:color="auto"/>
              <w:left w:val="single" w:sz="6" w:space="0" w:color="auto"/>
              <w:bottom w:val="single" w:sz="6" w:space="0" w:color="auto"/>
              <w:right w:val="single" w:sz="6" w:space="0" w:color="auto"/>
            </w:tcBorders>
            <w:shd w:val="clear" w:color="auto" w:fill="FFFFFF"/>
            <w:vAlign w:val="center"/>
          </w:tcPr>
          <w:p w:rsidR="00B45AD7" w:rsidRPr="006E5CD0" w:rsidRDefault="00B45AD7" w:rsidP="0064006A">
            <w:pPr>
              <w:shd w:val="clear" w:color="auto" w:fill="FFFFFF"/>
              <w:rPr>
                <w:b/>
                <w:bCs/>
                <w:kern w:val="1"/>
                <w:lang w:eastAsia="hi-IN" w:bidi="hi-IN"/>
              </w:rPr>
            </w:pPr>
            <w:r w:rsidRPr="006E5CD0">
              <w:rPr>
                <w:b/>
                <w:bCs/>
                <w:i/>
                <w:iCs/>
                <w:color w:val="000000"/>
                <w:kern w:val="1"/>
                <w:lang w:eastAsia="hi-IN" w:bidi="hi-IN"/>
              </w:rPr>
              <w:t>Результат участия в конференции</w:t>
            </w:r>
          </w:p>
        </w:tc>
        <w:tc>
          <w:tcPr>
            <w:tcW w:w="1242" w:type="dxa"/>
            <w:tcBorders>
              <w:top w:val="single" w:sz="6" w:space="0" w:color="auto"/>
              <w:left w:val="single" w:sz="6" w:space="0" w:color="auto"/>
              <w:bottom w:val="single" w:sz="6" w:space="0" w:color="auto"/>
              <w:right w:val="single" w:sz="6" w:space="0" w:color="auto"/>
            </w:tcBorders>
            <w:shd w:val="clear" w:color="auto" w:fill="FFFFFF"/>
            <w:vAlign w:val="center"/>
          </w:tcPr>
          <w:p w:rsidR="00B45AD7" w:rsidRPr="006E5CD0" w:rsidRDefault="00B45AD7" w:rsidP="0064006A">
            <w:pPr>
              <w:shd w:val="clear" w:color="auto" w:fill="FFFFFF"/>
              <w:rPr>
                <w:b/>
                <w:bCs/>
                <w:kern w:val="1"/>
                <w:lang w:eastAsia="hi-IN" w:bidi="hi-IN"/>
              </w:rPr>
            </w:pPr>
            <w:r w:rsidRPr="006E5CD0">
              <w:rPr>
                <w:b/>
                <w:bCs/>
                <w:i/>
                <w:iCs/>
                <w:color w:val="000000"/>
                <w:kern w:val="1"/>
                <w:lang w:eastAsia="hi-IN" w:bidi="hi-IN"/>
              </w:rPr>
              <w:t>Ф.И.О. учителя</w:t>
            </w:r>
          </w:p>
        </w:tc>
      </w:tr>
      <w:tr w:rsidR="00B45AD7" w:rsidRPr="006E5CD0">
        <w:trPr>
          <w:trHeight w:val="243"/>
        </w:trPr>
        <w:tc>
          <w:tcPr>
            <w:tcW w:w="414"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hd w:val="clear" w:color="auto" w:fill="FFFFFF"/>
              <w:rPr>
                <w:kern w:val="1"/>
                <w:lang w:eastAsia="hi-IN" w:bidi="hi-IN"/>
              </w:rPr>
            </w:pPr>
          </w:p>
        </w:tc>
        <w:tc>
          <w:tcPr>
            <w:tcW w:w="1242"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hd w:val="clear" w:color="auto" w:fill="FFFFFF"/>
              <w:rPr>
                <w:kern w:val="1"/>
                <w:lang w:eastAsia="hi-IN" w:bidi="hi-IN"/>
              </w:rPr>
            </w:pP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hd w:val="clear" w:color="auto" w:fill="FFFFFF"/>
              <w:rPr>
                <w:kern w:val="1"/>
                <w:lang w:eastAsia="hi-IN" w:bidi="hi-IN"/>
              </w:rPr>
            </w:pPr>
          </w:p>
        </w:tc>
        <w:tc>
          <w:tcPr>
            <w:tcW w:w="1208"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hd w:val="clear" w:color="auto" w:fill="FFFFFF"/>
              <w:rPr>
                <w:kern w:val="1"/>
                <w:lang w:eastAsia="hi-IN" w:bidi="hi-IN"/>
              </w:rPr>
            </w:pPr>
          </w:p>
        </w:tc>
        <w:tc>
          <w:tcPr>
            <w:tcW w:w="1358"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hd w:val="clear" w:color="auto" w:fill="FFFFFF"/>
              <w:rPr>
                <w:kern w:val="1"/>
                <w:lang w:eastAsia="hi-IN" w:bidi="hi-IN"/>
              </w:rPr>
            </w:pPr>
          </w:p>
        </w:tc>
        <w:tc>
          <w:tcPr>
            <w:tcW w:w="1318"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hd w:val="clear" w:color="auto" w:fill="FFFFFF"/>
              <w:rPr>
                <w:kern w:val="1"/>
                <w:lang w:eastAsia="hi-IN" w:bidi="hi-IN"/>
              </w:rPr>
            </w:pPr>
          </w:p>
        </w:tc>
        <w:tc>
          <w:tcPr>
            <w:tcW w:w="2301"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hd w:val="clear" w:color="auto" w:fill="FFFFFF"/>
              <w:rPr>
                <w:kern w:val="1"/>
                <w:lang w:eastAsia="hi-IN" w:bidi="hi-IN"/>
              </w:rPr>
            </w:pPr>
          </w:p>
        </w:tc>
        <w:tc>
          <w:tcPr>
            <w:tcW w:w="1242"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hd w:val="clear" w:color="auto" w:fill="FFFFFF"/>
              <w:rPr>
                <w:kern w:val="1"/>
                <w:lang w:eastAsia="hi-IN" w:bidi="hi-IN"/>
              </w:rPr>
            </w:pPr>
          </w:p>
        </w:tc>
      </w:tr>
    </w:tbl>
    <w:p w:rsidR="00B45AD7" w:rsidRPr="006E5CD0" w:rsidRDefault="00B45AD7" w:rsidP="0064006A">
      <w:pPr>
        <w:rPr>
          <w:kern w:val="1"/>
          <w:lang w:eastAsia="hi-IN" w:bidi="hi-IN"/>
        </w:rPr>
      </w:pPr>
    </w:p>
    <w:p w:rsidR="00B45AD7" w:rsidRPr="006E5CD0" w:rsidRDefault="00B45AD7" w:rsidP="0064006A">
      <w:pPr>
        <w:shd w:val="clear" w:color="auto" w:fill="FFFFFF"/>
        <w:ind w:firstLine="851"/>
        <w:rPr>
          <w:kern w:val="1"/>
          <w:lang w:eastAsia="hi-IN" w:bidi="hi-IN"/>
        </w:rPr>
      </w:pPr>
      <w:r w:rsidRPr="006E5CD0">
        <w:rPr>
          <w:b/>
          <w:bCs/>
          <w:color w:val="000000"/>
          <w:kern w:val="1"/>
          <w:lang w:val="en-US" w:eastAsia="hi-IN" w:bidi="hi-IN"/>
        </w:rPr>
        <w:t>II</w:t>
      </w:r>
      <w:r w:rsidRPr="006E5CD0">
        <w:rPr>
          <w:b/>
          <w:bCs/>
          <w:color w:val="000000"/>
          <w:kern w:val="1"/>
          <w:lang w:eastAsia="hi-IN" w:bidi="hi-IN"/>
        </w:rPr>
        <w:t>. Классные коллективы</w:t>
      </w:r>
    </w:p>
    <w:p w:rsidR="00B45AD7" w:rsidRPr="006E5CD0" w:rsidRDefault="00B45AD7" w:rsidP="0064006A">
      <w:pPr>
        <w:shd w:val="clear" w:color="auto" w:fill="FFFFFF"/>
        <w:ind w:firstLine="851"/>
        <w:rPr>
          <w:b/>
          <w:bCs/>
          <w:color w:val="000000"/>
          <w:kern w:val="1"/>
          <w:lang w:eastAsia="hi-IN" w:bidi="hi-IN"/>
        </w:rPr>
      </w:pPr>
      <w:r w:rsidRPr="006E5CD0">
        <w:rPr>
          <w:b/>
          <w:bCs/>
          <w:color w:val="000000"/>
          <w:kern w:val="1"/>
          <w:lang w:eastAsia="hi-IN" w:bidi="hi-IN"/>
        </w:rPr>
        <w:t>Общие сведения о классных коллективах</w:t>
      </w:r>
    </w:p>
    <w:tbl>
      <w:tblPr>
        <w:tblW w:w="9912" w:type="dxa"/>
        <w:tblInd w:w="2" w:type="dxa"/>
        <w:tblLayout w:type="fixed"/>
        <w:tblCellMar>
          <w:left w:w="40" w:type="dxa"/>
          <w:right w:w="40" w:type="dxa"/>
        </w:tblCellMar>
        <w:tblLook w:val="0000"/>
      </w:tblPr>
      <w:tblGrid>
        <w:gridCol w:w="478"/>
        <w:gridCol w:w="4461"/>
        <w:gridCol w:w="2475"/>
        <w:gridCol w:w="2498"/>
      </w:tblGrid>
      <w:tr w:rsidR="00B45AD7" w:rsidRPr="006E5CD0">
        <w:trPr>
          <w:trHeight w:val="255"/>
        </w:trPr>
        <w:tc>
          <w:tcPr>
            <w:tcW w:w="478"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hd w:val="clear" w:color="auto" w:fill="FFFFFF"/>
              <w:ind w:firstLine="851"/>
              <w:rPr>
                <w:b/>
                <w:bCs/>
                <w:kern w:val="1"/>
                <w:lang w:eastAsia="hi-IN" w:bidi="hi-IN"/>
              </w:rPr>
            </w:pPr>
            <w:r w:rsidRPr="006E5CD0">
              <w:rPr>
                <w:b/>
                <w:bCs/>
                <w:i/>
                <w:iCs/>
                <w:color w:val="000000"/>
                <w:kern w:val="1"/>
                <w:lang w:eastAsia="hi-IN" w:bidi="hi-IN"/>
              </w:rPr>
              <w:t>№</w:t>
            </w:r>
          </w:p>
        </w:tc>
        <w:tc>
          <w:tcPr>
            <w:tcW w:w="4461"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hd w:val="clear" w:color="auto" w:fill="FFFFFF"/>
              <w:ind w:firstLine="49"/>
              <w:rPr>
                <w:b/>
                <w:bCs/>
                <w:kern w:val="1"/>
                <w:lang w:eastAsia="hi-IN" w:bidi="hi-IN"/>
              </w:rPr>
            </w:pPr>
            <w:r w:rsidRPr="006E5CD0">
              <w:rPr>
                <w:b/>
                <w:bCs/>
                <w:i/>
                <w:iCs/>
                <w:color w:val="000000"/>
                <w:kern w:val="1"/>
                <w:lang w:eastAsia="hi-IN" w:bidi="hi-IN"/>
              </w:rPr>
              <w:t>Показатели</w:t>
            </w:r>
          </w:p>
        </w:tc>
        <w:tc>
          <w:tcPr>
            <w:tcW w:w="2475"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hd w:val="clear" w:color="auto" w:fill="FFFFFF"/>
              <w:ind w:firstLine="49"/>
              <w:rPr>
                <w:b/>
                <w:bCs/>
                <w:kern w:val="1"/>
                <w:lang w:eastAsia="hi-IN" w:bidi="hi-IN"/>
              </w:rPr>
            </w:pPr>
            <w:r w:rsidRPr="006E5CD0">
              <w:rPr>
                <w:b/>
                <w:bCs/>
                <w:i/>
                <w:iCs/>
                <w:color w:val="000000"/>
                <w:kern w:val="1"/>
                <w:lang w:eastAsia="hi-IN" w:bidi="hi-IN"/>
              </w:rPr>
              <w:t>На начало учебного года</w:t>
            </w:r>
          </w:p>
        </w:tc>
        <w:tc>
          <w:tcPr>
            <w:tcW w:w="2498"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hd w:val="clear" w:color="auto" w:fill="FFFFFF"/>
              <w:ind w:firstLine="49"/>
              <w:rPr>
                <w:b/>
                <w:bCs/>
                <w:kern w:val="1"/>
                <w:lang w:eastAsia="hi-IN" w:bidi="hi-IN"/>
              </w:rPr>
            </w:pPr>
            <w:r w:rsidRPr="006E5CD0">
              <w:rPr>
                <w:b/>
                <w:bCs/>
                <w:i/>
                <w:iCs/>
                <w:color w:val="000000"/>
                <w:kern w:val="1"/>
                <w:lang w:eastAsia="hi-IN" w:bidi="hi-IN"/>
              </w:rPr>
              <w:t>На конец учебного года</w:t>
            </w:r>
          </w:p>
        </w:tc>
      </w:tr>
      <w:tr w:rsidR="00B45AD7" w:rsidRPr="006E5CD0">
        <w:trPr>
          <w:trHeight w:val="297"/>
        </w:trPr>
        <w:tc>
          <w:tcPr>
            <w:tcW w:w="478"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uppressAutoHyphens w:val="0"/>
              <w:ind w:firstLine="709"/>
              <w:rPr>
                <w:sz w:val="24"/>
                <w:szCs w:val="24"/>
                <w:lang w:eastAsia="ru-RU"/>
              </w:rPr>
            </w:pPr>
          </w:p>
        </w:tc>
        <w:tc>
          <w:tcPr>
            <w:tcW w:w="4461"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uppressAutoHyphens w:val="0"/>
              <w:ind w:firstLine="49"/>
              <w:rPr>
                <w:sz w:val="24"/>
                <w:szCs w:val="24"/>
                <w:lang w:eastAsia="ru-RU"/>
              </w:rPr>
            </w:pPr>
            <w:r w:rsidRPr="006E5CD0">
              <w:rPr>
                <w:color w:val="000000"/>
                <w:sz w:val="24"/>
                <w:szCs w:val="24"/>
                <w:lang w:eastAsia="ru-RU"/>
              </w:rPr>
              <w:t>Количество учащихся</w:t>
            </w:r>
          </w:p>
        </w:tc>
        <w:tc>
          <w:tcPr>
            <w:tcW w:w="2475"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uppressAutoHyphens w:val="0"/>
              <w:ind w:firstLine="709"/>
              <w:rPr>
                <w:sz w:val="24"/>
                <w:szCs w:val="24"/>
                <w:lang w:eastAsia="ru-RU"/>
              </w:rPr>
            </w:pPr>
            <w:r>
              <w:rPr>
                <w:sz w:val="24"/>
                <w:szCs w:val="24"/>
                <w:lang w:eastAsia="ru-RU"/>
              </w:rPr>
              <w:t>12</w:t>
            </w:r>
          </w:p>
        </w:tc>
        <w:tc>
          <w:tcPr>
            <w:tcW w:w="2498"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uppressAutoHyphens w:val="0"/>
              <w:ind w:firstLine="709"/>
              <w:rPr>
                <w:sz w:val="24"/>
                <w:szCs w:val="24"/>
                <w:lang w:eastAsia="ru-RU"/>
              </w:rPr>
            </w:pPr>
          </w:p>
        </w:tc>
      </w:tr>
      <w:tr w:rsidR="00B45AD7" w:rsidRPr="006E5CD0">
        <w:trPr>
          <w:trHeight w:val="291"/>
        </w:trPr>
        <w:tc>
          <w:tcPr>
            <w:tcW w:w="478"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uppressAutoHyphens w:val="0"/>
              <w:ind w:firstLine="709"/>
              <w:rPr>
                <w:sz w:val="24"/>
                <w:szCs w:val="24"/>
                <w:lang w:eastAsia="ru-RU"/>
              </w:rPr>
            </w:pPr>
          </w:p>
        </w:tc>
        <w:tc>
          <w:tcPr>
            <w:tcW w:w="4461"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uppressAutoHyphens w:val="0"/>
              <w:ind w:firstLine="49"/>
              <w:rPr>
                <w:sz w:val="24"/>
                <w:szCs w:val="24"/>
                <w:lang w:eastAsia="ru-RU"/>
              </w:rPr>
            </w:pPr>
            <w:r w:rsidRPr="006E5CD0">
              <w:rPr>
                <w:color w:val="000000"/>
                <w:sz w:val="24"/>
                <w:szCs w:val="24"/>
                <w:lang w:eastAsia="ru-RU"/>
              </w:rPr>
              <w:t>Количество девочек и мальчиков</w:t>
            </w:r>
          </w:p>
        </w:tc>
        <w:tc>
          <w:tcPr>
            <w:tcW w:w="2475"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uppressAutoHyphens w:val="0"/>
              <w:ind w:firstLine="709"/>
              <w:rPr>
                <w:sz w:val="24"/>
                <w:szCs w:val="24"/>
                <w:lang w:eastAsia="ru-RU"/>
              </w:rPr>
            </w:pPr>
            <w:r>
              <w:rPr>
                <w:sz w:val="24"/>
                <w:szCs w:val="24"/>
                <w:lang w:eastAsia="ru-RU"/>
              </w:rPr>
              <w:t>6/6</w:t>
            </w:r>
          </w:p>
        </w:tc>
        <w:tc>
          <w:tcPr>
            <w:tcW w:w="2498"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uppressAutoHyphens w:val="0"/>
              <w:ind w:firstLine="709"/>
              <w:rPr>
                <w:sz w:val="24"/>
                <w:szCs w:val="24"/>
                <w:lang w:eastAsia="ru-RU"/>
              </w:rPr>
            </w:pPr>
          </w:p>
        </w:tc>
      </w:tr>
      <w:tr w:rsidR="00B45AD7" w:rsidRPr="006E5CD0">
        <w:trPr>
          <w:trHeight w:val="221"/>
        </w:trPr>
        <w:tc>
          <w:tcPr>
            <w:tcW w:w="478"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uppressAutoHyphens w:val="0"/>
              <w:ind w:firstLine="709"/>
              <w:rPr>
                <w:sz w:val="24"/>
                <w:szCs w:val="24"/>
                <w:lang w:eastAsia="ru-RU"/>
              </w:rPr>
            </w:pPr>
          </w:p>
        </w:tc>
        <w:tc>
          <w:tcPr>
            <w:tcW w:w="4461"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uppressAutoHyphens w:val="0"/>
              <w:ind w:firstLine="49"/>
              <w:rPr>
                <w:sz w:val="24"/>
                <w:szCs w:val="24"/>
                <w:lang w:eastAsia="ru-RU"/>
              </w:rPr>
            </w:pPr>
            <w:r w:rsidRPr="006E5CD0">
              <w:rPr>
                <w:color w:val="000000"/>
                <w:sz w:val="24"/>
                <w:szCs w:val="24"/>
                <w:lang w:eastAsia="ru-RU"/>
              </w:rPr>
              <w:t>Возрастной состав</w:t>
            </w:r>
          </w:p>
        </w:tc>
        <w:tc>
          <w:tcPr>
            <w:tcW w:w="2475"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uppressAutoHyphens w:val="0"/>
              <w:ind w:firstLine="709"/>
              <w:rPr>
                <w:sz w:val="24"/>
                <w:szCs w:val="24"/>
                <w:lang w:eastAsia="ru-RU"/>
              </w:rPr>
            </w:pPr>
            <w:r>
              <w:rPr>
                <w:sz w:val="24"/>
                <w:szCs w:val="24"/>
                <w:lang w:eastAsia="ru-RU"/>
              </w:rPr>
              <w:t>10/11лет</w:t>
            </w:r>
          </w:p>
        </w:tc>
        <w:tc>
          <w:tcPr>
            <w:tcW w:w="2498"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uppressAutoHyphens w:val="0"/>
              <w:ind w:firstLine="709"/>
              <w:rPr>
                <w:sz w:val="24"/>
                <w:szCs w:val="24"/>
                <w:lang w:eastAsia="ru-RU"/>
              </w:rPr>
            </w:pPr>
          </w:p>
        </w:tc>
      </w:tr>
      <w:tr w:rsidR="00B45AD7" w:rsidRPr="006E5CD0">
        <w:trPr>
          <w:trHeight w:val="259"/>
        </w:trPr>
        <w:tc>
          <w:tcPr>
            <w:tcW w:w="478"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uppressAutoHyphens w:val="0"/>
              <w:ind w:firstLine="709"/>
              <w:rPr>
                <w:sz w:val="24"/>
                <w:szCs w:val="24"/>
                <w:lang w:eastAsia="ru-RU"/>
              </w:rPr>
            </w:pPr>
          </w:p>
        </w:tc>
        <w:tc>
          <w:tcPr>
            <w:tcW w:w="4461"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uppressAutoHyphens w:val="0"/>
              <w:ind w:firstLine="49"/>
              <w:rPr>
                <w:sz w:val="24"/>
                <w:szCs w:val="24"/>
                <w:lang w:eastAsia="ru-RU"/>
              </w:rPr>
            </w:pPr>
            <w:r w:rsidRPr="006E5CD0">
              <w:rPr>
                <w:color w:val="000000"/>
                <w:sz w:val="24"/>
                <w:szCs w:val="24"/>
                <w:lang w:eastAsia="ru-RU"/>
              </w:rPr>
              <w:t>Данные об изучении иностранных языков</w:t>
            </w:r>
          </w:p>
        </w:tc>
        <w:tc>
          <w:tcPr>
            <w:tcW w:w="2475"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uppressAutoHyphens w:val="0"/>
              <w:ind w:firstLine="709"/>
              <w:rPr>
                <w:sz w:val="24"/>
                <w:szCs w:val="24"/>
                <w:lang w:eastAsia="ru-RU"/>
              </w:rPr>
            </w:pPr>
            <w:r>
              <w:rPr>
                <w:sz w:val="24"/>
                <w:szCs w:val="24"/>
                <w:lang w:eastAsia="ru-RU"/>
              </w:rPr>
              <w:t>Немецкий язык</w:t>
            </w:r>
          </w:p>
        </w:tc>
        <w:tc>
          <w:tcPr>
            <w:tcW w:w="2498" w:type="dxa"/>
            <w:tcBorders>
              <w:top w:val="single" w:sz="6" w:space="0" w:color="auto"/>
              <w:left w:val="single" w:sz="6" w:space="0" w:color="auto"/>
              <w:bottom w:val="single" w:sz="6" w:space="0" w:color="auto"/>
              <w:right w:val="single" w:sz="6" w:space="0" w:color="auto"/>
            </w:tcBorders>
            <w:shd w:val="clear" w:color="auto" w:fill="FFFFFF"/>
          </w:tcPr>
          <w:p w:rsidR="00B45AD7" w:rsidRPr="006E5CD0" w:rsidRDefault="00B45AD7" w:rsidP="0064006A">
            <w:pPr>
              <w:suppressAutoHyphens w:val="0"/>
              <w:ind w:firstLine="709"/>
              <w:rPr>
                <w:sz w:val="24"/>
                <w:szCs w:val="24"/>
                <w:lang w:eastAsia="ru-RU"/>
              </w:rPr>
            </w:pPr>
          </w:p>
        </w:tc>
      </w:tr>
    </w:tbl>
    <w:p w:rsidR="00B45AD7" w:rsidRPr="006E5CD0" w:rsidRDefault="00B45AD7" w:rsidP="0064006A">
      <w:pPr>
        <w:tabs>
          <w:tab w:val="left" w:pos="0"/>
        </w:tabs>
        <w:snapToGrid w:val="0"/>
        <w:ind w:firstLine="851"/>
        <w:rPr>
          <w:kern w:val="1"/>
          <w:sz w:val="24"/>
          <w:szCs w:val="24"/>
        </w:rPr>
      </w:pPr>
      <w:r w:rsidRPr="006E5CD0">
        <w:rPr>
          <w:kern w:val="1"/>
          <w:sz w:val="24"/>
          <w:szCs w:val="24"/>
        </w:rPr>
        <w:t>В  школе используются три вида оценивания предметных результатов</w:t>
      </w:r>
      <w:r w:rsidRPr="006E5CD0">
        <w:rPr>
          <w:b/>
          <w:bCs/>
          <w:kern w:val="1"/>
          <w:sz w:val="24"/>
          <w:szCs w:val="24"/>
        </w:rPr>
        <w:t xml:space="preserve">: </w:t>
      </w:r>
      <w:r w:rsidRPr="006E5CD0">
        <w:rPr>
          <w:kern w:val="1"/>
          <w:sz w:val="24"/>
          <w:szCs w:val="24"/>
        </w:rPr>
        <w:t>стартовая диагностика, текущее оценивание, тесно связанное с процессом обучения, и итоговое оценивание.</w:t>
      </w:r>
    </w:p>
    <w:p w:rsidR="00B45AD7" w:rsidRPr="006E5CD0" w:rsidRDefault="00B45AD7" w:rsidP="0064006A">
      <w:pPr>
        <w:tabs>
          <w:tab w:val="left" w:pos="0"/>
        </w:tabs>
        <w:snapToGrid w:val="0"/>
        <w:ind w:firstLine="851"/>
        <w:rPr>
          <w:kern w:val="1"/>
          <w:sz w:val="24"/>
          <w:szCs w:val="24"/>
        </w:rPr>
      </w:pPr>
      <w:r w:rsidRPr="006E5CD0">
        <w:rPr>
          <w:kern w:val="1"/>
          <w:sz w:val="24"/>
          <w:szCs w:val="24"/>
        </w:rPr>
        <w:t>В процессе оценки используются разн</w:t>
      </w:r>
      <w:r>
        <w:rPr>
          <w:kern w:val="1"/>
          <w:sz w:val="24"/>
          <w:szCs w:val="24"/>
        </w:rPr>
        <w:t>ообразные методы и формы, взаим</w:t>
      </w:r>
      <w:r w:rsidRPr="006E5CD0">
        <w:rPr>
          <w:kern w:val="1"/>
          <w:sz w:val="24"/>
          <w:szCs w:val="24"/>
        </w:rPr>
        <w:t>одополняющие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B45AD7" w:rsidRPr="006E5CD0" w:rsidRDefault="00B45AD7" w:rsidP="0064006A">
      <w:pPr>
        <w:ind w:firstLine="851"/>
        <w:rPr>
          <w:color w:val="000000"/>
          <w:kern w:val="1"/>
          <w:sz w:val="24"/>
          <w:szCs w:val="24"/>
          <w:lang w:eastAsia="hi-IN" w:bidi="hi-IN"/>
        </w:rPr>
      </w:pPr>
      <w:r w:rsidRPr="006E5CD0">
        <w:rPr>
          <w:b/>
          <w:bCs/>
          <w:i/>
          <w:iCs/>
          <w:color w:val="000000"/>
          <w:kern w:val="1"/>
          <w:sz w:val="24"/>
          <w:szCs w:val="24"/>
          <w:lang w:eastAsia="hi-IN" w:bidi="hi-IN"/>
        </w:rPr>
        <w:lastRenderedPageBreak/>
        <w:t>Формы контроля</w:t>
      </w:r>
      <w:r w:rsidRPr="006E5CD0">
        <w:rPr>
          <w:color w:val="000000"/>
          <w:kern w:val="1"/>
          <w:sz w:val="24"/>
          <w:szCs w:val="24"/>
          <w:lang w:eastAsia="hi-IN" w:bidi="hi-IN"/>
        </w:rPr>
        <w:t>:</w:t>
      </w:r>
    </w:p>
    <w:p w:rsidR="00B45AD7" w:rsidRPr="006E5CD0" w:rsidRDefault="00B45AD7" w:rsidP="00B8535D">
      <w:pPr>
        <w:numPr>
          <w:ilvl w:val="0"/>
          <w:numId w:val="86"/>
        </w:numPr>
        <w:tabs>
          <w:tab w:val="left" w:pos="567"/>
        </w:tabs>
        <w:ind w:firstLine="360"/>
        <w:rPr>
          <w:color w:val="000000"/>
          <w:kern w:val="1"/>
          <w:sz w:val="24"/>
          <w:szCs w:val="24"/>
          <w:lang w:eastAsia="hi-IN" w:bidi="hi-IN"/>
        </w:rPr>
      </w:pPr>
      <w:r w:rsidRPr="006E5CD0">
        <w:rPr>
          <w:color w:val="000000"/>
          <w:kern w:val="1"/>
          <w:sz w:val="24"/>
          <w:szCs w:val="24"/>
          <w:lang w:eastAsia="hi-IN" w:bidi="hi-IN"/>
        </w:rPr>
        <w:t>устный опрос;</w:t>
      </w:r>
    </w:p>
    <w:p w:rsidR="00B45AD7" w:rsidRPr="006E5CD0" w:rsidRDefault="00B45AD7" w:rsidP="00B8535D">
      <w:pPr>
        <w:numPr>
          <w:ilvl w:val="0"/>
          <w:numId w:val="86"/>
        </w:numPr>
        <w:tabs>
          <w:tab w:val="left" w:pos="567"/>
        </w:tabs>
        <w:ind w:firstLine="360"/>
        <w:rPr>
          <w:color w:val="000000"/>
          <w:kern w:val="1"/>
          <w:sz w:val="26"/>
          <w:szCs w:val="26"/>
          <w:lang w:eastAsia="hi-IN" w:bidi="hi-IN"/>
        </w:rPr>
      </w:pPr>
      <w:r w:rsidRPr="006E5CD0">
        <w:rPr>
          <w:color w:val="000000"/>
          <w:kern w:val="1"/>
          <w:sz w:val="26"/>
          <w:szCs w:val="26"/>
          <w:lang w:eastAsia="hi-IN" w:bidi="hi-IN"/>
        </w:rPr>
        <w:t>письменный опрос;</w:t>
      </w:r>
    </w:p>
    <w:p w:rsidR="00B45AD7" w:rsidRPr="006E5CD0" w:rsidRDefault="00B45AD7" w:rsidP="00B8535D">
      <w:pPr>
        <w:numPr>
          <w:ilvl w:val="0"/>
          <w:numId w:val="86"/>
        </w:numPr>
        <w:tabs>
          <w:tab w:val="left" w:pos="567"/>
        </w:tabs>
        <w:ind w:firstLine="360"/>
        <w:rPr>
          <w:color w:val="000000"/>
          <w:kern w:val="1"/>
          <w:sz w:val="24"/>
          <w:szCs w:val="24"/>
          <w:lang w:eastAsia="hi-IN" w:bidi="hi-IN"/>
        </w:rPr>
      </w:pPr>
      <w:r w:rsidRPr="006E5CD0">
        <w:rPr>
          <w:color w:val="000000"/>
          <w:kern w:val="1"/>
          <w:sz w:val="24"/>
          <w:szCs w:val="24"/>
          <w:lang w:eastAsia="hi-IN" w:bidi="hi-IN"/>
        </w:rPr>
        <w:t xml:space="preserve">самостоятельные проверочные работы, специально формирующие самоконтроль и самооценку обучающихся после освоения ими определенных тем; </w:t>
      </w:r>
    </w:p>
    <w:p w:rsidR="00B45AD7" w:rsidRPr="006E5CD0" w:rsidRDefault="00B45AD7" w:rsidP="00B8535D">
      <w:pPr>
        <w:numPr>
          <w:ilvl w:val="0"/>
          <w:numId w:val="86"/>
        </w:numPr>
        <w:tabs>
          <w:tab w:val="left" w:pos="567"/>
        </w:tabs>
        <w:ind w:firstLine="360"/>
        <w:rPr>
          <w:color w:val="000000"/>
          <w:kern w:val="1"/>
          <w:sz w:val="24"/>
          <w:szCs w:val="24"/>
          <w:lang w:eastAsia="hi-IN" w:bidi="hi-IN"/>
        </w:rPr>
      </w:pPr>
      <w:r w:rsidRPr="006E5CD0">
        <w:rPr>
          <w:color w:val="000000"/>
          <w:kern w:val="1"/>
          <w:sz w:val="24"/>
          <w:szCs w:val="24"/>
          <w:lang w:eastAsia="hi-IN" w:bidi="hi-IN"/>
        </w:rPr>
        <w:t xml:space="preserve">самостоятельные работы, демонстрирующие умения </w:t>
      </w:r>
      <w:proofErr w:type="gramStart"/>
      <w:r w:rsidRPr="006E5CD0">
        <w:rPr>
          <w:color w:val="000000"/>
          <w:kern w:val="1"/>
          <w:sz w:val="24"/>
          <w:szCs w:val="24"/>
          <w:lang w:eastAsia="hi-IN" w:bidi="hi-IN"/>
        </w:rPr>
        <w:t>обучающихся</w:t>
      </w:r>
      <w:proofErr w:type="gramEnd"/>
      <w:r w:rsidRPr="006E5CD0">
        <w:rPr>
          <w:color w:val="000000"/>
          <w:kern w:val="1"/>
          <w:sz w:val="24"/>
          <w:szCs w:val="24"/>
          <w:lang w:eastAsia="hi-IN" w:bidi="hi-IN"/>
        </w:rPr>
        <w:t xml:space="preserve"> применять усвоенные по определенной теме знания на практике;</w:t>
      </w:r>
    </w:p>
    <w:p w:rsidR="00B45AD7" w:rsidRPr="006E5CD0" w:rsidRDefault="00B45AD7" w:rsidP="00B8535D">
      <w:pPr>
        <w:numPr>
          <w:ilvl w:val="0"/>
          <w:numId w:val="86"/>
        </w:numPr>
        <w:tabs>
          <w:tab w:val="left" w:pos="567"/>
        </w:tabs>
        <w:ind w:firstLine="360"/>
        <w:rPr>
          <w:color w:val="000000"/>
          <w:kern w:val="1"/>
          <w:sz w:val="24"/>
          <w:szCs w:val="24"/>
          <w:lang w:eastAsia="hi-IN" w:bidi="hi-IN"/>
        </w:rPr>
      </w:pPr>
      <w:r w:rsidRPr="006E5CD0">
        <w:rPr>
          <w:color w:val="000000"/>
          <w:kern w:val="1"/>
          <w:sz w:val="24"/>
          <w:szCs w:val="24"/>
          <w:lang w:eastAsia="hi-IN" w:bidi="hi-IN"/>
        </w:rPr>
        <w:t>тестовые диагностические задания;</w:t>
      </w:r>
    </w:p>
    <w:p w:rsidR="00B45AD7" w:rsidRPr="006E5CD0" w:rsidRDefault="00B45AD7" w:rsidP="00B8535D">
      <w:pPr>
        <w:numPr>
          <w:ilvl w:val="0"/>
          <w:numId w:val="86"/>
        </w:numPr>
        <w:tabs>
          <w:tab w:val="left" w:pos="567"/>
        </w:tabs>
        <w:ind w:firstLine="360"/>
        <w:rPr>
          <w:color w:val="000000"/>
          <w:kern w:val="1"/>
          <w:sz w:val="24"/>
          <w:szCs w:val="24"/>
          <w:lang w:eastAsia="hi-IN" w:bidi="hi-IN"/>
        </w:rPr>
      </w:pPr>
      <w:r w:rsidRPr="006E5CD0">
        <w:rPr>
          <w:color w:val="000000"/>
          <w:kern w:val="1"/>
          <w:sz w:val="24"/>
          <w:szCs w:val="24"/>
          <w:lang w:eastAsia="hi-IN" w:bidi="hi-IN"/>
        </w:rPr>
        <w:t xml:space="preserve">графические работы: рисунки, диаграммы, схемы, чертежи и т. </w:t>
      </w:r>
      <w:r w:rsidR="008C05FE" w:rsidRPr="006E5CD0">
        <w:rPr>
          <w:color w:val="000000"/>
          <w:kern w:val="1"/>
          <w:sz w:val="24"/>
          <w:szCs w:val="24"/>
          <w:lang w:eastAsia="hi-IN" w:bidi="hi-IN"/>
        </w:rPr>
        <w:t>Д</w:t>
      </w:r>
      <w:r w:rsidRPr="006E5CD0">
        <w:rPr>
          <w:color w:val="000000"/>
          <w:kern w:val="1"/>
          <w:sz w:val="24"/>
          <w:szCs w:val="24"/>
          <w:lang w:eastAsia="hi-IN" w:bidi="hi-IN"/>
        </w:rPr>
        <w:t>.</w:t>
      </w:r>
    </w:p>
    <w:p w:rsidR="00B45AD7" w:rsidRPr="006E5CD0" w:rsidRDefault="00B45AD7" w:rsidP="00B8535D">
      <w:pPr>
        <w:numPr>
          <w:ilvl w:val="0"/>
          <w:numId w:val="86"/>
        </w:numPr>
        <w:tabs>
          <w:tab w:val="left" w:pos="567"/>
        </w:tabs>
        <w:ind w:firstLine="360"/>
        <w:rPr>
          <w:color w:val="000000"/>
          <w:kern w:val="1"/>
          <w:sz w:val="24"/>
          <w:szCs w:val="24"/>
          <w:lang w:eastAsia="hi-IN" w:bidi="hi-IN"/>
        </w:rPr>
      </w:pPr>
      <w:r w:rsidRPr="006E5CD0">
        <w:rPr>
          <w:color w:val="000000"/>
          <w:kern w:val="1"/>
          <w:sz w:val="24"/>
          <w:szCs w:val="24"/>
          <w:lang w:eastAsia="hi-IN" w:bidi="hi-IN"/>
        </w:rPr>
        <w:t xml:space="preserve">административные контрольные работы, проверяющие усвоение </w:t>
      </w:r>
      <w:proofErr w:type="gramStart"/>
      <w:r w:rsidRPr="006E5CD0">
        <w:rPr>
          <w:color w:val="000000"/>
          <w:kern w:val="1"/>
          <w:sz w:val="24"/>
          <w:szCs w:val="24"/>
          <w:lang w:eastAsia="hi-IN" w:bidi="hi-IN"/>
        </w:rPr>
        <w:t>обучающимися</w:t>
      </w:r>
      <w:proofErr w:type="gramEnd"/>
      <w:r w:rsidRPr="006E5CD0">
        <w:rPr>
          <w:color w:val="000000"/>
          <w:kern w:val="1"/>
          <w:sz w:val="24"/>
          <w:szCs w:val="24"/>
          <w:lang w:eastAsia="hi-IN" w:bidi="hi-IN"/>
        </w:rPr>
        <w:t xml:space="preserve"> определенных тем, разделов программы, курса обучения за определенный период времени (четверть, полугодие, год);</w:t>
      </w:r>
    </w:p>
    <w:p w:rsidR="00B45AD7" w:rsidRPr="006E5CD0" w:rsidRDefault="00B45AD7" w:rsidP="00B8535D">
      <w:pPr>
        <w:numPr>
          <w:ilvl w:val="0"/>
          <w:numId w:val="86"/>
        </w:numPr>
        <w:tabs>
          <w:tab w:val="left" w:pos="567"/>
        </w:tabs>
        <w:ind w:firstLine="360"/>
        <w:rPr>
          <w:color w:val="000000"/>
          <w:kern w:val="1"/>
          <w:sz w:val="24"/>
          <w:szCs w:val="24"/>
          <w:lang w:eastAsia="hi-IN" w:bidi="hi-IN"/>
        </w:rPr>
      </w:pPr>
      <w:r w:rsidRPr="006E5CD0">
        <w:rPr>
          <w:color w:val="000000"/>
          <w:kern w:val="1"/>
          <w:sz w:val="24"/>
          <w:szCs w:val="24"/>
          <w:lang w:eastAsia="hi-IN" w:bidi="hi-IN"/>
        </w:rPr>
        <w:t>текущие контрольные работы;</w:t>
      </w:r>
    </w:p>
    <w:p w:rsidR="00B45AD7" w:rsidRPr="006E5CD0" w:rsidRDefault="00B45AD7" w:rsidP="00B8535D">
      <w:pPr>
        <w:numPr>
          <w:ilvl w:val="0"/>
          <w:numId w:val="86"/>
        </w:numPr>
        <w:tabs>
          <w:tab w:val="left" w:pos="567"/>
        </w:tabs>
        <w:ind w:firstLine="360"/>
        <w:rPr>
          <w:color w:val="000000"/>
          <w:kern w:val="1"/>
          <w:sz w:val="24"/>
          <w:szCs w:val="24"/>
          <w:lang w:eastAsia="hi-IN" w:bidi="hi-IN"/>
        </w:rPr>
      </w:pPr>
      <w:r w:rsidRPr="006E5CD0">
        <w:rPr>
          <w:color w:val="000000"/>
          <w:kern w:val="1"/>
          <w:sz w:val="24"/>
          <w:szCs w:val="24"/>
          <w:lang w:eastAsia="hi-IN" w:bidi="hi-IN"/>
        </w:rPr>
        <w:t>итоговые контрольные работы;</w:t>
      </w:r>
    </w:p>
    <w:p w:rsidR="00B45AD7" w:rsidRPr="006E5CD0" w:rsidRDefault="00B45AD7" w:rsidP="00B8535D">
      <w:pPr>
        <w:numPr>
          <w:ilvl w:val="0"/>
          <w:numId w:val="86"/>
        </w:numPr>
        <w:tabs>
          <w:tab w:val="left" w:pos="567"/>
        </w:tabs>
        <w:autoSpaceDE w:val="0"/>
        <w:ind w:firstLine="360"/>
        <w:rPr>
          <w:color w:val="000000"/>
          <w:kern w:val="1"/>
          <w:sz w:val="24"/>
          <w:szCs w:val="24"/>
          <w:lang w:eastAsia="hi-IN" w:bidi="hi-IN"/>
        </w:rPr>
      </w:pPr>
      <w:r w:rsidRPr="006E5CD0">
        <w:rPr>
          <w:color w:val="000000"/>
          <w:kern w:val="1"/>
          <w:sz w:val="24"/>
          <w:szCs w:val="24"/>
          <w:lang w:eastAsia="hi-IN" w:bidi="hi-IN"/>
        </w:rPr>
        <w:t>комплексные контрольные работы;</w:t>
      </w:r>
    </w:p>
    <w:p w:rsidR="00B45AD7" w:rsidRPr="006E5CD0" w:rsidRDefault="00B45AD7" w:rsidP="00B8535D">
      <w:pPr>
        <w:numPr>
          <w:ilvl w:val="0"/>
          <w:numId w:val="86"/>
        </w:numPr>
        <w:tabs>
          <w:tab w:val="left" w:pos="567"/>
        </w:tabs>
        <w:autoSpaceDE w:val="0"/>
        <w:ind w:firstLine="360"/>
        <w:rPr>
          <w:color w:val="000000"/>
          <w:kern w:val="1"/>
          <w:sz w:val="24"/>
          <w:szCs w:val="24"/>
          <w:lang w:eastAsia="hi-IN" w:bidi="hi-IN"/>
        </w:rPr>
      </w:pPr>
      <w:r w:rsidRPr="006E5CD0">
        <w:rPr>
          <w:color w:val="000000"/>
          <w:kern w:val="1"/>
          <w:sz w:val="24"/>
          <w:szCs w:val="24"/>
          <w:lang w:eastAsia="hi-IN" w:bidi="hi-IN"/>
        </w:rPr>
        <w:t>презентация проектных работ;</w:t>
      </w:r>
    </w:p>
    <w:p w:rsidR="00B45AD7" w:rsidRPr="006E5CD0" w:rsidRDefault="00B45AD7" w:rsidP="00B8535D">
      <w:pPr>
        <w:numPr>
          <w:ilvl w:val="0"/>
          <w:numId w:val="86"/>
        </w:numPr>
        <w:tabs>
          <w:tab w:val="left" w:pos="567"/>
        </w:tabs>
        <w:autoSpaceDE w:val="0"/>
        <w:ind w:firstLine="360"/>
        <w:rPr>
          <w:color w:val="000000"/>
          <w:kern w:val="1"/>
          <w:sz w:val="24"/>
          <w:szCs w:val="24"/>
          <w:lang w:eastAsia="hi-IN" w:bidi="hi-IN"/>
        </w:rPr>
      </w:pPr>
      <w:r w:rsidRPr="006E5CD0">
        <w:rPr>
          <w:color w:val="000000"/>
          <w:kern w:val="1"/>
          <w:sz w:val="24"/>
          <w:szCs w:val="24"/>
          <w:lang w:eastAsia="hi-IN" w:bidi="hi-IN"/>
        </w:rPr>
        <w:t>презентация исследовательских работ.</w:t>
      </w:r>
    </w:p>
    <w:p w:rsidR="00B45AD7" w:rsidRPr="006E5CD0" w:rsidRDefault="00B45AD7" w:rsidP="0064006A">
      <w:pPr>
        <w:autoSpaceDE w:val="0"/>
        <w:ind w:firstLine="567"/>
        <w:rPr>
          <w:kern w:val="1"/>
          <w:sz w:val="24"/>
          <w:szCs w:val="24"/>
          <w:lang w:eastAsia="hi-IN" w:bidi="hi-IN"/>
        </w:rPr>
      </w:pPr>
      <w:r w:rsidRPr="006E5CD0">
        <w:rPr>
          <w:kern w:val="1"/>
          <w:sz w:val="24"/>
          <w:szCs w:val="24"/>
          <w:lang w:eastAsia="hi-IN" w:bidi="hi-IN"/>
        </w:rPr>
        <w:t>Оценка результатов освоения основной образовательной программы определяется по результатам промежуточной и итоговой аттестации обучающихся.</w:t>
      </w:r>
    </w:p>
    <w:p w:rsidR="00B45AD7" w:rsidRPr="006E5CD0" w:rsidRDefault="00B45AD7" w:rsidP="0064006A">
      <w:pPr>
        <w:autoSpaceDE w:val="0"/>
        <w:ind w:firstLine="567"/>
        <w:rPr>
          <w:kern w:val="1"/>
          <w:sz w:val="24"/>
          <w:szCs w:val="24"/>
          <w:lang w:eastAsia="hi-IN" w:bidi="hi-IN"/>
        </w:rPr>
      </w:pPr>
      <w:r w:rsidRPr="006E5CD0">
        <w:rPr>
          <w:kern w:val="1"/>
          <w:sz w:val="24"/>
          <w:szCs w:val="24"/>
          <w:lang w:eastAsia="hi-IN" w:bidi="hi-IN"/>
        </w:rPr>
        <w:t xml:space="preserve">Результаты промежуточной 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w:t>
      </w:r>
      <w:r w:rsidR="008C05FE" w:rsidRPr="006E5CD0">
        <w:rPr>
          <w:kern w:val="1"/>
          <w:sz w:val="24"/>
          <w:szCs w:val="24"/>
          <w:lang w:eastAsia="hi-IN" w:bidi="hi-IN"/>
        </w:rPr>
        <w:t>Е</w:t>
      </w:r>
      <w:r w:rsidRPr="006E5CD0">
        <w:rPr>
          <w:kern w:val="1"/>
          <w:sz w:val="24"/>
          <w:szCs w:val="24"/>
          <w:lang w:eastAsia="hi-IN" w:bidi="hi-IN"/>
        </w:rPr>
        <w:t>. является внутренней оценкой.</w:t>
      </w:r>
    </w:p>
    <w:p w:rsidR="00B45AD7" w:rsidRPr="006E5CD0" w:rsidRDefault="00B45AD7" w:rsidP="0064006A">
      <w:pPr>
        <w:suppressAutoHyphens w:val="0"/>
        <w:ind w:firstLine="567"/>
        <w:rPr>
          <w:sz w:val="24"/>
          <w:szCs w:val="24"/>
          <w:lang w:eastAsia="ru-RU"/>
        </w:rPr>
      </w:pPr>
      <w:r w:rsidRPr="006E5CD0">
        <w:rPr>
          <w:sz w:val="24"/>
          <w:szCs w:val="24"/>
          <w:lang w:eastAsia="ru-RU"/>
        </w:rPr>
        <w:t xml:space="preserve"> Государственная итоговая аттестация выпускников осуществляется внешними (по отношению к образовательному учреждению) органами, т. </w:t>
      </w:r>
      <w:r w:rsidR="008C05FE" w:rsidRPr="006E5CD0">
        <w:rPr>
          <w:sz w:val="24"/>
          <w:szCs w:val="24"/>
          <w:lang w:eastAsia="ru-RU"/>
        </w:rPr>
        <w:t>Е</w:t>
      </w:r>
      <w:r w:rsidRPr="006E5CD0">
        <w:rPr>
          <w:sz w:val="24"/>
          <w:szCs w:val="24"/>
          <w:lang w:eastAsia="ru-RU"/>
        </w:rPr>
        <w:t xml:space="preserve">. является </w:t>
      </w:r>
      <w:r w:rsidRPr="006E5CD0">
        <w:rPr>
          <w:b/>
          <w:bCs/>
          <w:i/>
          <w:iCs/>
          <w:sz w:val="24"/>
          <w:szCs w:val="24"/>
          <w:lang w:eastAsia="ru-RU"/>
        </w:rPr>
        <w:t>внешней оценкой</w:t>
      </w:r>
      <w:r w:rsidRPr="006E5CD0">
        <w:rPr>
          <w:sz w:val="24"/>
          <w:szCs w:val="24"/>
          <w:lang w:eastAsia="ru-RU"/>
        </w:rPr>
        <w:t>.</w:t>
      </w:r>
    </w:p>
    <w:p w:rsidR="00B45AD7" w:rsidRPr="006E5CD0" w:rsidRDefault="00B45AD7" w:rsidP="0064006A">
      <w:pPr>
        <w:suppressAutoHyphens w:val="0"/>
        <w:ind w:firstLine="567"/>
        <w:rPr>
          <w:sz w:val="24"/>
          <w:szCs w:val="24"/>
          <w:lang w:eastAsia="ru-RU"/>
        </w:rPr>
      </w:pPr>
      <w:r w:rsidRPr="006E5CD0">
        <w:rPr>
          <w:sz w:val="24"/>
          <w:szCs w:val="24"/>
          <w:lang w:eastAsia="ru-RU"/>
        </w:rPr>
        <w:t>Государственная итоговая аттестация выпускников 9-х классов представляет собой форму государственного контроля (оценки) освоения выпускниками образовательных программ основного общего образования в соответствии с требованиями федеральных государственных образовательных стандартов основного общего образования.</w:t>
      </w:r>
    </w:p>
    <w:p w:rsidR="00B45AD7" w:rsidRPr="006E5CD0" w:rsidRDefault="00B45AD7" w:rsidP="0064006A">
      <w:pPr>
        <w:tabs>
          <w:tab w:val="left" w:pos="0"/>
        </w:tabs>
        <w:snapToGrid w:val="0"/>
        <w:ind w:firstLine="567"/>
        <w:rPr>
          <w:kern w:val="1"/>
          <w:sz w:val="24"/>
          <w:szCs w:val="24"/>
        </w:rPr>
      </w:pPr>
      <w:r w:rsidRPr="006E5CD0">
        <w:rPr>
          <w:kern w:val="1"/>
          <w:sz w:val="24"/>
          <w:szCs w:val="24"/>
        </w:rPr>
        <w:t>О формирован</w:t>
      </w:r>
      <w:proofErr w:type="gramStart"/>
      <w:r w:rsidRPr="006E5CD0">
        <w:rPr>
          <w:kern w:val="1"/>
          <w:sz w:val="24"/>
          <w:szCs w:val="24"/>
        </w:rPr>
        <w:t>ии у о</w:t>
      </w:r>
      <w:proofErr w:type="gramEnd"/>
      <w:r w:rsidRPr="006E5CD0">
        <w:rPr>
          <w:kern w:val="1"/>
          <w:sz w:val="24"/>
          <w:szCs w:val="24"/>
        </w:rPr>
        <w:t xml:space="preserve">бучающихся собственного опыта решения проблем, связанных с образовательной деятельностью, судят по охвату учащихся различными видами деятельности. </w:t>
      </w:r>
      <w:proofErr w:type="gramStart"/>
      <w:r w:rsidRPr="006E5CD0">
        <w:rPr>
          <w:kern w:val="1"/>
          <w:sz w:val="24"/>
          <w:szCs w:val="24"/>
        </w:rPr>
        <w:t>Используется следующий набор показателей формирования у обучающихся опыта социально значимой деятельности:</w:t>
      </w:r>
      <w:proofErr w:type="gramEnd"/>
    </w:p>
    <w:p w:rsidR="00B45AD7" w:rsidRPr="006E5CD0" w:rsidRDefault="00B45AD7" w:rsidP="0064006A">
      <w:pPr>
        <w:tabs>
          <w:tab w:val="left" w:pos="0"/>
        </w:tabs>
        <w:snapToGrid w:val="0"/>
        <w:ind w:firstLine="567"/>
        <w:rPr>
          <w:kern w:val="1"/>
          <w:sz w:val="24"/>
          <w:szCs w:val="24"/>
        </w:rPr>
      </w:pPr>
      <w:r w:rsidRPr="006E5CD0">
        <w:rPr>
          <w:kern w:val="1"/>
          <w:sz w:val="24"/>
          <w:szCs w:val="24"/>
        </w:rPr>
        <w:t xml:space="preserve">Первый показатель </w:t>
      </w:r>
      <w:r w:rsidR="008C05FE">
        <w:rPr>
          <w:kern w:val="1"/>
          <w:sz w:val="24"/>
          <w:szCs w:val="24"/>
        </w:rPr>
        <w:t>–</w:t>
      </w:r>
      <w:r w:rsidRPr="006E5CD0">
        <w:rPr>
          <w:kern w:val="1"/>
          <w:sz w:val="24"/>
          <w:szCs w:val="24"/>
        </w:rPr>
        <w:t xml:space="preserve"> охват детей дополнительным образованием в са</w:t>
      </w:r>
      <w:r w:rsidRPr="006E5CD0">
        <w:rPr>
          <w:kern w:val="1"/>
          <w:sz w:val="24"/>
          <w:szCs w:val="24"/>
        </w:rPr>
        <w:softHyphen/>
        <w:t xml:space="preserve">мой школе (динамика по </w:t>
      </w:r>
      <w:r>
        <w:rPr>
          <w:kern w:val="1"/>
          <w:sz w:val="24"/>
          <w:szCs w:val="24"/>
        </w:rPr>
        <w:t xml:space="preserve">уровням </w:t>
      </w:r>
      <w:r w:rsidRPr="006E5CD0">
        <w:rPr>
          <w:kern w:val="1"/>
          <w:sz w:val="24"/>
          <w:szCs w:val="24"/>
        </w:rPr>
        <w:t>школьного образования).</w:t>
      </w:r>
    </w:p>
    <w:p w:rsidR="00B45AD7" w:rsidRPr="006E5CD0" w:rsidRDefault="00B45AD7" w:rsidP="0064006A">
      <w:pPr>
        <w:tabs>
          <w:tab w:val="left" w:pos="0"/>
        </w:tabs>
        <w:snapToGrid w:val="0"/>
        <w:ind w:firstLine="567"/>
        <w:rPr>
          <w:kern w:val="1"/>
          <w:sz w:val="24"/>
          <w:szCs w:val="24"/>
        </w:rPr>
      </w:pPr>
      <w:r w:rsidRPr="006E5CD0">
        <w:rPr>
          <w:kern w:val="1"/>
          <w:sz w:val="24"/>
          <w:szCs w:val="24"/>
        </w:rPr>
        <w:t xml:space="preserve">Второй показатель </w:t>
      </w:r>
      <w:r w:rsidR="008C05FE">
        <w:rPr>
          <w:kern w:val="1"/>
          <w:sz w:val="24"/>
          <w:szCs w:val="24"/>
        </w:rPr>
        <w:t>–</w:t>
      </w:r>
      <w:r w:rsidRPr="006E5CD0">
        <w:rPr>
          <w:kern w:val="1"/>
          <w:sz w:val="24"/>
          <w:szCs w:val="24"/>
        </w:rPr>
        <w:t xml:space="preserve"> охват учащихся школы дополнительным образо</w:t>
      </w:r>
      <w:r w:rsidRPr="006E5CD0">
        <w:rPr>
          <w:kern w:val="1"/>
          <w:sz w:val="24"/>
          <w:szCs w:val="24"/>
        </w:rPr>
        <w:softHyphen/>
        <w:t>ванием в  учреждениях дополнительного  образования.</w:t>
      </w:r>
    </w:p>
    <w:p w:rsidR="00B45AD7" w:rsidRPr="006E5CD0" w:rsidRDefault="00B45AD7" w:rsidP="0064006A">
      <w:pPr>
        <w:tabs>
          <w:tab w:val="left" w:pos="0"/>
        </w:tabs>
        <w:snapToGrid w:val="0"/>
        <w:ind w:firstLine="567"/>
        <w:rPr>
          <w:kern w:val="1"/>
          <w:sz w:val="24"/>
          <w:szCs w:val="24"/>
        </w:rPr>
      </w:pPr>
      <w:r w:rsidRPr="006E5CD0">
        <w:rPr>
          <w:kern w:val="1"/>
          <w:sz w:val="24"/>
          <w:szCs w:val="24"/>
        </w:rPr>
        <w:t xml:space="preserve">Третий показатель </w:t>
      </w:r>
      <w:r w:rsidR="008C05FE">
        <w:rPr>
          <w:kern w:val="1"/>
          <w:sz w:val="24"/>
          <w:szCs w:val="24"/>
        </w:rPr>
        <w:t>–</w:t>
      </w:r>
      <w:r w:rsidRPr="006E5CD0">
        <w:rPr>
          <w:kern w:val="1"/>
          <w:sz w:val="24"/>
          <w:szCs w:val="24"/>
        </w:rPr>
        <w:t xml:space="preserve"> данные о разнообразии направлений и форм до</w:t>
      </w:r>
      <w:r w:rsidRPr="006E5CD0">
        <w:rPr>
          <w:kern w:val="1"/>
          <w:sz w:val="24"/>
          <w:szCs w:val="24"/>
        </w:rPr>
        <w:softHyphen/>
        <w:t>полнительного образования детей в самой школе.</w:t>
      </w:r>
    </w:p>
    <w:p w:rsidR="00B45AD7" w:rsidRPr="006E5CD0" w:rsidRDefault="00B45AD7" w:rsidP="0064006A">
      <w:pPr>
        <w:tabs>
          <w:tab w:val="left" w:pos="0"/>
        </w:tabs>
        <w:snapToGrid w:val="0"/>
        <w:ind w:firstLine="567"/>
        <w:rPr>
          <w:kern w:val="1"/>
          <w:sz w:val="24"/>
          <w:szCs w:val="24"/>
        </w:rPr>
      </w:pPr>
      <w:r w:rsidRPr="006E5CD0">
        <w:rPr>
          <w:kern w:val="1"/>
          <w:sz w:val="24"/>
          <w:szCs w:val="24"/>
        </w:rPr>
        <w:t xml:space="preserve">Четвёртый показатель </w:t>
      </w:r>
      <w:r w:rsidR="008C05FE">
        <w:rPr>
          <w:kern w:val="1"/>
          <w:sz w:val="24"/>
          <w:szCs w:val="24"/>
        </w:rPr>
        <w:t>–</w:t>
      </w:r>
      <w:r w:rsidRPr="006E5CD0">
        <w:rPr>
          <w:kern w:val="1"/>
          <w:sz w:val="24"/>
          <w:szCs w:val="24"/>
        </w:rPr>
        <w:t xml:space="preserve"> сведения о мерах стимулирования дополнительного образования детей.</w:t>
      </w:r>
    </w:p>
    <w:p w:rsidR="00B45AD7" w:rsidRPr="006E5CD0" w:rsidRDefault="00B45AD7" w:rsidP="0064006A">
      <w:pPr>
        <w:tabs>
          <w:tab w:val="left" w:pos="0"/>
        </w:tabs>
        <w:snapToGrid w:val="0"/>
        <w:ind w:firstLine="567"/>
        <w:rPr>
          <w:kern w:val="1"/>
          <w:sz w:val="24"/>
          <w:szCs w:val="24"/>
        </w:rPr>
      </w:pPr>
      <w:r w:rsidRPr="006E5CD0">
        <w:rPr>
          <w:kern w:val="1"/>
          <w:sz w:val="24"/>
          <w:szCs w:val="24"/>
        </w:rPr>
        <w:t xml:space="preserve">Пятый показатель </w:t>
      </w:r>
      <w:r w:rsidR="008C05FE">
        <w:rPr>
          <w:kern w:val="1"/>
          <w:sz w:val="24"/>
          <w:szCs w:val="24"/>
        </w:rPr>
        <w:t>–</w:t>
      </w:r>
      <w:r w:rsidRPr="006E5CD0">
        <w:rPr>
          <w:kern w:val="1"/>
          <w:sz w:val="24"/>
          <w:szCs w:val="24"/>
        </w:rPr>
        <w:t xml:space="preserve"> сведения о видах внеурочной, социально-творческой деятельности детей в школе и об охвате детей этими видами деятельности.</w:t>
      </w:r>
    </w:p>
    <w:p w:rsidR="00B45AD7" w:rsidRPr="006E5CD0" w:rsidRDefault="00B45AD7" w:rsidP="0064006A">
      <w:pPr>
        <w:tabs>
          <w:tab w:val="left" w:pos="0"/>
        </w:tabs>
        <w:snapToGrid w:val="0"/>
        <w:ind w:firstLine="567"/>
        <w:rPr>
          <w:kern w:val="1"/>
          <w:sz w:val="24"/>
          <w:szCs w:val="24"/>
        </w:rPr>
      </w:pPr>
      <w:r w:rsidRPr="006E5CD0">
        <w:rPr>
          <w:kern w:val="1"/>
          <w:sz w:val="24"/>
          <w:szCs w:val="24"/>
        </w:rPr>
        <w:t>Об умении учиться судят по следующим показателям:</w:t>
      </w:r>
    </w:p>
    <w:p w:rsidR="00B45AD7" w:rsidRPr="006E5CD0" w:rsidRDefault="00B45AD7" w:rsidP="00B8535D">
      <w:pPr>
        <w:numPr>
          <w:ilvl w:val="0"/>
          <w:numId w:val="87"/>
        </w:numPr>
        <w:tabs>
          <w:tab w:val="left" w:pos="0"/>
        </w:tabs>
        <w:snapToGrid w:val="0"/>
        <w:ind w:firstLine="567"/>
        <w:rPr>
          <w:kern w:val="1"/>
          <w:sz w:val="24"/>
          <w:szCs w:val="24"/>
        </w:rPr>
      </w:pPr>
      <w:r w:rsidRPr="006E5CD0">
        <w:rPr>
          <w:kern w:val="1"/>
          <w:sz w:val="24"/>
          <w:szCs w:val="24"/>
        </w:rPr>
        <w:t>успешная учеба на следующей ступени общего образования или в системе профессионального образования;</w:t>
      </w:r>
    </w:p>
    <w:p w:rsidR="00B45AD7" w:rsidRPr="006E5CD0" w:rsidRDefault="00B45AD7" w:rsidP="00B8535D">
      <w:pPr>
        <w:numPr>
          <w:ilvl w:val="0"/>
          <w:numId w:val="87"/>
        </w:numPr>
        <w:tabs>
          <w:tab w:val="left" w:pos="0"/>
        </w:tabs>
        <w:snapToGrid w:val="0"/>
        <w:ind w:firstLine="567"/>
        <w:rPr>
          <w:kern w:val="1"/>
          <w:sz w:val="24"/>
          <w:szCs w:val="24"/>
        </w:rPr>
      </w:pPr>
      <w:r w:rsidRPr="006E5CD0">
        <w:rPr>
          <w:kern w:val="1"/>
          <w:sz w:val="24"/>
          <w:szCs w:val="24"/>
        </w:rPr>
        <w:t xml:space="preserve">динамика успеваемости учащихся; </w:t>
      </w:r>
    </w:p>
    <w:p w:rsidR="00B45AD7" w:rsidRPr="006E5CD0" w:rsidRDefault="00B45AD7" w:rsidP="00B8535D">
      <w:pPr>
        <w:numPr>
          <w:ilvl w:val="0"/>
          <w:numId w:val="87"/>
        </w:numPr>
        <w:tabs>
          <w:tab w:val="left" w:pos="0"/>
        </w:tabs>
        <w:snapToGrid w:val="0"/>
        <w:ind w:firstLine="567"/>
        <w:rPr>
          <w:kern w:val="1"/>
          <w:sz w:val="24"/>
          <w:szCs w:val="24"/>
        </w:rPr>
      </w:pPr>
      <w:r w:rsidRPr="006E5CD0">
        <w:rPr>
          <w:kern w:val="1"/>
          <w:sz w:val="24"/>
          <w:szCs w:val="24"/>
        </w:rPr>
        <w:t xml:space="preserve">результаты ГИА; </w:t>
      </w:r>
    </w:p>
    <w:p w:rsidR="00B45AD7" w:rsidRPr="006E5CD0" w:rsidRDefault="00B45AD7" w:rsidP="00B8535D">
      <w:pPr>
        <w:numPr>
          <w:ilvl w:val="0"/>
          <w:numId w:val="87"/>
        </w:numPr>
        <w:tabs>
          <w:tab w:val="left" w:pos="0"/>
        </w:tabs>
        <w:snapToGrid w:val="0"/>
        <w:ind w:firstLine="567"/>
        <w:rPr>
          <w:kern w:val="1"/>
          <w:sz w:val="24"/>
          <w:szCs w:val="24"/>
        </w:rPr>
      </w:pPr>
      <w:r w:rsidRPr="006E5CD0">
        <w:rPr>
          <w:kern w:val="1"/>
          <w:sz w:val="24"/>
          <w:szCs w:val="24"/>
        </w:rPr>
        <w:t xml:space="preserve">выполнение заданий, предусмотренных программой формирования </w:t>
      </w:r>
      <w:r w:rsidRPr="006E5CD0">
        <w:rPr>
          <w:kern w:val="1"/>
          <w:sz w:val="24"/>
          <w:szCs w:val="24"/>
        </w:rPr>
        <w:lastRenderedPageBreak/>
        <w:t>универсальных учебных действий;</w:t>
      </w:r>
    </w:p>
    <w:p w:rsidR="00B45AD7" w:rsidRPr="006E5CD0" w:rsidRDefault="00B45AD7" w:rsidP="00B8535D">
      <w:pPr>
        <w:numPr>
          <w:ilvl w:val="0"/>
          <w:numId w:val="87"/>
        </w:numPr>
        <w:tabs>
          <w:tab w:val="left" w:pos="0"/>
        </w:tabs>
        <w:snapToGrid w:val="0"/>
        <w:ind w:firstLine="567"/>
        <w:rPr>
          <w:kern w:val="1"/>
          <w:sz w:val="24"/>
          <w:szCs w:val="24"/>
        </w:rPr>
      </w:pPr>
      <w:r w:rsidRPr="006E5CD0">
        <w:rPr>
          <w:kern w:val="1"/>
          <w:sz w:val="24"/>
          <w:szCs w:val="24"/>
        </w:rPr>
        <w:t>данные об участии в олимпиадах, творческих конкурсах;</w:t>
      </w:r>
    </w:p>
    <w:p w:rsidR="00B45AD7" w:rsidRPr="006E5CD0" w:rsidRDefault="00B45AD7" w:rsidP="00B8535D">
      <w:pPr>
        <w:numPr>
          <w:ilvl w:val="0"/>
          <w:numId w:val="87"/>
        </w:numPr>
        <w:tabs>
          <w:tab w:val="left" w:pos="0"/>
        </w:tabs>
        <w:snapToGrid w:val="0"/>
        <w:ind w:firstLine="567"/>
        <w:rPr>
          <w:kern w:val="1"/>
          <w:sz w:val="24"/>
          <w:szCs w:val="24"/>
        </w:rPr>
      </w:pPr>
      <w:r w:rsidRPr="006E5CD0">
        <w:rPr>
          <w:kern w:val="1"/>
          <w:sz w:val="24"/>
          <w:szCs w:val="24"/>
        </w:rPr>
        <w:t>результаты проверочных работ, которые прово</w:t>
      </w:r>
      <w:r w:rsidRPr="006E5CD0">
        <w:rPr>
          <w:kern w:val="1"/>
          <w:sz w:val="24"/>
          <w:szCs w:val="24"/>
        </w:rPr>
        <w:softHyphen/>
        <w:t>дили независимые эксперты (в связи с аттестацией школы или в связи с какими-то другими обстоятельствами).</w:t>
      </w:r>
    </w:p>
    <w:p w:rsidR="00B45AD7" w:rsidRPr="006E5CD0" w:rsidRDefault="00B45AD7" w:rsidP="0064006A">
      <w:pPr>
        <w:autoSpaceDE w:val="0"/>
        <w:ind w:firstLine="567"/>
        <w:rPr>
          <w:kern w:val="1"/>
          <w:sz w:val="24"/>
          <w:szCs w:val="24"/>
          <w:lang w:eastAsia="hi-IN" w:bidi="hi-IN"/>
        </w:rPr>
      </w:pPr>
      <w:r w:rsidRPr="006E5CD0">
        <w:rPr>
          <w:kern w:val="1"/>
          <w:sz w:val="24"/>
          <w:szCs w:val="24"/>
          <w:lang w:eastAsia="hi-IN" w:bidi="hi-IN"/>
        </w:rPr>
        <w:t xml:space="preserve">Одна из особенностей системы оценки, используемой в школе, — уровневый подход к представлению планируемых результатов и инструментарию для оценки их достижения, при котором фиксируется достижение опорного уровня и его превышение. Это позволяет поощрять продвижения </w:t>
      </w:r>
      <w:proofErr w:type="gramStart"/>
      <w:r w:rsidRPr="006E5CD0">
        <w:rPr>
          <w:kern w:val="1"/>
          <w:sz w:val="24"/>
          <w:szCs w:val="24"/>
          <w:lang w:eastAsia="hi-IN" w:bidi="hi-IN"/>
        </w:rPr>
        <w:t>обучающихся</w:t>
      </w:r>
      <w:proofErr w:type="gramEnd"/>
      <w:r w:rsidRPr="006E5CD0">
        <w:rPr>
          <w:kern w:val="1"/>
          <w:sz w:val="24"/>
          <w:szCs w:val="24"/>
          <w:lang w:eastAsia="hi-IN" w:bidi="hi-IN"/>
        </w:rPr>
        <w:t>, выстраивать индивидуальные траектории движения с учётом «зоны ближайшего развития». Все это просматривается в «Портфеле достижений».</w:t>
      </w:r>
    </w:p>
    <w:p w:rsidR="00B45AD7" w:rsidRDefault="00B45AD7" w:rsidP="0064006A">
      <w:pPr>
        <w:pStyle w:val="dash041e0431044b0447043d044b0439"/>
        <w:ind w:firstLine="454"/>
        <w:jc w:val="both"/>
        <w:rPr>
          <w:rStyle w:val="dash041e0431044b0447043d044b0439char1"/>
        </w:rPr>
      </w:pPr>
      <w:r w:rsidRPr="00734BDB">
        <w:rPr>
          <w:rStyle w:val="dash041e0431044b0447043d044b0439char1"/>
        </w:rPr>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w:t>
      </w:r>
      <w:r>
        <w:rPr>
          <w:rStyle w:val="dash041e0431044b0447043d044b0439char1"/>
        </w:rPr>
        <w:t>обучающиеся</w:t>
      </w:r>
      <w:r w:rsidRPr="00734BDB">
        <w:rPr>
          <w:rStyle w:val="dash041e0431044b0447043d044b0439char1"/>
        </w:rPr>
        <w:t>.</w:t>
      </w:r>
    </w:p>
    <w:p w:rsidR="00B45AD7" w:rsidRPr="007618B7" w:rsidRDefault="00B45AD7" w:rsidP="009B6780">
      <w:pPr>
        <w:pStyle w:val="a3"/>
        <w:rPr>
          <w:b/>
          <w:bCs/>
          <w:i/>
          <w:iCs/>
        </w:rPr>
      </w:pPr>
      <w:r w:rsidRPr="007618B7">
        <w:rPr>
          <w:b/>
          <w:bCs/>
          <w:i/>
          <w:iCs/>
        </w:rPr>
        <w:t>Промежуточная аттестация</w:t>
      </w:r>
    </w:p>
    <w:p w:rsidR="00B45AD7" w:rsidRPr="007618B7" w:rsidRDefault="00B45AD7" w:rsidP="009B6780">
      <w:pPr>
        <w:pStyle w:val="a3"/>
        <w:rPr>
          <w:color w:val="000000"/>
        </w:rPr>
      </w:pPr>
      <w:r w:rsidRPr="009C1F8D">
        <w:t xml:space="preserve">Промежуточная аттестация предусматривает осуществление аттестации </w:t>
      </w:r>
      <w:proofErr w:type="gramStart"/>
      <w:r w:rsidRPr="009C1F8D">
        <w:t>обучающихся</w:t>
      </w:r>
      <w:proofErr w:type="gramEnd"/>
      <w:r w:rsidRPr="009C1F8D">
        <w:t xml:space="preserve"> по четвертям – промежуточная текущая аттестация, и проведение промежуточной аттестации по</w:t>
      </w:r>
      <w:r w:rsidRPr="007618B7">
        <w:t xml:space="preserve"> окончании учебного года – промежуточная годовая аттестация. </w:t>
      </w:r>
    </w:p>
    <w:p w:rsidR="00B45AD7" w:rsidRDefault="00B45AD7" w:rsidP="009B6780">
      <w:pPr>
        <w:autoSpaceDE w:val="0"/>
        <w:autoSpaceDN w:val="0"/>
        <w:adjustRightInd w:val="0"/>
        <w:rPr>
          <w:sz w:val="24"/>
          <w:szCs w:val="24"/>
        </w:rPr>
      </w:pPr>
      <w:r>
        <w:rPr>
          <w:sz w:val="24"/>
          <w:szCs w:val="24"/>
        </w:rPr>
        <w:t xml:space="preserve">     Периодичность промежуточной текущей аттестации определяется образовательной программой, Уставом МБОУ «Большебыковская средняя общеобразовательная школа». Промежуточная текущая аттестация проводится в виде выставления учителями-предметниками четвертных отметок ученикам 5-9 классов.</w:t>
      </w:r>
    </w:p>
    <w:p w:rsidR="00B45AD7" w:rsidRPr="00DA3AB5" w:rsidRDefault="00B45AD7" w:rsidP="009B6780">
      <w:pPr>
        <w:pStyle w:val="a3"/>
      </w:pPr>
      <w:r w:rsidRPr="00DA3AB5">
        <w:t xml:space="preserve">    Освоение образовательной программы по предметам учебного плана завершается промежуточной текущей аттестацией обучающихся в виде выставления годовой отметки на основе четвертных.</w:t>
      </w:r>
    </w:p>
    <w:p w:rsidR="00B45AD7" w:rsidRPr="00DA3AB5" w:rsidRDefault="00B45AD7" w:rsidP="009B6780">
      <w:pPr>
        <w:rPr>
          <w:sz w:val="24"/>
          <w:szCs w:val="24"/>
        </w:rPr>
      </w:pPr>
      <w:r w:rsidRPr="00DA3AB5">
        <w:rPr>
          <w:sz w:val="24"/>
          <w:szCs w:val="24"/>
        </w:rPr>
        <w:t xml:space="preserve">    Обучающиеся, не прошедшие промежуточную текущую аттестацию (имеют неудовлетворительную годовую отметку по предмету, по которому не проводятся аттестационные испытания), имеют академическую задолженность и переводятся в следующий класс условно. Они вправе пройти промежуточную аттестацию для ликвидации задолженности в течение следующего года обучения (но не более двух раз в названный период).</w:t>
      </w:r>
    </w:p>
    <w:p w:rsidR="00B45AD7" w:rsidRPr="00DA3AB5" w:rsidRDefault="00B45AD7" w:rsidP="009B6780">
      <w:pPr>
        <w:rPr>
          <w:sz w:val="24"/>
          <w:szCs w:val="24"/>
        </w:rPr>
      </w:pPr>
      <w:r w:rsidRPr="00DA3AB5">
        <w:rPr>
          <w:sz w:val="24"/>
          <w:szCs w:val="24"/>
        </w:rPr>
        <w:t xml:space="preserve">     Обучающиеся, не ликвидировавшие в установленные сроки академической задолженности по промежуточной текущей аттестации, по усмотрению их родителей (законных представителей) оставляются на повторное обучение, переводятся на </w:t>
      </w:r>
      <w:proofErr w:type="gramStart"/>
      <w:r w:rsidRPr="00DA3AB5">
        <w:rPr>
          <w:sz w:val="24"/>
          <w:szCs w:val="24"/>
        </w:rPr>
        <w:t>обучение</w:t>
      </w:r>
      <w:proofErr w:type="gramEnd"/>
      <w:r w:rsidRPr="00DA3AB5">
        <w:rPr>
          <w:sz w:val="24"/>
          <w:szCs w:val="24"/>
        </w:rPr>
        <w:t xml:space="preserve"> по адаптированным образовательным программам в соответствии с рекомендациями психолого-медико-педагогической комиссии на обучение по индивидуальному учебному плану.</w:t>
      </w:r>
    </w:p>
    <w:p w:rsidR="00B45AD7" w:rsidRPr="00DA3AB5" w:rsidRDefault="00B45AD7" w:rsidP="009B6780">
      <w:pPr>
        <w:ind w:firstLine="567"/>
        <w:rPr>
          <w:sz w:val="24"/>
          <w:szCs w:val="24"/>
        </w:rPr>
      </w:pPr>
      <w:r w:rsidRPr="00DA3AB5">
        <w:rPr>
          <w:sz w:val="24"/>
          <w:szCs w:val="24"/>
        </w:rPr>
        <w:t>По предметам, которые не определены для промежуточной годовой аттестации, учитель проводит итоговую письменную работу в конце учебного года.</w:t>
      </w:r>
    </w:p>
    <w:p w:rsidR="00B45AD7" w:rsidRPr="004F22A6" w:rsidRDefault="00B45AD7" w:rsidP="009B6780">
      <w:pPr>
        <w:autoSpaceDE w:val="0"/>
        <w:autoSpaceDN w:val="0"/>
        <w:adjustRightInd w:val="0"/>
        <w:rPr>
          <w:sz w:val="24"/>
          <w:szCs w:val="24"/>
          <w:highlight w:val="yellow"/>
        </w:rPr>
      </w:pPr>
      <w:r w:rsidRPr="004F22A6">
        <w:rPr>
          <w:sz w:val="24"/>
          <w:szCs w:val="24"/>
        </w:rPr>
        <w:t xml:space="preserve">Предметы, по которым проводится промежуточная годовая аттестация </w:t>
      </w:r>
      <w:proofErr w:type="gramStart"/>
      <w:r w:rsidRPr="004F22A6">
        <w:rPr>
          <w:sz w:val="24"/>
          <w:szCs w:val="24"/>
        </w:rPr>
        <w:t>обучающихся</w:t>
      </w:r>
      <w:proofErr w:type="gramEnd"/>
      <w:r w:rsidRPr="004F22A6">
        <w:rPr>
          <w:sz w:val="24"/>
          <w:szCs w:val="24"/>
        </w:rPr>
        <w:t xml:space="preserve">,  определены основной образовательной программой на весь период освоения уровня общего образования по годам обучения.  </w:t>
      </w:r>
    </w:p>
    <w:p w:rsidR="00B45AD7" w:rsidRPr="00DA3AB5" w:rsidRDefault="00B45AD7" w:rsidP="009B6780">
      <w:pPr>
        <w:ind w:firstLine="567"/>
        <w:rPr>
          <w:sz w:val="24"/>
          <w:szCs w:val="24"/>
        </w:rPr>
      </w:pPr>
      <w:r w:rsidRPr="00DA3AB5">
        <w:rPr>
          <w:sz w:val="24"/>
          <w:szCs w:val="24"/>
        </w:rPr>
        <w:t>Промежуточную годовую аттестацию проходят все обучающиеся тех классов, для которых она была установлена</w:t>
      </w:r>
      <w:proofErr w:type="gramStart"/>
      <w:r>
        <w:rPr>
          <w:sz w:val="24"/>
          <w:szCs w:val="24"/>
        </w:rPr>
        <w:t>.К</w:t>
      </w:r>
      <w:proofErr w:type="gramEnd"/>
      <w:r w:rsidRPr="00DA3AB5">
        <w:rPr>
          <w:sz w:val="24"/>
          <w:szCs w:val="24"/>
        </w:rPr>
        <w:t xml:space="preserve"> промежуточной аттестации</w:t>
      </w:r>
      <w:r>
        <w:rPr>
          <w:sz w:val="24"/>
          <w:szCs w:val="24"/>
        </w:rPr>
        <w:t xml:space="preserve"> допускаются все обучающиеся переводных классов</w:t>
      </w:r>
      <w:r w:rsidRPr="00DA3AB5">
        <w:rPr>
          <w:sz w:val="24"/>
          <w:szCs w:val="24"/>
        </w:rPr>
        <w:t xml:space="preserve">. </w:t>
      </w:r>
    </w:p>
    <w:p w:rsidR="00B45AD7" w:rsidRPr="00DA3AB5" w:rsidRDefault="00B45AD7" w:rsidP="009B6780">
      <w:pPr>
        <w:ind w:firstLine="567"/>
        <w:rPr>
          <w:sz w:val="24"/>
          <w:szCs w:val="24"/>
        </w:rPr>
      </w:pPr>
      <w:r w:rsidRPr="00DA3AB5">
        <w:rPr>
          <w:sz w:val="24"/>
          <w:szCs w:val="24"/>
        </w:rPr>
        <w:t>От промежуточной годовой аттестации по решению педагогического совета, утвержденному приказом директора школы, могут быть освобождены следующие обучающиеся:</w:t>
      </w:r>
    </w:p>
    <w:p w:rsidR="00B45AD7" w:rsidRPr="009B6780" w:rsidRDefault="00B45AD7" w:rsidP="00B8535D">
      <w:pPr>
        <w:pStyle w:val="a7"/>
        <w:widowControl/>
        <w:numPr>
          <w:ilvl w:val="0"/>
          <w:numId w:val="96"/>
        </w:numPr>
        <w:tabs>
          <w:tab w:val="left" w:pos="851"/>
          <w:tab w:val="left" w:pos="1134"/>
        </w:tabs>
        <w:autoSpaceDE/>
        <w:autoSpaceDN/>
        <w:adjustRightInd/>
        <w:ind w:left="0" w:firstLine="567"/>
        <w:jc w:val="both"/>
        <w:rPr>
          <w:lang w:val="ru-RU"/>
        </w:rPr>
      </w:pPr>
      <w:proofErr w:type="gramStart"/>
      <w:r w:rsidRPr="009B6780">
        <w:rPr>
          <w:lang w:val="ru-RU"/>
        </w:rPr>
        <w:t>имеющие справку врача, рекомендующего освобождение от промежуточной аттестации;</w:t>
      </w:r>
      <w:proofErr w:type="gramEnd"/>
    </w:p>
    <w:p w:rsidR="00B45AD7" w:rsidRPr="009B6780" w:rsidRDefault="00B45AD7" w:rsidP="00B8535D">
      <w:pPr>
        <w:pStyle w:val="a7"/>
        <w:widowControl/>
        <w:numPr>
          <w:ilvl w:val="0"/>
          <w:numId w:val="96"/>
        </w:numPr>
        <w:tabs>
          <w:tab w:val="left" w:pos="851"/>
          <w:tab w:val="left" w:pos="1134"/>
        </w:tabs>
        <w:autoSpaceDE/>
        <w:autoSpaceDN/>
        <w:adjustRightInd/>
        <w:ind w:left="0" w:firstLine="567"/>
        <w:jc w:val="both"/>
        <w:rPr>
          <w:lang w:val="ru-RU"/>
        </w:rPr>
      </w:pPr>
      <w:proofErr w:type="gramStart"/>
      <w:r w:rsidRPr="009B6780">
        <w:rPr>
          <w:lang w:val="ru-RU"/>
        </w:rPr>
        <w:t>находящиеся</w:t>
      </w:r>
      <w:proofErr w:type="gramEnd"/>
      <w:r w:rsidRPr="009B6780">
        <w:rPr>
          <w:lang w:val="ru-RU"/>
        </w:rPr>
        <w:t xml:space="preserve"> на санаторном лечении в течение аттестационного периода;</w:t>
      </w:r>
    </w:p>
    <w:p w:rsidR="00B45AD7" w:rsidRPr="009B6780" w:rsidRDefault="00B45AD7" w:rsidP="00B8535D">
      <w:pPr>
        <w:pStyle w:val="a7"/>
        <w:widowControl/>
        <w:numPr>
          <w:ilvl w:val="0"/>
          <w:numId w:val="96"/>
        </w:numPr>
        <w:tabs>
          <w:tab w:val="left" w:pos="709"/>
          <w:tab w:val="left" w:pos="1134"/>
        </w:tabs>
        <w:autoSpaceDE/>
        <w:autoSpaceDN/>
        <w:adjustRightInd/>
        <w:ind w:left="0" w:firstLine="567"/>
        <w:jc w:val="both"/>
        <w:rPr>
          <w:lang w:val="ru-RU"/>
        </w:rPr>
      </w:pPr>
      <w:r w:rsidRPr="009B6780">
        <w:rPr>
          <w:lang w:val="ru-RU"/>
        </w:rPr>
        <w:t xml:space="preserve">  </w:t>
      </w:r>
      <w:proofErr w:type="gramStart"/>
      <w:r w:rsidRPr="009B6780">
        <w:rPr>
          <w:lang w:val="ru-RU"/>
        </w:rPr>
        <w:t>находящиеся</w:t>
      </w:r>
      <w:proofErr w:type="gramEnd"/>
      <w:r w:rsidRPr="009B6780">
        <w:rPr>
          <w:lang w:val="ru-RU"/>
        </w:rPr>
        <w:t xml:space="preserve"> на конкурсах, олимпиадах, соревнованиях не ниже регионального уровня;</w:t>
      </w:r>
    </w:p>
    <w:p w:rsidR="00B45AD7" w:rsidRPr="009B6780" w:rsidRDefault="00B45AD7" w:rsidP="00B8535D">
      <w:pPr>
        <w:pStyle w:val="a7"/>
        <w:widowControl/>
        <w:numPr>
          <w:ilvl w:val="0"/>
          <w:numId w:val="96"/>
        </w:numPr>
        <w:tabs>
          <w:tab w:val="left" w:pos="851"/>
          <w:tab w:val="left" w:pos="1134"/>
        </w:tabs>
        <w:autoSpaceDE/>
        <w:autoSpaceDN/>
        <w:adjustRightInd/>
        <w:ind w:left="0" w:firstLine="567"/>
        <w:jc w:val="both"/>
        <w:rPr>
          <w:lang w:val="ru-RU"/>
        </w:rPr>
      </w:pPr>
      <w:r w:rsidRPr="009B6780">
        <w:rPr>
          <w:lang w:val="ru-RU"/>
        </w:rPr>
        <w:t>в особых случаях, связанных с семейными обстоятельствами.</w:t>
      </w:r>
    </w:p>
    <w:p w:rsidR="00B45AD7" w:rsidRPr="00DA3AB5" w:rsidRDefault="00B45AD7" w:rsidP="009B6780">
      <w:pPr>
        <w:ind w:firstLine="567"/>
        <w:rPr>
          <w:sz w:val="24"/>
          <w:szCs w:val="24"/>
        </w:rPr>
      </w:pPr>
      <w:r w:rsidRPr="00DA3AB5">
        <w:rPr>
          <w:sz w:val="24"/>
          <w:szCs w:val="24"/>
        </w:rPr>
        <w:t xml:space="preserve">Для </w:t>
      </w:r>
      <w:proofErr w:type="gramStart"/>
      <w:r w:rsidRPr="00DA3AB5">
        <w:rPr>
          <w:sz w:val="24"/>
          <w:szCs w:val="24"/>
        </w:rPr>
        <w:t>обучающихся</w:t>
      </w:r>
      <w:proofErr w:type="gramEnd"/>
      <w:r w:rsidRPr="00DA3AB5">
        <w:rPr>
          <w:sz w:val="24"/>
          <w:szCs w:val="24"/>
        </w:rPr>
        <w:t xml:space="preserve">, пропустивших промежуточную годовую аттестацию по уважительным причинам, предусматривается возможность её пройти в дополнительные сроки по приказу директора школы (июнь, август). </w:t>
      </w:r>
    </w:p>
    <w:p w:rsidR="00B45AD7" w:rsidRPr="00A106FE" w:rsidRDefault="00B45AD7" w:rsidP="009B6780">
      <w:pPr>
        <w:ind w:firstLine="567"/>
        <w:rPr>
          <w:sz w:val="24"/>
          <w:szCs w:val="24"/>
        </w:rPr>
      </w:pPr>
      <w:r w:rsidRPr="00A106FE">
        <w:rPr>
          <w:sz w:val="24"/>
          <w:szCs w:val="24"/>
        </w:rPr>
        <w:lastRenderedPageBreak/>
        <w:t xml:space="preserve"> При положительной годовой отметке, но неудовлетворительной отметке за аттестационное испытание</w:t>
      </w:r>
      <w:r>
        <w:rPr>
          <w:sz w:val="24"/>
          <w:szCs w:val="24"/>
        </w:rPr>
        <w:t>,</w:t>
      </w:r>
      <w:r w:rsidRPr="00A106FE">
        <w:rPr>
          <w:sz w:val="24"/>
          <w:szCs w:val="24"/>
        </w:rPr>
        <w:t xml:space="preserve"> </w:t>
      </w:r>
      <w:proofErr w:type="gramStart"/>
      <w:r w:rsidRPr="00A106FE">
        <w:rPr>
          <w:sz w:val="24"/>
          <w:szCs w:val="24"/>
        </w:rPr>
        <w:t>обучающемуся</w:t>
      </w:r>
      <w:proofErr w:type="gramEnd"/>
      <w:r w:rsidRPr="00A106FE">
        <w:rPr>
          <w:sz w:val="24"/>
          <w:szCs w:val="24"/>
        </w:rPr>
        <w:t xml:space="preserve"> не может быть выставлена положительная итоговая отметка.</w:t>
      </w:r>
    </w:p>
    <w:p w:rsidR="00B45AD7" w:rsidRPr="00A106FE" w:rsidRDefault="00B45AD7" w:rsidP="009B6780">
      <w:pPr>
        <w:tabs>
          <w:tab w:val="left" w:pos="709"/>
          <w:tab w:val="left" w:pos="851"/>
          <w:tab w:val="left" w:pos="993"/>
          <w:tab w:val="left" w:pos="1276"/>
          <w:tab w:val="left" w:pos="1418"/>
          <w:tab w:val="left" w:pos="1560"/>
        </w:tabs>
        <w:ind w:firstLine="567"/>
        <w:rPr>
          <w:sz w:val="24"/>
          <w:szCs w:val="24"/>
        </w:rPr>
      </w:pPr>
      <w:r w:rsidRPr="00A106FE">
        <w:rPr>
          <w:sz w:val="24"/>
          <w:szCs w:val="24"/>
        </w:rPr>
        <w:t xml:space="preserve"> Обучающиеся, получившие на промежуточной годовой аттестации в установленные сроки неудовлетворительную отметку, а также не прошедшие промежуточную годовую аттестацию</w:t>
      </w:r>
      <w:r>
        <w:rPr>
          <w:sz w:val="24"/>
          <w:szCs w:val="24"/>
        </w:rPr>
        <w:t>,</w:t>
      </w:r>
      <w:r w:rsidRPr="00A106FE">
        <w:rPr>
          <w:sz w:val="24"/>
          <w:szCs w:val="24"/>
        </w:rPr>
        <w:t xml:space="preserve"> имеют академическую задолженность, они переводятся в следующий класс условно.  Эти ученики могут пройти промежуточную годовую аттестацию для ликвидации академической задолженности в дополнительные сроки. Для проведения повторной промежуточной аттестации по приказу директора школы создается комиссия.</w:t>
      </w:r>
    </w:p>
    <w:p w:rsidR="00B45AD7" w:rsidRPr="00A106FE" w:rsidRDefault="00B45AD7" w:rsidP="009B6780">
      <w:pPr>
        <w:ind w:firstLine="567"/>
        <w:rPr>
          <w:sz w:val="24"/>
          <w:szCs w:val="24"/>
        </w:rPr>
      </w:pPr>
      <w:proofErr w:type="gramStart"/>
      <w:r w:rsidRPr="00A106FE">
        <w:rPr>
          <w:sz w:val="24"/>
          <w:szCs w:val="24"/>
        </w:rPr>
        <w:t>Обучающимся</w:t>
      </w:r>
      <w:proofErr w:type="gramEnd"/>
      <w:r w:rsidRPr="00A106FE">
        <w:rPr>
          <w:sz w:val="24"/>
          <w:szCs w:val="24"/>
        </w:rPr>
        <w:t xml:space="preserve">, не ликвидировавшим академическую задолженность на аттестационном испытании, выставляется неудовлетворительная итоговая отметка.  Обучающиеся, не ликвидировавшие в установленные сроки академической задолженности по промежуточной текущей аттестации, по усмотрению их родителей (законных представителей) оставляются на повторное обучение, переводятся на </w:t>
      </w:r>
      <w:proofErr w:type="gramStart"/>
      <w:r w:rsidRPr="00A106FE">
        <w:rPr>
          <w:sz w:val="24"/>
          <w:szCs w:val="24"/>
        </w:rPr>
        <w:t>обучение</w:t>
      </w:r>
      <w:proofErr w:type="gramEnd"/>
      <w:r w:rsidRPr="00A106FE">
        <w:rPr>
          <w:sz w:val="24"/>
          <w:szCs w:val="24"/>
        </w:rPr>
        <w:t xml:space="preserve"> по адаптированным образовательным программам в соответствии с рекомендациями психолого-медико-педагогической комиссии на обучение по индивидуальному учебному плану.</w:t>
      </w:r>
    </w:p>
    <w:p w:rsidR="00B45AD7" w:rsidRPr="00877CA8" w:rsidRDefault="00B45AD7" w:rsidP="009B6780">
      <w:pPr>
        <w:pStyle w:val="a3"/>
      </w:pPr>
      <w:r w:rsidRPr="00877CA8">
        <w:t xml:space="preserve">Для обучающихся </w:t>
      </w:r>
      <w:r>
        <w:t>5-8</w:t>
      </w:r>
      <w:r w:rsidRPr="00877CA8">
        <w:t xml:space="preserve"> классов промежуточная годовая аттестация осуществляется по предметам учебного плана. Количество предметов для прохождения промежуточной годовой аттестации </w:t>
      </w:r>
      <w:r w:rsidR="008C05FE">
        <w:t>–</w:t>
      </w:r>
      <w:r w:rsidRPr="00877CA8">
        <w:t xml:space="preserve"> не менее двух. </w:t>
      </w:r>
    </w:p>
    <w:p w:rsidR="00B45AD7" w:rsidRPr="00A106FE" w:rsidRDefault="00B45AD7" w:rsidP="009B6780">
      <w:pPr>
        <w:rPr>
          <w:sz w:val="24"/>
          <w:szCs w:val="24"/>
        </w:rPr>
      </w:pPr>
      <w:r w:rsidRPr="00A106FE">
        <w:rPr>
          <w:sz w:val="24"/>
          <w:szCs w:val="24"/>
        </w:rPr>
        <w:t>Проведение промежуточной годовой аттестации может быть организовано в различных формах:</w:t>
      </w:r>
    </w:p>
    <w:p w:rsidR="00B45AD7" w:rsidRPr="00A106FE" w:rsidRDefault="00B45AD7" w:rsidP="009B6780">
      <w:pPr>
        <w:pStyle w:val="a3"/>
      </w:pPr>
      <w:r w:rsidRPr="00A106FE">
        <w:t>итоговое тестирование (письменно);</w:t>
      </w:r>
    </w:p>
    <w:p w:rsidR="00B45AD7" w:rsidRPr="00A106FE" w:rsidRDefault="00B45AD7" w:rsidP="009B6780">
      <w:pPr>
        <w:pStyle w:val="a3"/>
      </w:pPr>
      <w:r w:rsidRPr="00A106FE">
        <w:t>итоговая контрольная работа (письменно);</w:t>
      </w:r>
    </w:p>
    <w:p w:rsidR="00B45AD7" w:rsidRPr="00A106FE" w:rsidRDefault="00B45AD7" w:rsidP="009B6780">
      <w:pPr>
        <w:pStyle w:val="a3"/>
      </w:pPr>
      <w:r w:rsidRPr="00A106FE">
        <w:t>итоговое изложение (письменно);</w:t>
      </w:r>
    </w:p>
    <w:p w:rsidR="00B45AD7" w:rsidRPr="00A106FE" w:rsidRDefault="00B45AD7" w:rsidP="009B6780">
      <w:pPr>
        <w:pStyle w:val="a3"/>
      </w:pPr>
      <w:r w:rsidRPr="00A106FE">
        <w:t>итоговый диктант (письменно);</w:t>
      </w:r>
    </w:p>
    <w:p w:rsidR="00B45AD7" w:rsidRPr="00A106FE" w:rsidRDefault="00B45AD7" w:rsidP="009B6780">
      <w:pPr>
        <w:pStyle w:val="a3"/>
      </w:pPr>
      <w:r w:rsidRPr="00A106FE">
        <w:t>итоговое сочинение (письменно);</w:t>
      </w:r>
    </w:p>
    <w:p w:rsidR="00B45AD7" w:rsidRPr="00A106FE" w:rsidRDefault="00B45AD7" w:rsidP="009B6780">
      <w:pPr>
        <w:pStyle w:val="a3"/>
      </w:pPr>
      <w:r w:rsidRPr="00A106FE">
        <w:t>итоговое собеседование (устно);</w:t>
      </w:r>
    </w:p>
    <w:p w:rsidR="00B45AD7" w:rsidRPr="00A106FE" w:rsidRDefault="00B45AD7" w:rsidP="009B6780">
      <w:pPr>
        <w:pStyle w:val="a3"/>
      </w:pPr>
      <w:r w:rsidRPr="00A106FE">
        <w:t>итоговая защита реферата, проекта (устно);</w:t>
      </w:r>
    </w:p>
    <w:p w:rsidR="00B45AD7" w:rsidRDefault="00B45AD7" w:rsidP="009B6780">
      <w:pPr>
        <w:pStyle w:val="a3"/>
      </w:pPr>
      <w:r w:rsidRPr="00A106FE">
        <w:t>итоговый опрос по билетам (устно).</w:t>
      </w:r>
    </w:p>
    <w:p w:rsidR="00B45AD7" w:rsidRPr="00813372" w:rsidRDefault="008C05FE" w:rsidP="009B6780">
      <w:pPr>
        <w:pStyle w:val="a3"/>
      </w:pPr>
      <w:r w:rsidRPr="00813372">
        <w:t>И</w:t>
      </w:r>
      <w:r w:rsidR="00B45AD7" w:rsidRPr="00813372">
        <w:t xml:space="preserve">тоговую сдачу нормативных зачетов (по предмету </w:t>
      </w:r>
      <w:r w:rsidR="00B45AD7">
        <w:t>«</w:t>
      </w:r>
      <w:r w:rsidR="00B45AD7" w:rsidRPr="00813372">
        <w:t>Физическая культура</w:t>
      </w:r>
      <w:r w:rsidR="00B45AD7">
        <w:t>»</w:t>
      </w:r>
      <w:r w:rsidR="00B45AD7" w:rsidRPr="00813372">
        <w:t>).</w:t>
      </w:r>
    </w:p>
    <w:p w:rsidR="00B45AD7" w:rsidRPr="001814AF" w:rsidRDefault="00B45AD7" w:rsidP="009B6780">
      <w:pPr>
        <w:autoSpaceDE w:val="0"/>
        <w:autoSpaceDN w:val="0"/>
        <w:adjustRightInd w:val="0"/>
        <w:rPr>
          <w:color w:val="000000"/>
          <w:sz w:val="24"/>
          <w:szCs w:val="24"/>
        </w:rPr>
      </w:pPr>
      <w:r w:rsidRPr="001814AF">
        <w:rPr>
          <w:color w:val="000000"/>
          <w:sz w:val="24"/>
          <w:szCs w:val="24"/>
        </w:rPr>
        <w:t>Проведение промежуточной годовой аттестации  в 5-8 классах осуществляется по предметам:</w:t>
      </w:r>
    </w:p>
    <w:p w:rsidR="00B45AD7" w:rsidRPr="001814AF" w:rsidRDefault="00B45AD7" w:rsidP="009B6780">
      <w:pPr>
        <w:pStyle w:val="a3"/>
        <w:rPr>
          <w:color w:val="000000"/>
          <w:lang w:eastAsia="ar-SA"/>
        </w:rPr>
      </w:pPr>
      <w:r w:rsidRPr="001814AF">
        <w:rPr>
          <w:color w:val="000000"/>
          <w:lang w:eastAsia="ar-SA"/>
        </w:rPr>
        <w:t xml:space="preserve">  для  5 класса    - </w:t>
      </w:r>
      <w:r>
        <w:rPr>
          <w:color w:val="000000"/>
          <w:lang w:eastAsia="ar-SA"/>
        </w:rPr>
        <w:t>история</w:t>
      </w:r>
      <w:r w:rsidRPr="001814AF">
        <w:rPr>
          <w:color w:val="000000"/>
          <w:lang w:eastAsia="ar-SA"/>
        </w:rPr>
        <w:t>;</w:t>
      </w:r>
    </w:p>
    <w:p w:rsidR="00B45AD7" w:rsidRPr="001814AF" w:rsidRDefault="00B45AD7" w:rsidP="009B6780">
      <w:pPr>
        <w:pStyle w:val="a3"/>
        <w:rPr>
          <w:color w:val="000000"/>
          <w:lang w:eastAsia="ar-SA"/>
        </w:rPr>
      </w:pPr>
      <w:r w:rsidRPr="001814AF">
        <w:rPr>
          <w:color w:val="000000"/>
          <w:lang w:eastAsia="ar-SA"/>
        </w:rPr>
        <w:t xml:space="preserve">                            - </w:t>
      </w:r>
      <w:r>
        <w:rPr>
          <w:color w:val="000000"/>
          <w:lang w:eastAsia="ar-SA"/>
        </w:rPr>
        <w:t>русский язык;</w:t>
      </w:r>
    </w:p>
    <w:p w:rsidR="00B45AD7" w:rsidRPr="001814AF" w:rsidRDefault="00B45AD7" w:rsidP="009B6780">
      <w:pPr>
        <w:pStyle w:val="a3"/>
        <w:rPr>
          <w:color w:val="000000"/>
          <w:lang w:eastAsia="ar-SA"/>
        </w:rPr>
      </w:pPr>
      <w:r w:rsidRPr="001814AF">
        <w:rPr>
          <w:color w:val="000000"/>
          <w:lang w:eastAsia="ar-SA"/>
        </w:rPr>
        <w:t>для 6 класса      - математика;</w:t>
      </w:r>
    </w:p>
    <w:p w:rsidR="00B45AD7" w:rsidRPr="001814AF" w:rsidRDefault="00B45AD7" w:rsidP="009B6780">
      <w:pPr>
        <w:pStyle w:val="a3"/>
        <w:rPr>
          <w:color w:val="000000"/>
          <w:lang w:eastAsia="ar-SA"/>
        </w:rPr>
      </w:pPr>
      <w:r w:rsidRPr="001814AF">
        <w:rPr>
          <w:color w:val="000000"/>
          <w:lang w:eastAsia="ar-SA"/>
        </w:rPr>
        <w:t xml:space="preserve">                            - </w:t>
      </w:r>
      <w:r>
        <w:rPr>
          <w:color w:val="000000"/>
          <w:lang w:eastAsia="ar-SA"/>
        </w:rPr>
        <w:t>биология;</w:t>
      </w:r>
    </w:p>
    <w:p w:rsidR="00B45AD7" w:rsidRPr="001814AF" w:rsidRDefault="00B45AD7" w:rsidP="009B6780">
      <w:pPr>
        <w:pStyle w:val="a3"/>
        <w:rPr>
          <w:color w:val="000000"/>
          <w:lang w:eastAsia="ar-SA"/>
        </w:rPr>
      </w:pPr>
      <w:r w:rsidRPr="001814AF">
        <w:rPr>
          <w:color w:val="000000"/>
          <w:lang w:eastAsia="ar-SA"/>
        </w:rPr>
        <w:t xml:space="preserve">для 7 класса      - </w:t>
      </w:r>
      <w:r>
        <w:rPr>
          <w:color w:val="000000"/>
          <w:lang w:eastAsia="ar-SA"/>
        </w:rPr>
        <w:t>физика</w:t>
      </w:r>
      <w:r w:rsidRPr="001814AF">
        <w:rPr>
          <w:color w:val="000000"/>
          <w:lang w:eastAsia="ar-SA"/>
        </w:rPr>
        <w:t>;</w:t>
      </w:r>
    </w:p>
    <w:p w:rsidR="00B45AD7" w:rsidRPr="001814AF" w:rsidRDefault="00B45AD7" w:rsidP="009B6780">
      <w:pPr>
        <w:pStyle w:val="a3"/>
        <w:rPr>
          <w:color w:val="000000"/>
          <w:lang w:eastAsia="ar-SA"/>
        </w:rPr>
      </w:pPr>
      <w:r w:rsidRPr="001814AF">
        <w:rPr>
          <w:color w:val="000000"/>
          <w:lang w:eastAsia="ar-SA"/>
        </w:rPr>
        <w:t xml:space="preserve">                            - </w:t>
      </w:r>
      <w:r>
        <w:rPr>
          <w:color w:val="000000"/>
          <w:lang w:eastAsia="ar-SA"/>
        </w:rPr>
        <w:t>русский язык;</w:t>
      </w:r>
    </w:p>
    <w:p w:rsidR="00B45AD7" w:rsidRPr="001814AF" w:rsidRDefault="00B45AD7" w:rsidP="009B6780">
      <w:pPr>
        <w:pStyle w:val="a3"/>
        <w:rPr>
          <w:color w:val="000000"/>
          <w:lang w:eastAsia="ar-SA"/>
        </w:rPr>
      </w:pPr>
      <w:r w:rsidRPr="001814AF">
        <w:rPr>
          <w:color w:val="000000"/>
          <w:lang w:eastAsia="ar-SA"/>
        </w:rPr>
        <w:t xml:space="preserve">для 8 класса     </w:t>
      </w:r>
      <w:proofErr w:type="gramStart"/>
      <w:r w:rsidRPr="001814AF">
        <w:rPr>
          <w:color w:val="000000"/>
          <w:lang w:eastAsia="ar-SA"/>
        </w:rPr>
        <w:t>-</w:t>
      </w:r>
      <w:r>
        <w:rPr>
          <w:color w:val="000000"/>
          <w:lang w:eastAsia="ar-SA"/>
        </w:rPr>
        <w:t>х</w:t>
      </w:r>
      <w:proofErr w:type="gramEnd"/>
      <w:r>
        <w:rPr>
          <w:color w:val="000000"/>
          <w:lang w:eastAsia="ar-SA"/>
        </w:rPr>
        <w:t>имия</w:t>
      </w:r>
      <w:r w:rsidRPr="001814AF">
        <w:rPr>
          <w:color w:val="000000"/>
          <w:lang w:eastAsia="ar-SA"/>
        </w:rPr>
        <w:t>;</w:t>
      </w:r>
    </w:p>
    <w:p w:rsidR="00B45AD7" w:rsidRDefault="00B45AD7" w:rsidP="009B6780">
      <w:pPr>
        <w:pStyle w:val="a3"/>
        <w:rPr>
          <w:color w:val="000000"/>
          <w:lang w:eastAsia="ar-SA"/>
        </w:rPr>
      </w:pPr>
      <w:r>
        <w:rPr>
          <w:color w:val="000000"/>
          <w:lang w:eastAsia="ar-SA"/>
        </w:rPr>
        <w:t xml:space="preserve">                         </w:t>
      </w:r>
      <w:r w:rsidRPr="001814AF">
        <w:rPr>
          <w:color w:val="000000"/>
          <w:lang w:eastAsia="ar-SA"/>
        </w:rPr>
        <w:t xml:space="preserve">- </w:t>
      </w:r>
      <w:r>
        <w:rPr>
          <w:color w:val="000000"/>
          <w:lang w:eastAsia="ar-SA"/>
        </w:rPr>
        <w:t>математика</w:t>
      </w:r>
      <w:r w:rsidRPr="001814AF">
        <w:rPr>
          <w:color w:val="000000"/>
          <w:lang w:eastAsia="ar-SA"/>
        </w:rPr>
        <w:t>.</w:t>
      </w:r>
    </w:p>
    <w:p w:rsidR="00B45AD7" w:rsidRPr="00C06C54" w:rsidRDefault="00B45AD7" w:rsidP="009B6780">
      <w:pPr>
        <w:rPr>
          <w:sz w:val="24"/>
          <w:szCs w:val="24"/>
        </w:rPr>
      </w:pPr>
      <w:r w:rsidRPr="00C06C54">
        <w:rPr>
          <w:sz w:val="24"/>
          <w:szCs w:val="24"/>
        </w:rPr>
        <w:t>Итоговые отметки по предметам, по которым проводятся аттестационные испытания, выставляются обучающимся на основании четвертных, годовых, а также с учётом отметки, полученной по результатам аттестационных испытаний.</w:t>
      </w:r>
    </w:p>
    <w:p w:rsidR="00B45AD7" w:rsidRPr="00407B36" w:rsidRDefault="00B45AD7" w:rsidP="009B6780">
      <w:pPr>
        <w:autoSpaceDE w:val="0"/>
        <w:autoSpaceDN w:val="0"/>
        <w:adjustRightInd w:val="0"/>
        <w:rPr>
          <w:sz w:val="24"/>
          <w:szCs w:val="24"/>
        </w:rPr>
      </w:pPr>
      <w:r w:rsidRPr="00407B36">
        <w:rPr>
          <w:sz w:val="24"/>
          <w:szCs w:val="24"/>
        </w:rPr>
        <w:t>Итоговая оценка выпускников формируется на основе оценок за выполнение итоговых</w:t>
      </w:r>
      <w:r>
        <w:rPr>
          <w:sz w:val="24"/>
          <w:szCs w:val="24"/>
        </w:rPr>
        <w:t xml:space="preserve"> </w:t>
      </w:r>
      <w:r w:rsidRPr="00407B36">
        <w:rPr>
          <w:sz w:val="24"/>
          <w:szCs w:val="24"/>
        </w:rPr>
        <w:t>работ по учебным предметам; оценок за работы, выносимые на государственную итоговую</w:t>
      </w:r>
      <w:r>
        <w:rPr>
          <w:sz w:val="24"/>
          <w:szCs w:val="24"/>
        </w:rPr>
        <w:t xml:space="preserve"> </w:t>
      </w:r>
      <w:r w:rsidRPr="00407B36">
        <w:rPr>
          <w:sz w:val="24"/>
          <w:szCs w:val="24"/>
        </w:rPr>
        <w:t>аттестацию.</w:t>
      </w:r>
    </w:p>
    <w:p w:rsidR="00B45AD7" w:rsidRPr="00FB148B" w:rsidRDefault="00B45AD7" w:rsidP="009B6780">
      <w:pPr>
        <w:rPr>
          <w:sz w:val="24"/>
          <w:szCs w:val="24"/>
        </w:rPr>
      </w:pPr>
      <w:r w:rsidRPr="00FB148B">
        <w:rPr>
          <w:sz w:val="24"/>
          <w:szCs w:val="24"/>
        </w:rPr>
        <w:t xml:space="preserve">Итоговая аттестация выпускников 9 класса проводится на основе </w:t>
      </w:r>
      <w:r>
        <w:rPr>
          <w:sz w:val="24"/>
          <w:szCs w:val="24"/>
        </w:rPr>
        <w:t>Федерального закона</w:t>
      </w:r>
      <w:r w:rsidRPr="00FB148B">
        <w:rPr>
          <w:sz w:val="24"/>
          <w:szCs w:val="24"/>
        </w:rPr>
        <w:t xml:space="preserve"> «Об образовании</w:t>
      </w:r>
      <w:r>
        <w:rPr>
          <w:sz w:val="24"/>
          <w:szCs w:val="24"/>
        </w:rPr>
        <w:t xml:space="preserve"> в Российской Федерации</w:t>
      </w:r>
      <w:r w:rsidRPr="00FB148B">
        <w:rPr>
          <w:sz w:val="24"/>
          <w:szCs w:val="24"/>
        </w:rPr>
        <w:t>», иных нормативных актов федерального уровня, регламентирующих проведение государственной итоговой аттестации за курс основной школы, распоряжений Департамента образования Белгородской области</w:t>
      </w:r>
      <w:r>
        <w:rPr>
          <w:sz w:val="24"/>
          <w:szCs w:val="24"/>
        </w:rPr>
        <w:t xml:space="preserve">. </w:t>
      </w:r>
      <w:r w:rsidRPr="00FB148B">
        <w:rPr>
          <w:sz w:val="24"/>
          <w:szCs w:val="24"/>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w:t>
      </w:r>
      <w:r>
        <w:rPr>
          <w:sz w:val="24"/>
          <w:szCs w:val="24"/>
        </w:rPr>
        <w:t>,</w:t>
      </w:r>
      <w:r w:rsidRPr="00FB148B">
        <w:rPr>
          <w:sz w:val="24"/>
          <w:szCs w:val="24"/>
        </w:rPr>
        <w:t xml:space="preserve"> рассматривает вопрос об успешном освоении данным обучающимся основной образовательной программы основного общего образования и выдач</w:t>
      </w:r>
      <w:r>
        <w:rPr>
          <w:sz w:val="24"/>
          <w:szCs w:val="24"/>
        </w:rPr>
        <w:t>е</w:t>
      </w:r>
      <w:r w:rsidRPr="00FB148B">
        <w:rPr>
          <w:sz w:val="24"/>
          <w:szCs w:val="24"/>
        </w:rPr>
        <w:t xml:space="preserve"> документа государственного образца об уровне образования — аттестата </w:t>
      </w:r>
      <w:r w:rsidRPr="00FB148B">
        <w:rPr>
          <w:sz w:val="24"/>
          <w:szCs w:val="24"/>
        </w:rPr>
        <w:lastRenderedPageBreak/>
        <w:t>об основном общем образовании.</w:t>
      </w:r>
    </w:p>
    <w:p w:rsidR="00B45AD7" w:rsidRPr="00734BDB" w:rsidRDefault="00B45AD7" w:rsidP="0064006A">
      <w:pPr>
        <w:pStyle w:val="dash041e0431044b0447043d044b0439"/>
        <w:ind w:firstLine="454"/>
        <w:jc w:val="both"/>
        <w:rPr>
          <w:rStyle w:val="dash041e0431044b0447043d044b0439char1"/>
        </w:rPr>
      </w:pPr>
      <w:r w:rsidRPr="00734BDB">
        <w:rPr>
          <w:rStyle w:val="dash041e0431044b0447043d044b0439char1"/>
          <w:b/>
          <w:bCs/>
          <w:i/>
          <w:iCs/>
        </w:rPr>
        <w:t xml:space="preserve">Результаты промежуточной аттестации, </w:t>
      </w:r>
      <w:r w:rsidRPr="00734BDB">
        <w:rPr>
          <w:rStyle w:val="dash041e0431044b0447043d044b0439char1"/>
        </w:rPr>
        <w:t xml:space="preserve">представляющие собой результаты внутришкольного мониторинга индивидуальных образовательных достижений </w:t>
      </w:r>
      <w:r>
        <w:rPr>
          <w:rStyle w:val="dash041e0431044b0447043d044b0439char1"/>
        </w:rPr>
        <w:t>обучающиеся</w:t>
      </w:r>
      <w:r w:rsidRPr="00734BDB">
        <w:rPr>
          <w:rStyle w:val="dash041e0431044b0447043d044b0439char1"/>
        </w:rPr>
        <w:t xml:space="preserve">, </w:t>
      </w:r>
      <w:r w:rsidRPr="00734BDB">
        <w:rPr>
          <w:rStyle w:val="dash041e0431044b0447043d044b0439char1"/>
          <w:b/>
          <w:bCs/>
          <w:i/>
          <w:iCs/>
        </w:rPr>
        <w:t xml:space="preserve">отражают динамику </w:t>
      </w:r>
      <w:r w:rsidRPr="00734BDB">
        <w:rPr>
          <w:rStyle w:val="dash041e0431044b0447043d044b0439char1"/>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учащихся, т. </w:t>
      </w:r>
      <w:r w:rsidR="008C05FE" w:rsidRPr="00734BDB">
        <w:rPr>
          <w:rStyle w:val="dash041e0431044b0447043d044b0439char1"/>
        </w:rPr>
        <w:t>Е</w:t>
      </w:r>
      <w:r w:rsidRPr="00734BDB">
        <w:rPr>
          <w:rStyle w:val="dash041e0431044b0447043d044b0439char1"/>
        </w:rPr>
        <w:t xml:space="preserve">. является </w:t>
      </w:r>
      <w:r w:rsidRPr="00734BDB">
        <w:rPr>
          <w:rStyle w:val="dash041e0431044b0447043d044b0439char1"/>
          <w:b/>
          <w:bCs/>
          <w:i/>
          <w:iCs/>
        </w:rPr>
        <w:t>внутренней оценкой.</w:t>
      </w:r>
    </w:p>
    <w:p w:rsidR="00B45AD7" w:rsidRPr="00734BDB" w:rsidRDefault="00B45AD7" w:rsidP="0064006A">
      <w:pPr>
        <w:pStyle w:val="dash041e0431044b0447043d044b0439"/>
        <w:ind w:firstLine="454"/>
        <w:jc w:val="both"/>
      </w:pPr>
      <w:r w:rsidRPr="00734BDB">
        <w:rPr>
          <w:rStyle w:val="dash041e0431044b0447043d044b0439char1"/>
          <w:b/>
          <w:bCs/>
          <w:i/>
          <w:iCs/>
        </w:rPr>
        <w:t>Результаты итоговой аттестации выпускников (в том числе государственной)</w:t>
      </w:r>
      <w:r w:rsidRPr="00734BDB">
        <w:rPr>
          <w:rStyle w:val="dash041e0431044b0447043d044b0439char1"/>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w:t>
      </w:r>
      <w:r w:rsidR="008C05FE" w:rsidRPr="00734BDB">
        <w:rPr>
          <w:rStyle w:val="dash041e0431044b0447043d044b0439char1"/>
        </w:rPr>
        <w:t>Е</w:t>
      </w:r>
      <w:r w:rsidRPr="00734BDB">
        <w:rPr>
          <w:rStyle w:val="dash041e0431044b0447043d044b0439char1"/>
        </w:rPr>
        <w:t xml:space="preserve">. является </w:t>
      </w:r>
      <w:r w:rsidRPr="00734BDB">
        <w:rPr>
          <w:rStyle w:val="dash041e0431044b0447043d044b0439char1"/>
          <w:b/>
          <w:bCs/>
          <w:i/>
          <w:iCs/>
        </w:rPr>
        <w:t>внешней оценкой</w:t>
      </w:r>
      <w:r w:rsidRPr="00734BDB">
        <w:rPr>
          <w:rStyle w:val="dash041e0431044b0447043d044b0439char1"/>
        </w:rPr>
        <w:t>.</w:t>
      </w:r>
    </w:p>
    <w:p w:rsidR="00B45AD7" w:rsidRPr="00734BDB" w:rsidRDefault="00B45AD7" w:rsidP="0064006A">
      <w:pPr>
        <w:suppressAutoHyphens w:val="0"/>
        <w:ind w:firstLine="454"/>
        <w:rPr>
          <w:sz w:val="24"/>
          <w:szCs w:val="24"/>
          <w:lang w:eastAsia="ru-RU"/>
        </w:rPr>
      </w:pPr>
      <w:r w:rsidRPr="00734BDB">
        <w:rPr>
          <w:sz w:val="24"/>
          <w:szCs w:val="24"/>
          <w:lang w:eastAsia="ru-RU"/>
        </w:rPr>
        <w:t>Основным объектом, содержательной и критериальной базой</w:t>
      </w:r>
      <w:r w:rsidRPr="00734BDB">
        <w:rPr>
          <w:b/>
          <w:bCs/>
          <w:sz w:val="24"/>
          <w:szCs w:val="24"/>
          <w:lang w:eastAsia="ru-RU"/>
        </w:rPr>
        <w:t xml:space="preserve"> итоговой оценки</w:t>
      </w:r>
      <w:r w:rsidRPr="00734BDB">
        <w:rPr>
          <w:sz w:val="24"/>
          <w:szCs w:val="24"/>
          <w:lang w:eastAsia="ru-RU"/>
        </w:rPr>
        <w:t xml:space="preserve"> подготовки выпускников на уровн</w:t>
      </w:r>
      <w:r>
        <w:rPr>
          <w:sz w:val="24"/>
          <w:szCs w:val="24"/>
          <w:lang w:eastAsia="ru-RU"/>
        </w:rPr>
        <w:t xml:space="preserve">е </w:t>
      </w:r>
      <w:r w:rsidRPr="00734BDB">
        <w:rPr>
          <w:sz w:val="24"/>
          <w:szCs w:val="24"/>
          <w:lang w:eastAsia="ru-RU"/>
        </w:rPr>
        <w:t xml:space="preserve">основного общего образования в соответствии со структурой планируемых результатов выступают планируемые результаты, составляющие содержание блоков </w:t>
      </w:r>
      <w:r w:rsidRPr="00734BDB">
        <w:rPr>
          <w:i/>
          <w:iCs/>
          <w:sz w:val="24"/>
          <w:szCs w:val="24"/>
          <w:lang w:eastAsia="ru-RU"/>
        </w:rPr>
        <w:t>«Выпускник научится»</w:t>
      </w:r>
      <w:r w:rsidRPr="00734BDB">
        <w:rPr>
          <w:sz w:val="24"/>
          <w:szCs w:val="24"/>
          <w:lang w:eastAsia="ru-RU"/>
        </w:rPr>
        <w:t xml:space="preserve"> всех изучаемых программ.</w:t>
      </w:r>
    </w:p>
    <w:p w:rsidR="00B45AD7" w:rsidRPr="00734BDB" w:rsidRDefault="00B45AD7" w:rsidP="0064006A">
      <w:pPr>
        <w:suppressAutoHyphens w:val="0"/>
        <w:ind w:firstLine="454"/>
        <w:rPr>
          <w:sz w:val="24"/>
          <w:szCs w:val="24"/>
          <w:lang w:eastAsia="ru-RU"/>
        </w:rPr>
      </w:pPr>
      <w:r w:rsidRPr="00734BDB">
        <w:rPr>
          <w:sz w:val="24"/>
          <w:szCs w:val="24"/>
          <w:lang w:eastAsia="ru-RU"/>
        </w:rPr>
        <w:t xml:space="preserve">Система </w:t>
      </w:r>
      <w:proofErr w:type="gramStart"/>
      <w:r w:rsidRPr="00734BDB">
        <w:rPr>
          <w:sz w:val="24"/>
          <w:szCs w:val="24"/>
          <w:lang w:eastAsia="ru-RU"/>
        </w:rPr>
        <w:t>оценки достижения планируемых результатов освоения основной образовательной программы</w:t>
      </w:r>
      <w:r>
        <w:rPr>
          <w:sz w:val="24"/>
          <w:szCs w:val="24"/>
          <w:lang w:eastAsia="ru-RU"/>
        </w:rPr>
        <w:t xml:space="preserve"> </w:t>
      </w:r>
      <w:r w:rsidRPr="00734BDB">
        <w:rPr>
          <w:sz w:val="24"/>
          <w:szCs w:val="24"/>
          <w:lang w:eastAsia="ru-RU"/>
        </w:rPr>
        <w:t>основного общего образования</w:t>
      </w:r>
      <w:proofErr w:type="gramEnd"/>
      <w:r w:rsidRPr="00734BDB">
        <w:rPr>
          <w:sz w:val="24"/>
          <w:szCs w:val="24"/>
          <w:lang w:eastAsia="ru-RU"/>
        </w:rPr>
        <w:t xml:space="preserve"> предполагает </w:t>
      </w:r>
      <w:r w:rsidRPr="00734BDB">
        <w:rPr>
          <w:b/>
          <w:bCs/>
          <w:i/>
          <w:iCs/>
          <w:sz w:val="24"/>
          <w:szCs w:val="24"/>
          <w:lang w:eastAsia="ru-RU"/>
        </w:rPr>
        <w:t>комплексный подход к оценке результатов</w:t>
      </w:r>
      <w:r>
        <w:rPr>
          <w:b/>
          <w:bCs/>
          <w:i/>
          <w:iCs/>
          <w:sz w:val="24"/>
          <w:szCs w:val="24"/>
          <w:lang w:eastAsia="ru-RU"/>
        </w:rPr>
        <w:t xml:space="preserve"> </w:t>
      </w:r>
      <w:r w:rsidRPr="00734BDB">
        <w:rPr>
          <w:sz w:val="24"/>
          <w:szCs w:val="24"/>
          <w:lang w:eastAsia="ru-RU"/>
        </w:rPr>
        <w:t xml:space="preserve">образования, позволяющий вести оценку достижения учащихся всех трех групп результатов образования: </w:t>
      </w:r>
      <w:r w:rsidRPr="00734BDB">
        <w:rPr>
          <w:b/>
          <w:bCs/>
          <w:i/>
          <w:iCs/>
          <w:sz w:val="24"/>
          <w:szCs w:val="24"/>
          <w:lang w:eastAsia="ru-RU"/>
        </w:rPr>
        <w:t xml:space="preserve">личностных, метапредметных </w:t>
      </w:r>
      <w:r w:rsidRPr="00734BDB">
        <w:rPr>
          <w:sz w:val="24"/>
          <w:szCs w:val="24"/>
          <w:lang w:eastAsia="ru-RU"/>
        </w:rPr>
        <w:t>и</w:t>
      </w:r>
      <w:r w:rsidRPr="00734BDB">
        <w:rPr>
          <w:b/>
          <w:bCs/>
          <w:i/>
          <w:iCs/>
          <w:sz w:val="24"/>
          <w:szCs w:val="24"/>
          <w:lang w:eastAsia="ru-RU"/>
        </w:rPr>
        <w:t xml:space="preserve"> предметных</w:t>
      </w:r>
      <w:r w:rsidRPr="00734BDB">
        <w:rPr>
          <w:sz w:val="24"/>
          <w:szCs w:val="24"/>
          <w:lang w:eastAsia="ru-RU"/>
        </w:rPr>
        <w:t>.</w:t>
      </w:r>
    </w:p>
    <w:p w:rsidR="00B45AD7" w:rsidRPr="00734BDB" w:rsidRDefault="00B45AD7" w:rsidP="0064006A">
      <w:pPr>
        <w:suppressAutoHyphens w:val="0"/>
        <w:ind w:firstLine="454"/>
        <w:rPr>
          <w:sz w:val="24"/>
          <w:szCs w:val="24"/>
          <w:lang w:eastAsia="ru-RU"/>
        </w:rPr>
      </w:pPr>
      <w:r w:rsidRPr="00734BDB">
        <w:rPr>
          <w:sz w:val="24"/>
          <w:szCs w:val="24"/>
          <w:lang w:eastAsia="ru-RU"/>
        </w:rPr>
        <w:t xml:space="preserve">Система оценки предусматривает </w:t>
      </w:r>
      <w:r w:rsidRPr="00734BDB">
        <w:rPr>
          <w:b/>
          <w:bCs/>
          <w:i/>
          <w:iCs/>
          <w:sz w:val="24"/>
          <w:szCs w:val="24"/>
          <w:lang w:eastAsia="ru-RU"/>
        </w:rPr>
        <w:t>уровневый подход</w:t>
      </w:r>
      <w:r>
        <w:rPr>
          <w:b/>
          <w:bCs/>
          <w:i/>
          <w:iCs/>
          <w:sz w:val="24"/>
          <w:szCs w:val="24"/>
          <w:lang w:eastAsia="ru-RU"/>
        </w:rPr>
        <w:t xml:space="preserve"> </w:t>
      </w:r>
      <w:r w:rsidRPr="00734BDB">
        <w:rPr>
          <w:sz w:val="24"/>
          <w:szCs w:val="24"/>
          <w:lang w:eastAsia="ru-RU"/>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B45AD7" w:rsidRDefault="00B45AD7" w:rsidP="0064006A">
      <w:pPr>
        <w:suppressAutoHyphens w:val="0"/>
        <w:ind w:firstLine="454"/>
        <w:rPr>
          <w:sz w:val="24"/>
          <w:szCs w:val="24"/>
          <w:lang w:eastAsia="ru-RU"/>
        </w:rPr>
      </w:pPr>
      <w:r w:rsidRPr="00734BDB">
        <w:rPr>
          <w:sz w:val="24"/>
          <w:szCs w:val="24"/>
          <w:lang w:eastAsia="ru-RU"/>
        </w:rPr>
        <w:t>Одним из проявлений уровневого подхода является оценка индивидуальных образовательных достижений на основе</w:t>
      </w:r>
      <w:proofErr w:type="gramStart"/>
      <w:r w:rsidRPr="00734BDB">
        <w:rPr>
          <w:sz w:val="24"/>
          <w:szCs w:val="24"/>
          <w:lang w:eastAsia="ru-RU"/>
        </w:rPr>
        <w:t>«м</w:t>
      </w:r>
      <w:proofErr w:type="gramEnd"/>
      <w:r w:rsidRPr="00734BDB">
        <w:rPr>
          <w:sz w:val="24"/>
          <w:szCs w:val="24"/>
          <w:lang w:eastAsia="ru-RU"/>
        </w:rPr>
        <w:t xml:space="preserve">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учетом зоны ближайшего </w:t>
      </w:r>
      <w:r w:rsidRPr="008A6457">
        <w:rPr>
          <w:sz w:val="24"/>
          <w:szCs w:val="24"/>
          <w:lang w:eastAsia="ru-RU"/>
        </w:rPr>
        <w:t>развития, формировать положительную учебную и социальную мотивацию.</w:t>
      </w:r>
    </w:p>
    <w:p w:rsidR="00B45AD7" w:rsidRPr="008A6457" w:rsidRDefault="00B45AD7" w:rsidP="0064006A">
      <w:pPr>
        <w:suppressAutoHyphens w:val="0"/>
        <w:autoSpaceDE w:val="0"/>
        <w:autoSpaceDN w:val="0"/>
        <w:adjustRightInd w:val="0"/>
        <w:jc w:val="center"/>
        <w:rPr>
          <w:b/>
          <w:bCs/>
          <w:sz w:val="24"/>
          <w:szCs w:val="24"/>
          <w:lang w:eastAsia="ru-RU"/>
        </w:rPr>
      </w:pPr>
      <w:r w:rsidRPr="008A6457">
        <w:rPr>
          <w:b/>
          <w:bCs/>
          <w:sz w:val="24"/>
          <w:szCs w:val="24"/>
          <w:lang w:eastAsia="ru-RU"/>
        </w:rPr>
        <w:t xml:space="preserve">Особенности оценки </w:t>
      </w:r>
      <w:proofErr w:type="gramStart"/>
      <w:r w:rsidRPr="008A6457">
        <w:rPr>
          <w:b/>
          <w:bCs/>
          <w:sz w:val="24"/>
          <w:szCs w:val="24"/>
          <w:lang w:eastAsia="ru-RU"/>
        </w:rPr>
        <w:t>индивидуального проекта</w:t>
      </w:r>
      <w:proofErr w:type="gramEnd"/>
    </w:p>
    <w:p w:rsidR="00B45AD7" w:rsidRPr="008A6457" w:rsidRDefault="00B45AD7" w:rsidP="0064006A">
      <w:pPr>
        <w:suppressAutoHyphens w:val="0"/>
        <w:autoSpaceDE w:val="0"/>
        <w:autoSpaceDN w:val="0"/>
        <w:adjustRightInd w:val="0"/>
        <w:ind w:firstLine="283"/>
        <w:rPr>
          <w:sz w:val="24"/>
          <w:szCs w:val="24"/>
          <w:lang w:eastAsia="ru-RU"/>
        </w:rPr>
      </w:pPr>
      <w:proofErr w:type="gramStart"/>
      <w:r w:rsidRPr="008A6457">
        <w:rPr>
          <w:sz w:val="24"/>
          <w:szCs w:val="24"/>
          <w:lang w:eastAsia="ru-RU"/>
        </w:rPr>
        <w:t>Индивидуальный итоговой проект представляет собой учебный проект, выполняемый обучающимся в рамках одного или несколь</w:t>
      </w:r>
      <w:r w:rsidRPr="008A6457">
        <w:rPr>
          <w:sz w:val="24"/>
          <w:szCs w:val="24"/>
          <w:lang w:eastAsia="ru-RU"/>
        </w:rPr>
        <w:softHyphen/>
        <w:t>ких учебных предметов с целью продемонстрировать свои достижения в самостоятельном освоении содержания и методов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B45AD7" w:rsidRPr="008A6457" w:rsidRDefault="00B45AD7" w:rsidP="0064006A">
      <w:pPr>
        <w:suppressAutoHyphens w:val="0"/>
        <w:autoSpaceDE w:val="0"/>
        <w:autoSpaceDN w:val="0"/>
        <w:adjustRightInd w:val="0"/>
        <w:ind w:firstLine="295"/>
        <w:rPr>
          <w:sz w:val="24"/>
          <w:szCs w:val="24"/>
          <w:lang w:eastAsia="ru-RU"/>
        </w:rPr>
      </w:pPr>
      <w:r w:rsidRPr="008A6457">
        <w:rPr>
          <w:sz w:val="24"/>
          <w:szCs w:val="24"/>
          <w:lang w:eastAsia="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B45AD7" w:rsidRPr="008A6457" w:rsidRDefault="00B45AD7" w:rsidP="0064006A">
      <w:pPr>
        <w:suppressAutoHyphens w:val="0"/>
        <w:autoSpaceDE w:val="0"/>
        <w:autoSpaceDN w:val="0"/>
        <w:adjustRightInd w:val="0"/>
        <w:ind w:firstLine="300"/>
        <w:rPr>
          <w:sz w:val="24"/>
          <w:szCs w:val="24"/>
          <w:lang w:eastAsia="ru-RU"/>
        </w:rPr>
      </w:pPr>
      <w:r w:rsidRPr="008A6457">
        <w:rPr>
          <w:sz w:val="24"/>
          <w:szCs w:val="24"/>
          <w:lang w:eastAsia="ru-RU"/>
        </w:rPr>
        <w:t xml:space="preserve">В соответствии с целями подготовки проекта </w:t>
      </w:r>
      <w:r w:rsidRPr="008A6457">
        <w:rPr>
          <w:b/>
          <w:bCs/>
          <w:sz w:val="24"/>
          <w:szCs w:val="24"/>
          <w:lang w:eastAsia="ru-RU"/>
        </w:rPr>
        <w:t xml:space="preserve">образовательным учреждением для каждого обучающегося разрабатываются план, программа подготовки проекта, </w:t>
      </w:r>
      <w:r w:rsidRPr="008A6457">
        <w:rPr>
          <w:sz w:val="24"/>
          <w:szCs w:val="24"/>
          <w:lang w:eastAsia="ru-RU"/>
        </w:rPr>
        <w:t>которые как минимум должны включать требования по следующим рубрикам:</w:t>
      </w:r>
    </w:p>
    <w:p w:rsidR="00B45AD7" w:rsidRPr="008A6457" w:rsidRDefault="00B45AD7" w:rsidP="00B8535D">
      <w:pPr>
        <w:numPr>
          <w:ilvl w:val="0"/>
          <w:numId w:val="90"/>
        </w:numPr>
        <w:tabs>
          <w:tab w:val="left" w:pos="475"/>
        </w:tabs>
        <w:suppressAutoHyphens w:val="0"/>
        <w:autoSpaceDE w:val="0"/>
        <w:autoSpaceDN w:val="0"/>
        <w:adjustRightInd w:val="0"/>
        <w:ind w:left="334"/>
        <w:jc w:val="left"/>
        <w:rPr>
          <w:sz w:val="24"/>
          <w:szCs w:val="24"/>
          <w:lang w:eastAsia="ru-RU"/>
        </w:rPr>
      </w:pPr>
      <w:r w:rsidRPr="008A6457">
        <w:rPr>
          <w:sz w:val="24"/>
          <w:szCs w:val="24"/>
          <w:lang w:eastAsia="ru-RU"/>
        </w:rPr>
        <w:t>организация проектной деятельности;</w:t>
      </w:r>
    </w:p>
    <w:p w:rsidR="00B45AD7" w:rsidRPr="008A6457" w:rsidRDefault="00B45AD7" w:rsidP="00B8535D">
      <w:pPr>
        <w:numPr>
          <w:ilvl w:val="0"/>
          <w:numId w:val="90"/>
        </w:numPr>
        <w:tabs>
          <w:tab w:val="left" w:pos="475"/>
        </w:tabs>
        <w:suppressAutoHyphens w:val="0"/>
        <w:autoSpaceDE w:val="0"/>
        <w:autoSpaceDN w:val="0"/>
        <w:adjustRightInd w:val="0"/>
        <w:ind w:left="334"/>
        <w:jc w:val="left"/>
        <w:rPr>
          <w:sz w:val="24"/>
          <w:szCs w:val="24"/>
          <w:lang w:eastAsia="ru-RU"/>
        </w:rPr>
      </w:pPr>
      <w:r w:rsidRPr="008A6457">
        <w:rPr>
          <w:sz w:val="24"/>
          <w:szCs w:val="24"/>
          <w:lang w:eastAsia="ru-RU"/>
        </w:rPr>
        <w:t>содержание и направленность проекта;</w:t>
      </w:r>
    </w:p>
    <w:p w:rsidR="00B45AD7" w:rsidRPr="008A6457" w:rsidRDefault="00B45AD7" w:rsidP="00B8535D">
      <w:pPr>
        <w:numPr>
          <w:ilvl w:val="0"/>
          <w:numId w:val="90"/>
        </w:numPr>
        <w:tabs>
          <w:tab w:val="left" w:pos="475"/>
        </w:tabs>
        <w:suppressAutoHyphens w:val="0"/>
        <w:autoSpaceDE w:val="0"/>
        <w:autoSpaceDN w:val="0"/>
        <w:adjustRightInd w:val="0"/>
        <w:ind w:left="334"/>
        <w:jc w:val="left"/>
        <w:rPr>
          <w:sz w:val="24"/>
          <w:szCs w:val="24"/>
          <w:lang w:eastAsia="ru-RU"/>
        </w:rPr>
      </w:pPr>
      <w:r w:rsidRPr="008A6457">
        <w:rPr>
          <w:sz w:val="24"/>
          <w:szCs w:val="24"/>
          <w:lang w:eastAsia="ru-RU"/>
        </w:rPr>
        <w:t>защита проекта;</w:t>
      </w:r>
    </w:p>
    <w:p w:rsidR="00B45AD7" w:rsidRPr="008A6457" w:rsidRDefault="00B45AD7" w:rsidP="00B8535D">
      <w:pPr>
        <w:numPr>
          <w:ilvl w:val="0"/>
          <w:numId w:val="90"/>
        </w:numPr>
        <w:tabs>
          <w:tab w:val="left" w:pos="475"/>
        </w:tabs>
        <w:suppressAutoHyphens w:val="0"/>
        <w:autoSpaceDE w:val="0"/>
        <w:autoSpaceDN w:val="0"/>
        <w:adjustRightInd w:val="0"/>
        <w:ind w:left="334"/>
        <w:jc w:val="left"/>
        <w:rPr>
          <w:sz w:val="24"/>
          <w:szCs w:val="24"/>
          <w:lang w:eastAsia="ru-RU"/>
        </w:rPr>
      </w:pPr>
      <w:r w:rsidRPr="008A6457">
        <w:rPr>
          <w:sz w:val="24"/>
          <w:szCs w:val="24"/>
          <w:lang w:eastAsia="ru-RU"/>
        </w:rPr>
        <w:t>критерии оценки проектной деятельности.</w:t>
      </w:r>
    </w:p>
    <w:p w:rsidR="00B45AD7" w:rsidRPr="008A6457" w:rsidRDefault="00B45AD7" w:rsidP="0064006A">
      <w:pPr>
        <w:suppressAutoHyphens w:val="0"/>
        <w:autoSpaceDE w:val="0"/>
        <w:autoSpaceDN w:val="0"/>
        <w:adjustRightInd w:val="0"/>
        <w:ind w:firstLine="278"/>
        <w:rPr>
          <w:sz w:val="24"/>
          <w:szCs w:val="24"/>
          <w:lang w:eastAsia="ru-RU"/>
        </w:rPr>
      </w:pPr>
      <w:r w:rsidRPr="008A6457">
        <w:rPr>
          <w:b/>
          <w:bCs/>
          <w:sz w:val="24"/>
          <w:szCs w:val="24"/>
          <w:lang w:eastAsia="ru-RU"/>
        </w:rPr>
        <w:t xml:space="preserve">Требования к организации проектной деятельности </w:t>
      </w:r>
      <w:r w:rsidRPr="008A6457">
        <w:rPr>
          <w:sz w:val="24"/>
          <w:szCs w:val="24"/>
          <w:lang w:eastAsia="ru-RU"/>
        </w:rPr>
        <w:t>включают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w:t>
      </w:r>
    </w:p>
    <w:p w:rsidR="00B45AD7" w:rsidRPr="008A6457" w:rsidRDefault="00B45AD7" w:rsidP="0064006A">
      <w:pPr>
        <w:tabs>
          <w:tab w:val="right" w:pos="-5245"/>
        </w:tabs>
        <w:suppressAutoHyphens w:val="0"/>
        <w:autoSpaceDE w:val="0"/>
        <w:autoSpaceDN w:val="0"/>
        <w:adjustRightInd w:val="0"/>
        <w:ind w:firstLine="295"/>
        <w:rPr>
          <w:sz w:val="24"/>
          <w:szCs w:val="24"/>
          <w:lang w:eastAsia="ru-RU"/>
        </w:rPr>
      </w:pPr>
      <w:r w:rsidRPr="008A6457">
        <w:rPr>
          <w:sz w:val="24"/>
          <w:szCs w:val="24"/>
          <w:lang w:eastAsia="ru-RU"/>
        </w:rPr>
        <w:t xml:space="preserve">В разделе о </w:t>
      </w:r>
      <w:r w:rsidRPr="008A6457">
        <w:rPr>
          <w:b/>
          <w:bCs/>
          <w:sz w:val="24"/>
          <w:szCs w:val="24"/>
          <w:lang w:eastAsia="ru-RU"/>
        </w:rPr>
        <w:t>требованиях к содержанию и направленности проекта</w:t>
      </w:r>
      <w:r w:rsidRPr="008A6457">
        <w:rPr>
          <w:sz w:val="24"/>
          <w:szCs w:val="24"/>
          <w:lang w:eastAsia="ru-RU"/>
        </w:rPr>
        <w:t xml:space="preserve">обязательным является </w:t>
      </w:r>
      <w:r w:rsidRPr="008A6457">
        <w:rPr>
          <w:sz w:val="24"/>
          <w:szCs w:val="24"/>
          <w:lang w:eastAsia="ru-RU"/>
        </w:rPr>
        <w:lastRenderedPageBreak/>
        <w:t xml:space="preserve">указание, что результат проектной деятельности должен иметь практическую направленность. В этом разделе описаны: а) возможные </w:t>
      </w:r>
      <w:r w:rsidRPr="008A6457">
        <w:rPr>
          <w:i/>
          <w:iCs/>
          <w:sz w:val="24"/>
          <w:szCs w:val="24"/>
          <w:lang w:eastAsia="ru-RU"/>
        </w:rPr>
        <w:t xml:space="preserve">типы работ и формы их представления </w:t>
      </w:r>
      <w:r w:rsidRPr="008A6457">
        <w:rPr>
          <w:sz w:val="24"/>
          <w:szCs w:val="24"/>
          <w:lang w:eastAsia="ru-RU"/>
        </w:rPr>
        <w:t xml:space="preserve">и б) </w:t>
      </w:r>
      <w:r w:rsidRPr="008A6457">
        <w:rPr>
          <w:i/>
          <w:iCs/>
          <w:sz w:val="24"/>
          <w:szCs w:val="24"/>
          <w:lang w:eastAsia="ru-RU"/>
        </w:rPr>
        <w:t xml:space="preserve">состав материалов, </w:t>
      </w:r>
      <w:r w:rsidRPr="008A6457">
        <w:rPr>
          <w:sz w:val="24"/>
          <w:szCs w:val="24"/>
          <w:lang w:eastAsia="ru-RU"/>
        </w:rPr>
        <w:t>которые должны быть подготовлены по завершении проекта для его защиты.</w:t>
      </w:r>
    </w:p>
    <w:p w:rsidR="00B45AD7" w:rsidRPr="008A6457" w:rsidRDefault="00B45AD7" w:rsidP="0064006A">
      <w:pPr>
        <w:suppressAutoHyphens w:val="0"/>
        <w:autoSpaceDE w:val="0"/>
        <w:autoSpaceDN w:val="0"/>
        <w:adjustRightInd w:val="0"/>
        <w:ind w:firstLine="293"/>
        <w:rPr>
          <w:sz w:val="24"/>
          <w:szCs w:val="24"/>
          <w:lang w:eastAsia="ru-RU"/>
        </w:rPr>
      </w:pPr>
      <w:r w:rsidRPr="008A6457">
        <w:rPr>
          <w:sz w:val="24"/>
          <w:szCs w:val="24"/>
          <w:lang w:eastAsia="ru-RU"/>
        </w:rPr>
        <w:t xml:space="preserve">Например, </w:t>
      </w:r>
      <w:r w:rsidRPr="008A6457">
        <w:rPr>
          <w:i/>
          <w:iCs/>
          <w:sz w:val="24"/>
          <w:szCs w:val="24"/>
          <w:lang w:eastAsia="ru-RU"/>
        </w:rPr>
        <w:t xml:space="preserve">результатом (продуктом) проектной деятельности </w:t>
      </w:r>
      <w:r w:rsidRPr="008A6457">
        <w:rPr>
          <w:sz w:val="24"/>
          <w:szCs w:val="24"/>
          <w:lang w:eastAsia="ru-RU"/>
        </w:rPr>
        <w:t>может быть любая из следующих работ:</w:t>
      </w:r>
    </w:p>
    <w:p w:rsidR="00B45AD7" w:rsidRPr="008A6457" w:rsidRDefault="00B45AD7" w:rsidP="0064006A">
      <w:pPr>
        <w:tabs>
          <w:tab w:val="left" w:pos="502"/>
        </w:tabs>
        <w:suppressAutoHyphens w:val="0"/>
        <w:autoSpaceDE w:val="0"/>
        <w:autoSpaceDN w:val="0"/>
        <w:adjustRightInd w:val="0"/>
        <w:ind w:firstLine="286"/>
        <w:rPr>
          <w:sz w:val="24"/>
          <w:szCs w:val="24"/>
          <w:lang w:eastAsia="ru-RU"/>
        </w:rPr>
      </w:pPr>
      <w:r w:rsidRPr="008A6457">
        <w:rPr>
          <w:sz w:val="24"/>
          <w:szCs w:val="24"/>
          <w:lang w:eastAsia="ru-RU"/>
        </w:rPr>
        <w:t>а)</w:t>
      </w:r>
      <w:r w:rsidRPr="008A6457">
        <w:rPr>
          <w:sz w:val="24"/>
          <w:szCs w:val="24"/>
          <w:lang w:eastAsia="ru-RU"/>
        </w:rPr>
        <w:tab/>
      </w:r>
      <w:r w:rsidRPr="008A6457">
        <w:rPr>
          <w:i/>
          <w:iCs/>
          <w:sz w:val="24"/>
          <w:szCs w:val="24"/>
          <w:lang w:eastAsia="ru-RU"/>
        </w:rPr>
        <w:t xml:space="preserve">письменная работа </w:t>
      </w:r>
      <w:r w:rsidRPr="008A6457">
        <w:rPr>
          <w:sz w:val="24"/>
          <w:szCs w:val="24"/>
          <w:lang w:eastAsia="ru-RU"/>
        </w:rPr>
        <w:t>(эссе, реферат, аналитические материалы,</w:t>
      </w:r>
      <w:r>
        <w:rPr>
          <w:sz w:val="24"/>
          <w:szCs w:val="24"/>
          <w:lang w:eastAsia="ru-RU"/>
        </w:rPr>
        <w:t xml:space="preserve"> </w:t>
      </w:r>
      <w:r w:rsidRPr="008A6457">
        <w:rPr>
          <w:sz w:val="24"/>
          <w:szCs w:val="24"/>
          <w:lang w:eastAsia="ru-RU"/>
        </w:rPr>
        <w:t>обзорные материалы, отчеты о проведенных исследованиях, стендовый доклад и др.);</w:t>
      </w:r>
    </w:p>
    <w:p w:rsidR="00B45AD7" w:rsidRPr="008A6457" w:rsidRDefault="00B45AD7" w:rsidP="0064006A">
      <w:pPr>
        <w:tabs>
          <w:tab w:val="left" w:pos="502"/>
        </w:tabs>
        <w:suppressAutoHyphens w:val="0"/>
        <w:autoSpaceDE w:val="0"/>
        <w:autoSpaceDN w:val="0"/>
        <w:adjustRightInd w:val="0"/>
        <w:ind w:firstLine="286"/>
        <w:rPr>
          <w:sz w:val="24"/>
          <w:szCs w:val="24"/>
          <w:lang w:eastAsia="ru-RU"/>
        </w:rPr>
      </w:pPr>
      <w:r w:rsidRPr="008A6457">
        <w:rPr>
          <w:sz w:val="24"/>
          <w:szCs w:val="24"/>
          <w:lang w:eastAsia="ru-RU"/>
        </w:rPr>
        <w:t>б)</w:t>
      </w:r>
      <w:r w:rsidRPr="008A6457">
        <w:rPr>
          <w:sz w:val="24"/>
          <w:szCs w:val="24"/>
          <w:lang w:eastAsia="ru-RU"/>
        </w:rPr>
        <w:tab/>
      </w:r>
      <w:r w:rsidRPr="008A6457">
        <w:rPr>
          <w:i/>
          <w:iCs/>
          <w:sz w:val="24"/>
          <w:szCs w:val="24"/>
          <w:lang w:eastAsia="ru-RU"/>
        </w:rPr>
        <w:t xml:space="preserve">художественная творческая работа </w:t>
      </w:r>
      <w:r w:rsidRPr="008A6457">
        <w:rPr>
          <w:sz w:val="24"/>
          <w:szCs w:val="24"/>
          <w:lang w:eastAsia="ru-RU"/>
        </w:rPr>
        <w:t>(в области литературы, музыки, изобразительного искусства, экранных искусств), представленная в виде прозаического или стихотворного произведения,</w:t>
      </w:r>
      <w:r>
        <w:rPr>
          <w:sz w:val="24"/>
          <w:szCs w:val="24"/>
          <w:lang w:eastAsia="ru-RU"/>
        </w:rPr>
        <w:t xml:space="preserve"> </w:t>
      </w:r>
      <w:r w:rsidRPr="008A6457">
        <w:rPr>
          <w:sz w:val="24"/>
          <w:szCs w:val="24"/>
          <w:lang w:eastAsia="ru-RU"/>
        </w:rPr>
        <w:t>инсценировки, художественной декламации, исполнения музыкального произведения, компьютерной анимации и др.;</w:t>
      </w:r>
    </w:p>
    <w:p w:rsidR="00B45AD7" w:rsidRPr="008A6457" w:rsidRDefault="00B45AD7" w:rsidP="0064006A">
      <w:pPr>
        <w:tabs>
          <w:tab w:val="left" w:pos="545"/>
        </w:tabs>
        <w:suppressAutoHyphens w:val="0"/>
        <w:autoSpaceDE w:val="0"/>
        <w:autoSpaceDN w:val="0"/>
        <w:adjustRightInd w:val="0"/>
        <w:ind w:left="329"/>
        <w:rPr>
          <w:sz w:val="24"/>
          <w:szCs w:val="24"/>
          <w:lang w:eastAsia="ru-RU"/>
        </w:rPr>
      </w:pPr>
      <w:r w:rsidRPr="008A6457">
        <w:rPr>
          <w:sz w:val="24"/>
          <w:szCs w:val="24"/>
          <w:lang w:eastAsia="ru-RU"/>
        </w:rPr>
        <w:t>в)</w:t>
      </w:r>
      <w:r w:rsidRPr="008A6457">
        <w:rPr>
          <w:sz w:val="24"/>
          <w:szCs w:val="24"/>
          <w:lang w:eastAsia="ru-RU"/>
        </w:rPr>
        <w:tab/>
      </w:r>
      <w:r w:rsidRPr="008A6457">
        <w:rPr>
          <w:i/>
          <w:iCs/>
          <w:sz w:val="24"/>
          <w:szCs w:val="24"/>
          <w:lang w:eastAsia="ru-RU"/>
        </w:rPr>
        <w:t xml:space="preserve">материальный объект, макет, </w:t>
      </w:r>
      <w:r w:rsidRPr="008A6457">
        <w:rPr>
          <w:sz w:val="24"/>
          <w:szCs w:val="24"/>
          <w:lang w:eastAsia="ru-RU"/>
        </w:rPr>
        <w:t>иное конструкторское изделие;</w:t>
      </w:r>
    </w:p>
    <w:p w:rsidR="00B45AD7" w:rsidRPr="008A6457" w:rsidRDefault="00B45AD7" w:rsidP="0064006A">
      <w:pPr>
        <w:tabs>
          <w:tab w:val="left" w:pos="502"/>
        </w:tabs>
        <w:suppressAutoHyphens w:val="0"/>
        <w:autoSpaceDE w:val="0"/>
        <w:autoSpaceDN w:val="0"/>
        <w:adjustRightInd w:val="0"/>
        <w:ind w:firstLine="286"/>
        <w:rPr>
          <w:sz w:val="24"/>
          <w:szCs w:val="24"/>
          <w:lang w:eastAsia="ru-RU"/>
        </w:rPr>
      </w:pPr>
      <w:r w:rsidRPr="008A6457">
        <w:rPr>
          <w:sz w:val="24"/>
          <w:szCs w:val="24"/>
          <w:lang w:eastAsia="ru-RU"/>
        </w:rPr>
        <w:t>г)</w:t>
      </w:r>
      <w:r w:rsidRPr="008A6457">
        <w:rPr>
          <w:sz w:val="24"/>
          <w:szCs w:val="24"/>
          <w:lang w:eastAsia="ru-RU"/>
        </w:rPr>
        <w:tab/>
      </w:r>
      <w:r w:rsidRPr="008A6457">
        <w:rPr>
          <w:i/>
          <w:iCs/>
          <w:sz w:val="24"/>
          <w:szCs w:val="24"/>
          <w:lang w:eastAsia="ru-RU"/>
        </w:rPr>
        <w:t xml:space="preserve">отчетные материалы по социальному проекту, </w:t>
      </w:r>
      <w:r w:rsidRPr="008A6457">
        <w:rPr>
          <w:sz w:val="24"/>
          <w:szCs w:val="24"/>
          <w:lang w:eastAsia="ru-RU"/>
        </w:rPr>
        <w:t>которые могут</w:t>
      </w:r>
      <w:r>
        <w:rPr>
          <w:sz w:val="24"/>
          <w:szCs w:val="24"/>
          <w:lang w:eastAsia="ru-RU"/>
        </w:rPr>
        <w:t xml:space="preserve"> </w:t>
      </w:r>
      <w:r w:rsidRPr="008A6457">
        <w:rPr>
          <w:sz w:val="24"/>
          <w:szCs w:val="24"/>
          <w:lang w:eastAsia="ru-RU"/>
        </w:rPr>
        <w:t>включать как тексты, так и мультимедийные продукты.</w:t>
      </w:r>
    </w:p>
    <w:p w:rsidR="00B45AD7" w:rsidRPr="008A6457" w:rsidRDefault="00B45AD7" w:rsidP="0064006A">
      <w:pPr>
        <w:suppressAutoHyphens w:val="0"/>
        <w:autoSpaceDE w:val="0"/>
        <w:autoSpaceDN w:val="0"/>
        <w:adjustRightInd w:val="0"/>
        <w:ind w:firstLine="288"/>
        <w:rPr>
          <w:sz w:val="24"/>
          <w:szCs w:val="24"/>
          <w:lang w:eastAsia="ru-RU"/>
        </w:rPr>
      </w:pPr>
      <w:r w:rsidRPr="008A6457">
        <w:rPr>
          <w:sz w:val="24"/>
          <w:szCs w:val="24"/>
          <w:lang w:eastAsia="ru-RU"/>
        </w:rPr>
        <w:t xml:space="preserve">В </w:t>
      </w:r>
      <w:r w:rsidRPr="008A6457">
        <w:rPr>
          <w:i/>
          <w:iCs/>
          <w:sz w:val="24"/>
          <w:szCs w:val="24"/>
          <w:lang w:eastAsia="ru-RU"/>
        </w:rPr>
        <w:t xml:space="preserve">состав материалов, </w:t>
      </w:r>
      <w:r w:rsidRPr="008A6457">
        <w:rPr>
          <w:sz w:val="24"/>
          <w:szCs w:val="24"/>
          <w:lang w:eastAsia="ru-RU"/>
        </w:rPr>
        <w:t>которые должны быть подготовлены по завершению проекта для его защиты, в обязательном порядке включаются:</w:t>
      </w:r>
    </w:p>
    <w:p w:rsidR="00B45AD7" w:rsidRPr="008A6457" w:rsidRDefault="00B45AD7" w:rsidP="00B8535D">
      <w:pPr>
        <w:numPr>
          <w:ilvl w:val="0"/>
          <w:numId w:val="91"/>
        </w:numPr>
        <w:tabs>
          <w:tab w:val="left" w:pos="562"/>
        </w:tabs>
        <w:suppressAutoHyphens w:val="0"/>
        <w:autoSpaceDE w:val="0"/>
        <w:autoSpaceDN w:val="0"/>
        <w:adjustRightInd w:val="0"/>
        <w:ind w:firstLine="298"/>
        <w:rPr>
          <w:sz w:val="24"/>
          <w:szCs w:val="24"/>
          <w:lang w:eastAsia="ru-RU"/>
        </w:rPr>
      </w:pPr>
      <w:r w:rsidRPr="008A6457">
        <w:rPr>
          <w:sz w:val="24"/>
          <w:szCs w:val="24"/>
          <w:lang w:eastAsia="ru-RU"/>
        </w:rPr>
        <w:t xml:space="preserve">выносимый на защиту </w:t>
      </w:r>
      <w:r w:rsidRPr="008A6457">
        <w:rPr>
          <w:i/>
          <w:iCs/>
          <w:sz w:val="24"/>
          <w:szCs w:val="24"/>
          <w:lang w:eastAsia="ru-RU"/>
        </w:rPr>
        <w:t xml:space="preserve">продукт проектной деятельности, </w:t>
      </w:r>
      <w:r w:rsidRPr="008A6457">
        <w:rPr>
          <w:sz w:val="24"/>
          <w:szCs w:val="24"/>
          <w:lang w:eastAsia="ru-RU"/>
        </w:rPr>
        <w:t>представленный в одной из описанных выше форм;</w:t>
      </w:r>
    </w:p>
    <w:p w:rsidR="00B45AD7" w:rsidRPr="008A6457" w:rsidRDefault="00B45AD7" w:rsidP="00B8535D">
      <w:pPr>
        <w:numPr>
          <w:ilvl w:val="0"/>
          <w:numId w:val="91"/>
        </w:numPr>
        <w:tabs>
          <w:tab w:val="left" w:pos="562"/>
        </w:tabs>
        <w:suppressAutoHyphens w:val="0"/>
        <w:autoSpaceDE w:val="0"/>
        <w:autoSpaceDN w:val="0"/>
        <w:adjustRightInd w:val="0"/>
        <w:ind w:firstLine="298"/>
        <w:rPr>
          <w:sz w:val="24"/>
          <w:szCs w:val="24"/>
          <w:lang w:eastAsia="ru-RU"/>
        </w:rPr>
      </w:pPr>
      <w:r w:rsidRPr="008A6457">
        <w:rPr>
          <w:sz w:val="24"/>
          <w:szCs w:val="24"/>
          <w:lang w:eastAsia="ru-RU"/>
        </w:rPr>
        <w:t xml:space="preserve">подготовленная учащимся </w:t>
      </w:r>
      <w:r w:rsidRPr="008A6457">
        <w:rPr>
          <w:i/>
          <w:iCs/>
          <w:sz w:val="24"/>
          <w:szCs w:val="24"/>
          <w:lang w:eastAsia="ru-RU"/>
        </w:rPr>
        <w:t xml:space="preserve">краткая пояснительная записка к проекту </w:t>
      </w:r>
      <w:r w:rsidRPr="008A6457">
        <w:rPr>
          <w:sz w:val="24"/>
          <w:szCs w:val="24"/>
          <w:lang w:eastAsia="ru-RU"/>
        </w:rPr>
        <w:t xml:space="preserve">(объемом не более одной машинописной страницы) с указанием </w:t>
      </w:r>
      <w:r w:rsidRPr="008A6457">
        <w:rPr>
          <w:sz w:val="24"/>
          <w:szCs w:val="24"/>
          <w:u w:val="single"/>
          <w:lang w:eastAsia="ru-RU"/>
        </w:rPr>
        <w:t>для всех проектов</w:t>
      </w:r>
      <w:r w:rsidRPr="008A6457">
        <w:rPr>
          <w:sz w:val="24"/>
          <w:szCs w:val="24"/>
          <w:lang w:eastAsia="ru-RU"/>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w:t>
      </w:r>
      <w:proofErr w:type="gramStart"/>
      <w:r w:rsidRPr="008A6457">
        <w:rPr>
          <w:sz w:val="24"/>
          <w:szCs w:val="24"/>
          <w:lang w:eastAsia="ru-RU"/>
        </w:rPr>
        <w:t xml:space="preserve">Для </w:t>
      </w:r>
      <w:r w:rsidRPr="008A6457">
        <w:rPr>
          <w:sz w:val="24"/>
          <w:szCs w:val="24"/>
          <w:u w:val="single"/>
          <w:lang w:eastAsia="ru-RU"/>
        </w:rPr>
        <w:t>конструкторских проектов</w:t>
      </w:r>
      <w:r w:rsidRPr="008A6457">
        <w:rPr>
          <w:sz w:val="24"/>
          <w:szCs w:val="24"/>
          <w:lang w:eastAsia="ru-RU"/>
        </w:rPr>
        <w:t xml:space="preserve"> в пояснительную записку, кроме того, включается описание особенностей конструкторских решений, для </w:t>
      </w:r>
      <w:r w:rsidRPr="008A6457">
        <w:rPr>
          <w:sz w:val="24"/>
          <w:szCs w:val="24"/>
          <w:u w:val="single"/>
          <w:lang w:eastAsia="ru-RU"/>
        </w:rPr>
        <w:t>социальных проектов</w:t>
      </w:r>
      <w:r w:rsidRPr="008A6457">
        <w:rPr>
          <w:sz w:val="24"/>
          <w:szCs w:val="24"/>
          <w:lang w:eastAsia="ru-RU"/>
        </w:rPr>
        <w:t xml:space="preserve"> — описание эффектов/эффекта от реализации проекта;</w:t>
      </w:r>
      <w:proofErr w:type="gramEnd"/>
    </w:p>
    <w:p w:rsidR="00B45AD7" w:rsidRPr="008A6457" w:rsidRDefault="00B45AD7" w:rsidP="00B8535D">
      <w:pPr>
        <w:numPr>
          <w:ilvl w:val="0"/>
          <w:numId w:val="91"/>
        </w:numPr>
        <w:tabs>
          <w:tab w:val="left" w:pos="562"/>
        </w:tabs>
        <w:suppressAutoHyphens w:val="0"/>
        <w:autoSpaceDE w:val="0"/>
        <w:autoSpaceDN w:val="0"/>
        <w:adjustRightInd w:val="0"/>
        <w:ind w:firstLine="298"/>
        <w:rPr>
          <w:sz w:val="24"/>
          <w:szCs w:val="24"/>
          <w:lang w:eastAsia="ru-RU"/>
        </w:rPr>
      </w:pPr>
      <w:r w:rsidRPr="008A6457">
        <w:rPr>
          <w:i/>
          <w:iCs/>
          <w:sz w:val="24"/>
          <w:szCs w:val="24"/>
          <w:lang w:eastAsia="ru-RU"/>
        </w:rPr>
        <w:t xml:space="preserve">краткий отзыв руководителя, </w:t>
      </w:r>
      <w:r w:rsidRPr="008A6457">
        <w:rPr>
          <w:sz w:val="24"/>
          <w:szCs w:val="24"/>
          <w:lang w:eastAsia="ru-RU"/>
        </w:rPr>
        <w:t>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 (или) полученных решений, актуальность и практическая значимость полученных результатов.</w:t>
      </w:r>
    </w:p>
    <w:p w:rsidR="00B45AD7" w:rsidRPr="008A6457" w:rsidRDefault="00B45AD7" w:rsidP="0064006A">
      <w:pPr>
        <w:suppressAutoHyphens w:val="0"/>
        <w:autoSpaceDE w:val="0"/>
        <w:autoSpaceDN w:val="0"/>
        <w:adjustRightInd w:val="0"/>
        <w:ind w:firstLine="278"/>
        <w:rPr>
          <w:b/>
          <w:bCs/>
          <w:sz w:val="24"/>
          <w:szCs w:val="24"/>
          <w:lang w:eastAsia="ru-RU"/>
        </w:rPr>
      </w:pPr>
      <w:r w:rsidRPr="008A6457">
        <w:rPr>
          <w:sz w:val="24"/>
          <w:szCs w:val="24"/>
          <w:lang w:eastAsia="ru-RU"/>
        </w:rPr>
        <w:t xml:space="preserve">Общим требованием ко всем работам является необходимость соблюдения норм и правил цитирования, ссылок на различные источники. В </w:t>
      </w:r>
      <w:r w:rsidRPr="008A6457">
        <w:rPr>
          <w:b/>
          <w:bCs/>
          <w:sz w:val="24"/>
          <w:szCs w:val="24"/>
          <w:lang w:eastAsia="ru-RU"/>
        </w:rPr>
        <w:t>случае заимствования текста работы (плагиата) без указания ссылок на источник проект к защите не допускается.</w:t>
      </w:r>
    </w:p>
    <w:p w:rsidR="00B45AD7" w:rsidRPr="008A6457" w:rsidRDefault="00B45AD7" w:rsidP="0064006A">
      <w:pPr>
        <w:suppressAutoHyphens w:val="0"/>
        <w:autoSpaceDE w:val="0"/>
        <w:autoSpaceDN w:val="0"/>
        <w:adjustRightInd w:val="0"/>
        <w:ind w:firstLine="290"/>
        <w:rPr>
          <w:sz w:val="24"/>
          <w:szCs w:val="24"/>
          <w:lang w:eastAsia="ru-RU"/>
        </w:rPr>
      </w:pPr>
      <w:r w:rsidRPr="008A6457">
        <w:rPr>
          <w:sz w:val="24"/>
          <w:szCs w:val="24"/>
          <w:lang w:eastAsia="ru-RU"/>
        </w:rPr>
        <w:t xml:space="preserve">В разделе о </w:t>
      </w:r>
      <w:r w:rsidRPr="008A6457">
        <w:rPr>
          <w:b/>
          <w:bCs/>
          <w:sz w:val="24"/>
          <w:szCs w:val="24"/>
          <w:lang w:eastAsia="ru-RU"/>
        </w:rPr>
        <w:t xml:space="preserve">требованиях к защите проекта </w:t>
      </w:r>
      <w:r w:rsidRPr="008A6457">
        <w:rPr>
          <w:sz w:val="24"/>
          <w:szCs w:val="24"/>
          <w:lang w:eastAsia="ru-RU"/>
        </w:rPr>
        <w:t>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B45AD7" w:rsidRPr="008A6457" w:rsidRDefault="00B45AD7" w:rsidP="0064006A">
      <w:pPr>
        <w:suppressAutoHyphens w:val="0"/>
        <w:autoSpaceDE w:val="0"/>
        <w:autoSpaceDN w:val="0"/>
        <w:adjustRightInd w:val="0"/>
        <w:ind w:firstLine="278"/>
        <w:rPr>
          <w:sz w:val="24"/>
          <w:szCs w:val="24"/>
          <w:lang w:eastAsia="ru-RU"/>
        </w:rPr>
      </w:pPr>
      <w:r w:rsidRPr="008A6457">
        <w:rPr>
          <w:sz w:val="24"/>
          <w:szCs w:val="24"/>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w:t>
      </w:r>
      <w:r w:rsidRPr="008A6457">
        <w:rPr>
          <w:sz w:val="24"/>
          <w:szCs w:val="24"/>
          <w:lang w:eastAsia="ru-RU"/>
        </w:rPr>
        <w:softHyphen/>
        <w:t>дителя.</w:t>
      </w:r>
    </w:p>
    <w:p w:rsidR="00B45AD7" w:rsidRPr="008A6457" w:rsidRDefault="00B45AD7" w:rsidP="0064006A">
      <w:pPr>
        <w:suppressAutoHyphens w:val="0"/>
        <w:autoSpaceDE w:val="0"/>
        <w:autoSpaceDN w:val="0"/>
        <w:adjustRightInd w:val="0"/>
        <w:ind w:firstLine="288"/>
        <w:rPr>
          <w:sz w:val="24"/>
          <w:szCs w:val="24"/>
          <w:lang w:eastAsia="ru-RU"/>
        </w:rPr>
      </w:pPr>
      <w:r w:rsidRPr="008A6457">
        <w:rPr>
          <w:b/>
          <w:bCs/>
          <w:sz w:val="24"/>
          <w:szCs w:val="24"/>
          <w:lang w:eastAsia="ru-RU"/>
        </w:rPr>
        <w:t xml:space="preserve">Критерии оценки проектной работы </w:t>
      </w:r>
      <w:r w:rsidRPr="008A6457">
        <w:rPr>
          <w:sz w:val="24"/>
          <w:szCs w:val="24"/>
          <w:lang w:eastAsia="ru-RU"/>
        </w:rPr>
        <w:t xml:space="preserve">разрабатываются с учетом целей и задач проектной деятельности на данном этапе образования. </w:t>
      </w:r>
      <w:proofErr w:type="gramStart"/>
      <w:r w:rsidRPr="008A6457">
        <w:rPr>
          <w:sz w:val="24"/>
          <w:szCs w:val="24"/>
          <w:lang w:eastAsia="ru-RU"/>
        </w:rPr>
        <w:t>Индивидуальный проект</w:t>
      </w:r>
      <w:proofErr w:type="gramEnd"/>
      <w:r w:rsidRPr="008A6457">
        <w:rPr>
          <w:sz w:val="24"/>
          <w:szCs w:val="24"/>
          <w:lang w:eastAsia="ru-RU"/>
        </w:rPr>
        <w:t xml:space="preserve"> целесообразно оценивать по следующим критериям:</w:t>
      </w:r>
    </w:p>
    <w:p w:rsidR="00B45AD7" w:rsidRPr="008A6457" w:rsidRDefault="00B45AD7" w:rsidP="00B8535D">
      <w:pPr>
        <w:numPr>
          <w:ilvl w:val="0"/>
          <w:numId w:val="88"/>
        </w:numPr>
        <w:tabs>
          <w:tab w:val="left" w:pos="542"/>
        </w:tabs>
        <w:suppressAutoHyphens w:val="0"/>
        <w:autoSpaceDE w:val="0"/>
        <w:autoSpaceDN w:val="0"/>
        <w:adjustRightInd w:val="0"/>
        <w:ind w:firstLine="300"/>
        <w:rPr>
          <w:sz w:val="24"/>
          <w:szCs w:val="24"/>
          <w:lang w:eastAsia="ru-RU"/>
        </w:rPr>
      </w:pPr>
      <w:r w:rsidRPr="008A6457">
        <w:rPr>
          <w:b/>
          <w:bCs/>
          <w:i/>
          <w:iCs/>
          <w:sz w:val="24"/>
          <w:szCs w:val="24"/>
          <w:lang w:eastAsia="ru-RU"/>
        </w:rPr>
        <w:t xml:space="preserve">Способность к самостоятельному приобретению знаний и решению проблем, </w:t>
      </w:r>
      <w:r w:rsidRPr="008A6457">
        <w:rPr>
          <w:sz w:val="24"/>
          <w:szCs w:val="24"/>
          <w:lang w:eastAsia="ru-RU"/>
        </w:rPr>
        <w:t xml:space="preserve">проявляющаяся в умении </w:t>
      </w:r>
      <w:proofErr w:type="gramStart"/>
      <w:r w:rsidRPr="008A6457">
        <w:rPr>
          <w:sz w:val="24"/>
          <w:szCs w:val="24"/>
          <w:lang w:eastAsia="ru-RU"/>
        </w:rPr>
        <w:t>поставить проблему</w:t>
      </w:r>
      <w:proofErr w:type="gramEnd"/>
      <w:r w:rsidRPr="008A6457">
        <w:rPr>
          <w:sz w:val="24"/>
          <w:szCs w:val="24"/>
          <w:lang w:eastAsia="ru-RU"/>
        </w:rPr>
        <w:t xml:space="preserve"> и выбрать адекватные способы ее решения, включая поиск и обработку информации, формулировку выводов и (или) обоснование и реализацию/апробацию принятого решения, обоснование и созда</w:t>
      </w:r>
      <w:r w:rsidRPr="008A6457">
        <w:rPr>
          <w:sz w:val="24"/>
          <w:szCs w:val="24"/>
          <w:lang w:eastAsia="ru-RU"/>
        </w:rPr>
        <w:softHyphen/>
        <w:t>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B45AD7" w:rsidRPr="008A6457" w:rsidRDefault="00B45AD7" w:rsidP="00B8535D">
      <w:pPr>
        <w:numPr>
          <w:ilvl w:val="0"/>
          <w:numId w:val="88"/>
        </w:numPr>
        <w:tabs>
          <w:tab w:val="left" w:pos="542"/>
        </w:tabs>
        <w:suppressAutoHyphens w:val="0"/>
        <w:autoSpaceDE w:val="0"/>
        <w:autoSpaceDN w:val="0"/>
        <w:adjustRightInd w:val="0"/>
        <w:ind w:firstLine="300"/>
        <w:rPr>
          <w:sz w:val="24"/>
          <w:szCs w:val="24"/>
          <w:lang w:eastAsia="ru-RU"/>
        </w:rPr>
      </w:pPr>
      <w:r w:rsidRPr="008A6457">
        <w:rPr>
          <w:b/>
          <w:bCs/>
          <w:i/>
          <w:iCs/>
          <w:sz w:val="24"/>
          <w:szCs w:val="24"/>
          <w:lang w:eastAsia="ru-RU"/>
        </w:rPr>
        <w:t xml:space="preserve">Сформированность предметных знаний и способов действий, </w:t>
      </w:r>
      <w:proofErr w:type="gramStart"/>
      <w:r w:rsidRPr="008A6457">
        <w:rPr>
          <w:sz w:val="24"/>
          <w:szCs w:val="24"/>
          <w:lang w:eastAsia="ru-RU"/>
        </w:rPr>
        <w:t>проявляющаяся</w:t>
      </w:r>
      <w:proofErr w:type="gramEnd"/>
      <w:r w:rsidRPr="008A6457">
        <w:rPr>
          <w:sz w:val="24"/>
          <w:szCs w:val="24"/>
          <w:lang w:eastAsia="ru-RU"/>
        </w:rPr>
        <w:t xml:space="preserve"> в умении раскрыть содержание работы, грамотно и обоснованно, в соответствии с </w:t>
      </w:r>
      <w:r w:rsidRPr="008A6457">
        <w:rPr>
          <w:sz w:val="24"/>
          <w:szCs w:val="24"/>
          <w:lang w:eastAsia="ru-RU"/>
        </w:rPr>
        <w:lastRenderedPageBreak/>
        <w:t>рассматриваемой проблемой/темой использовать имеющиеся знания и способы действий.</w:t>
      </w:r>
    </w:p>
    <w:p w:rsidR="00B45AD7" w:rsidRPr="008A6457" w:rsidRDefault="00B45AD7" w:rsidP="00B8535D">
      <w:pPr>
        <w:numPr>
          <w:ilvl w:val="0"/>
          <w:numId w:val="88"/>
        </w:numPr>
        <w:tabs>
          <w:tab w:val="left" w:pos="542"/>
        </w:tabs>
        <w:suppressAutoHyphens w:val="0"/>
        <w:autoSpaceDE w:val="0"/>
        <w:autoSpaceDN w:val="0"/>
        <w:adjustRightInd w:val="0"/>
        <w:ind w:firstLine="300"/>
        <w:rPr>
          <w:sz w:val="24"/>
          <w:szCs w:val="24"/>
          <w:lang w:eastAsia="ru-RU"/>
        </w:rPr>
      </w:pPr>
      <w:r w:rsidRPr="008A6457">
        <w:rPr>
          <w:b/>
          <w:bCs/>
          <w:i/>
          <w:iCs/>
          <w:sz w:val="24"/>
          <w:szCs w:val="24"/>
          <w:lang w:eastAsia="ru-RU"/>
        </w:rPr>
        <w:t xml:space="preserve">Сформированность регулятивных действий, </w:t>
      </w:r>
      <w:proofErr w:type="gramStart"/>
      <w:r w:rsidRPr="008A6457">
        <w:rPr>
          <w:sz w:val="24"/>
          <w:szCs w:val="24"/>
          <w:lang w:eastAsia="ru-RU"/>
        </w:rPr>
        <w:t>проявляющаяся</w:t>
      </w:r>
      <w:proofErr w:type="gramEnd"/>
      <w:r w:rsidRPr="008A6457">
        <w:rPr>
          <w:sz w:val="24"/>
          <w:szCs w:val="24"/>
          <w:lang w:eastAsia="ru-RU"/>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45AD7" w:rsidRPr="008A6457" w:rsidRDefault="00B45AD7" w:rsidP="008C05FE">
      <w:pPr>
        <w:numPr>
          <w:ilvl w:val="0"/>
          <w:numId w:val="71"/>
        </w:numPr>
        <w:tabs>
          <w:tab w:val="left" w:pos="502"/>
        </w:tabs>
        <w:suppressAutoHyphens w:val="0"/>
        <w:autoSpaceDE w:val="0"/>
        <w:autoSpaceDN w:val="0"/>
        <w:adjustRightInd w:val="0"/>
        <w:rPr>
          <w:sz w:val="24"/>
          <w:szCs w:val="24"/>
          <w:lang w:eastAsia="ru-RU"/>
        </w:rPr>
      </w:pPr>
      <w:r w:rsidRPr="008A6457">
        <w:rPr>
          <w:b/>
          <w:bCs/>
          <w:i/>
          <w:iCs/>
          <w:sz w:val="24"/>
          <w:szCs w:val="24"/>
          <w:lang w:eastAsia="ru-RU"/>
        </w:rPr>
        <w:t xml:space="preserve">Сформированность коммуникативных действий, </w:t>
      </w:r>
      <w:proofErr w:type="gramStart"/>
      <w:r w:rsidRPr="008A6457">
        <w:rPr>
          <w:sz w:val="24"/>
          <w:szCs w:val="24"/>
          <w:lang w:eastAsia="ru-RU"/>
        </w:rPr>
        <w:t>проявляющаяся</w:t>
      </w:r>
      <w:proofErr w:type="gramEnd"/>
      <w:r w:rsidRPr="008A6457">
        <w:rPr>
          <w:sz w:val="24"/>
          <w:szCs w:val="24"/>
          <w:lang w:eastAsia="ru-RU"/>
        </w:rPr>
        <w:t xml:space="preserve"> в умении ясно изложить и оформить выполненную работу, представить ее результаты, </w:t>
      </w:r>
      <w:r w:rsidR="008C05FE">
        <w:rPr>
          <w:sz w:val="24"/>
          <w:szCs w:val="24"/>
          <w:lang w:eastAsia="ru-RU"/>
        </w:rPr>
        <w:pgNum/>
      </w:r>
      <w:r w:rsidR="008C05FE">
        <w:rPr>
          <w:sz w:val="24"/>
          <w:szCs w:val="24"/>
          <w:lang w:eastAsia="ru-RU"/>
        </w:rPr>
        <w:t>ргументировано</w:t>
      </w:r>
      <w:r w:rsidRPr="008A6457">
        <w:rPr>
          <w:sz w:val="24"/>
          <w:szCs w:val="24"/>
          <w:lang w:eastAsia="ru-RU"/>
        </w:rPr>
        <w:t xml:space="preserve"> ответить на вопросы.</w:t>
      </w:r>
    </w:p>
    <w:p w:rsidR="00B45AD7" w:rsidRPr="008A6457" w:rsidRDefault="00B45AD7" w:rsidP="0064006A">
      <w:pPr>
        <w:suppressAutoHyphens w:val="0"/>
        <w:autoSpaceDE w:val="0"/>
        <w:autoSpaceDN w:val="0"/>
        <w:adjustRightInd w:val="0"/>
        <w:ind w:firstLine="286"/>
        <w:rPr>
          <w:sz w:val="24"/>
          <w:szCs w:val="24"/>
          <w:lang w:eastAsia="ru-RU"/>
        </w:rPr>
      </w:pPr>
      <w:r w:rsidRPr="008A6457">
        <w:rPr>
          <w:sz w:val="24"/>
          <w:szCs w:val="24"/>
          <w:lang w:eastAsia="ru-RU"/>
        </w:rPr>
        <w:t>Результаты выполненного проекта могут быть описаны на основе интегрального (уровневого) подхода или на основе аналитического подхода.</w:t>
      </w:r>
    </w:p>
    <w:p w:rsidR="00B45AD7" w:rsidRPr="008A6457" w:rsidRDefault="00B45AD7" w:rsidP="0064006A">
      <w:pPr>
        <w:suppressAutoHyphens w:val="0"/>
        <w:autoSpaceDE w:val="0"/>
        <w:autoSpaceDN w:val="0"/>
        <w:adjustRightInd w:val="0"/>
        <w:ind w:firstLine="290"/>
        <w:rPr>
          <w:sz w:val="24"/>
          <w:szCs w:val="24"/>
          <w:lang w:eastAsia="ru-RU"/>
        </w:rPr>
      </w:pPr>
      <w:r w:rsidRPr="008A6457">
        <w:rPr>
          <w:sz w:val="24"/>
          <w:szCs w:val="24"/>
          <w:lang w:eastAsia="ru-RU"/>
        </w:rPr>
        <w:t xml:space="preserve">При </w:t>
      </w:r>
      <w:r w:rsidRPr="008A6457">
        <w:rPr>
          <w:b/>
          <w:bCs/>
          <w:i/>
          <w:iCs/>
          <w:sz w:val="24"/>
          <w:szCs w:val="24"/>
          <w:lang w:eastAsia="ru-RU"/>
        </w:rPr>
        <w:t xml:space="preserve">интегральном описании </w:t>
      </w:r>
      <w:r w:rsidRPr="008A6457">
        <w:rPr>
          <w:sz w:val="24"/>
          <w:szCs w:val="24"/>
          <w:lang w:eastAsia="ru-RU"/>
        </w:rPr>
        <w:t>результатов выполнения проекта вывод об уровне сформирован</w:t>
      </w:r>
      <w:r>
        <w:rPr>
          <w:sz w:val="24"/>
          <w:szCs w:val="24"/>
          <w:lang w:eastAsia="ru-RU"/>
        </w:rPr>
        <w:t>ности</w:t>
      </w:r>
      <w:r w:rsidRPr="008A6457">
        <w:rPr>
          <w:sz w:val="24"/>
          <w:szCs w:val="24"/>
          <w:lang w:eastAsia="ru-RU"/>
        </w:rPr>
        <w:t xml:space="preserve">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названных выше критериев.</w:t>
      </w:r>
    </w:p>
    <w:p w:rsidR="00B45AD7" w:rsidRPr="008A6457" w:rsidRDefault="00B45AD7" w:rsidP="0064006A">
      <w:pPr>
        <w:suppressAutoHyphens w:val="0"/>
        <w:autoSpaceDE w:val="0"/>
        <w:autoSpaceDN w:val="0"/>
        <w:adjustRightInd w:val="0"/>
        <w:ind w:firstLine="305"/>
        <w:rPr>
          <w:sz w:val="24"/>
          <w:szCs w:val="24"/>
          <w:lang w:eastAsia="ru-RU"/>
        </w:rPr>
      </w:pPr>
      <w:r w:rsidRPr="008A6457">
        <w:rPr>
          <w:sz w:val="24"/>
          <w:szCs w:val="24"/>
          <w:lang w:eastAsia="ru-RU"/>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8A6457">
        <w:rPr>
          <w:i/>
          <w:iCs/>
          <w:sz w:val="24"/>
          <w:szCs w:val="24"/>
          <w:lang w:eastAsia="ru-RU"/>
        </w:rPr>
        <w:t xml:space="preserve">базовый </w:t>
      </w:r>
      <w:r w:rsidRPr="008A6457">
        <w:rPr>
          <w:sz w:val="24"/>
          <w:szCs w:val="24"/>
          <w:lang w:eastAsia="ru-RU"/>
        </w:rPr>
        <w:t xml:space="preserve">и </w:t>
      </w:r>
      <w:r w:rsidRPr="008A6457">
        <w:rPr>
          <w:i/>
          <w:iCs/>
          <w:sz w:val="24"/>
          <w:szCs w:val="24"/>
          <w:lang w:eastAsia="ru-RU"/>
        </w:rPr>
        <w:t xml:space="preserve">повышенный. </w:t>
      </w:r>
      <w:r w:rsidRPr="008A6457">
        <w:rPr>
          <w:sz w:val="24"/>
          <w:szCs w:val="24"/>
          <w:lang w:eastAsia="ru-RU"/>
        </w:rPr>
        <w:t xml:space="preserve">Главное отличие выделенных уровней состоит в </w:t>
      </w:r>
      <w:r w:rsidRPr="008A6457">
        <w:rPr>
          <w:sz w:val="24"/>
          <w:szCs w:val="24"/>
          <w:u w:val="single"/>
          <w:lang w:eastAsia="ru-RU"/>
        </w:rPr>
        <w:t>степени самостоятельности</w:t>
      </w:r>
      <w:r w:rsidRPr="008A6457">
        <w:rPr>
          <w:sz w:val="24"/>
          <w:szCs w:val="24"/>
          <w:lang w:eastAsia="ru-RU"/>
        </w:rPr>
        <w:t xml:space="preserve"> обучающегося в ходе выполнения проекта, поэтому выявление и фиксация в ходе защи</w:t>
      </w:r>
      <w:r w:rsidRPr="008A6457">
        <w:rPr>
          <w:sz w:val="24"/>
          <w:szCs w:val="24"/>
          <w:lang w:eastAsia="ru-RU"/>
        </w:rPr>
        <w:softHyphen/>
        <w:t xml:space="preserve">ты того, что </w:t>
      </w:r>
      <w:proofErr w:type="gramStart"/>
      <w:r w:rsidRPr="008A6457">
        <w:rPr>
          <w:sz w:val="24"/>
          <w:szCs w:val="24"/>
          <w:lang w:eastAsia="ru-RU"/>
        </w:rPr>
        <w:t>обучающийся</w:t>
      </w:r>
      <w:proofErr w:type="gramEnd"/>
      <w:r w:rsidRPr="008A6457">
        <w:rPr>
          <w:sz w:val="24"/>
          <w:szCs w:val="24"/>
          <w:lang w:eastAsia="ru-RU"/>
        </w:rPr>
        <w:t xml:space="preserve"> способен выполнять самостоятельно, а что — только с помощью руководителя проекта, являются основной задачей оценочной деятельности.</w:t>
      </w:r>
    </w:p>
    <w:p w:rsidR="00B45AD7" w:rsidRPr="008A6457" w:rsidRDefault="00B45AD7" w:rsidP="0064006A">
      <w:pPr>
        <w:suppressAutoHyphens w:val="0"/>
        <w:autoSpaceDE w:val="0"/>
        <w:autoSpaceDN w:val="0"/>
        <w:adjustRightInd w:val="0"/>
        <w:jc w:val="center"/>
        <w:rPr>
          <w:b/>
          <w:bCs/>
          <w:i/>
          <w:iCs/>
          <w:sz w:val="24"/>
          <w:szCs w:val="24"/>
          <w:lang w:eastAsia="ru-RU"/>
        </w:rPr>
      </w:pPr>
      <w:r w:rsidRPr="008A6457">
        <w:rPr>
          <w:b/>
          <w:bCs/>
          <w:i/>
          <w:iCs/>
          <w:sz w:val="24"/>
          <w:szCs w:val="24"/>
          <w:lang w:eastAsia="ru-RU"/>
        </w:rPr>
        <w:t>Примерное содержательное описание каждого критерия</w:t>
      </w:r>
    </w:p>
    <w:p w:rsidR="00B45AD7" w:rsidRPr="008A6457" w:rsidRDefault="00B45AD7" w:rsidP="0064006A">
      <w:pPr>
        <w:tabs>
          <w:tab w:val="left" w:pos="3005"/>
        </w:tabs>
        <w:suppressAutoHyphens w:val="0"/>
        <w:autoSpaceDE w:val="0"/>
        <w:autoSpaceDN w:val="0"/>
        <w:adjustRightInd w:val="0"/>
        <w:ind w:left="336" w:right="806" w:hanging="194"/>
        <w:rPr>
          <w:b/>
          <w:bCs/>
          <w:sz w:val="24"/>
          <w:szCs w:val="24"/>
          <w:lang w:eastAsia="ru-RU"/>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9"/>
        <w:gridCol w:w="3383"/>
        <w:gridCol w:w="3478"/>
      </w:tblGrid>
      <w:tr w:rsidR="00B45AD7" w:rsidRPr="008A6457">
        <w:tc>
          <w:tcPr>
            <w:tcW w:w="2949" w:type="dxa"/>
            <w:vMerge w:val="restart"/>
          </w:tcPr>
          <w:p w:rsidR="00B45AD7" w:rsidRPr="008A6457" w:rsidRDefault="00B45AD7" w:rsidP="0064006A">
            <w:pPr>
              <w:suppressAutoHyphens w:val="0"/>
              <w:autoSpaceDE w:val="0"/>
              <w:autoSpaceDN w:val="0"/>
              <w:adjustRightInd w:val="0"/>
              <w:ind w:right="806"/>
              <w:rPr>
                <w:sz w:val="24"/>
                <w:szCs w:val="24"/>
                <w:lang w:eastAsia="ru-RU"/>
              </w:rPr>
            </w:pPr>
            <w:r w:rsidRPr="008A6457">
              <w:rPr>
                <w:b/>
                <w:bCs/>
                <w:sz w:val="24"/>
                <w:szCs w:val="24"/>
                <w:lang w:eastAsia="ru-RU"/>
              </w:rPr>
              <w:t>Критерий</w:t>
            </w:r>
          </w:p>
        </w:tc>
        <w:tc>
          <w:tcPr>
            <w:tcW w:w="6861" w:type="dxa"/>
            <w:gridSpan w:val="2"/>
          </w:tcPr>
          <w:p w:rsidR="00B45AD7" w:rsidRPr="008A6457" w:rsidRDefault="00B45AD7" w:rsidP="0064006A">
            <w:pPr>
              <w:suppressAutoHyphens w:val="0"/>
              <w:autoSpaceDE w:val="0"/>
              <w:autoSpaceDN w:val="0"/>
              <w:adjustRightInd w:val="0"/>
              <w:ind w:right="317"/>
              <w:jc w:val="center"/>
              <w:rPr>
                <w:sz w:val="24"/>
                <w:szCs w:val="24"/>
                <w:lang w:eastAsia="ru-RU"/>
              </w:rPr>
            </w:pPr>
            <w:r w:rsidRPr="008A6457">
              <w:rPr>
                <w:sz w:val="24"/>
                <w:szCs w:val="24"/>
                <w:lang w:eastAsia="ru-RU"/>
              </w:rPr>
              <w:t>Уровни сформированности навыков проектной деятельности</w:t>
            </w:r>
          </w:p>
        </w:tc>
      </w:tr>
      <w:tr w:rsidR="00B45AD7" w:rsidRPr="008A6457">
        <w:tc>
          <w:tcPr>
            <w:tcW w:w="2949" w:type="dxa"/>
            <w:vMerge/>
          </w:tcPr>
          <w:p w:rsidR="00B45AD7" w:rsidRPr="008A6457" w:rsidRDefault="00B45AD7" w:rsidP="0064006A">
            <w:pPr>
              <w:suppressAutoHyphens w:val="0"/>
              <w:autoSpaceDE w:val="0"/>
              <w:autoSpaceDN w:val="0"/>
              <w:adjustRightInd w:val="0"/>
              <w:ind w:right="806"/>
              <w:rPr>
                <w:sz w:val="24"/>
                <w:szCs w:val="24"/>
                <w:lang w:eastAsia="ru-RU"/>
              </w:rPr>
            </w:pPr>
          </w:p>
        </w:tc>
        <w:tc>
          <w:tcPr>
            <w:tcW w:w="3383" w:type="dxa"/>
          </w:tcPr>
          <w:p w:rsidR="00B45AD7" w:rsidRPr="008A6457" w:rsidRDefault="00B45AD7" w:rsidP="0064006A">
            <w:pPr>
              <w:suppressAutoHyphens w:val="0"/>
              <w:autoSpaceDE w:val="0"/>
              <w:autoSpaceDN w:val="0"/>
              <w:adjustRightInd w:val="0"/>
              <w:ind w:right="806"/>
              <w:jc w:val="center"/>
              <w:rPr>
                <w:sz w:val="24"/>
                <w:szCs w:val="24"/>
                <w:lang w:eastAsia="ru-RU"/>
              </w:rPr>
            </w:pPr>
            <w:r w:rsidRPr="008A6457">
              <w:rPr>
                <w:b/>
                <w:bCs/>
                <w:sz w:val="24"/>
                <w:szCs w:val="24"/>
                <w:lang w:eastAsia="ru-RU"/>
              </w:rPr>
              <w:t>Базовый</w:t>
            </w:r>
          </w:p>
        </w:tc>
        <w:tc>
          <w:tcPr>
            <w:tcW w:w="3478" w:type="dxa"/>
          </w:tcPr>
          <w:p w:rsidR="00B45AD7" w:rsidRPr="008A6457" w:rsidRDefault="00B45AD7" w:rsidP="0064006A">
            <w:pPr>
              <w:suppressAutoHyphens w:val="0"/>
              <w:autoSpaceDE w:val="0"/>
              <w:autoSpaceDN w:val="0"/>
              <w:adjustRightInd w:val="0"/>
              <w:ind w:right="806"/>
              <w:jc w:val="center"/>
              <w:rPr>
                <w:b/>
                <w:bCs/>
                <w:sz w:val="24"/>
                <w:szCs w:val="24"/>
                <w:lang w:eastAsia="ru-RU"/>
              </w:rPr>
            </w:pPr>
            <w:r w:rsidRPr="008A6457">
              <w:rPr>
                <w:b/>
                <w:bCs/>
                <w:sz w:val="24"/>
                <w:szCs w:val="24"/>
                <w:lang w:eastAsia="ru-RU"/>
              </w:rPr>
              <w:t>Повышенный</w:t>
            </w:r>
          </w:p>
        </w:tc>
      </w:tr>
      <w:tr w:rsidR="00B45AD7" w:rsidRPr="008A6457">
        <w:tc>
          <w:tcPr>
            <w:tcW w:w="2949" w:type="dxa"/>
          </w:tcPr>
          <w:p w:rsidR="00B45AD7" w:rsidRPr="008A6457" w:rsidRDefault="00B45AD7" w:rsidP="0064006A">
            <w:pPr>
              <w:suppressAutoHyphens w:val="0"/>
              <w:autoSpaceDE w:val="0"/>
              <w:autoSpaceDN w:val="0"/>
              <w:adjustRightInd w:val="0"/>
              <w:ind w:right="806"/>
              <w:rPr>
                <w:sz w:val="24"/>
                <w:szCs w:val="24"/>
                <w:lang w:eastAsia="ru-RU"/>
              </w:rPr>
            </w:pPr>
            <w:r w:rsidRPr="008A6457">
              <w:rPr>
                <w:sz w:val="24"/>
                <w:szCs w:val="24"/>
                <w:lang w:eastAsia="ru-RU"/>
              </w:rPr>
              <w:t>Самостоятельное приобретение знаний и решение проблем</w:t>
            </w:r>
          </w:p>
        </w:tc>
        <w:tc>
          <w:tcPr>
            <w:tcW w:w="3383" w:type="dxa"/>
          </w:tcPr>
          <w:p w:rsidR="00B45AD7" w:rsidRPr="008A6457" w:rsidRDefault="00B45AD7" w:rsidP="0064006A">
            <w:pPr>
              <w:suppressAutoHyphens w:val="0"/>
              <w:autoSpaceDE w:val="0"/>
              <w:autoSpaceDN w:val="0"/>
              <w:adjustRightInd w:val="0"/>
              <w:ind w:right="-42"/>
              <w:rPr>
                <w:sz w:val="24"/>
                <w:szCs w:val="24"/>
                <w:lang w:eastAsia="ru-RU"/>
              </w:rPr>
            </w:pPr>
            <w:r w:rsidRPr="008A6457">
              <w:rPr>
                <w:sz w:val="24"/>
                <w:szCs w:val="24"/>
                <w:lang w:eastAsia="ru-RU"/>
              </w:rPr>
              <w:t xml:space="preserve">Работа в целом свидетельствует о способности самостоятельно с опорой на помощь руководителя ставить проблему и находить пути ее решения; продемонстрирована на способность </w:t>
            </w:r>
            <w:proofErr w:type="gramStart"/>
            <w:r w:rsidRPr="008A6457">
              <w:rPr>
                <w:sz w:val="24"/>
                <w:szCs w:val="24"/>
                <w:lang w:eastAsia="ru-RU"/>
              </w:rPr>
              <w:t>приобретать</w:t>
            </w:r>
            <w:proofErr w:type="gramEnd"/>
            <w:r w:rsidRPr="008A6457">
              <w:rPr>
                <w:sz w:val="24"/>
                <w:szCs w:val="24"/>
                <w:lang w:eastAsia="ru-RU"/>
              </w:rPr>
              <w:t xml:space="preserve"> новые знания и/или осваивать новые способы действий, достигать более глубокого понимания изученного</w:t>
            </w:r>
          </w:p>
        </w:tc>
        <w:tc>
          <w:tcPr>
            <w:tcW w:w="3478" w:type="dxa"/>
          </w:tcPr>
          <w:p w:rsidR="00B45AD7" w:rsidRPr="008A6457" w:rsidRDefault="00B45AD7" w:rsidP="0064006A">
            <w:pPr>
              <w:suppressAutoHyphens w:val="0"/>
              <w:autoSpaceDE w:val="0"/>
              <w:autoSpaceDN w:val="0"/>
              <w:adjustRightInd w:val="0"/>
              <w:rPr>
                <w:sz w:val="24"/>
                <w:szCs w:val="24"/>
                <w:lang w:eastAsia="ru-RU"/>
              </w:rPr>
            </w:pPr>
            <w:r w:rsidRPr="008A6457">
              <w:rPr>
                <w:sz w:val="24"/>
                <w:szCs w:val="24"/>
                <w:lang w:eastAsia="ru-RU"/>
              </w:rPr>
              <w:t>Работа в целом свидетельствует о способности самостоятельно ставить проблему и находить пути ее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B45AD7" w:rsidRPr="008A6457">
        <w:tc>
          <w:tcPr>
            <w:tcW w:w="2949" w:type="dxa"/>
          </w:tcPr>
          <w:p w:rsidR="00B45AD7" w:rsidRPr="008A6457" w:rsidRDefault="00B45AD7" w:rsidP="0064006A">
            <w:pPr>
              <w:suppressAutoHyphens w:val="0"/>
              <w:autoSpaceDE w:val="0"/>
              <w:autoSpaceDN w:val="0"/>
              <w:adjustRightInd w:val="0"/>
              <w:ind w:right="806"/>
              <w:rPr>
                <w:sz w:val="24"/>
                <w:szCs w:val="24"/>
                <w:lang w:eastAsia="ru-RU"/>
              </w:rPr>
            </w:pPr>
            <w:r w:rsidRPr="008A6457">
              <w:rPr>
                <w:sz w:val="24"/>
                <w:szCs w:val="24"/>
                <w:lang w:eastAsia="ru-RU"/>
              </w:rPr>
              <w:t>Знание предмета</w:t>
            </w:r>
          </w:p>
        </w:tc>
        <w:tc>
          <w:tcPr>
            <w:tcW w:w="3383" w:type="dxa"/>
          </w:tcPr>
          <w:p w:rsidR="00B45AD7" w:rsidRPr="008A6457" w:rsidRDefault="00B45AD7" w:rsidP="0064006A">
            <w:pPr>
              <w:suppressAutoHyphens w:val="0"/>
              <w:autoSpaceDE w:val="0"/>
              <w:autoSpaceDN w:val="0"/>
              <w:adjustRightInd w:val="0"/>
              <w:ind w:right="-42"/>
              <w:rPr>
                <w:sz w:val="24"/>
                <w:szCs w:val="24"/>
                <w:lang w:eastAsia="ru-RU"/>
              </w:rPr>
            </w:pPr>
            <w:r w:rsidRPr="008A6457">
              <w:rPr>
                <w:sz w:val="24"/>
                <w:szCs w:val="24"/>
                <w:lang w:eastAsia="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478" w:type="dxa"/>
          </w:tcPr>
          <w:p w:rsidR="00B45AD7" w:rsidRPr="008A6457" w:rsidRDefault="00B45AD7" w:rsidP="0064006A">
            <w:pPr>
              <w:suppressAutoHyphens w:val="0"/>
              <w:autoSpaceDE w:val="0"/>
              <w:autoSpaceDN w:val="0"/>
              <w:adjustRightInd w:val="0"/>
              <w:rPr>
                <w:sz w:val="24"/>
                <w:szCs w:val="24"/>
                <w:lang w:eastAsia="ru-RU"/>
              </w:rPr>
            </w:pPr>
            <w:r w:rsidRPr="008A6457">
              <w:rPr>
                <w:sz w:val="24"/>
                <w:szCs w:val="24"/>
                <w:lang w:eastAsia="ru-RU"/>
              </w:rPr>
              <w:t>Продемонстрировано свободное владение предметом проектной деятельности. Ошибки отсутствуют</w:t>
            </w:r>
          </w:p>
        </w:tc>
      </w:tr>
      <w:tr w:rsidR="00B45AD7" w:rsidRPr="008A6457">
        <w:tc>
          <w:tcPr>
            <w:tcW w:w="2949" w:type="dxa"/>
          </w:tcPr>
          <w:p w:rsidR="00B45AD7" w:rsidRPr="008A6457" w:rsidRDefault="00B45AD7" w:rsidP="0064006A">
            <w:pPr>
              <w:suppressAutoHyphens w:val="0"/>
              <w:autoSpaceDE w:val="0"/>
              <w:autoSpaceDN w:val="0"/>
              <w:adjustRightInd w:val="0"/>
              <w:ind w:right="806"/>
              <w:rPr>
                <w:sz w:val="24"/>
                <w:szCs w:val="24"/>
                <w:lang w:eastAsia="ru-RU"/>
              </w:rPr>
            </w:pPr>
            <w:r w:rsidRPr="008A6457">
              <w:rPr>
                <w:sz w:val="24"/>
                <w:szCs w:val="24"/>
                <w:lang w:eastAsia="ru-RU"/>
              </w:rPr>
              <w:t>Регулятивные действия</w:t>
            </w:r>
          </w:p>
        </w:tc>
        <w:tc>
          <w:tcPr>
            <w:tcW w:w="3383" w:type="dxa"/>
          </w:tcPr>
          <w:p w:rsidR="00B45AD7" w:rsidRPr="008A6457" w:rsidRDefault="00B45AD7" w:rsidP="0064006A">
            <w:pPr>
              <w:suppressAutoHyphens w:val="0"/>
              <w:autoSpaceDE w:val="0"/>
              <w:autoSpaceDN w:val="0"/>
              <w:adjustRightInd w:val="0"/>
              <w:ind w:right="-42"/>
              <w:rPr>
                <w:sz w:val="24"/>
                <w:szCs w:val="24"/>
                <w:lang w:eastAsia="ru-RU"/>
              </w:rPr>
            </w:pPr>
            <w:r w:rsidRPr="008A6457">
              <w:rPr>
                <w:sz w:val="24"/>
                <w:szCs w:val="24"/>
                <w:lang w:eastAsia="ru-RU"/>
              </w:rPr>
              <w:t xml:space="preserve">Продемонстрированы навыки определения темы и планирования работы. Работа доведена до конца и представлена комиссии; </w:t>
            </w:r>
            <w:r w:rsidRPr="008A6457">
              <w:rPr>
                <w:sz w:val="24"/>
                <w:szCs w:val="24"/>
                <w:lang w:eastAsia="ru-RU"/>
              </w:rPr>
              <w:lastRenderedPageBreak/>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478" w:type="dxa"/>
          </w:tcPr>
          <w:p w:rsidR="00B45AD7" w:rsidRPr="008A6457" w:rsidRDefault="00B45AD7" w:rsidP="0064006A">
            <w:pPr>
              <w:suppressAutoHyphens w:val="0"/>
              <w:autoSpaceDE w:val="0"/>
              <w:autoSpaceDN w:val="0"/>
              <w:adjustRightInd w:val="0"/>
              <w:rPr>
                <w:sz w:val="24"/>
                <w:szCs w:val="24"/>
                <w:lang w:eastAsia="ru-RU"/>
              </w:rPr>
            </w:pPr>
            <w:r w:rsidRPr="008A6457">
              <w:rPr>
                <w:sz w:val="24"/>
                <w:szCs w:val="24"/>
                <w:lang w:eastAsia="ru-RU"/>
              </w:rPr>
              <w:lastRenderedPageBreak/>
              <w:t xml:space="preserve">Работа тщательно спланирована и последовательно реализована, своевременно пройдены все необходимые этапы </w:t>
            </w:r>
            <w:r w:rsidRPr="008A6457">
              <w:rPr>
                <w:sz w:val="24"/>
                <w:szCs w:val="24"/>
                <w:lang w:eastAsia="ru-RU"/>
              </w:rPr>
              <w:lastRenderedPageBreak/>
              <w:t>обсуждения и представления. Контроль и коррекция осуществлялись самостоятельно</w:t>
            </w:r>
          </w:p>
        </w:tc>
      </w:tr>
      <w:tr w:rsidR="00B45AD7" w:rsidRPr="008A6457">
        <w:tc>
          <w:tcPr>
            <w:tcW w:w="2949" w:type="dxa"/>
          </w:tcPr>
          <w:p w:rsidR="00B45AD7" w:rsidRPr="008A6457" w:rsidRDefault="00B45AD7" w:rsidP="0064006A">
            <w:pPr>
              <w:suppressAutoHyphens w:val="0"/>
              <w:autoSpaceDE w:val="0"/>
              <w:autoSpaceDN w:val="0"/>
              <w:adjustRightInd w:val="0"/>
              <w:ind w:right="806"/>
              <w:rPr>
                <w:sz w:val="24"/>
                <w:szCs w:val="24"/>
                <w:lang w:eastAsia="ru-RU"/>
              </w:rPr>
            </w:pPr>
            <w:r w:rsidRPr="008A6457">
              <w:rPr>
                <w:sz w:val="24"/>
                <w:szCs w:val="24"/>
                <w:lang w:eastAsia="ru-RU"/>
              </w:rPr>
              <w:lastRenderedPageBreak/>
              <w:t>Коммуникативные действия</w:t>
            </w:r>
          </w:p>
        </w:tc>
        <w:tc>
          <w:tcPr>
            <w:tcW w:w="3383" w:type="dxa"/>
          </w:tcPr>
          <w:p w:rsidR="00B45AD7" w:rsidRPr="008A6457" w:rsidRDefault="00B45AD7" w:rsidP="0064006A">
            <w:pPr>
              <w:suppressAutoHyphens w:val="0"/>
              <w:autoSpaceDE w:val="0"/>
              <w:autoSpaceDN w:val="0"/>
              <w:adjustRightInd w:val="0"/>
              <w:ind w:right="-42"/>
              <w:rPr>
                <w:sz w:val="24"/>
                <w:szCs w:val="24"/>
                <w:lang w:eastAsia="ru-RU"/>
              </w:rPr>
            </w:pPr>
            <w:r w:rsidRPr="008A6457">
              <w:rPr>
                <w:sz w:val="24"/>
                <w:szCs w:val="24"/>
                <w:lang w:eastAsia="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478" w:type="dxa"/>
          </w:tcPr>
          <w:p w:rsidR="00B45AD7" w:rsidRPr="008A6457" w:rsidRDefault="00B45AD7" w:rsidP="0064006A">
            <w:pPr>
              <w:suppressAutoHyphens w:val="0"/>
              <w:autoSpaceDE w:val="0"/>
              <w:autoSpaceDN w:val="0"/>
              <w:adjustRightInd w:val="0"/>
              <w:rPr>
                <w:sz w:val="24"/>
                <w:szCs w:val="24"/>
                <w:lang w:eastAsia="ru-RU"/>
              </w:rPr>
            </w:pPr>
            <w:r w:rsidRPr="008A6457">
              <w:rPr>
                <w:sz w:val="24"/>
                <w:szCs w:val="24"/>
                <w:lang w:eastAsia="ru-RU"/>
              </w:rPr>
              <w:t xml:space="preserve">Тема ясно определена и пояснена. Текст/сообщение хорошо </w:t>
            </w:r>
            <w:proofErr w:type="gramStart"/>
            <w:r w:rsidRPr="008A6457">
              <w:rPr>
                <w:sz w:val="24"/>
                <w:szCs w:val="24"/>
                <w:lang w:eastAsia="ru-RU"/>
              </w:rPr>
              <w:t>структурированы</w:t>
            </w:r>
            <w:proofErr w:type="gramEnd"/>
            <w:r w:rsidRPr="008A6457">
              <w:rPr>
                <w:sz w:val="24"/>
                <w:szCs w:val="24"/>
                <w:lang w:eastAsia="ru-RU"/>
              </w:rPr>
              <w:t xml:space="preserve">. Все мысли выражены ясно, логично, последовательно, </w:t>
            </w:r>
            <w:r w:rsidR="008C05FE">
              <w:rPr>
                <w:sz w:val="24"/>
                <w:szCs w:val="24"/>
                <w:lang w:eastAsia="ru-RU"/>
              </w:rPr>
              <w:pgNum/>
            </w:r>
            <w:r w:rsidR="008C05FE">
              <w:rPr>
                <w:sz w:val="24"/>
                <w:szCs w:val="24"/>
                <w:lang w:eastAsia="ru-RU"/>
              </w:rPr>
              <w:t>ргументировано</w:t>
            </w:r>
            <w:r w:rsidRPr="008A6457">
              <w:rPr>
                <w:sz w:val="24"/>
                <w:szCs w:val="24"/>
                <w:lang w:eastAsia="ru-RU"/>
              </w:rPr>
              <w:t>. Работа/сообщение вызывает интерес. Автор свободно отвечает на вопросы</w:t>
            </w:r>
          </w:p>
        </w:tc>
      </w:tr>
    </w:tbl>
    <w:p w:rsidR="00B45AD7" w:rsidRPr="008A6457" w:rsidRDefault="00B45AD7" w:rsidP="0064006A">
      <w:pPr>
        <w:suppressAutoHyphens w:val="0"/>
        <w:autoSpaceDE w:val="0"/>
        <w:autoSpaceDN w:val="0"/>
        <w:adjustRightInd w:val="0"/>
        <w:ind w:left="221" w:right="806" w:firstLine="2162"/>
        <w:rPr>
          <w:sz w:val="24"/>
          <w:szCs w:val="24"/>
          <w:lang w:eastAsia="ru-RU"/>
        </w:rPr>
      </w:pPr>
    </w:p>
    <w:p w:rsidR="00B45AD7" w:rsidRPr="008A6457" w:rsidRDefault="00B45AD7" w:rsidP="0064006A">
      <w:pPr>
        <w:suppressAutoHyphens w:val="0"/>
        <w:autoSpaceDE w:val="0"/>
        <w:autoSpaceDN w:val="0"/>
        <w:adjustRightInd w:val="0"/>
        <w:ind w:firstLine="286"/>
        <w:rPr>
          <w:sz w:val="24"/>
          <w:szCs w:val="24"/>
          <w:lang w:eastAsia="ru-RU"/>
        </w:rPr>
      </w:pPr>
      <w:r w:rsidRPr="008A6457">
        <w:rPr>
          <w:sz w:val="24"/>
          <w:szCs w:val="24"/>
          <w:lang w:eastAsia="ru-RU"/>
        </w:rPr>
        <w:t>Решение о том, что проект выполнен на базовом уровне, принимается при условии, что:</w:t>
      </w:r>
    </w:p>
    <w:p w:rsidR="00B45AD7" w:rsidRPr="008A6457" w:rsidRDefault="00B45AD7" w:rsidP="00B8535D">
      <w:pPr>
        <w:numPr>
          <w:ilvl w:val="0"/>
          <w:numId w:val="89"/>
        </w:numPr>
        <w:tabs>
          <w:tab w:val="left" w:pos="516"/>
        </w:tabs>
        <w:suppressAutoHyphens w:val="0"/>
        <w:autoSpaceDE w:val="0"/>
        <w:autoSpaceDN w:val="0"/>
        <w:adjustRightInd w:val="0"/>
        <w:ind w:firstLine="288"/>
        <w:rPr>
          <w:sz w:val="24"/>
          <w:szCs w:val="24"/>
          <w:lang w:eastAsia="ru-RU"/>
        </w:rPr>
      </w:pPr>
      <w:r w:rsidRPr="008A6457">
        <w:rPr>
          <w:sz w:val="24"/>
          <w:szCs w:val="24"/>
          <w:lang w:eastAsia="ru-RU"/>
        </w:rPr>
        <w:t>такая оценка выставлена комиссией по каждому из предъявляемых критериев;</w:t>
      </w:r>
    </w:p>
    <w:p w:rsidR="00B45AD7" w:rsidRPr="008A6457" w:rsidRDefault="00B45AD7" w:rsidP="00B8535D">
      <w:pPr>
        <w:numPr>
          <w:ilvl w:val="0"/>
          <w:numId w:val="89"/>
        </w:numPr>
        <w:tabs>
          <w:tab w:val="left" w:pos="516"/>
        </w:tabs>
        <w:suppressAutoHyphens w:val="0"/>
        <w:autoSpaceDE w:val="0"/>
        <w:autoSpaceDN w:val="0"/>
        <w:adjustRightInd w:val="0"/>
        <w:ind w:firstLine="288"/>
        <w:rPr>
          <w:sz w:val="24"/>
          <w:szCs w:val="24"/>
          <w:lang w:eastAsia="ru-RU"/>
        </w:rPr>
      </w:pPr>
      <w:r w:rsidRPr="008A6457">
        <w:rPr>
          <w:sz w:val="24"/>
          <w:szCs w:val="24"/>
          <w:lang w:eastAsia="ru-RU"/>
        </w:rPr>
        <w:t xml:space="preserve">продемонстрированы </w:t>
      </w:r>
      <w:r w:rsidRPr="008A6457">
        <w:rPr>
          <w:b/>
          <w:bCs/>
          <w:sz w:val="24"/>
          <w:szCs w:val="24"/>
          <w:lang w:eastAsia="ru-RU"/>
        </w:rPr>
        <w:t xml:space="preserve">все </w:t>
      </w:r>
      <w:r w:rsidRPr="008A6457">
        <w:rPr>
          <w:sz w:val="24"/>
          <w:szCs w:val="24"/>
          <w:lang w:eastAsia="ru-RU"/>
        </w:rPr>
        <w:t>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w:t>
      </w:r>
    </w:p>
    <w:p w:rsidR="00B45AD7" w:rsidRPr="008A6457" w:rsidRDefault="00B45AD7" w:rsidP="00B8535D">
      <w:pPr>
        <w:numPr>
          <w:ilvl w:val="0"/>
          <w:numId w:val="89"/>
        </w:numPr>
        <w:tabs>
          <w:tab w:val="left" w:pos="516"/>
        </w:tabs>
        <w:suppressAutoHyphens w:val="0"/>
        <w:autoSpaceDE w:val="0"/>
        <w:autoSpaceDN w:val="0"/>
        <w:adjustRightInd w:val="0"/>
        <w:ind w:left="288"/>
        <w:jc w:val="left"/>
        <w:rPr>
          <w:sz w:val="24"/>
          <w:szCs w:val="24"/>
          <w:lang w:eastAsia="ru-RU"/>
        </w:rPr>
      </w:pPr>
      <w:r w:rsidRPr="008A6457">
        <w:rPr>
          <w:sz w:val="24"/>
          <w:szCs w:val="24"/>
          <w:lang w:eastAsia="ru-RU"/>
        </w:rPr>
        <w:t>даны ответы на вопросы.</w:t>
      </w:r>
    </w:p>
    <w:p w:rsidR="00B45AD7" w:rsidRPr="008A6457" w:rsidRDefault="00B45AD7" w:rsidP="0064006A">
      <w:pPr>
        <w:suppressAutoHyphens w:val="0"/>
        <w:autoSpaceDE w:val="0"/>
        <w:autoSpaceDN w:val="0"/>
        <w:adjustRightInd w:val="0"/>
        <w:ind w:firstLine="709"/>
        <w:rPr>
          <w:sz w:val="24"/>
          <w:szCs w:val="24"/>
          <w:lang w:eastAsia="ru-RU"/>
        </w:rPr>
      </w:pPr>
      <w:r w:rsidRPr="008A6457">
        <w:rPr>
          <w:sz w:val="24"/>
          <w:szCs w:val="24"/>
          <w:lang w:eastAsia="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B45AD7" w:rsidRPr="008A6457" w:rsidRDefault="00B45AD7" w:rsidP="0064006A">
      <w:pPr>
        <w:suppressAutoHyphens w:val="0"/>
        <w:autoSpaceDE w:val="0"/>
        <w:autoSpaceDN w:val="0"/>
        <w:adjustRightInd w:val="0"/>
        <w:ind w:firstLine="278"/>
        <w:rPr>
          <w:sz w:val="24"/>
          <w:szCs w:val="24"/>
          <w:lang w:eastAsia="ru-RU"/>
        </w:rPr>
      </w:pPr>
      <w:r w:rsidRPr="008A6457">
        <w:rPr>
          <w:sz w:val="24"/>
          <w:szCs w:val="24"/>
          <w:lang w:eastAsia="ru-RU"/>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 (или)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B45AD7" w:rsidRPr="008A6457" w:rsidRDefault="00B45AD7" w:rsidP="0064006A">
      <w:pPr>
        <w:suppressAutoHyphens w:val="0"/>
        <w:autoSpaceDE w:val="0"/>
        <w:autoSpaceDN w:val="0"/>
        <w:adjustRightInd w:val="0"/>
        <w:ind w:firstLine="288"/>
        <w:rPr>
          <w:sz w:val="24"/>
          <w:szCs w:val="24"/>
          <w:lang w:eastAsia="ru-RU"/>
        </w:rPr>
      </w:pPr>
      <w:r w:rsidRPr="008A6457">
        <w:rPr>
          <w:sz w:val="24"/>
          <w:szCs w:val="24"/>
          <w:lang w:eastAsia="ru-RU"/>
        </w:rPr>
        <w:t xml:space="preserve">Отметка за выполнение проекта выставляется в графу </w:t>
      </w:r>
      <w:r w:rsidRPr="008A6457">
        <w:rPr>
          <w:i/>
          <w:iCs/>
          <w:sz w:val="24"/>
          <w:szCs w:val="24"/>
          <w:lang w:eastAsia="ru-RU"/>
        </w:rPr>
        <w:t xml:space="preserve">«Проектная деятельность» </w:t>
      </w:r>
      <w:r w:rsidRPr="008A6457">
        <w:rPr>
          <w:sz w:val="24"/>
          <w:szCs w:val="24"/>
          <w:lang w:eastAsia="ru-RU"/>
        </w:rPr>
        <w:t xml:space="preserve">или </w:t>
      </w:r>
      <w:r w:rsidRPr="008A6457">
        <w:rPr>
          <w:i/>
          <w:iCs/>
          <w:sz w:val="24"/>
          <w:szCs w:val="24"/>
          <w:lang w:eastAsia="ru-RU"/>
        </w:rPr>
        <w:t xml:space="preserve">«Экзамен» </w:t>
      </w:r>
      <w:r w:rsidRPr="008A6457">
        <w:rPr>
          <w:sz w:val="24"/>
          <w:szCs w:val="24"/>
          <w:lang w:eastAsia="ru-RU"/>
        </w:rPr>
        <w:t>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B45AD7" w:rsidRPr="008A6457" w:rsidRDefault="00B45AD7" w:rsidP="0064006A">
      <w:pPr>
        <w:suppressAutoHyphens w:val="0"/>
        <w:autoSpaceDE w:val="0"/>
        <w:autoSpaceDN w:val="0"/>
        <w:adjustRightInd w:val="0"/>
        <w:ind w:firstLine="295"/>
        <w:rPr>
          <w:sz w:val="24"/>
          <w:szCs w:val="24"/>
          <w:lang w:eastAsia="ru-RU"/>
        </w:rPr>
      </w:pPr>
      <w:r w:rsidRPr="008A6457">
        <w:rPr>
          <w:sz w:val="24"/>
          <w:szCs w:val="24"/>
          <w:lang w:eastAsia="ru-RU"/>
        </w:rPr>
        <w:t xml:space="preserve">Результаты выполнения </w:t>
      </w:r>
      <w:proofErr w:type="gramStart"/>
      <w:r w:rsidRPr="008A6457">
        <w:rPr>
          <w:sz w:val="24"/>
          <w:szCs w:val="24"/>
          <w:lang w:eastAsia="ru-RU"/>
        </w:rPr>
        <w:t>индивидуального проекта</w:t>
      </w:r>
      <w:proofErr w:type="gramEnd"/>
      <w:r w:rsidRPr="008A6457">
        <w:rPr>
          <w:sz w:val="24"/>
          <w:szCs w:val="24"/>
          <w:lang w:eastAsia="ru-RU"/>
        </w:rPr>
        <w:t xml:space="preserve"> могут рассматриваться как дополнительное основание при зачислении выпускника общеобразовательного учреждения на избранное им на</w:t>
      </w:r>
      <w:r w:rsidRPr="008A6457">
        <w:rPr>
          <w:sz w:val="24"/>
          <w:szCs w:val="24"/>
          <w:lang w:eastAsia="ru-RU"/>
        </w:rPr>
        <w:softHyphen/>
        <w:t>правление профильного образования.</w:t>
      </w:r>
    </w:p>
    <w:p w:rsidR="00B45AD7" w:rsidRPr="00E64B66" w:rsidRDefault="00B45AD7" w:rsidP="0064006A">
      <w:pPr>
        <w:suppressAutoHyphens w:val="0"/>
        <w:autoSpaceDE w:val="0"/>
        <w:autoSpaceDN w:val="0"/>
        <w:adjustRightInd w:val="0"/>
        <w:ind w:firstLine="290"/>
        <w:rPr>
          <w:i/>
          <w:iCs/>
          <w:sz w:val="24"/>
          <w:szCs w:val="24"/>
          <w:lang w:eastAsia="ru-RU"/>
        </w:rPr>
      </w:pPr>
      <w:r w:rsidRPr="008A6457">
        <w:rPr>
          <w:sz w:val="24"/>
          <w:szCs w:val="24"/>
          <w:lang w:eastAsia="ru-RU"/>
        </w:rPr>
        <w:t xml:space="preserve">При необходимости осуществления отбора при поступлении в профильные классы может использоваться </w:t>
      </w:r>
      <w:r w:rsidRPr="008A6457">
        <w:rPr>
          <w:b/>
          <w:bCs/>
          <w:i/>
          <w:iCs/>
          <w:sz w:val="24"/>
          <w:szCs w:val="24"/>
          <w:lang w:eastAsia="ru-RU"/>
        </w:rPr>
        <w:t xml:space="preserve">аналитический подход </w:t>
      </w:r>
      <w:r w:rsidRPr="008A6457">
        <w:rPr>
          <w:sz w:val="24"/>
          <w:szCs w:val="24"/>
          <w:lang w:eastAsia="ru-RU"/>
        </w:rPr>
        <w:t>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w:t>
      </w:r>
      <w:r w:rsidRPr="008A6457">
        <w:rPr>
          <w:sz w:val="24"/>
          <w:szCs w:val="24"/>
          <w:lang w:eastAsia="ru-RU"/>
        </w:rPr>
        <w:softHyphen/>
        <w:t xml:space="preserve">мерений, максимальная оценка по каждому критерию не должна превышать 3 баллов. При таком подходе достижение базового уровня (отметка </w:t>
      </w:r>
      <w:r w:rsidRPr="008A6457">
        <w:rPr>
          <w:i/>
          <w:iCs/>
          <w:sz w:val="24"/>
          <w:szCs w:val="24"/>
          <w:lang w:eastAsia="ru-RU"/>
        </w:rPr>
        <w:t xml:space="preserve">«удовлетворительно») </w:t>
      </w:r>
      <w:r w:rsidRPr="008A6457">
        <w:rPr>
          <w:sz w:val="24"/>
          <w:szCs w:val="24"/>
          <w:lang w:eastAsia="ru-RU"/>
        </w:rPr>
        <w:t xml:space="preserve">соответствует получению 4 первичных баллов (по одному баллу за каждый из четырех критериев), а достижение повышенных уровней соответствует получению 7—9 первичных баллов (отметка </w:t>
      </w:r>
      <w:r w:rsidRPr="008A6457">
        <w:rPr>
          <w:i/>
          <w:iCs/>
          <w:sz w:val="24"/>
          <w:szCs w:val="24"/>
          <w:lang w:eastAsia="ru-RU"/>
        </w:rPr>
        <w:t xml:space="preserve">«хорошо») </w:t>
      </w:r>
      <w:r w:rsidRPr="008A6457">
        <w:rPr>
          <w:sz w:val="24"/>
          <w:szCs w:val="24"/>
          <w:lang w:eastAsia="ru-RU"/>
        </w:rPr>
        <w:t xml:space="preserve">или 10—12 первичных баллов (отметка </w:t>
      </w:r>
      <w:r w:rsidRPr="008A6457">
        <w:rPr>
          <w:i/>
          <w:iCs/>
          <w:sz w:val="24"/>
          <w:szCs w:val="24"/>
          <w:lang w:eastAsia="ru-RU"/>
        </w:rPr>
        <w:t>«</w:t>
      </w:r>
      <w:r w:rsidRPr="00E64B66">
        <w:rPr>
          <w:i/>
          <w:iCs/>
          <w:sz w:val="24"/>
          <w:szCs w:val="24"/>
          <w:lang w:eastAsia="ru-RU"/>
        </w:rPr>
        <w:t>отлично»).</w:t>
      </w:r>
    </w:p>
    <w:p w:rsidR="00B45AD7" w:rsidRPr="00734BDB" w:rsidRDefault="00B45AD7" w:rsidP="0064006A">
      <w:pPr>
        <w:suppressAutoHyphens w:val="0"/>
        <w:ind w:firstLine="454"/>
        <w:jc w:val="center"/>
        <w:outlineLvl w:val="0"/>
        <w:rPr>
          <w:b/>
          <w:bCs/>
          <w:sz w:val="24"/>
          <w:szCs w:val="24"/>
          <w:lang w:eastAsia="ru-RU"/>
        </w:rPr>
      </w:pPr>
      <w:r w:rsidRPr="00734BDB">
        <w:rPr>
          <w:b/>
          <w:bCs/>
          <w:sz w:val="24"/>
          <w:szCs w:val="24"/>
          <w:lang w:eastAsia="ru-RU"/>
        </w:rPr>
        <w:t>Особенности оценки личностных результатов</w:t>
      </w:r>
    </w:p>
    <w:p w:rsidR="00B45AD7" w:rsidRPr="00734BDB" w:rsidRDefault="00B45AD7" w:rsidP="0064006A">
      <w:pPr>
        <w:suppressAutoHyphens w:val="0"/>
        <w:ind w:firstLine="454"/>
        <w:rPr>
          <w:sz w:val="24"/>
          <w:szCs w:val="24"/>
          <w:lang w:eastAsia="ru-RU"/>
        </w:rPr>
      </w:pPr>
      <w:r w:rsidRPr="00734BDB">
        <w:rPr>
          <w:b/>
          <w:bCs/>
          <w:sz w:val="24"/>
          <w:szCs w:val="24"/>
          <w:lang w:eastAsia="ru-RU"/>
        </w:rPr>
        <w:t xml:space="preserve">Оценка личностных результатов </w:t>
      </w:r>
      <w:r w:rsidRPr="00734BDB">
        <w:rPr>
          <w:sz w:val="24"/>
          <w:szCs w:val="24"/>
          <w:lang w:eastAsia="ru-RU"/>
        </w:rPr>
        <w:t>представляет собой оценку достижения учащихся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w:t>
      </w:r>
      <w:r>
        <w:rPr>
          <w:sz w:val="24"/>
          <w:szCs w:val="24"/>
          <w:lang w:eastAsia="ru-RU"/>
        </w:rPr>
        <w:t>вий.</w:t>
      </w:r>
    </w:p>
    <w:p w:rsidR="00B45AD7" w:rsidRPr="00734BDB" w:rsidRDefault="00B45AD7" w:rsidP="0064006A">
      <w:pPr>
        <w:suppressAutoHyphens w:val="0"/>
        <w:ind w:firstLine="454"/>
        <w:rPr>
          <w:sz w:val="24"/>
          <w:szCs w:val="24"/>
          <w:lang w:eastAsia="ru-RU"/>
        </w:rPr>
      </w:pPr>
      <w:r w:rsidRPr="00734BDB">
        <w:rPr>
          <w:sz w:val="24"/>
          <w:szCs w:val="24"/>
          <w:lang w:eastAsia="ru-RU"/>
        </w:rPr>
        <w:t xml:space="preserve">Формирование личностных результатов обеспечивается в ходе реализации всех </w:t>
      </w:r>
      <w:r w:rsidRPr="00734BDB">
        <w:rPr>
          <w:sz w:val="24"/>
          <w:szCs w:val="24"/>
          <w:lang w:eastAsia="ru-RU"/>
        </w:rPr>
        <w:lastRenderedPageBreak/>
        <w:t>компонентов образовательного процесса, включая внеурочную деятельност</w:t>
      </w:r>
      <w:r>
        <w:rPr>
          <w:sz w:val="24"/>
          <w:szCs w:val="24"/>
          <w:lang w:eastAsia="ru-RU"/>
        </w:rPr>
        <w:t>ь, реализуемую семьей и школой.</w:t>
      </w:r>
    </w:p>
    <w:p w:rsidR="00B45AD7" w:rsidRPr="00734BDB" w:rsidRDefault="00B45AD7" w:rsidP="0064006A">
      <w:pPr>
        <w:suppressAutoHyphens w:val="0"/>
        <w:ind w:firstLine="454"/>
        <w:rPr>
          <w:sz w:val="24"/>
          <w:szCs w:val="24"/>
          <w:lang w:eastAsia="ru-RU"/>
        </w:rPr>
      </w:pPr>
      <w:r w:rsidRPr="00734BDB">
        <w:rPr>
          <w:sz w:val="24"/>
          <w:szCs w:val="24"/>
          <w:lang w:eastAsia="ru-RU"/>
        </w:rPr>
        <w:t xml:space="preserve">Основным </w:t>
      </w:r>
      <w:r w:rsidRPr="00734BDB">
        <w:rPr>
          <w:b/>
          <w:bCs/>
          <w:sz w:val="24"/>
          <w:szCs w:val="24"/>
          <w:lang w:eastAsia="ru-RU"/>
        </w:rPr>
        <w:t>объектом</w:t>
      </w:r>
      <w:r w:rsidRPr="00734BDB">
        <w:rPr>
          <w:sz w:val="24"/>
          <w:szCs w:val="24"/>
          <w:lang w:eastAsia="ru-RU"/>
        </w:rPr>
        <w:t xml:space="preserve"> оценки личностных результатов служит сформированность УУД, включаемых в следующие три основных блока:</w:t>
      </w:r>
    </w:p>
    <w:p w:rsidR="00B45AD7" w:rsidRPr="00734BDB" w:rsidRDefault="00B45AD7" w:rsidP="0064006A">
      <w:pPr>
        <w:suppressAutoHyphens w:val="0"/>
        <w:ind w:firstLine="454"/>
        <w:rPr>
          <w:sz w:val="24"/>
          <w:szCs w:val="24"/>
          <w:lang w:eastAsia="ru-RU"/>
        </w:rPr>
      </w:pPr>
      <w:r w:rsidRPr="00734BDB">
        <w:rPr>
          <w:sz w:val="24"/>
          <w:szCs w:val="24"/>
          <w:lang w:eastAsia="ru-RU"/>
        </w:rPr>
        <w:t xml:space="preserve">1) сформированность </w:t>
      </w:r>
      <w:r w:rsidRPr="00734BDB">
        <w:rPr>
          <w:i/>
          <w:iCs/>
          <w:sz w:val="24"/>
          <w:szCs w:val="24"/>
          <w:lang w:eastAsia="ru-RU"/>
        </w:rPr>
        <w:t>основ гражданской идентичности</w:t>
      </w:r>
      <w:r w:rsidRPr="00734BDB">
        <w:rPr>
          <w:sz w:val="24"/>
          <w:szCs w:val="24"/>
          <w:lang w:eastAsia="ru-RU"/>
        </w:rPr>
        <w:t xml:space="preserve"> личности;</w:t>
      </w:r>
    </w:p>
    <w:p w:rsidR="00B45AD7" w:rsidRPr="00734BDB" w:rsidRDefault="00B45AD7" w:rsidP="0064006A">
      <w:pPr>
        <w:suppressAutoHyphens w:val="0"/>
        <w:ind w:firstLine="454"/>
        <w:rPr>
          <w:sz w:val="24"/>
          <w:szCs w:val="24"/>
          <w:lang w:eastAsia="ru-RU"/>
        </w:rPr>
      </w:pPr>
      <w:r w:rsidRPr="00734BDB">
        <w:rPr>
          <w:sz w:val="24"/>
          <w:szCs w:val="24"/>
          <w:lang w:eastAsia="ru-RU"/>
        </w:rPr>
        <w:t xml:space="preserve">2) готовность к переходу к </w:t>
      </w:r>
      <w:r w:rsidRPr="00734BDB">
        <w:rPr>
          <w:i/>
          <w:iCs/>
          <w:sz w:val="24"/>
          <w:szCs w:val="24"/>
          <w:lang w:eastAsia="ru-RU"/>
        </w:rPr>
        <w:t>самообразованиюна основе учебно-познавательной мотивации</w:t>
      </w:r>
      <w:r w:rsidRPr="00734BDB">
        <w:rPr>
          <w:sz w:val="24"/>
          <w:szCs w:val="24"/>
          <w:lang w:eastAsia="ru-RU"/>
        </w:rPr>
        <w:t xml:space="preserve">, в том числе готовность к </w:t>
      </w:r>
      <w:r w:rsidRPr="00734BDB">
        <w:rPr>
          <w:i/>
          <w:iCs/>
          <w:sz w:val="24"/>
          <w:szCs w:val="24"/>
          <w:lang w:eastAsia="ru-RU"/>
        </w:rPr>
        <w:t>выбору направления профильного образования</w:t>
      </w:r>
      <w:r w:rsidRPr="00734BDB">
        <w:rPr>
          <w:sz w:val="24"/>
          <w:szCs w:val="24"/>
          <w:lang w:eastAsia="ru-RU"/>
        </w:rPr>
        <w:t>;</w:t>
      </w:r>
    </w:p>
    <w:p w:rsidR="00B45AD7" w:rsidRPr="00734BDB" w:rsidRDefault="00B45AD7" w:rsidP="0064006A">
      <w:pPr>
        <w:suppressAutoHyphens w:val="0"/>
        <w:ind w:firstLine="454"/>
        <w:rPr>
          <w:sz w:val="24"/>
          <w:szCs w:val="24"/>
          <w:lang w:eastAsia="ru-RU"/>
        </w:rPr>
      </w:pPr>
      <w:r w:rsidRPr="00734BDB">
        <w:rPr>
          <w:rStyle w:val="dash041e005f0431005f044b005f0447005f043d005f044b005f0439005f005fchar1char1"/>
          <w:szCs w:val="24"/>
          <w:lang w:eastAsia="ru-RU"/>
        </w:rPr>
        <w:t>3) </w:t>
      </w:r>
      <w:r w:rsidRPr="00734BDB">
        <w:rPr>
          <w:sz w:val="24"/>
          <w:szCs w:val="24"/>
          <w:lang w:eastAsia="ru-RU"/>
        </w:rPr>
        <w:t xml:space="preserve">сформированность </w:t>
      </w:r>
      <w:r w:rsidRPr="00734BDB">
        <w:rPr>
          <w:rStyle w:val="dash041e005f0431005f044b005f0447005f043d005f044b005f0439005f005fchar1char1"/>
          <w:i/>
          <w:iCs/>
          <w:szCs w:val="24"/>
          <w:lang w:eastAsia="ru-RU"/>
        </w:rPr>
        <w:t>социальных компетенций</w:t>
      </w:r>
      <w:r w:rsidRPr="00734BDB">
        <w:rPr>
          <w:rStyle w:val="dash041e005f0431005f044b005f0447005f043d005f044b005f0439005f005fchar1char1"/>
          <w:szCs w:val="24"/>
          <w:lang w:eastAsia="ru-RU"/>
        </w:rPr>
        <w:t>, включая ценностно-смысловые установки и моральные нормы, опыт социальных и межличностных отношений, правосознание</w:t>
      </w:r>
      <w:r w:rsidRPr="00734BDB">
        <w:rPr>
          <w:sz w:val="24"/>
          <w:szCs w:val="24"/>
          <w:lang w:eastAsia="ru-RU"/>
        </w:rPr>
        <w:t>.</w:t>
      </w:r>
    </w:p>
    <w:p w:rsidR="00B45AD7" w:rsidRPr="00734BDB" w:rsidRDefault="00B45AD7" w:rsidP="0064006A">
      <w:pPr>
        <w:suppressAutoHyphens w:val="0"/>
        <w:ind w:firstLine="454"/>
        <w:rPr>
          <w:sz w:val="24"/>
          <w:szCs w:val="24"/>
          <w:lang w:eastAsia="ru-RU"/>
        </w:rPr>
      </w:pPr>
      <w:r w:rsidRPr="00734BDB">
        <w:rPr>
          <w:sz w:val="24"/>
          <w:szCs w:val="24"/>
          <w:lang w:eastAsia="ru-RU"/>
        </w:rPr>
        <w:t xml:space="preserve">В соответствии с требованиями Стандарта </w:t>
      </w:r>
      <w:r w:rsidRPr="00734BDB">
        <w:rPr>
          <w:b/>
          <w:bCs/>
          <w:sz w:val="24"/>
          <w:szCs w:val="24"/>
          <w:lang w:eastAsia="ru-RU"/>
        </w:rPr>
        <w:t xml:space="preserve">достижение личностных результатов не выносится на итоговую оценку </w:t>
      </w:r>
      <w:r>
        <w:rPr>
          <w:b/>
          <w:bCs/>
          <w:sz w:val="24"/>
          <w:szCs w:val="24"/>
          <w:lang w:eastAsia="ru-RU"/>
        </w:rPr>
        <w:t>обучающиеся</w:t>
      </w:r>
      <w:r w:rsidRPr="00734BDB">
        <w:rPr>
          <w:sz w:val="24"/>
          <w:szCs w:val="24"/>
          <w:lang w:eastAsia="ru-RU"/>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B45AD7" w:rsidRPr="00734BDB" w:rsidRDefault="00B45AD7" w:rsidP="0064006A">
      <w:pPr>
        <w:suppressAutoHyphens w:val="0"/>
        <w:ind w:firstLine="454"/>
        <w:rPr>
          <w:sz w:val="24"/>
          <w:szCs w:val="24"/>
          <w:lang w:eastAsia="ru-RU"/>
        </w:rPr>
      </w:pPr>
      <w:r w:rsidRPr="00734BDB">
        <w:rPr>
          <w:sz w:val="24"/>
          <w:szCs w:val="24"/>
          <w:lang w:eastAsia="ru-RU"/>
        </w:rPr>
        <w:t xml:space="preserve">В текущем образовательном процессе </w:t>
      </w:r>
      <w:r w:rsidRPr="00734BDB">
        <w:rPr>
          <w:b/>
          <w:bCs/>
          <w:i/>
          <w:iCs/>
          <w:sz w:val="24"/>
          <w:szCs w:val="24"/>
          <w:lang w:eastAsia="ru-RU"/>
        </w:rPr>
        <w:t>возможна ограниченная оценка</w:t>
      </w:r>
      <w:r w:rsidRPr="00734BDB">
        <w:rPr>
          <w:sz w:val="24"/>
          <w:szCs w:val="24"/>
          <w:lang w:eastAsia="ru-RU"/>
        </w:rPr>
        <w:t xml:space="preserve"> сформированности отдельных личностных результатов, которые проявляются </w:t>
      </w:r>
      <w:proofErr w:type="gramStart"/>
      <w:r w:rsidRPr="00734BDB">
        <w:rPr>
          <w:sz w:val="24"/>
          <w:szCs w:val="24"/>
          <w:lang w:eastAsia="ru-RU"/>
        </w:rPr>
        <w:t>в</w:t>
      </w:r>
      <w:proofErr w:type="gramEnd"/>
      <w:r w:rsidRPr="00734BDB">
        <w:rPr>
          <w:sz w:val="24"/>
          <w:szCs w:val="24"/>
          <w:lang w:eastAsia="ru-RU"/>
        </w:rPr>
        <w:t>:</w:t>
      </w:r>
    </w:p>
    <w:p w:rsidR="00B45AD7" w:rsidRPr="00734BDB" w:rsidRDefault="00B45AD7" w:rsidP="0064006A">
      <w:pPr>
        <w:pStyle w:val="a5"/>
        <w:spacing w:line="240" w:lineRule="auto"/>
        <w:rPr>
          <w:sz w:val="24"/>
          <w:szCs w:val="24"/>
        </w:rPr>
      </w:pPr>
      <w:r w:rsidRPr="00734BDB">
        <w:rPr>
          <w:sz w:val="24"/>
          <w:szCs w:val="24"/>
        </w:rPr>
        <w:t>1) </w:t>
      </w:r>
      <w:proofErr w:type="gramStart"/>
      <w:r w:rsidRPr="00734BDB">
        <w:rPr>
          <w:sz w:val="24"/>
          <w:szCs w:val="24"/>
        </w:rPr>
        <w:t>соблюдении</w:t>
      </w:r>
      <w:proofErr w:type="gramEnd"/>
      <w:r w:rsidRPr="00734BDB">
        <w:rPr>
          <w:sz w:val="24"/>
          <w:szCs w:val="24"/>
        </w:rPr>
        <w:t xml:space="preserve"> </w:t>
      </w:r>
      <w:r w:rsidRPr="00734BDB">
        <w:rPr>
          <w:i/>
          <w:iCs/>
          <w:sz w:val="24"/>
          <w:szCs w:val="24"/>
        </w:rPr>
        <w:t>норм и правил поведения</w:t>
      </w:r>
      <w:r w:rsidRPr="00734BDB">
        <w:rPr>
          <w:sz w:val="24"/>
          <w:szCs w:val="24"/>
        </w:rPr>
        <w:t>, принятых в образовательном учреждении;</w:t>
      </w:r>
    </w:p>
    <w:p w:rsidR="00B45AD7" w:rsidRPr="00734BDB" w:rsidRDefault="00B45AD7" w:rsidP="0064006A">
      <w:pPr>
        <w:pStyle w:val="a5"/>
        <w:spacing w:line="240" w:lineRule="auto"/>
        <w:rPr>
          <w:sz w:val="24"/>
          <w:szCs w:val="24"/>
        </w:rPr>
      </w:pPr>
      <w:r w:rsidRPr="00734BDB">
        <w:rPr>
          <w:sz w:val="24"/>
          <w:szCs w:val="24"/>
        </w:rPr>
        <w:t>2) </w:t>
      </w:r>
      <w:proofErr w:type="gramStart"/>
      <w:r w:rsidRPr="00734BDB">
        <w:rPr>
          <w:sz w:val="24"/>
          <w:szCs w:val="24"/>
        </w:rPr>
        <w:t>участии</w:t>
      </w:r>
      <w:proofErr w:type="gramEnd"/>
      <w:r w:rsidRPr="00734BDB">
        <w:rPr>
          <w:sz w:val="24"/>
          <w:szCs w:val="24"/>
        </w:rPr>
        <w:t xml:space="preserve"> в </w:t>
      </w:r>
      <w:r w:rsidRPr="00734BDB">
        <w:rPr>
          <w:i/>
          <w:iCs/>
          <w:sz w:val="24"/>
          <w:szCs w:val="24"/>
        </w:rPr>
        <w:t>общественной жизни</w:t>
      </w:r>
      <w:r w:rsidRPr="00734BDB">
        <w:rPr>
          <w:sz w:val="24"/>
          <w:szCs w:val="24"/>
        </w:rPr>
        <w:t xml:space="preserve"> образовательного учреждения и ближайшего социального окружения, общественно-полезной деятельности;</w:t>
      </w:r>
    </w:p>
    <w:p w:rsidR="00B45AD7" w:rsidRPr="00734BDB" w:rsidRDefault="00B45AD7" w:rsidP="0064006A">
      <w:pPr>
        <w:pStyle w:val="a5"/>
        <w:spacing w:line="240" w:lineRule="auto"/>
        <w:rPr>
          <w:sz w:val="24"/>
          <w:szCs w:val="24"/>
        </w:rPr>
      </w:pPr>
      <w:r w:rsidRPr="00734BDB">
        <w:rPr>
          <w:i/>
          <w:iCs/>
          <w:sz w:val="24"/>
          <w:szCs w:val="24"/>
        </w:rPr>
        <w:t>3)  ответственности</w:t>
      </w:r>
      <w:r w:rsidRPr="00734BDB">
        <w:rPr>
          <w:sz w:val="24"/>
          <w:szCs w:val="24"/>
        </w:rPr>
        <w:t xml:space="preserve"> за результаты обучения, мотивированности к обучению;</w:t>
      </w:r>
    </w:p>
    <w:p w:rsidR="00B45AD7" w:rsidRPr="00734BDB" w:rsidRDefault="00B45AD7" w:rsidP="0064006A">
      <w:pPr>
        <w:pStyle w:val="a5"/>
        <w:spacing w:line="240" w:lineRule="auto"/>
        <w:rPr>
          <w:sz w:val="24"/>
          <w:szCs w:val="24"/>
        </w:rPr>
      </w:pPr>
      <w:proofErr w:type="gramStart"/>
      <w:r w:rsidRPr="00734BDB">
        <w:rPr>
          <w:sz w:val="24"/>
          <w:szCs w:val="24"/>
        </w:rPr>
        <w:t xml:space="preserve">4) готовности и способности делать </w:t>
      </w:r>
      <w:r w:rsidRPr="00734BDB">
        <w:rPr>
          <w:i/>
          <w:iCs/>
          <w:sz w:val="24"/>
          <w:szCs w:val="24"/>
        </w:rPr>
        <w:t>осознанный выбор</w:t>
      </w:r>
      <w:r w:rsidRPr="00734BDB">
        <w:rPr>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уровниобщего образования;</w:t>
      </w:r>
      <w:proofErr w:type="gramEnd"/>
    </w:p>
    <w:p w:rsidR="00B45AD7" w:rsidRPr="00734BDB" w:rsidRDefault="00B45AD7" w:rsidP="0064006A">
      <w:pPr>
        <w:pStyle w:val="a5"/>
        <w:spacing w:line="240" w:lineRule="auto"/>
        <w:rPr>
          <w:b/>
          <w:bCs/>
          <w:sz w:val="24"/>
          <w:szCs w:val="24"/>
        </w:rPr>
      </w:pPr>
      <w:r w:rsidRPr="00734BDB">
        <w:rPr>
          <w:sz w:val="24"/>
          <w:szCs w:val="24"/>
        </w:rPr>
        <w:t>5) </w:t>
      </w:r>
      <w:r w:rsidRPr="00734BDB">
        <w:rPr>
          <w:i/>
          <w:iCs/>
          <w:sz w:val="24"/>
          <w:szCs w:val="24"/>
        </w:rPr>
        <w:t>ценностно-смысловых установках</w:t>
      </w:r>
      <w:r>
        <w:rPr>
          <w:sz w:val="24"/>
          <w:szCs w:val="24"/>
        </w:rPr>
        <w:t>обучающиеся</w:t>
      </w:r>
      <w:r w:rsidRPr="00734BDB">
        <w:rPr>
          <w:sz w:val="24"/>
          <w:szCs w:val="24"/>
        </w:rPr>
        <w:t>, формируемых средствами различных предметов в рамках системы общего образования.</w:t>
      </w:r>
    </w:p>
    <w:p w:rsidR="00B45AD7" w:rsidRDefault="00B45AD7" w:rsidP="0064006A">
      <w:pPr>
        <w:pStyle w:val="a5"/>
        <w:spacing w:line="240" w:lineRule="auto"/>
        <w:rPr>
          <w:sz w:val="24"/>
          <w:szCs w:val="24"/>
        </w:rPr>
      </w:pPr>
      <w:r w:rsidRPr="00734BDB">
        <w:rPr>
          <w:sz w:val="24"/>
          <w:szCs w:val="24"/>
        </w:rPr>
        <w:t xml:space="preserve">Данные о достижении этих результатов могут являться составляющими системы внутреннего мониторинга образовательных достижений </w:t>
      </w:r>
      <w:r>
        <w:rPr>
          <w:sz w:val="24"/>
          <w:szCs w:val="24"/>
        </w:rPr>
        <w:t>обучающиеся</w:t>
      </w:r>
      <w:r w:rsidRPr="00734BDB">
        <w:rPr>
          <w:sz w:val="24"/>
          <w:szCs w:val="24"/>
        </w:rPr>
        <w:t xml:space="preserve">, однако любое их использование (в том числе в целях аккредитации образовательного учреждения) возможно только в соответствии сФедеральнымзаконом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734BDB">
        <w:rPr>
          <w:b/>
          <w:bCs/>
          <w:sz w:val="24"/>
          <w:szCs w:val="24"/>
        </w:rPr>
        <w:t xml:space="preserve">в форме, не представляющей угрозы личности, психологической безопасности и эмоциональному статусу учащегося </w:t>
      </w:r>
      <w:r w:rsidRPr="00734BDB">
        <w:rPr>
          <w:sz w:val="24"/>
          <w:szCs w:val="24"/>
        </w:rPr>
        <w:t xml:space="preserve">и может использоваться </w:t>
      </w:r>
      <w:r w:rsidRPr="00734BDB">
        <w:rPr>
          <w:b/>
          <w:bCs/>
          <w:sz w:val="24"/>
          <w:szCs w:val="24"/>
        </w:rPr>
        <w:t>исключительно в целях оптимизации личностного развития</w:t>
      </w:r>
      <w:r>
        <w:rPr>
          <w:sz w:val="24"/>
          <w:szCs w:val="24"/>
        </w:rPr>
        <w:t>обучающиеся</w:t>
      </w:r>
      <w:r w:rsidRPr="00734BDB">
        <w:rPr>
          <w:sz w:val="24"/>
          <w:szCs w:val="24"/>
        </w:rPr>
        <w:t>.</w:t>
      </w:r>
    </w:p>
    <w:p w:rsidR="00B45AD7" w:rsidRPr="00734BDB" w:rsidRDefault="00B45AD7" w:rsidP="0064006A">
      <w:pPr>
        <w:suppressAutoHyphens w:val="0"/>
        <w:ind w:firstLine="454"/>
        <w:jc w:val="center"/>
        <w:outlineLvl w:val="0"/>
        <w:rPr>
          <w:b/>
          <w:bCs/>
          <w:sz w:val="24"/>
          <w:szCs w:val="24"/>
          <w:lang w:eastAsia="ru-RU"/>
        </w:rPr>
      </w:pPr>
    </w:p>
    <w:p w:rsidR="00B45AD7" w:rsidRPr="00734BDB" w:rsidRDefault="00B45AD7" w:rsidP="0064006A">
      <w:pPr>
        <w:suppressAutoHyphens w:val="0"/>
        <w:ind w:firstLine="454"/>
        <w:jc w:val="center"/>
        <w:outlineLvl w:val="0"/>
        <w:rPr>
          <w:b/>
          <w:bCs/>
          <w:sz w:val="24"/>
          <w:szCs w:val="24"/>
          <w:lang w:eastAsia="ru-RU"/>
        </w:rPr>
      </w:pPr>
      <w:r w:rsidRPr="00734BDB">
        <w:rPr>
          <w:b/>
          <w:bCs/>
          <w:sz w:val="24"/>
          <w:szCs w:val="24"/>
          <w:lang w:eastAsia="ru-RU"/>
        </w:rPr>
        <w:t>Особенности оценки метапредметных результатов</w:t>
      </w:r>
    </w:p>
    <w:p w:rsidR="00B45AD7" w:rsidRPr="00734BDB" w:rsidRDefault="00B45AD7" w:rsidP="0064006A">
      <w:pPr>
        <w:suppressAutoHyphens w:val="0"/>
        <w:ind w:firstLine="454"/>
        <w:rPr>
          <w:sz w:val="24"/>
          <w:szCs w:val="24"/>
          <w:lang w:eastAsia="ru-RU"/>
        </w:rPr>
      </w:pPr>
      <w:r w:rsidRPr="00734BDB">
        <w:rPr>
          <w:sz w:val="24"/>
          <w:szCs w:val="24"/>
          <w:lang w:eastAsia="ru-RU"/>
        </w:rPr>
        <w:t>Оценка метапредметных результатовпредставляет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B45AD7" w:rsidRPr="00734BDB" w:rsidRDefault="00B45AD7" w:rsidP="0064006A">
      <w:pPr>
        <w:suppressAutoHyphens w:val="0"/>
        <w:ind w:firstLine="454"/>
        <w:rPr>
          <w:sz w:val="24"/>
          <w:szCs w:val="24"/>
          <w:lang w:eastAsia="ru-RU"/>
        </w:rPr>
      </w:pPr>
      <w:r w:rsidRPr="00734BDB">
        <w:rPr>
          <w:sz w:val="24"/>
          <w:szCs w:val="24"/>
          <w:lang w:eastAsia="ru-RU"/>
        </w:rPr>
        <w:t>Формирование метапредметных результатов обеспечивается за счет основных компонентов образовательного процесса — учебных предметов.</w:t>
      </w:r>
    </w:p>
    <w:p w:rsidR="00B45AD7" w:rsidRPr="00734BDB" w:rsidRDefault="00B45AD7" w:rsidP="0064006A">
      <w:pPr>
        <w:suppressAutoHyphens w:val="0"/>
        <w:ind w:firstLine="454"/>
        <w:rPr>
          <w:sz w:val="24"/>
          <w:szCs w:val="24"/>
          <w:lang w:eastAsia="ru-RU"/>
        </w:rPr>
      </w:pPr>
      <w:r w:rsidRPr="00734BDB">
        <w:rPr>
          <w:sz w:val="24"/>
          <w:szCs w:val="24"/>
          <w:lang w:eastAsia="ru-RU"/>
        </w:rPr>
        <w:t xml:space="preserve">Основным </w:t>
      </w:r>
      <w:r w:rsidRPr="00734BDB">
        <w:rPr>
          <w:b/>
          <w:bCs/>
          <w:sz w:val="24"/>
          <w:szCs w:val="24"/>
          <w:lang w:eastAsia="ru-RU"/>
        </w:rPr>
        <w:t>объектом</w:t>
      </w:r>
      <w:r w:rsidRPr="00734BDB">
        <w:rPr>
          <w:sz w:val="24"/>
          <w:szCs w:val="24"/>
          <w:lang w:eastAsia="ru-RU"/>
        </w:rPr>
        <w:t xml:space="preserve"> оценки метапредметных результатов является:</w:t>
      </w:r>
    </w:p>
    <w:p w:rsidR="00B45AD7" w:rsidRPr="00734BDB" w:rsidRDefault="00B45AD7" w:rsidP="0064006A">
      <w:pPr>
        <w:pStyle w:val="a5"/>
        <w:spacing w:line="240" w:lineRule="auto"/>
        <w:rPr>
          <w:sz w:val="24"/>
          <w:szCs w:val="24"/>
        </w:rPr>
      </w:pPr>
      <w:r w:rsidRPr="00734BDB">
        <w:rPr>
          <w:sz w:val="24"/>
          <w:szCs w:val="24"/>
        </w:rPr>
        <w:t>• способность и готовность к освоению систематических знаний, их самостоятельному пополнению, переносу и интеграции;</w:t>
      </w:r>
    </w:p>
    <w:p w:rsidR="00B45AD7" w:rsidRPr="00734BDB" w:rsidRDefault="00B45AD7" w:rsidP="0064006A">
      <w:pPr>
        <w:pStyle w:val="a5"/>
        <w:spacing w:line="240" w:lineRule="auto"/>
        <w:rPr>
          <w:sz w:val="24"/>
          <w:szCs w:val="24"/>
        </w:rPr>
      </w:pPr>
      <w:r w:rsidRPr="00734BDB">
        <w:rPr>
          <w:sz w:val="24"/>
          <w:szCs w:val="24"/>
        </w:rPr>
        <w:t>• способность к сотрудничеству и коммуникации;</w:t>
      </w:r>
    </w:p>
    <w:p w:rsidR="00B45AD7" w:rsidRPr="00734BDB" w:rsidRDefault="00B45AD7" w:rsidP="0064006A">
      <w:pPr>
        <w:pStyle w:val="a5"/>
        <w:spacing w:line="240" w:lineRule="auto"/>
        <w:rPr>
          <w:sz w:val="24"/>
          <w:szCs w:val="24"/>
        </w:rPr>
      </w:pPr>
      <w:r w:rsidRPr="00734BDB">
        <w:rPr>
          <w:sz w:val="24"/>
          <w:szCs w:val="24"/>
        </w:rPr>
        <w:t>• способность к решению личностно и социально значимых проблем и воплощению найденных решений в практику;</w:t>
      </w:r>
    </w:p>
    <w:p w:rsidR="00B45AD7" w:rsidRPr="00734BDB" w:rsidRDefault="00B45AD7" w:rsidP="0064006A">
      <w:pPr>
        <w:pStyle w:val="a5"/>
        <w:spacing w:line="240" w:lineRule="auto"/>
        <w:rPr>
          <w:sz w:val="24"/>
          <w:szCs w:val="24"/>
        </w:rPr>
      </w:pPr>
      <w:r w:rsidRPr="00734BDB">
        <w:rPr>
          <w:sz w:val="24"/>
          <w:szCs w:val="24"/>
        </w:rPr>
        <w:t>• способность и готовность к использованию ИКТ в целях обучения и развития;</w:t>
      </w:r>
    </w:p>
    <w:p w:rsidR="00B45AD7" w:rsidRPr="00734BDB" w:rsidRDefault="00B45AD7" w:rsidP="0064006A">
      <w:pPr>
        <w:pStyle w:val="a5"/>
        <w:spacing w:line="240" w:lineRule="auto"/>
        <w:rPr>
          <w:sz w:val="24"/>
          <w:szCs w:val="24"/>
        </w:rPr>
      </w:pPr>
      <w:r w:rsidRPr="00734BDB">
        <w:rPr>
          <w:sz w:val="24"/>
          <w:szCs w:val="24"/>
        </w:rPr>
        <w:t>• способность к самоорганизации, саморегуляции и рефлексии.</w:t>
      </w:r>
    </w:p>
    <w:p w:rsidR="00B45AD7" w:rsidRPr="00734BDB" w:rsidRDefault="00B45AD7" w:rsidP="0064006A">
      <w:pPr>
        <w:pStyle w:val="a5"/>
        <w:spacing w:line="240" w:lineRule="auto"/>
        <w:rPr>
          <w:sz w:val="24"/>
          <w:szCs w:val="24"/>
        </w:rPr>
      </w:pPr>
      <w:r w:rsidRPr="00734BDB">
        <w:rPr>
          <w:sz w:val="24"/>
          <w:szCs w:val="24"/>
        </w:rPr>
        <w:lastRenderedPageBreak/>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734BDB">
        <w:rPr>
          <w:i/>
          <w:iCs/>
          <w:sz w:val="24"/>
          <w:szCs w:val="24"/>
        </w:rPr>
        <w:t xml:space="preserve">защита итогового </w:t>
      </w:r>
      <w:proofErr w:type="gramStart"/>
      <w:r w:rsidRPr="00734BDB">
        <w:rPr>
          <w:i/>
          <w:iCs/>
          <w:sz w:val="24"/>
          <w:szCs w:val="24"/>
        </w:rPr>
        <w:t>индивидуального проекта</w:t>
      </w:r>
      <w:proofErr w:type="gramEnd"/>
      <w:r w:rsidRPr="00734BDB">
        <w:rPr>
          <w:sz w:val="24"/>
          <w:szCs w:val="24"/>
        </w:rPr>
        <w:t>.</w:t>
      </w:r>
    </w:p>
    <w:p w:rsidR="00B45AD7" w:rsidRPr="00734BDB" w:rsidRDefault="00B45AD7" w:rsidP="0064006A">
      <w:pPr>
        <w:suppressAutoHyphens w:val="0"/>
        <w:ind w:firstLine="454"/>
        <w:rPr>
          <w:sz w:val="24"/>
          <w:szCs w:val="24"/>
          <w:lang w:eastAsia="ru-RU"/>
        </w:rPr>
      </w:pPr>
      <w:r w:rsidRPr="00734BDB">
        <w:rPr>
          <w:sz w:val="24"/>
          <w:szCs w:val="24"/>
          <w:lang w:eastAsia="ru-RU"/>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B45AD7" w:rsidRPr="00734BDB" w:rsidRDefault="00B45AD7" w:rsidP="0064006A">
      <w:pPr>
        <w:suppressAutoHyphens w:val="0"/>
        <w:ind w:firstLine="454"/>
        <w:rPr>
          <w:sz w:val="24"/>
          <w:szCs w:val="24"/>
          <w:lang w:eastAsia="ru-RU"/>
        </w:rPr>
      </w:pPr>
      <w:r w:rsidRPr="00734BDB">
        <w:rPr>
          <w:sz w:val="24"/>
          <w:szCs w:val="24"/>
          <w:lang w:eastAsia="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B45AD7" w:rsidRPr="00734BDB" w:rsidRDefault="00B45AD7" w:rsidP="0064006A">
      <w:pPr>
        <w:suppressAutoHyphens w:val="0"/>
        <w:ind w:firstLine="454"/>
        <w:rPr>
          <w:sz w:val="24"/>
          <w:szCs w:val="24"/>
          <w:lang w:eastAsia="ru-RU"/>
        </w:rPr>
      </w:pPr>
      <w:r w:rsidRPr="00734BDB">
        <w:rPr>
          <w:sz w:val="24"/>
          <w:szCs w:val="24"/>
          <w:lang w:eastAsia="ru-RU"/>
        </w:rPr>
        <w:t xml:space="preserve">Оценка достижения метапредметных результатов ведется также в рамках системы промежуточной аттестации. </w:t>
      </w:r>
      <w:r w:rsidRPr="00734BDB">
        <w:rPr>
          <w:b/>
          <w:bCs/>
          <w:i/>
          <w:iCs/>
          <w:sz w:val="24"/>
          <w:szCs w:val="24"/>
          <w:lang w:eastAsia="ru-RU"/>
        </w:rPr>
        <w:t xml:space="preserve">Для оценки динамики формирования и уровня сформированности метапредметных результатов </w:t>
      </w:r>
      <w:r w:rsidRPr="00734BDB">
        <w:rPr>
          <w:sz w:val="24"/>
          <w:szCs w:val="24"/>
          <w:lang w:eastAsia="ru-RU"/>
        </w:rPr>
        <w:t xml:space="preserve">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w:t>
      </w:r>
      <w:proofErr w:type="gramStart"/>
      <w:r w:rsidRPr="00734BDB">
        <w:rPr>
          <w:sz w:val="24"/>
          <w:szCs w:val="24"/>
          <w:lang w:eastAsia="ru-RU"/>
        </w:rPr>
        <w:t>разработанными</w:t>
      </w:r>
      <w:proofErr w:type="gramEnd"/>
      <w:r w:rsidRPr="00734BDB">
        <w:rPr>
          <w:sz w:val="24"/>
          <w:szCs w:val="24"/>
          <w:lang w:eastAsia="ru-RU"/>
        </w:rPr>
        <w:t xml:space="preserve"> образовательным учреждением:</w:t>
      </w:r>
    </w:p>
    <w:p w:rsidR="00B45AD7" w:rsidRPr="00734BDB" w:rsidRDefault="00B45AD7" w:rsidP="0064006A">
      <w:pPr>
        <w:suppressAutoHyphens w:val="0"/>
        <w:ind w:firstLine="454"/>
        <w:rPr>
          <w:sz w:val="24"/>
          <w:szCs w:val="24"/>
          <w:lang w:eastAsia="ru-RU"/>
        </w:rPr>
      </w:pPr>
      <w:r w:rsidRPr="00734BDB">
        <w:rPr>
          <w:sz w:val="24"/>
          <w:szCs w:val="24"/>
          <w:lang w:eastAsia="ru-RU"/>
        </w:rPr>
        <w:t>а) программой формирования планируемых результатов освоения междисциплинарных программ;</w:t>
      </w:r>
    </w:p>
    <w:p w:rsidR="00B45AD7" w:rsidRPr="00734BDB" w:rsidRDefault="00B45AD7" w:rsidP="0064006A">
      <w:pPr>
        <w:suppressAutoHyphens w:val="0"/>
        <w:ind w:firstLine="454"/>
        <w:rPr>
          <w:rStyle w:val="dash041e005f0441005f043d005f043e005f0432005f043d005f043e005f0439005f0020005f0442005f0435005f043a005f0441005f0442005f0020005f0441005f0020005f043e005f0442005f0441005f0442005f0443005f043f005f043e005f043char1"/>
          <w:szCs w:val="24"/>
          <w:lang w:eastAsia="ru-RU"/>
        </w:rPr>
      </w:pPr>
      <w:r w:rsidRPr="00734BDB">
        <w:rPr>
          <w:sz w:val="24"/>
          <w:szCs w:val="24"/>
          <w:lang w:eastAsia="ru-RU"/>
        </w:rPr>
        <w:t xml:space="preserve">б) системой </w:t>
      </w:r>
      <w:r w:rsidRPr="00734BDB">
        <w:rPr>
          <w:rStyle w:val="dash041e005f0441005f043d005f043e005f0432005f043d005f043e005f0439005f0020005f0442005f0435005f043a005f0441005f0442005f0020005f0441005f0020005f043e005f0442005f0441005f0442005f0443005f043f005f043e005f043char1"/>
          <w:szCs w:val="24"/>
          <w:lang w:eastAsia="ru-RU"/>
        </w:rPr>
        <w:t>промежуточной аттестации (</w:t>
      </w:r>
      <w:r w:rsidRPr="00734BDB">
        <w:rPr>
          <w:sz w:val="24"/>
          <w:szCs w:val="24"/>
          <w:lang w:eastAsia="ru-RU"/>
        </w:rPr>
        <w:t>внутришкольным мониторингом образовательных достижений</w:t>
      </w:r>
      <w:r w:rsidRPr="00734BDB">
        <w:rPr>
          <w:rStyle w:val="dash041e005f0441005f043d005f043e005f0432005f043d005f043e005f0439005f0020005f0442005f0435005f043a005f0441005f0442005f0020005f0441005f0020005f043e005f0442005f0441005f0442005f0443005f043f005f043e005f043char1"/>
          <w:szCs w:val="24"/>
          <w:lang w:eastAsia="ru-RU"/>
        </w:rPr>
        <w:t xml:space="preserve">) </w:t>
      </w:r>
      <w:r>
        <w:rPr>
          <w:rStyle w:val="dash041e005f0441005f043d005f043e005f0432005f043d005f043e005f0439005f0020005f0442005f0435005f043a005f0441005f0442005f0020005f0441005f0020005f043e005f0442005f0441005f0442005f0443005f043f005f043e005f043char1"/>
          <w:szCs w:val="24"/>
          <w:lang w:eastAsia="ru-RU"/>
        </w:rPr>
        <w:t>обучающиеся</w:t>
      </w:r>
      <w:r w:rsidRPr="00734BDB">
        <w:rPr>
          <w:rStyle w:val="dash041e005f0441005f043d005f043e005f0432005f043d005f043e005f0439005f0020005f0442005f0435005f043a005f0441005f0442005f0020005f0441005f0020005f043e005f0442005f0441005f0442005f0443005f043f005f043e005f043char1"/>
          <w:szCs w:val="24"/>
          <w:lang w:eastAsia="ru-RU"/>
        </w:rPr>
        <w:t xml:space="preserve"> в рамках урочной и внеурочной деятельности;</w:t>
      </w:r>
    </w:p>
    <w:p w:rsidR="00B45AD7" w:rsidRPr="00734BDB" w:rsidRDefault="00B45AD7" w:rsidP="0064006A">
      <w:pPr>
        <w:suppressAutoHyphens w:val="0"/>
        <w:ind w:firstLine="454"/>
        <w:rPr>
          <w:rStyle w:val="dash041e005f0441005f043d005f043e005f0432005f043d005f043e005f0439005f0020005f0442005f0435005f043a005f0441005f0442005f0020005f0441005f0020005f043e005f0442005f0441005f0442005f0443005f043f005f043e005f043char1"/>
          <w:szCs w:val="24"/>
          <w:lang w:eastAsia="ru-RU"/>
        </w:rPr>
      </w:pPr>
      <w:r w:rsidRPr="00734BDB">
        <w:rPr>
          <w:sz w:val="24"/>
          <w:szCs w:val="24"/>
          <w:lang w:eastAsia="ru-RU"/>
        </w:rPr>
        <w:t>в) системой</w:t>
      </w:r>
      <w:r w:rsidRPr="00734BDB">
        <w:rPr>
          <w:rStyle w:val="dash041e005f0441005f043d005f043e005f0432005f043d005f043e005f0439005f0020005f0442005f0435005f043a005f0441005f0442005f0020005f0441005f0020005f043e005f0442005f0441005f0442005f0443005f043f005f043e005f043char1"/>
          <w:szCs w:val="24"/>
          <w:lang w:eastAsia="ru-RU"/>
        </w:rPr>
        <w:t xml:space="preserve"> итоговой оценки по предметам, не выносимым на государственную (итоговую) аттестацию </w:t>
      </w:r>
      <w:r>
        <w:rPr>
          <w:rStyle w:val="dash041e005f0441005f043d005f043e005f0432005f043d005f043e005f0439005f0020005f0442005f0435005f043a005f0441005f0442005f0020005f0441005f0020005f043e005f0442005f0441005f0442005f0443005f043f005f043e005f043char1"/>
          <w:szCs w:val="24"/>
          <w:lang w:eastAsia="ru-RU"/>
        </w:rPr>
        <w:t>обучающиеся</w:t>
      </w:r>
      <w:r w:rsidRPr="00734BDB">
        <w:rPr>
          <w:rStyle w:val="dash041e005f0441005f043d005f043e005f0432005f043d005f043e005f0439005f0020005f0442005f0435005f043a005f0441005f0442005f0020005f0441005f0020005f043e005f0442005f0441005f0442005f0443005f043f005f043e005f043char1"/>
          <w:szCs w:val="24"/>
          <w:lang w:eastAsia="ru-RU"/>
        </w:rPr>
        <w:t xml:space="preserve">; </w:t>
      </w:r>
    </w:p>
    <w:p w:rsidR="00B45AD7" w:rsidRPr="00734BDB" w:rsidRDefault="00B45AD7" w:rsidP="0064006A">
      <w:pPr>
        <w:suppressAutoHyphens w:val="0"/>
        <w:ind w:firstLine="454"/>
        <w:rPr>
          <w:sz w:val="24"/>
          <w:szCs w:val="24"/>
          <w:lang w:eastAsia="ru-RU"/>
        </w:rPr>
      </w:pPr>
      <w:r w:rsidRPr="00734BDB">
        <w:rPr>
          <w:sz w:val="24"/>
          <w:szCs w:val="24"/>
          <w:lang w:eastAsia="ru-RU"/>
        </w:rPr>
        <w:t>г) инструментарием</w:t>
      </w:r>
      <w:r w:rsidRPr="00734BDB">
        <w:rPr>
          <w:rStyle w:val="dash041e005f0441005f043d005f043e005f0432005f043d005f043e005f0439005f0020005f0442005f0435005f043a005f0441005f0442005f0020005f0441005f0020005f043e005f0442005f0441005f0442005f0443005f043f005f043e005f043char1"/>
          <w:szCs w:val="24"/>
          <w:lang w:eastAsia="ru-RU"/>
        </w:rPr>
        <w:t xml:space="preserve"> для</w:t>
      </w:r>
      <w:r w:rsidRPr="00734BDB">
        <w:rPr>
          <w:sz w:val="24"/>
          <w:szCs w:val="24"/>
          <w:lang w:eastAsia="ru-RU"/>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B45AD7" w:rsidRPr="00734BDB" w:rsidRDefault="00B45AD7" w:rsidP="0064006A">
      <w:pPr>
        <w:suppressAutoHyphens w:val="0"/>
        <w:ind w:firstLine="454"/>
        <w:rPr>
          <w:sz w:val="24"/>
          <w:szCs w:val="24"/>
          <w:lang w:eastAsia="ru-RU"/>
        </w:rPr>
      </w:pPr>
      <w:r w:rsidRPr="00734BDB">
        <w:rPr>
          <w:sz w:val="24"/>
          <w:szCs w:val="24"/>
          <w:lang w:eastAsia="ru-RU"/>
        </w:rPr>
        <w:t>При этом обязательными составляющими системы внутришкольного мониторинга образовательных достижений являются материалы:</w:t>
      </w:r>
    </w:p>
    <w:p w:rsidR="00B45AD7" w:rsidRPr="00734BDB" w:rsidRDefault="00B45AD7" w:rsidP="0064006A">
      <w:pPr>
        <w:pStyle w:val="a5"/>
        <w:spacing w:line="240" w:lineRule="auto"/>
        <w:rPr>
          <w:sz w:val="24"/>
          <w:szCs w:val="24"/>
        </w:rPr>
      </w:pPr>
      <w:r w:rsidRPr="00734BDB">
        <w:rPr>
          <w:sz w:val="24"/>
          <w:szCs w:val="24"/>
        </w:rPr>
        <w:t>• </w:t>
      </w:r>
      <w:r w:rsidRPr="00734BDB">
        <w:rPr>
          <w:i/>
          <w:iCs/>
          <w:sz w:val="24"/>
          <w:szCs w:val="24"/>
        </w:rPr>
        <w:t>стартовой диагностики</w:t>
      </w:r>
      <w:r w:rsidRPr="00734BDB">
        <w:rPr>
          <w:sz w:val="24"/>
          <w:szCs w:val="24"/>
        </w:rPr>
        <w:t>;</w:t>
      </w:r>
    </w:p>
    <w:p w:rsidR="00B45AD7" w:rsidRPr="00734BDB" w:rsidRDefault="00B45AD7" w:rsidP="0064006A">
      <w:pPr>
        <w:pStyle w:val="a5"/>
        <w:spacing w:line="240" w:lineRule="auto"/>
        <w:rPr>
          <w:sz w:val="24"/>
          <w:szCs w:val="24"/>
        </w:rPr>
      </w:pPr>
      <w:r w:rsidRPr="00734BDB">
        <w:rPr>
          <w:sz w:val="24"/>
          <w:szCs w:val="24"/>
        </w:rPr>
        <w:t xml:space="preserve">• текущего выполнения </w:t>
      </w:r>
      <w:r w:rsidRPr="00734BDB">
        <w:rPr>
          <w:i/>
          <w:iCs/>
          <w:sz w:val="24"/>
          <w:szCs w:val="24"/>
        </w:rPr>
        <w:t>учебных исследований и учебных проектов</w:t>
      </w:r>
      <w:r w:rsidRPr="00734BDB">
        <w:rPr>
          <w:sz w:val="24"/>
          <w:szCs w:val="24"/>
        </w:rPr>
        <w:t>;</w:t>
      </w:r>
    </w:p>
    <w:p w:rsidR="00B45AD7" w:rsidRPr="00734BDB" w:rsidRDefault="00B45AD7" w:rsidP="0064006A">
      <w:pPr>
        <w:pStyle w:val="a5"/>
        <w:spacing w:line="240" w:lineRule="auto"/>
        <w:rPr>
          <w:sz w:val="24"/>
          <w:szCs w:val="24"/>
        </w:rPr>
      </w:pPr>
      <w:r w:rsidRPr="00734BDB">
        <w:rPr>
          <w:sz w:val="24"/>
          <w:szCs w:val="24"/>
        </w:rPr>
        <w:t>• </w:t>
      </w:r>
      <w:r w:rsidRPr="00734BDB">
        <w:rPr>
          <w:i/>
          <w:iCs/>
          <w:sz w:val="24"/>
          <w:szCs w:val="24"/>
        </w:rPr>
        <w:t>промежуточных и итоговых комплексных работ на межпредметной основе</w:t>
      </w:r>
      <w:r w:rsidRPr="00734BDB">
        <w:rPr>
          <w:sz w:val="24"/>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B45AD7" w:rsidRPr="00734BDB" w:rsidRDefault="00B45AD7" w:rsidP="0064006A">
      <w:pPr>
        <w:pStyle w:val="a5"/>
        <w:spacing w:line="240" w:lineRule="auto"/>
        <w:rPr>
          <w:sz w:val="24"/>
          <w:szCs w:val="24"/>
        </w:rPr>
      </w:pPr>
      <w:proofErr w:type="gramStart"/>
      <w:r w:rsidRPr="00734BDB">
        <w:rPr>
          <w:sz w:val="24"/>
          <w:szCs w:val="24"/>
        </w:rPr>
        <w:t xml:space="preserve">• текущего выполнения выборочных </w:t>
      </w:r>
      <w:r w:rsidRPr="00734BDB">
        <w:rPr>
          <w:i/>
          <w:iCs/>
          <w:sz w:val="24"/>
          <w:szCs w:val="24"/>
        </w:rPr>
        <w:t>учебно-практических и учебно-познавательных заданий</w:t>
      </w:r>
      <w:r w:rsidRPr="00734BDB">
        <w:rPr>
          <w:sz w:val="24"/>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w:t>
      </w:r>
      <w:proofErr w:type="gramEnd"/>
      <w:r w:rsidRPr="00734BDB">
        <w:rPr>
          <w:sz w:val="24"/>
          <w:szCs w:val="24"/>
        </w:rPr>
        <w:t xml:space="preserve"> способности к самоорганизации, саморегуляции и рефлексии;</w:t>
      </w:r>
    </w:p>
    <w:p w:rsidR="00B45AD7" w:rsidRDefault="00B45AD7" w:rsidP="0064006A">
      <w:pPr>
        <w:pStyle w:val="a5"/>
        <w:spacing w:line="240" w:lineRule="auto"/>
        <w:rPr>
          <w:sz w:val="24"/>
          <w:szCs w:val="24"/>
        </w:rPr>
      </w:pPr>
      <w:r w:rsidRPr="00734BDB">
        <w:rPr>
          <w:sz w:val="24"/>
          <w:szCs w:val="24"/>
        </w:rPr>
        <w:t>• </w:t>
      </w:r>
      <w:r w:rsidRPr="00734BDB">
        <w:rPr>
          <w:i/>
          <w:iCs/>
          <w:sz w:val="24"/>
          <w:szCs w:val="24"/>
        </w:rPr>
        <w:t xml:space="preserve">защиты итогового </w:t>
      </w:r>
      <w:proofErr w:type="gramStart"/>
      <w:r w:rsidRPr="00734BDB">
        <w:rPr>
          <w:i/>
          <w:iCs/>
          <w:sz w:val="24"/>
          <w:szCs w:val="24"/>
        </w:rPr>
        <w:t>индивидуального проекта</w:t>
      </w:r>
      <w:proofErr w:type="gramEnd"/>
      <w:r w:rsidRPr="00734BDB">
        <w:rPr>
          <w:sz w:val="24"/>
          <w:szCs w:val="24"/>
        </w:rPr>
        <w:t>.</w:t>
      </w:r>
    </w:p>
    <w:p w:rsidR="00B45AD7" w:rsidRPr="00734BDB" w:rsidRDefault="00B45AD7" w:rsidP="0064006A">
      <w:pPr>
        <w:suppressAutoHyphens w:val="0"/>
        <w:ind w:firstLine="454"/>
        <w:jc w:val="center"/>
        <w:outlineLvl w:val="0"/>
        <w:rPr>
          <w:b/>
          <w:bCs/>
          <w:sz w:val="24"/>
          <w:szCs w:val="24"/>
          <w:lang w:eastAsia="ru-RU"/>
        </w:rPr>
      </w:pPr>
      <w:r w:rsidRPr="00734BDB">
        <w:rPr>
          <w:b/>
          <w:bCs/>
          <w:sz w:val="24"/>
          <w:szCs w:val="24"/>
          <w:lang w:eastAsia="ru-RU"/>
        </w:rPr>
        <w:t>Особенности оценки предметных результатов</w:t>
      </w:r>
    </w:p>
    <w:p w:rsidR="00B45AD7" w:rsidRPr="00734BDB" w:rsidRDefault="00B45AD7" w:rsidP="0064006A">
      <w:pPr>
        <w:suppressAutoHyphens w:val="0"/>
        <w:ind w:firstLine="454"/>
        <w:rPr>
          <w:sz w:val="24"/>
          <w:szCs w:val="24"/>
          <w:lang w:eastAsia="ru-RU"/>
        </w:rPr>
      </w:pPr>
      <w:r w:rsidRPr="00734BDB">
        <w:rPr>
          <w:sz w:val="24"/>
          <w:szCs w:val="24"/>
          <w:lang w:eastAsia="ru-RU"/>
        </w:rPr>
        <w:t>Оценка предметных результатовпредставляет собой оценку достижения учащихся планируемых результатов по отдельным предметам.</w:t>
      </w:r>
    </w:p>
    <w:p w:rsidR="00B45AD7" w:rsidRPr="00734BDB" w:rsidRDefault="00B45AD7" w:rsidP="0064006A">
      <w:pPr>
        <w:suppressAutoHyphens w:val="0"/>
        <w:ind w:firstLine="454"/>
        <w:rPr>
          <w:sz w:val="24"/>
          <w:szCs w:val="24"/>
          <w:lang w:eastAsia="ru-RU"/>
        </w:rPr>
      </w:pPr>
      <w:r w:rsidRPr="00734BDB">
        <w:rPr>
          <w:sz w:val="24"/>
          <w:szCs w:val="24"/>
          <w:lang w:eastAsia="ru-RU"/>
        </w:rPr>
        <w:t>Формирование этих результатов обеспечивается за счет основных компонентов образовательного процесса — учебных предметов.</w:t>
      </w:r>
    </w:p>
    <w:p w:rsidR="00B45AD7" w:rsidRPr="00734BDB" w:rsidRDefault="00B45AD7" w:rsidP="0064006A">
      <w:pPr>
        <w:suppressAutoHyphens w:val="0"/>
        <w:ind w:firstLine="454"/>
        <w:rPr>
          <w:sz w:val="24"/>
          <w:szCs w:val="24"/>
          <w:lang w:eastAsia="ru-RU"/>
        </w:rPr>
      </w:pPr>
      <w:r w:rsidRPr="00734BDB">
        <w:rPr>
          <w:sz w:val="24"/>
          <w:szCs w:val="24"/>
          <w:lang w:eastAsia="ru-RU"/>
        </w:rPr>
        <w:t xml:space="preserve">Основным </w:t>
      </w:r>
      <w:r w:rsidRPr="00734BDB">
        <w:rPr>
          <w:b/>
          <w:bCs/>
          <w:sz w:val="24"/>
          <w:szCs w:val="24"/>
          <w:lang w:eastAsia="ru-RU"/>
        </w:rPr>
        <w:t>объектом</w:t>
      </w:r>
      <w:r w:rsidRPr="00734BDB">
        <w:rPr>
          <w:sz w:val="24"/>
          <w:szCs w:val="24"/>
          <w:lang w:eastAsia="ru-RU"/>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B45AD7" w:rsidRPr="00734BDB" w:rsidRDefault="00B45AD7" w:rsidP="0064006A">
      <w:pPr>
        <w:suppressAutoHyphens w:val="0"/>
        <w:ind w:firstLine="454"/>
        <w:rPr>
          <w:sz w:val="24"/>
          <w:szCs w:val="24"/>
          <w:lang w:eastAsia="ru-RU"/>
        </w:rPr>
      </w:pPr>
      <w:r w:rsidRPr="00734BDB">
        <w:rPr>
          <w:sz w:val="24"/>
          <w:szCs w:val="24"/>
          <w:lang w:eastAsia="ru-RU"/>
        </w:rPr>
        <w:t xml:space="preserve">Система оценки предметных результатов освоения учебных программ с учетом уровневого </w:t>
      </w:r>
      <w:r w:rsidRPr="00734BDB">
        <w:rPr>
          <w:sz w:val="24"/>
          <w:szCs w:val="24"/>
          <w:lang w:eastAsia="ru-RU"/>
        </w:rPr>
        <w:lastRenderedPageBreak/>
        <w:t xml:space="preserve">подхода, принятого в Стандарте, предполагает </w:t>
      </w:r>
      <w:r w:rsidRPr="00734BDB">
        <w:rPr>
          <w:b/>
          <w:bCs/>
          <w:sz w:val="24"/>
          <w:szCs w:val="24"/>
          <w:lang w:eastAsia="ru-RU"/>
        </w:rPr>
        <w:t>выделениебазового уровня достижений как точки отсчета</w:t>
      </w:r>
      <w:r w:rsidRPr="00734BDB">
        <w:rPr>
          <w:sz w:val="24"/>
          <w:szCs w:val="24"/>
          <w:lang w:eastAsia="ru-RU"/>
        </w:rPr>
        <w:t xml:space="preserve"> при построении всей системы оценки и организации индивидуальной работы с учащихся.</w:t>
      </w:r>
    </w:p>
    <w:p w:rsidR="00B45AD7" w:rsidRPr="00734BDB" w:rsidRDefault="00B45AD7" w:rsidP="0064006A">
      <w:pPr>
        <w:suppressAutoHyphens w:val="0"/>
        <w:ind w:firstLine="454"/>
        <w:rPr>
          <w:sz w:val="24"/>
          <w:szCs w:val="24"/>
          <w:lang w:eastAsia="ru-RU"/>
        </w:rPr>
      </w:pPr>
      <w:r w:rsidRPr="00734BDB">
        <w:rPr>
          <w:sz w:val="24"/>
          <w:szCs w:val="24"/>
          <w:lang w:eastAsia="ru-RU"/>
        </w:rPr>
        <w:t xml:space="preserve">Реальные достижения </w:t>
      </w:r>
      <w:r>
        <w:rPr>
          <w:sz w:val="24"/>
          <w:szCs w:val="24"/>
          <w:lang w:eastAsia="ru-RU"/>
        </w:rPr>
        <w:t>обучающиеся</w:t>
      </w:r>
      <w:r w:rsidRPr="00734BDB">
        <w:rPr>
          <w:sz w:val="24"/>
          <w:szCs w:val="24"/>
          <w:lang w:eastAsia="ru-RU"/>
        </w:rPr>
        <w:t xml:space="preserve"> могут соответствовать базовому уровню, а могут отличаться от него как в сторону превышения, так и в сторону недостижения.</w:t>
      </w:r>
    </w:p>
    <w:p w:rsidR="00B45AD7" w:rsidRPr="00734BDB" w:rsidRDefault="00B45AD7" w:rsidP="0064006A">
      <w:pPr>
        <w:suppressAutoHyphens w:val="0"/>
        <w:ind w:firstLine="454"/>
        <w:rPr>
          <w:sz w:val="24"/>
          <w:szCs w:val="24"/>
          <w:lang w:eastAsia="ru-RU"/>
        </w:rPr>
      </w:pPr>
      <w:r w:rsidRPr="00734BDB">
        <w:rPr>
          <w:sz w:val="24"/>
          <w:szCs w:val="24"/>
          <w:lang w:eastAsia="ru-RU"/>
        </w:rPr>
        <w:t xml:space="preserve">Практика показывает, что для описания </w:t>
      </w:r>
      <w:proofErr w:type="gramStart"/>
      <w:r w:rsidRPr="00734BDB">
        <w:rPr>
          <w:sz w:val="24"/>
          <w:szCs w:val="24"/>
          <w:lang w:eastAsia="ru-RU"/>
        </w:rPr>
        <w:t>достижений</w:t>
      </w:r>
      <w:proofErr w:type="gramEnd"/>
      <w:r w:rsidRPr="00734BDB">
        <w:rPr>
          <w:sz w:val="24"/>
          <w:szCs w:val="24"/>
          <w:lang w:eastAsia="ru-RU"/>
        </w:rPr>
        <w:t xml:space="preserve"> </w:t>
      </w:r>
      <w:r>
        <w:rPr>
          <w:sz w:val="24"/>
          <w:szCs w:val="24"/>
          <w:lang w:eastAsia="ru-RU"/>
        </w:rPr>
        <w:t>обучающиеся</w:t>
      </w:r>
      <w:r w:rsidRPr="00734BDB">
        <w:rPr>
          <w:sz w:val="24"/>
          <w:szCs w:val="24"/>
          <w:lang w:eastAsia="ru-RU"/>
        </w:rPr>
        <w:t xml:space="preserve"> целесообразно установить следующие пять уровней.</w:t>
      </w:r>
    </w:p>
    <w:p w:rsidR="00B45AD7" w:rsidRPr="00734BDB" w:rsidRDefault="00B45AD7" w:rsidP="0064006A">
      <w:pPr>
        <w:suppressAutoHyphens w:val="0"/>
        <w:ind w:firstLine="454"/>
        <w:rPr>
          <w:sz w:val="24"/>
          <w:szCs w:val="24"/>
          <w:lang w:eastAsia="ru-RU"/>
        </w:rPr>
      </w:pPr>
      <w:r w:rsidRPr="00734BDB">
        <w:rPr>
          <w:b/>
          <w:bCs/>
          <w:sz w:val="24"/>
          <w:szCs w:val="24"/>
          <w:lang w:eastAsia="ru-RU"/>
        </w:rPr>
        <w:t>Базовый уровень достижений</w:t>
      </w:r>
      <w:r w:rsidRPr="00734BDB">
        <w:rPr>
          <w:sz w:val="24"/>
          <w:szCs w:val="24"/>
          <w:lang w:eastAsia="ru-RU"/>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w:t>
      </w:r>
      <w:proofErr w:type="gramStart"/>
      <w:r w:rsidRPr="00734BDB">
        <w:rPr>
          <w:sz w:val="24"/>
          <w:szCs w:val="24"/>
          <w:lang w:eastAsia="ru-RU"/>
        </w:rPr>
        <w:t>на</w:t>
      </w:r>
      <w:proofErr w:type="gramEnd"/>
      <w:r w:rsidRPr="00734BDB">
        <w:rPr>
          <w:sz w:val="24"/>
          <w:szCs w:val="24"/>
          <w:lang w:eastAsia="ru-RU"/>
        </w:rPr>
        <w:t xml:space="preserve"> следующей уровниобразования, но не по профильному направлению. Достижению базового уровня соответствует отметка </w:t>
      </w:r>
      <w:r w:rsidRPr="00734BDB">
        <w:rPr>
          <w:i/>
          <w:iCs/>
          <w:sz w:val="24"/>
          <w:szCs w:val="24"/>
          <w:lang w:eastAsia="ru-RU"/>
        </w:rPr>
        <w:t>«удовлетворительно»</w:t>
      </w:r>
      <w:r w:rsidRPr="00734BDB">
        <w:rPr>
          <w:sz w:val="24"/>
          <w:szCs w:val="24"/>
          <w:lang w:eastAsia="ru-RU"/>
        </w:rPr>
        <w:t xml:space="preserve"> (или отметка </w:t>
      </w:r>
      <w:r w:rsidRPr="00734BDB">
        <w:rPr>
          <w:i/>
          <w:iCs/>
          <w:sz w:val="24"/>
          <w:szCs w:val="24"/>
          <w:lang w:eastAsia="ru-RU"/>
        </w:rPr>
        <w:t>«3»</w:t>
      </w:r>
      <w:r w:rsidRPr="00734BDB">
        <w:rPr>
          <w:sz w:val="24"/>
          <w:szCs w:val="24"/>
          <w:lang w:eastAsia="ru-RU"/>
        </w:rPr>
        <w:t xml:space="preserve">, отметка </w:t>
      </w:r>
      <w:r w:rsidRPr="00734BDB">
        <w:rPr>
          <w:i/>
          <w:iCs/>
          <w:sz w:val="24"/>
          <w:szCs w:val="24"/>
          <w:lang w:eastAsia="ru-RU"/>
        </w:rPr>
        <w:t>«зачтено»</w:t>
      </w:r>
      <w:r w:rsidRPr="00734BDB">
        <w:rPr>
          <w:sz w:val="24"/>
          <w:szCs w:val="24"/>
          <w:lang w:eastAsia="ru-RU"/>
        </w:rPr>
        <w:t>).</w:t>
      </w:r>
    </w:p>
    <w:p w:rsidR="00B45AD7" w:rsidRPr="00734BDB" w:rsidRDefault="00B45AD7" w:rsidP="0064006A">
      <w:pPr>
        <w:suppressAutoHyphens w:val="0"/>
        <w:ind w:firstLine="454"/>
        <w:rPr>
          <w:sz w:val="24"/>
          <w:szCs w:val="24"/>
          <w:lang w:eastAsia="ru-RU"/>
        </w:rPr>
      </w:pPr>
      <w:r w:rsidRPr="00734BDB">
        <w:rPr>
          <w:sz w:val="24"/>
          <w:szCs w:val="24"/>
          <w:lang w:eastAsia="ru-RU"/>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734BDB">
        <w:rPr>
          <w:b/>
          <w:bCs/>
          <w:sz w:val="24"/>
          <w:szCs w:val="24"/>
          <w:lang w:eastAsia="ru-RU"/>
        </w:rPr>
        <w:t xml:space="preserve"> превышающие </w:t>
      </w:r>
      <w:proofErr w:type="gramStart"/>
      <w:r w:rsidRPr="00734BDB">
        <w:rPr>
          <w:b/>
          <w:bCs/>
          <w:sz w:val="24"/>
          <w:szCs w:val="24"/>
          <w:lang w:eastAsia="ru-RU"/>
        </w:rPr>
        <w:t>базовый</w:t>
      </w:r>
      <w:proofErr w:type="gramEnd"/>
      <w:r w:rsidRPr="00734BDB">
        <w:rPr>
          <w:sz w:val="24"/>
          <w:szCs w:val="24"/>
          <w:lang w:eastAsia="ru-RU"/>
        </w:rPr>
        <w:t>:</w:t>
      </w:r>
    </w:p>
    <w:p w:rsidR="00B45AD7" w:rsidRPr="00734BDB" w:rsidRDefault="00B45AD7" w:rsidP="0064006A">
      <w:pPr>
        <w:pStyle w:val="a5"/>
        <w:spacing w:line="240" w:lineRule="auto"/>
        <w:rPr>
          <w:sz w:val="24"/>
          <w:szCs w:val="24"/>
        </w:rPr>
      </w:pPr>
      <w:r w:rsidRPr="00734BDB">
        <w:rPr>
          <w:sz w:val="24"/>
          <w:szCs w:val="24"/>
        </w:rPr>
        <w:t>• </w:t>
      </w:r>
      <w:r w:rsidRPr="00734BDB">
        <w:rPr>
          <w:b/>
          <w:bCs/>
          <w:sz w:val="24"/>
          <w:szCs w:val="24"/>
        </w:rPr>
        <w:t>повышенныйуровень</w:t>
      </w:r>
      <w:r w:rsidRPr="00734BDB">
        <w:rPr>
          <w:sz w:val="24"/>
          <w:szCs w:val="24"/>
        </w:rPr>
        <w:t xml:space="preserve"> достижения планируемых результатов, оценка </w:t>
      </w:r>
      <w:r w:rsidRPr="00734BDB">
        <w:rPr>
          <w:i/>
          <w:iCs/>
          <w:sz w:val="24"/>
          <w:szCs w:val="24"/>
        </w:rPr>
        <w:t>«хорошо»</w:t>
      </w:r>
      <w:r w:rsidRPr="00734BDB">
        <w:rPr>
          <w:sz w:val="24"/>
          <w:szCs w:val="24"/>
        </w:rPr>
        <w:t xml:space="preserve"> (отметка </w:t>
      </w:r>
      <w:r w:rsidRPr="00734BDB">
        <w:rPr>
          <w:i/>
          <w:iCs/>
          <w:sz w:val="24"/>
          <w:szCs w:val="24"/>
        </w:rPr>
        <w:t>«4»</w:t>
      </w:r>
      <w:r w:rsidRPr="00734BDB">
        <w:rPr>
          <w:sz w:val="24"/>
          <w:szCs w:val="24"/>
        </w:rPr>
        <w:t>);</w:t>
      </w:r>
    </w:p>
    <w:p w:rsidR="00B45AD7" w:rsidRPr="00734BDB" w:rsidRDefault="00B45AD7" w:rsidP="0064006A">
      <w:pPr>
        <w:pStyle w:val="a5"/>
        <w:spacing w:line="240" w:lineRule="auto"/>
        <w:rPr>
          <w:sz w:val="24"/>
          <w:szCs w:val="24"/>
        </w:rPr>
      </w:pPr>
      <w:r w:rsidRPr="00734BDB">
        <w:rPr>
          <w:sz w:val="24"/>
          <w:szCs w:val="24"/>
        </w:rPr>
        <w:t>• </w:t>
      </w:r>
      <w:r w:rsidRPr="00734BDB">
        <w:rPr>
          <w:b/>
          <w:bCs/>
          <w:sz w:val="24"/>
          <w:szCs w:val="24"/>
        </w:rPr>
        <w:t xml:space="preserve">высокий уровень </w:t>
      </w:r>
      <w:r w:rsidRPr="00734BDB">
        <w:rPr>
          <w:sz w:val="24"/>
          <w:szCs w:val="24"/>
        </w:rPr>
        <w:t xml:space="preserve">достижения планируемых результатов, оценка </w:t>
      </w:r>
      <w:r w:rsidRPr="00734BDB">
        <w:rPr>
          <w:i/>
          <w:iCs/>
          <w:sz w:val="24"/>
          <w:szCs w:val="24"/>
        </w:rPr>
        <w:t>«отлично»</w:t>
      </w:r>
      <w:r w:rsidRPr="00734BDB">
        <w:rPr>
          <w:sz w:val="24"/>
          <w:szCs w:val="24"/>
        </w:rPr>
        <w:t xml:space="preserve"> (отметка </w:t>
      </w:r>
      <w:r w:rsidRPr="00734BDB">
        <w:rPr>
          <w:i/>
          <w:iCs/>
          <w:sz w:val="24"/>
          <w:szCs w:val="24"/>
        </w:rPr>
        <w:t>«5»</w:t>
      </w:r>
      <w:r w:rsidRPr="00734BDB">
        <w:rPr>
          <w:sz w:val="24"/>
          <w:szCs w:val="24"/>
        </w:rPr>
        <w:t>).</w:t>
      </w:r>
    </w:p>
    <w:p w:rsidR="00B45AD7" w:rsidRPr="00734BDB" w:rsidRDefault="00B45AD7" w:rsidP="0064006A">
      <w:pPr>
        <w:suppressAutoHyphens w:val="0"/>
        <w:ind w:firstLine="454"/>
        <w:rPr>
          <w:sz w:val="24"/>
          <w:szCs w:val="24"/>
          <w:lang w:eastAsia="ru-RU"/>
        </w:rPr>
      </w:pPr>
      <w:r w:rsidRPr="00734BDB">
        <w:rPr>
          <w:sz w:val="24"/>
          <w:szCs w:val="24"/>
          <w:lang w:eastAsia="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B45AD7" w:rsidRPr="00734BDB" w:rsidRDefault="00B45AD7" w:rsidP="0064006A">
      <w:pPr>
        <w:suppressAutoHyphens w:val="0"/>
        <w:ind w:firstLine="454"/>
        <w:rPr>
          <w:sz w:val="24"/>
          <w:szCs w:val="24"/>
          <w:lang w:eastAsia="ru-RU"/>
        </w:rPr>
      </w:pPr>
      <w:r w:rsidRPr="00734BDB">
        <w:rPr>
          <w:sz w:val="24"/>
          <w:szCs w:val="24"/>
          <w:lang w:eastAsia="ru-RU"/>
        </w:rPr>
        <w:t xml:space="preserve">Индивидуальные траектории обучения </w:t>
      </w:r>
      <w:r>
        <w:rPr>
          <w:sz w:val="24"/>
          <w:szCs w:val="24"/>
          <w:lang w:eastAsia="ru-RU"/>
        </w:rPr>
        <w:t>обучающиеся</w:t>
      </w:r>
      <w:r w:rsidRPr="00734BDB">
        <w:rPr>
          <w:sz w:val="24"/>
          <w:szCs w:val="24"/>
          <w:lang w:eastAsia="ru-RU"/>
        </w:rPr>
        <w:t xml:space="preserve">, демонстрирующих повышенный и высокий уровни достижений, целесообразно формировать с учётом интересов этих </w:t>
      </w:r>
      <w:r>
        <w:rPr>
          <w:sz w:val="24"/>
          <w:szCs w:val="24"/>
          <w:lang w:eastAsia="ru-RU"/>
        </w:rPr>
        <w:t>обучающиеся</w:t>
      </w:r>
      <w:r w:rsidRPr="00734BDB">
        <w:rPr>
          <w:sz w:val="24"/>
          <w:szCs w:val="24"/>
          <w:lang w:eastAsia="ru-RU"/>
        </w:rPr>
        <w:t xml:space="preserve"> и их планов на будущее. При наличии устойчивых интересов к учебному предмету и основательной подготовки по нему такие </w:t>
      </w:r>
      <w:r>
        <w:rPr>
          <w:sz w:val="24"/>
          <w:szCs w:val="24"/>
          <w:lang w:eastAsia="ru-RU"/>
        </w:rPr>
        <w:t>обучающиеся</w:t>
      </w:r>
      <w:r w:rsidRPr="00734BDB">
        <w:rPr>
          <w:sz w:val="24"/>
          <w:szCs w:val="24"/>
          <w:lang w:eastAsia="ru-RU"/>
        </w:rPr>
        <w:t xml:space="preserve"> могут быть вовлечены в проектную деятельность по предмету и сориентированы на продолжение обучения в старших классах по данному профилю.</w:t>
      </w:r>
    </w:p>
    <w:p w:rsidR="00B45AD7" w:rsidRPr="00734BDB" w:rsidRDefault="00B45AD7" w:rsidP="0064006A">
      <w:pPr>
        <w:suppressAutoHyphens w:val="0"/>
        <w:ind w:firstLine="454"/>
        <w:rPr>
          <w:sz w:val="24"/>
          <w:szCs w:val="24"/>
          <w:lang w:eastAsia="ru-RU"/>
        </w:rPr>
      </w:pPr>
      <w:r w:rsidRPr="00734BDB">
        <w:rPr>
          <w:sz w:val="24"/>
          <w:szCs w:val="24"/>
          <w:lang w:eastAsia="ru-RU"/>
        </w:rPr>
        <w:t xml:space="preserve">Для описания подготовки учащихся, уровень достижений которых </w:t>
      </w:r>
      <w:r w:rsidRPr="00734BDB">
        <w:rPr>
          <w:b/>
          <w:bCs/>
          <w:sz w:val="24"/>
          <w:szCs w:val="24"/>
          <w:lang w:eastAsia="ru-RU"/>
        </w:rPr>
        <w:t>ниже базового</w:t>
      </w:r>
      <w:r w:rsidRPr="00734BDB">
        <w:rPr>
          <w:sz w:val="24"/>
          <w:szCs w:val="24"/>
          <w:lang w:eastAsia="ru-RU"/>
        </w:rPr>
        <w:t>, целесообразно выделить также два уровня:</w:t>
      </w:r>
    </w:p>
    <w:p w:rsidR="00B45AD7" w:rsidRPr="00734BDB" w:rsidRDefault="00B45AD7" w:rsidP="0064006A">
      <w:pPr>
        <w:pStyle w:val="a5"/>
        <w:spacing w:line="240" w:lineRule="auto"/>
        <w:rPr>
          <w:sz w:val="24"/>
          <w:szCs w:val="24"/>
        </w:rPr>
      </w:pPr>
      <w:r w:rsidRPr="00734BDB">
        <w:rPr>
          <w:sz w:val="24"/>
          <w:szCs w:val="24"/>
        </w:rPr>
        <w:t>• </w:t>
      </w:r>
      <w:r w:rsidRPr="00734BDB">
        <w:rPr>
          <w:b/>
          <w:bCs/>
          <w:sz w:val="24"/>
          <w:szCs w:val="24"/>
        </w:rPr>
        <w:t>пониженный уровень</w:t>
      </w:r>
      <w:r w:rsidRPr="00734BDB">
        <w:rPr>
          <w:sz w:val="24"/>
          <w:szCs w:val="24"/>
        </w:rPr>
        <w:t xml:space="preserve"> достижений, оценка </w:t>
      </w:r>
      <w:r w:rsidRPr="00734BDB">
        <w:rPr>
          <w:i/>
          <w:iCs/>
          <w:sz w:val="24"/>
          <w:szCs w:val="24"/>
        </w:rPr>
        <w:t>«неудовлетворительно»</w:t>
      </w:r>
      <w:r w:rsidRPr="00734BDB">
        <w:rPr>
          <w:sz w:val="24"/>
          <w:szCs w:val="24"/>
        </w:rPr>
        <w:t xml:space="preserve"> (отметка </w:t>
      </w:r>
      <w:r w:rsidRPr="00734BDB">
        <w:rPr>
          <w:i/>
          <w:iCs/>
          <w:sz w:val="24"/>
          <w:szCs w:val="24"/>
        </w:rPr>
        <w:t>«2»</w:t>
      </w:r>
      <w:r w:rsidRPr="00734BDB">
        <w:rPr>
          <w:sz w:val="24"/>
          <w:szCs w:val="24"/>
        </w:rPr>
        <w:t>);</w:t>
      </w:r>
    </w:p>
    <w:p w:rsidR="00B45AD7" w:rsidRPr="00734BDB" w:rsidRDefault="00B45AD7" w:rsidP="0064006A">
      <w:pPr>
        <w:pStyle w:val="a5"/>
        <w:spacing w:line="240" w:lineRule="auto"/>
        <w:rPr>
          <w:sz w:val="24"/>
          <w:szCs w:val="24"/>
        </w:rPr>
      </w:pPr>
      <w:r w:rsidRPr="00734BDB">
        <w:rPr>
          <w:sz w:val="24"/>
          <w:szCs w:val="24"/>
        </w:rPr>
        <w:t>• </w:t>
      </w:r>
      <w:r w:rsidRPr="00734BDB">
        <w:rPr>
          <w:b/>
          <w:bCs/>
          <w:sz w:val="24"/>
          <w:szCs w:val="24"/>
        </w:rPr>
        <w:t>низкий уровень</w:t>
      </w:r>
      <w:r w:rsidRPr="00734BDB">
        <w:rPr>
          <w:sz w:val="24"/>
          <w:szCs w:val="24"/>
        </w:rPr>
        <w:t xml:space="preserve"> достижений, оценка </w:t>
      </w:r>
      <w:r w:rsidRPr="00734BDB">
        <w:rPr>
          <w:i/>
          <w:iCs/>
          <w:sz w:val="24"/>
          <w:szCs w:val="24"/>
        </w:rPr>
        <w:t>«плохо»</w:t>
      </w:r>
      <w:r w:rsidRPr="00734BDB">
        <w:rPr>
          <w:sz w:val="24"/>
          <w:szCs w:val="24"/>
        </w:rPr>
        <w:t xml:space="preserve"> (отметка </w:t>
      </w:r>
      <w:r w:rsidRPr="00734BDB">
        <w:rPr>
          <w:i/>
          <w:iCs/>
          <w:sz w:val="24"/>
          <w:szCs w:val="24"/>
        </w:rPr>
        <w:t>«1»</w:t>
      </w:r>
      <w:r w:rsidRPr="00734BDB">
        <w:rPr>
          <w:sz w:val="24"/>
          <w:szCs w:val="24"/>
        </w:rPr>
        <w:t>).</w:t>
      </w:r>
    </w:p>
    <w:p w:rsidR="00B45AD7" w:rsidRPr="00734BDB" w:rsidRDefault="00B45AD7" w:rsidP="0064006A">
      <w:pPr>
        <w:suppressAutoHyphens w:val="0"/>
        <w:ind w:firstLine="454"/>
        <w:rPr>
          <w:sz w:val="24"/>
          <w:szCs w:val="24"/>
          <w:lang w:eastAsia="ru-RU"/>
        </w:rPr>
      </w:pPr>
      <w:r w:rsidRPr="00734BDB">
        <w:rPr>
          <w:sz w:val="24"/>
          <w:szCs w:val="24"/>
          <w:lang w:eastAsia="ru-RU"/>
        </w:rPr>
        <w:t xml:space="preserve">Недостижение базового уровня (пониженный и низкий уровни достижений) фиксируется в зависимости от объема и уровня освоенного и неосвоенного содержания предмета. </w:t>
      </w:r>
    </w:p>
    <w:p w:rsidR="00B45AD7" w:rsidRPr="00734BDB" w:rsidRDefault="00B45AD7" w:rsidP="0064006A">
      <w:pPr>
        <w:suppressAutoHyphens w:val="0"/>
        <w:ind w:firstLine="454"/>
        <w:rPr>
          <w:sz w:val="24"/>
          <w:szCs w:val="24"/>
          <w:lang w:eastAsia="ru-RU"/>
        </w:rPr>
      </w:pPr>
      <w:r w:rsidRPr="00734BDB">
        <w:rPr>
          <w:sz w:val="24"/>
          <w:szCs w:val="24"/>
          <w:lang w:eastAsia="ru-RU"/>
        </w:rPr>
        <w:t xml:space="preserve">Как правило, </w:t>
      </w:r>
      <w:r w:rsidRPr="00734BDB">
        <w:rPr>
          <w:b/>
          <w:bCs/>
          <w:sz w:val="24"/>
          <w:szCs w:val="24"/>
          <w:lang w:eastAsia="ru-RU"/>
        </w:rPr>
        <w:t>пониженный уровень</w:t>
      </w:r>
      <w:r w:rsidRPr="00734BDB">
        <w:rPr>
          <w:sz w:val="24"/>
          <w:szCs w:val="24"/>
          <w:lang w:eastAsia="ru-RU"/>
        </w:rPr>
        <w:t xml:space="preserve"> достижений свидетельствует об отсутствии систематической базовой подготовки, о том, что учащимися не освоено даже и половины планируемых результатов, которые осваивает большинство учащихся, о том, что имеются значительные пробелы в знаниях, дальнейшее обучение затруднено. При этом </w:t>
      </w:r>
      <w:r>
        <w:rPr>
          <w:sz w:val="24"/>
          <w:szCs w:val="24"/>
          <w:lang w:eastAsia="ru-RU"/>
        </w:rPr>
        <w:t>обучающиеся</w:t>
      </w:r>
      <w:r w:rsidRPr="00734BDB">
        <w:rPr>
          <w:sz w:val="24"/>
          <w:szCs w:val="24"/>
          <w:lang w:eastAsia="ru-RU"/>
        </w:rPr>
        <w:t xml:space="preserve">может выполнять отдельные задания повышенного уровня. Данная группа </w:t>
      </w:r>
      <w:r>
        <w:rPr>
          <w:sz w:val="24"/>
          <w:szCs w:val="24"/>
          <w:lang w:eastAsia="ru-RU"/>
        </w:rPr>
        <w:t>обучающиеся</w:t>
      </w:r>
      <w:r w:rsidRPr="00734BDB">
        <w:rPr>
          <w:sz w:val="24"/>
          <w:szCs w:val="24"/>
          <w:lang w:eastAsia="ru-RU"/>
        </w:rPr>
        <w:t xml:space="preserve">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B45AD7" w:rsidRPr="00734BDB" w:rsidRDefault="00B45AD7" w:rsidP="0064006A">
      <w:pPr>
        <w:suppressAutoHyphens w:val="0"/>
        <w:ind w:firstLine="454"/>
        <w:rPr>
          <w:sz w:val="24"/>
          <w:szCs w:val="24"/>
          <w:lang w:eastAsia="ru-RU"/>
        </w:rPr>
      </w:pPr>
      <w:r w:rsidRPr="00734BDB">
        <w:rPr>
          <w:b/>
          <w:bCs/>
          <w:sz w:val="24"/>
          <w:szCs w:val="24"/>
          <w:lang w:eastAsia="ru-RU"/>
        </w:rPr>
        <w:t>Низкий уровень</w:t>
      </w:r>
      <w:r w:rsidRPr="00734BDB">
        <w:rPr>
          <w:sz w:val="24"/>
          <w:szCs w:val="24"/>
          <w:lang w:eastAsia="ru-RU"/>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w:t>
      </w:r>
      <w:r>
        <w:rPr>
          <w:sz w:val="24"/>
          <w:szCs w:val="24"/>
          <w:lang w:eastAsia="ru-RU"/>
        </w:rPr>
        <w:t>Обучающиеся</w:t>
      </w:r>
      <w:r w:rsidRPr="00734BDB">
        <w:rPr>
          <w:sz w:val="24"/>
          <w:szCs w:val="24"/>
          <w:lang w:eastAsia="ru-RU"/>
        </w:rPr>
        <w:t xml:space="preserve">, которые демонстрируют низкий уровень достижений, требуется специальная помощь не только по учебному предмету, но и по </w:t>
      </w:r>
      <w:r w:rsidRPr="00734BDB">
        <w:rPr>
          <w:sz w:val="24"/>
          <w:szCs w:val="24"/>
          <w:u w:val="single"/>
          <w:lang w:eastAsia="ru-RU"/>
        </w:rPr>
        <w:t>формированию мотивации к обучению</w:t>
      </w:r>
      <w:r w:rsidRPr="00734BDB">
        <w:rPr>
          <w:sz w:val="24"/>
          <w:szCs w:val="24"/>
          <w:lang w:eastAsia="ru-RU"/>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учащихся.</w:t>
      </w:r>
    </w:p>
    <w:p w:rsidR="00B45AD7" w:rsidRPr="00734BDB" w:rsidRDefault="00B45AD7" w:rsidP="0064006A">
      <w:pPr>
        <w:suppressAutoHyphens w:val="0"/>
        <w:ind w:firstLine="454"/>
        <w:rPr>
          <w:sz w:val="24"/>
          <w:szCs w:val="24"/>
          <w:lang w:eastAsia="ru-RU"/>
        </w:rPr>
      </w:pPr>
      <w:r w:rsidRPr="00734BDB">
        <w:rPr>
          <w:sz w:val="24"/>
          <w:szCs w:val="24"/>
          <w:lang w:eastAsia="ru-RU"/>
        </w:rPr>
        <w:t>Описанный выше подход целесообразно применять в ходе различных процедур оценивания: текущего, промежуточного и итогового.</w:t>
      </w:r>
    </w:p>
    <w:p w:rsidR="00B45AD7" w:rsidRDefault="00B45AD7" w:rsidP="0064006A">
      <w:pPr>
        <w:suppressAutoHyphens w:val="0"/>
        <w:ind w:firstLine="454"/>
        <w:rPr>
          <w:sz w:val="24"/>
          <w:szCs w:val="24"/>
          <w:lang w:eastAsia="ru-RU"/>
        </w:rPr>
      </w:pPr>
      <w:r w:rsidRPr="00734BDB">
        <w:rPr>
          <w:sz w:val="24"/>
          <w:szCs w:val="24"/>
          <w:lang w:eastAsia="ru-RU"/>
        </w:rPr>
        <w:lastRenderedPageBreak/>
        <w:t xml:space="preserve">Для формирования норм оценки в соответствии с выделенными уровнями необходимо описать достижения учащихся базового уровня (в терминах знаний и умений, которые он должен продемонстрировать), за которые </w:t>
      </w:r>
      <w:r>
        <w:rPr>
          <w:sz w:val="24"/>
          <w:szCs w:val="24"/>
          <w:lang w:eastAsia="ru-RU"/>
        </w:rPr>
        <w:t>обучающиеся</w:t>
      </w:r>
      <w:r w:rsidRPr="00734BDB">
        <w:rPr>
          <w:sz w:val="24"/>
          <w:szCs w:val="24"/>
          <w:lang w:eastAsia="ru-RU"/>
        </w:rPr>
        <w:t xml:space="preserve"> обоснованно получает оценку </w:t>
      </w:r>
      <w:r w:rsidRPr="00734BDB">
        <w:rPr>
          <w:i/>
          <w:iCs/>
          <w:sz w:val="24"/>
          <w:szCs w:val="24"/>
          <w:lang w:eastAsia="ru-RU"/>
        </w:rPr>
        <w:t>«удовлетворительно»</w:t>
      </w:r>
      <w:r w:rsidRPr="00734BDB">
        <w:rPr>
          <w:sz w:val="24"/>
          <w:szCs w:val="24"/>
          <w:lang w:eastAsia="ru-RU"/>
        </w:rPr>
        <w:t xml:space="preserve">.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w:t>
      </w:r>
      <w:r>
        <w:rPr>
          <w:sz w:val="24"/>
          <w:szCs w:val="24"/>
          <w:lang w:eastAsia="ru-RU"/>
        </w:rPr>
        <w:t>обучающиеся</w:t>
      </w:r>
      <w:r w:rsidRPr="00734BDB">
        <w:rPr>
          <w:sz w:val="24"/>
          <w:szCs w:val="24"/>
          <w:lang w:eastAsia="ru-RU"/>
        </w:rPr>
        <w:t>, а на учебных достижениях, которые обеспечивают продвижение вперёд в освоении содержания образования.</w:t>
      </w:r>
    </w:p>
    <w:p w:rsidR="00B45AD7" w:rsidRPr="00734BDB" w:rsidRDefault="00B45AD7" w:rsidP="0064006A">
      <w:pPr>
        <w:pStyle w:val="aa"/>
        <w:tabs>
          <w:tab w:val="left" w:pos="708"/>
        </w:tabs>
        <w:ind w:firstLine="284"/>
        <w:jc w:val="both"/>
        <w:rPr>
          <w:sz w:val="24"/>
          <w:szCs w:val="24"/>
        </w:rPr>
      </w:pPr>
      <w:r w:rsidRPr="00734BDB">
        <w:rPr>
          <w:b/>
          <w:bCs/>
          <w:i/>
          <w:iCs/>
          <w:sz w:val="24"/>
          <w:szCs w:val="24"/>
        </w:rPr>
        <w:t xml:space="preserve">Для оценки динамики формирования предметных результатов </w:t>
      </w:r>
      <w:r w:rsidRPr="00734BDB">
        <w:rPr>
          <w:sz w:val="24"/>
          <w:szCs w:val="24"/>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734BDB">
        <w:rPr>
          <w:b/>
          <w:bCs/>
          <w:sz w:val="24"/>
          <w:szCs w:val="24"/>
        </w:rPr>
        <w:t>освоению систематических знаний</w:t>
      </w:r>
      <w:r w:rsidRPr="00734BDB">
        <w:rPr>
          <w:sz w:val="24"/>
          <w:szCs w:val="24"/>
        </w:rPr>
        <w:t>, в том числе:</w:t>
      </w:r>
    </w:p>
    <w:p w:rsidR="00B45AD7" w:rsidRPr="00734BDB" w:rsidRDefault="00B45AD7" w:rsidP="0064006A">
      <w:pPr>
        <w:pStyle w:val="a5"/>
        <w:spacing w:line="240" w:lineRule="auto"/>
        <w:rPr>
          <w:sz w:val="24"/>
          <w:szCs w:val="24"/>
        </w:rPr>
      </w:pPr>
      <w:r w:rsidRPr="00734BDB">
        <w:rPr>
          <w:sz w:val="24"/>
          <w:szCs w:val="24"/>
        </w:rPr>
        <w:t>• </w:t>
      </w:r>
      <w:r w:rsidRPr="00734BDB">
        <w:rPr>
          <w:i/>
          <w:iCs/>
          <w:sz w:val="24"/>
          <w:szCs w:val="24"/>
        </w:rPr>
        <w:t>первичному ознакомлению, отработке и осознанию теоретических моделей и поняти</w:t>
      </w:r>
      <w:proofErr w:type="gramStart"/>
      <w:r w:rsidRPr="00734BDB">
        <w:rPr>
          <w:i/>
          <w:iCs/>
          <w:sz w:val="24"/>
          <w:szCs w:val="24"/>
        </w:rPr>
        <w:t>й</w:t>
      </w:r>
      <w:r w:rsidRPr="00734BDB">
        <w:rPr>
          <w:sz w:val="24"/>
          <w:szCs w:val="24"/>
        </w:rPr>
        <w:t>(</w:t>
      </w:r>
      <w:proofErr w:type="gramEnd"/>
      <w:r w:rsidRPr="00734BDB">
        <w:rPr>
          <w:sz w:val="24"/>
          <w:szCs w:val="24"/>
        </w:rPr>
        <w:t xml:space="preserve">общенаучных и базовых для данной области знания), </w:t>
      </w:r>
      <w:r w:rsidRPr="00734BDB">
        <w:rPr>
          <w:i/>
          <w:iCs/>
          <w:sz w:val="24"/>
          <w:szCs w:val="24"/>
        </w:rPr>
        <w:t>стандартных алгоритмов и процедур</w:t>
      </w:r>
      <w:r w:rsidRPr="00734BDB">
        <w:rPr>
          <w:sz w:val="24"/>
          <w:szCs w:val="24"/>
        </w:rPr>
        <w:t>;</w:t>
      </w:r>
    </w:p>
    <w:p w:rsidR="00B45AD7" w:rsidRPr="00734BDB" w:rsidRDefault="00B45AD7" w:rsidP="0064006A">
      <w:pPr>
        <w:pStyle w:val="a5"/>
        <w:spacing w:line="240" w:lineRule="auto"/>
        <w:rPr>
          <w:sz w:val="24"/>
          <w:szCs w:val="24"/>
        </w:rPr>
      </w:pPr>
      <w:r w:rsidRPr="00734BDB">
        <w:rPr>
          <w:sz w:val="24"/>
          <w:szCs w:val="24"/>
        </w:rPr>
        <w:t>• </w:t>
      </w:r>
      <w:r w:rsidRPr="00734BDB">
        <w:rPr>
          <w:i/>
          <w:iCs/>
          <w:sz w:val="24"/>
          <w:szCs w:val="24"/>
        </w:rPr>
        <w:t>выявлению и осознанию сущности и особенностей</w:t>
      </w:r>
      <w:r w:rsidRPr="00734BDB">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34BDB">
        <w:rPr>
          <w:i/>
          <w:iCs/>
          <w:sz w:val="24"/>
          <w:szCs w:val="24"/>
        </w:rPr>
        <w:t>созданию и использованию моделей</w:t>
      </w:r>
      <w:r w:rsidRPr="00734BDB">
        <w:rPr>
          <w:sz w:val="24"/>
          <w:szCs w:val="24"/>
        </w:rPr>
        <w:t xml:space="preserve"> изучаемых объектов и процессов, схем;</w:t>
      </w:r>
    </w:p>
    <w:p w:rsidR="00B45AD7" w:rsidRPr="00734BDB" w:rsidRDefault="00B45AD7" w:rsidP="0064006A">
      <w:pPr>
        <w:pStyle w:val="a5"/>
        <w:spacing w:line="240" w:lineRule="auto"/>
        <w:rPr>
          <w:sz w:val="24"/>
          <w:szCs w:val="24"/>
        </w:rPr>
      </w:pPr>
      <w:r w:rsidRPr="00734BDB">
        <w:rPr>
          <w:sz w:val="24"/>
          <w:szCs w:val="24"/>
        </w:rPr>
        <w:t>• </w:t>
      </w:r>
      <w:r w:rsidRPr="00734BDB">
        <w:rPr>
          <w:i/>
          <w:iCs/>
          <w:sz w:val="24"/>
          <w:szCs w:val="24"/>
        </w:rPr>
        <w:t>выявлению и анализу существенных и устойчивых связей и отношений</w:t>
      </w:r>
      <w:r w:rsidRPr="00734BDB">
        <w:rPr>
          <w:sz w:val="24"/>
          <w:szCs w:val="24"/>
        </w:rPr>
        <w:t>между объектами и процессами.</w:t>
      </w:r>
    </w:p>
    <w:p w:rsidR="00B45AD7" w:rsidRPr="00734BDB" w:rsidRDefault="00B45AD7" w:rsidP="0064006A">
      <w:pPr>
        <w:suppressAutoHyphens w:val="0"/>
        <w:ind w:firstLine="454"/>
        <w:rPr>
          <w:sz w:val="24"/>
          <w:szCs w:val="24"/>
          <w:lang w:eastAsia="ru-RU"/>
        </w:rPr>
      </w:pPr>
      <w:r w:rsidRPr="00734BDB">
        <w:rPr>
          <w:sz w:val="24"/>
          <w:szCs w:val="24"/>
          <w:lang w:eastAsia="ru-RU"/>
        </w:rPr>
        <w:t>При этом обязательными составляющими системы накопленной оценки являются материалы:</w:t>
      </w:r>
    </w:p>
    <w:p w:rsidR="00B45AD7" w:rsidRPr="00734BDB" w:rsidRDefault="00B45AD7" w:rsidP="0064006A">
      <w:pPr>
        <w:pStyle w:val="a5"/>
        <w:spacing w:line="240" w:lineRule="auto"/>
        <w:rPr>
          <w:sz w:val="24"/>
          <w:szCs w:val="24"/>
        </w:rPr>
      </w:pPr>
      <w:r w:rsidRPr="00734BDB">
        <w:rPr>
          <w:sz w:val="24"/>
          <w:szCs w:val="24"/>
        </w:rPr>
        <w:t>• </w:t>
      </w:r>
      <w:r w:rsidRPr="00734BDB">
        <w:rPr>
          <w:i/>
          <w:iCs/>
          <w:sz w:val="24"/>
          <w:szCs w:val="24"/>
        </w:rPr>
        <w:t>стартовой диагностики</w:t>
      </w:r>
      <w:r w:rsidRPr="00734BDB">
        <w:rPr>
          <w:sz w:val="24"/>
          <w:szCs w:val="24"/>
        </w:rPr>
        <w:t>;</w:t>
      </w:r>
    </w:p>
    <w:p w:rsidR="00B45AD7" w:rsidRPr="00734BDB" w:rsidRDefault="00B45AD7" w:rsidP="0064006A">
      <w:pPr>
        <w:pStyle w:val="a5"/>
        <w:spacing w:line="240" w:lineRule="auto"/>
        <w:rPr>
          <w:sz w:val="24"/>
          <w:szCs w:val="24"/>
        </w:rPr>
      </w:pPr>
      <w:r w:rsidRPr="00734BDB">
        <w:rPr>
          <w:sz w:val="24"/>
          <w:szCs w:val="24"/>
        </w:rPr>
        <w:t>• </w:t>
      </w:r>
      <w:r w:rsidRPr="00734BDB">
        <w:rPr>
          <w:i/>
          <w:iCs/>
          <w:sz w:val="24"/>
          <w:szCs w:val="24"/>
        </w:rPr>
        <w:t>тематических и итоговых проверочных работ по всем учебным предметам</w:t>
      </w:r>
      <w:r w:rsidRPr="00734BDB">
        <w:rPr>
          <w:sz w:val="24"/>
          <w:szCs w:val="24"/>
        </w:rPr>
        <w:t>;</w:t>
      </w:r>
    </w:p>
    <w:p w:rsidR="00B45AD7" w:rsidRPr="00734BDB" w:rsidRDefault="00B45AD7" w:rsidP="0064006A">
      <w:pPr>
        <w:pStyle w:val="a5"/>
        <w:spacing w:line="240" w:lineRule="auto"/>
        <w:rPr>
          <w:sz w:val="24"/>
          <w:szCs w:val="24"/>
        </w:rPr>
      </w:pPr>
      <w:r w:rsidRPr="00734BDB">
        <w:rPr>
          <w:sz w:val="24"/>
          <w:szCs w:val="24"/>
        </w:rPr>
        <w:t xml:space="preserve">•  </w:t>
      </w:r>
      <w:r w:rsidRPr="00734BDB">
        <w:rPr>
          <w:i/>
          <w:iCs/>
          <w:sz w:val="24"/>
          <w:szCs w:val="24"/>
        </w:rPr>
        <w:t>творческих работ</w:t>
      </w:r>
      <w:r w:rsidRPr="00734BDB">
        <w:rPr>
          <w:sz w:val="24"/>
          <w:szCs w:val="24"/>
        </w:rPr>
        <w:t>, включая учебные исследования и учебные проекты.</w:t>
      </w:r>
    </w:p>
    <w:p w:rsidR="00B45AD7" w:rsidRPr="002D0335" w:rsidRDefault="00B45AD7" w:rsidP="0064006A">
      <w:pPr>
        <w:pStyle w:val="25"/>
        <w:ind w:firstLine="454"/>
        <w:rPr>
          <w:lang w:val="ru-RU"/>
        </w:rPr>
      </w:pPr>
      <w:r w:rsidRPr="002D0335">
        <w:rPr>
          <w:lang w:val="ru-RU"/>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задается как выполнение не менее 50% заданий базового уровня или получение 50% от максимального балла за выполнение заданий базового уровня.</w:t>
      </w:r>
    </w:p>
    <w:p w:rsidR="00B45AD7" w:rsidRDefault="00B45AD7" w:rsidP="0064006A">
      <w:pPr>
        <w:suppressAutoHyphens w:val="0"/>
        <w:ind w:firstLine="454"/>
        <w:jc w:val="center"/>
        <w:outlineLvl w:val="0"/>
        <w:rPr>
          <w:b/>
          <w:bCs/>
          <w:sz w:val="24"/>
          <w:szCs w:val="24"/>
          <w:lang w:eastAsia="ru-RU"/>
        </w:rPr>
      </w:pPr>
    </w:p>
    <w:p w:rsidR="00B45AD7" w:rsidRPr="00734BDB" w:rsidRDefault="00B45AD7" w:rsidP="0064006A">
      <w:pPr>
        <w:suppressAutoHyphens w:val="0"/>
        <w:ind w:firstLine="454"/>
        <w:jc w:val="center"/>
        <w:outlineLvl w:val="0"/>
        <w:rPr>
          <w:b/>
          <w:bCs/>
          <w:sz w:val="24"/>
          <w:szCs w:val="24"/>
          <w:lang w:eastAsia="ru-RU"/>
        </w:rPr>
      </w:pPr>
      <w:r w:rsidRPr="00734BDB">
        <w:rPr>
          <w:b/>
          <w:bCs/>
          <w:sz w:val="24"/>
          <w:szCs w:val="24"/>
          <w:lang w:eastAsia="ru-RU"/>
        </w:rPr>
        <w:t>Система внутришкольного мониторинга образовательных достижений и портфель достижений как инструменты оценки динамики образовательных достижений</w:t>
      </w:r>
    </w:p>
    <w:p w:rsidR="00B45AD7" w:rsidRPr="00734BDB" w:rsidRDefault="00B45AD7" w:rsidP="0064006A">
      <w:pPr>
        <w:suppressAutoHyphens w:val="0"/>
        <w:autoSpaceDE w:val="0"/>
        <w:autoSpaceDN w:val="0"/>
        <w:adjustRightInd w:val="0"/>
        <w:jc w:val="center"/>
        <w:rPr>
          <w:b/>
          <w:bCs/>
          <w:sz w:val="24"/>
          <w:szCs w:val="24"/>
          <w:lang w:eastAsia="ru-RU"/>
        </w:rPr>
      </w:pPr>
      <w:r w:rsidRPr="00734BDB">
        <w:rPr>
          <w:b/>
          <w:bCs/>
          <w:sz w:val="24"/>
          <w:szCs w:val="24"/>
          <w:lang w:eastAsia="ru-RU"/>
        </w:rPr>
        <w:t>Организация внутришкольного контроля</w:t>
      </w:r>
    </w:p>
    <w:p w:rsidR="00B45AD7" w:rsidRPr="00734BDB" w:rsidRDefault="00B45AD7" w:rsidP="0064006A">
      <w:pPr>
        <w:suppressAutoHyphens w:val="0"/>
        <w:autoSpaceDE w:val="0"/>
        <w:autoSpaceDN w:val="0"/>
        <w:adjustRightInd w:val="0"/>
        <w:ind w:firstLine="709"/>
        <w:rPr>
          <w:sz w:val="24"/>
          <w:szCs w:val="24"/>
          <w:lang w:eastAsia="ru-RU"/>
        </w:rPr>
      </w:pPr>
      <w:r w:rsidRPr="00734BDB">
        <w:rPr>
          <w:sz w:val="24"/>
          <w:szCs w:val="24"/>
          <w:lang w:eastAsia="ru-RU"/>
        </w:rPr>
        <w:t xml:space="preserve">Внутришкольный контроль </w:t>
      </w:r>
      <w:r w:rsidR="008C05FE">
        <w:rPr>
          <w:sz w:val="24"/>
          <w:szCs w:val="24"/>
          <w:lang w:eastAsia="ru-RU"/>
        </w:rPr>
        <w:t>–</w:t>
      </w:r>
      <w:r w:rsidRPr="00734BDB">
        <w:rPr>
          <w:sz w:val="24"/>
          <w:szCs w:val="24"/>
          <w:lang w:eastAsia="ru-RU"/>
        </w:rPr>
        <w:t xml:space="preserve"> одна из общих функций систем внутришкольного управления. Именно внутришкольный контроль позволяет образовательному учреждению получить информацию о реальном состоянии дел в образовательном учреждении, выявить причины недостатков работы для исправления ситуации, оказать методическую и практическую помощь учителям. Контроль и анализ информации лежат в основе принятия управленческих решений и таким образом делают управление осмысленным и целеустремленным.</w:t>
      </w:r>
    </w:p>
    <w:p w:rsidR="00B45AD7" w:rsidRPr="00734BDB" w:rsidRDefault="00B45AD7" w:rsidP="0064006A">
      <w:pPr>
        <w:suppressAutoHyphens w:val="0"/>
        <w:autoSpaceDE w:val="0"/>
        <w:autoSpaceDN w:val="0"/>
        <w:adjustRightInd w:val="0"/>
        <w:ind w:firstLine="709"/>
        <w:rPr>
          <w:sz w:val="24"/>
          <w:szCs w:val="24"/>
          <w:lang w:eastAsia="ru-RU"/>
        </w:rPr>
      </w:pPr>
      <w:r w:rsidRPr="00734BDB">
        <w:rPr>
          <w:sz w:val="24"/>
          <w:szCs w:val="24"/>
          <w:lang w:eastAsia="ru-RU"/>
        </w:rPr>
        <w:t>В связи с введением и реализацией ФГОС при планировании внутришкольного контроля используются  его многообразные виды и формы: тематический; фронтальный; персональный контроль; классно-обобщающий контроль; предметно-обобщающий; тематически-обобщающий; предварительный контроль; промежуточный контроль; входной контроль, итоговы</w:t>
      </w:r>
      <w:r>
        <w:rPr>
          <w:sz w:val="24"/>
          <w:szCs w:val="24"/>
          <w:lang w:eastAsia="ru-RU"/>
        </w:rPr>
        <w:t>й контроль.</w:t>
      </w:r>
    </w:p>
    <w:p w:rsidR="00B45AD7" w:rsidRPr="00734BDB" w:rsidRDefault="00B45AD7" w:rsidP="0064006A">
      <w:pPr>
        <w:suppressAutoHyphens w:val="0"/>
        <w:autoSpaceDE w:val="0"/>
        <w:autoSpaceDN w:val="0"/>
        <w:adjustRightInd w:val="0"/>
        <w:ind w:firstLine="709"/>
        <w:rPr>
          <w:b/>
          <w:bCs/>
          <w:sz w:val="24"/>
          <w:szCs w:val="24"/>
          <w:lang w:eastAsia="ru-RU"/>
        </w:rPr>
      </w:pPr>
      <w:r w:rsidRPr="00734BDB">
        <w:rPr>
          <w:sz w:val="24"/>
          <w:szCs w:val="24"/>
          <w:lang w:eastAsia="ru-RU"/>
        </w:rPr>
        <w:t>Также используются традиционные методы, как наблюдение, анализ</w:t>
      </w:r>
      <w:proofErr w:type="gramStart"/>
      <w:r w:rsidRPr="00734BDB">
        <w:rPr>
          <w:sz w:val="24"/>
          <w:szCs w:val="24"/>
          <w:lang w:eastAsia="ru-RU"/>
        </w:rPr>
        <w:t>,х</w:t>
      </w:r>
      <w:proofErr w:type="gramEnd"/>
      <w:r w:rsidRPr="00734BDB">
        <w:rPr>
          <w:sz w:val="24"/>
          <w:szCs w:val="24"/>
          <w:lang w:eastAsia="ru-RU"/>
        </w:rPr>
        <w:t>ронометраж, беседа, тестирование, письменные проверки знаний, устные ответы,контрольно-методические срезы, практические и лабораторные работы и многиедругие.</w:t>
      </w:r>
    </w:p>
    <w:p w:rsidR="00B45AD7" w:rsidRPr="00734BDB" w:rsidRDefault="00B45AD7" w:rsidP="0064006A">
      <w:pPr>
        <w:suppressAutoHyphens w:val="0"/>
        <w:ind w:firstLine="709"/>
        <w:rPr>
          <w:sz w:val="24"/>
          <w:szCs w:val="24"/>
          <w:lang w:eastAsia="ru-RU"/>
        </w:rPr>
      </w:pPr>
      <w:r w:rsidRPr="00734BDB">
        <w:rPr>
          <w:sz w:val="24"/>
          <w:szCs w:val="24"/>
          <w:lang w:eastAsia="ru-RU"/>
        </w:rPr>
        <w:t>К осуществлению внутришкольного контроля привлекаются родительская общественность, попечители и иная общественность на основании приказа директора школы. Для объективной оценки качества деятельности школы, всех участников учебно-</w:t>
      </w:r>
      <w:r w:rsidRPr="00734BDB">
        <w:rPr>
          <w:sz w:val="24"/>
          <w:szCs w:val="24"/>
          <w:lang w:eastAsia="ru-RU"/>
        </w:rPr>
        <w:lastRenderedPageBreak/>
        <w:t>воспитательного процесса необходимо соблюдение следующих условий:</w:t>
      </w:r>
    </w:p>
    <w:p w:rsidR="00B45AD7" w:rsidRPr="00734BDB" w:rsidRDefault="00B45AD7" w:rsidP="0064006A">
      <w:pPr>
        <w:suppressAutoHyphens w:val="0"/>
        <w:rPr>
          <w:sz w:val="24"/>
          <w:szCs w:val="24"/>
          <w:lang w:eastAsia="ru-RU"/>
        </w:rPr>
      </w:pPr>
      <w:r w:rsidRPr="00734BDB">
        <w:rPr>
          <w:sz w:val="24"/>
          <w:szCs w:val="24"/>
          <w:lang w:eastAsia="ru-RU"/>
        </w:rPr>
        <w:t>-       наличие критериев измерения деятельности участников УВП;</w:t>
      </w:r>
    </w:p>
    <w:p w:rsidR="00B45AD7" w:rsidRPr="00734BDB" w:rsidRDefault="00B45AD7" w:rsidP="0064006A">
      <w:pPr>
        <w:suppressAutoHyphens w:val="0"/>
        <w:rPr>
          <w:sz w:val="24"/>
          <w:szCs w:val="24"/>
          <w:lang w:eastAsia="ru-RU"/>
        </w:rPr>
      </w:pPr>
      <w:r w:rsidRPr="00734BDB">
        <w:rPr>
          <w:sz w:val="24"/>
          <w:szCs w:val="24"/>
          <w:lang w:eastAsia="ru-RU"/>
        </w:rPr>
        <w:t>-       наличие параметров измерения деятельности;</w:t>
      </w:r>
    </w:p>
    <w:p w:rsidR="00B45AD7" w:rsidRPr="00734BDB" w:rsidRDefault="00B45AD7" w:rsidP="0064006A">
      <w:pPr>
        <w:suppressAutoHyphens w:val="0"/>
        <w:rPr>
          <w:sz w:val="24"/>
          <w:szCs w:val="24"/>
          <w:lang w:eastAsia="ru-RU"/>
        </w:rPr>
      </w:pPr>
      <w:r w:rsidRPr="00734BDB">
        <w:rPr>
          <w:sz w:val="24"/>
          <w:szCs w:val="24"/>
          <w:lang w:eastAsia="ru-RU"/>
        </w:rPr>
        <w:t>-       наличие эффективной методики диагностирования состояния Учреждения.</w:t>
      </w:r>
    </w:p>
    <w:p w:rsidR="00B45AD7" w:rsidRPr="00734BDB" w:rsidRDefault="00B45AD7" w:rsidP="0064006A">
      <w:pPr>
        <w:suppressAutoHyphens w:val="0"/>
        <w:ind w:firstLine="709"/>
        <w:rPr>
          <w:sz w:val="24"/>
          <w:szCs w:val="24"/>
          <w:lang w:eastAsia="ru-RU"/>
        </w:rPr>
      </w:pPr>
      <w:r w:rsidRPr="00734BDB">
        <w:rPr>
          <w:sz w:val="24"/>
          <w:szCs w:val="24"/>
          <w:lang w:eastAsia="ru-RU"/>
        </w:rPr>
        <w:t>Направлениями внутришкольного контроля является исполнение нормативных актов, объединенных в три группы:</w:t>
      </w:r>
    </w:p>
    <w:p w:rsidR="00B45AD7" w:rsidRPr="00734BDB" w:rsidRDefault="00B45AD7" w:rsidP="0064006A">
      <w:pPr>
        <w:suppressAutoHyphens w:val="0"/>
        <w:rPr>
          <w:sz w:val="24"/>
          <w:szCs w:val="24"/>
          <w:lang w:eastAsia="ru-RU"/>
        </w:rPr>
      </w:pPr>
      <w:r w:rsidRPr="00734BDB">
        <w:rPr>
          <w:sz w:val="24"/>
          <w:szCs w:val="24"/>
          <w:lang w:eastAsia="ru-RU"/>
        </w:rPr>
        <w:t>-       Законодательные и нормативные акты прямого действия;</w:t>
      </w:r>
    </w:p>
    <w:p w:rsidR="00B45AD7" w:rsidRPr="00734BDB" w:rsidRDefault="00B45AD7" w:rsidP="0064006A">
      <w:pPr>
        <w:suppressAutoHyphens w:val="0"/>
        <w:rPr>
          <w:sz w:val="24"/>
          <w:szCs w:val="24"/>
          <w:lang w:eastAsia="ru-RU"/>
        </w:rPr>
      </w:pPr>
      <w:r w:rsidRPr="00734BDB">
        <w:rPr>
          <w:sz w:val="24"/>
          <w:szCs w:val="24"/>
          <w:lang w:eastAsia="ru-RU"/>
        </w:rPr>
        <w:t>-       Ведомственные нормативные документы;</w:t>
      </w:r>
    </w:p>
    <w:p w:rsidR="00B45AD7" w:rsidRPr="00734BDB" w:rsidRDefault="00B45AD7" w:rsidP="0064006A">
      <w:pPr>
        <w:suppressAutoHyphens w:val="0"/>
        <w:rPr>
          <w:sz w:val="24"/>
          <w:szCs w:val="24"/>
          <w:lang w:eastAsia="ru-RU"/>
        </w:rPr>
      </w:pPr>
      <w:r w:rsidRPr="00734BDB">
        <w:rPr>
          <w:sz w:val="24"/>
          <w:szCs w:val="24"/>
          <w:lang w:eastAsia="ru-RU"/>
        </w:rPr>
        <w:t>-       Локальные нормативные акты Учреждения.</w:t>
      </w:r>
    </w:p>
    <w:p w:rsidR="00B45AD7" w:rsidRPr="00734BDB" w:rsidRDefault="00B45AD7" w:rsidP="0064006A">
      <w:pPr>
        <w:suppressAutoHyphens w:val="0"/>
        <w:rPr>
          <w:sz w:val="24"/>
          <w:szCs w:val="24"/>
          <w:lang w:eastAsia="ru-RU"/>
        </w:rPr>
      </w:pPr>
      <w:r w:rsidRPr="00734BDB">
        <w:rPr>
          <w:sz w:val="24"/>
          <w:szCs w:val="24"/>
          <w:lang w:eastAsia="ru-RU"/>
        </w:rPr>
        <w:t>Направления проверяются через следующие объекты внутришкольного контроля:</w:t>
      </w:r>
    </w:p>
    <w:p w:rsidR="00B45AD7" w:rsidRPr="00734BDB" w:rsidRDefault="00B45AD7" w:rsidP="0064006A">
      <w:pPr>
        <w:suppressAutoHyphens w:val="0"/>
        <w:rPr>
          <w:sz w:val="24"/>
          <w:szCs w:val="24"/>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58"/>
        <w:gridCol w:w="7455"/>
      </w:tblGrid>
      <w:tr w:rsidR="00B45AD7" w:rsidRPr="00734BDB">
        <w:tc>
          <w:tcPr>
            <w:tcW w:w="2660" w:type="dxa"/>
          </w:tcPr>
          <w:p w:rsidR="00B45AD7" w:rsidRPr="00734BDB" w:rsidRDefault="00B45AD7" w:rsidP="0064006A">
            <w:pPr>
              <w:suppressAutoHyphens w:val="0"/>
              <w:rPr>
                <w:sz w:val="24"/>
                <w:szCs w:val="24"/>
                <w:lang w:eastAsia="ru-RU"/>
              </w:rPr>
            </w:pPr>
            <w:r w:rsidRPr="00734BDB">
              <w:rPr>
                <w:sz w:val="24"/>
                <w:szCs w:val="24"/>
                <w:lang w:eastAsia="ru-RU"/>
              </w:rPr>
              <w:t>Направления</w:t>
            </w:r>
          </w:p>
        </w:tc>
        <w:tc>
          <w:tcPr>
            <w:tcW w:w="7477" w:type="dxa"/>
          </w:tcPr>
          <w:p w:rsidR="00B45AD7" w:rsidRPr="00734BDB" w:rsidRDefault="00B45AD7" w:rsidP="0064006A">
            <w:pPr>
              <w:suppressAutoHyphens w:val="0"/>
              <w:jc w:val="center"/>
              <w:rPr>
                <w:sz w:val="24"/>
                <w:szCs w:val="24"/>
                <w:lang w:eastAsia="ru-RU"/>
              </w:rPr>
            </w:pPr>
            <w:r w:rsidRPr="00734BDB">
              <w:rPr>
                <w:sz w:val="24"/>
                <w:szCs w:val="24"/>
                <w:lang w:eastAsia="ru-RU"/>
              </w:rPr>
              <w:t>Объекты внутришкольного контроля</w:t>
            </w:r>
          </w:p>
        </w:tc>
      </w:tr>
      <w:tr w:rsidR="00B45AD7" w:rsidRPr="00734BDB">
        <w:tc>
          <w:tcPr>
            <w:tcW w:w="2660" w:type="dxa"/>
          </w:tcPr>
          <w:p w:rsidR="00B45AD7" w:rsidRPr="00734BDB" w:rsidRDefault="00B45AD7" w:rsidP="0064006A">
            <w:pPr>
              <w:suppressAutoHyphens w:val="0"/>
              <w:rPr>
                <w:sz w:val="24"/>
                <w:szCs w:val="24"/>
                <w:lang w:eastAsia="ru-RU"/>
              </w:rPr>
            </w:pPr>
            <w:r w:rsidRPr="00734BDB">
              <w:rPr>
                <w:sz w:val="24"/>
                <w:szCs w:val="24"/>
                <w:lang w:eastAsia="ru-RU"/>
              </w:rPr>
              <w:t>Учебный процесс</w:t>
            </w:r>
          </w:p>
        </w:tc>
        <w:tc>
          <w:tcPr>
            <w:tcW w:w="7477" w:type="dxa"/>
          </w:tcPr>
          <w:p w:rsidR="00B45AD7" w:rsidRPr="00734BDB" w:rsidRDefault="00B45AD7" w:rsidP="0064006A">
            <w:pPr>
              <w:suppressAutoHyphens w:val="0"/>
              <w:rPr>
                <w:sz w:val="24"/>
                <w:szCs w:val="24"/>
                <w:lang w:eastAsia="ru-RU"/>
              </w:rPr>
            </w:pPr>
            <w:r w:rsidRPr="00734BDB">
              <w:rPr>
                <w:sz w:val="24"/>
                <w:szCs w:val="24"/>
                <w:lang w:eastAsia="ru-RU"/>
              </w:rPr>
              <w:t>-   Выполнение учебных программ.</w:t>
            </w:r>
          </w:p>
          <w:p w:rsidR="00B45AD7" w:rsidRPr="00734BDB" w:rsidRDefault="00B45AD7" w:rsidP="0064006A">
            <w:pPr>
              <w:suppressAutoHyphens w:val="0"/>
              <w:rPr>
                <w:sz w:val="24"/>
                <w:szCs w:val="24"/>
                <w:lang w:eastAsia="ru-RU"/>
              </w:rPr>
            </w:pPr>
            <w:r w:rsidRPr="00734BDB">
              <w:rPr>
                <w:sz w:val="24"/>
                <w:szCs w:val="24"/>
                <w:lang w:eastAsia="ru-RU"/>
              </w:rPr>
              <w:t xml:space="preserve">-  Продуктивность работы учителя </w:t>
            </w:r>
          </w:p>
          <w:p w:rsidR="00B45AD7" w:rsidRPr="00734BDB" w:rsidRDefault="00B45AD7" w:rsidP="0064006A">
            <w:pPr>
              <w:suppressAutoHyphens w:val="0"/>
              <w:rPr>
                <w:sz w:val="24"/>
                <w:szCs w:val="24"/>
                <w:lang w:eastAsia="ru-RU"/>
              </w:rPr>
            </w:pPr>
            <w:r w:rsidRPr="00734BDB">
              <w:rPr>
                <w:sz w:val="24"/>
                <w:szCs w:val="24"/>
                <w:lang w:eastAsia="ru-RU"/>
              </w:rPr>
              <w:t>-Уровень сформированн</w:t>
            </w:r>
            <w:r>
              <w:rPr>
                <w:sz w:val="24"/>
                <w:szCs w:val="24"/>
                <w:lang w:eastAsia="ru-RU"/>
              </w:rPr>
              <w:t>о</w:t>
            </w:r>
            <w:r w:rsidRPr="00734BDB">
              <w:rPr>
                <w:sz w:val="24"/>
                <w:szCs w:val="24"/>
                <w:lang w:eastAsia="ru-RU"/>
              </w:rPr>
              <w:t>сти  метапредметных, личностных и предметных компетенций.</w:t>
            </w:r>
          </w:p>
          <w:p w:rsidR="00B45AD7" w:rsidRPr="00734BDB" w:rsidRDefault="00B45AD7" w:rsidP="0064006A">
            <w:pPr>
              <w:suppressAutoHyphens w:val="0"/>
              <w:rPr>
                <w:sz w:val="24"/>
                <w:szCs w:val="24"/>
                <w:lang w:eastAsia="ru-RU"/>
              </w:rPr>
            </w:pPr>
            <w:r w:rsidRPr="00734BDB">
              <w:rPr>
                <w:sz w:val="24"/>
                <w:szCs w:val="24"/>
                <w:lang w:eastAsia="ru-RU"/>
              </w:rPr>
              <w:t>-  Индивидуальная работа с одаренными детьми.</w:t>
            </w:r>
          </w:p>
          <w:p w:rsidR="00B45AD7" w:rsidRPr="00734BDB" w:rsidRDefault="00B45AD7" w:rsidP="0064006A">
            <w:pPr>
              <w:suppressAutoHyphens w:val="0"/>
              <w:rPr>
                <w:sz w:val="24"/>
                <w:szCs w:val="24"/>
                <w:lang w:eastAsia="ru-RU"/>
              </w:rPr>
            </w:pPr>
            <w:r w:rsidRPr="00734BDB">
              <w:rPr>
                <w:sz w:val="24"/>
                <w:szCs w:val="24"/>
                <w:lang w:eastAsia="ru-RU"/>
              </w:rPr>
              <w:t xml:space="preserve">-  Качество предметной </w:t>
            </w:r>
            <w:r>
              <w:rPr>
                <w:sz w:val="24"/>
                <w:szCs w:val="24"/>
                <w:lang w:eastAsia="ru-RU"/>
              </w:rPr>
              <w:t xml:space="preserve">и </w:t>
            </w:r>
            <w:r w:rsidRPr="00734BDB">
              <w:rPr>
                <w:sz w:val="24"/>
                <w:szCs w:val="24"/>
                <w:lang w:eastAsia="ru-RU"/>
              </w:rPr>
              <w:t>внеурочной деятельности.</w:t>
            </w:r>
          </w:p>
          <w:p w:rsidR="00B45AD7" w:rsidRDefault="00B45AD7" w:rsidP="0064006A">
            <w:pPr>
              <w:suppressAutoHyphens w:val="0"/>
              <w:rPr>
                <w:sz w:val="24"/>
                <w:szCs w:val="24"/>
                <w:lang w:eastAsia="ru-RU"/>
              </w:rPr>
            </w:pPr>
            <w:r w:rsidRPr="00734BDB">
              <w:rPr>
                <w:sz w:val="24"/>
                <w:szCs w:val="24"/>
                <w:lang w:eastAsia="ru-RU"/>
              </w:rPr>
              <w:t>-  Навыки методов самостоятельного познания у учащихся</w:t>
            </w:r>
          </w:p>
          <w:p w:rsidR="00B45AD7" w:rsidRPr="00734BDB" w:rsidRDefault="00B45AD7" w:rsidP="0064006A">
            <w:pPr>
              <w:suppressAutoHyphens w:val="0"/>
              <w:rPr>
                <w:sz w:val="24"/>
                <w:szCs w:val="24"/>
                <w:lang w:eastAsia="ru-RU"/>
              </w:rPr>
            </w:pPr>
            <w:r w:rsidRPr="00734BDB">
              <w:rPr>
                <w:sz w:val="24"/>
                <w:szCs w:val="24"/>
                <w:lang w:eastAsia="ru-RU"/>
              </w:rPr>
              <w:t>-  Сформированности  универсальных учебных действий</w:t>
            </w:r>
          </w:p>
        </w:tc>
      </w:tr>
      <w:tr w:rsidR="00B45AD7" w:rsidRPr="00734BDB">
        <w:tc>
          <w:tcPr>
            <w:tcW w:w="2660" w:type="dxa"/>
          </w:tcPr>
          <w:p w:rsidR="00B45AD7" w:rsidRPr="00734BDB" w:rsidRDefault="00B45AD7" w:rsidP="0064006A">
            <w:pPr>
              <w:suppressAutoHyphens w:val="0"/>
              <w:rPr>
                <w:sz w:val="24"/>
                <w:szCs w:val="24"/>
                <w:lang w:eastAsia="ru-RU"/>
              </w:rPr>
            </w:pPr>
            <w:r w:rsidRPr="00734BDB">
              <w:rPr>
                <w:sz w:val="24"/>
                <w:szCs w:val="24"/>
                <w:lang w:eastAsia="ru-RU"/>
              </w:rPr>
              <w:t>Воспитательный процесс.</w:t>
            </w:r>
          </w:p>
        </w:tc>
        <w:tc>
          <w:tcPr>
            <w:tcW w:w="7477" w:type="dxa"/>
          </w:tcPr>
          <w:p w:rsidR="00B45AD7" w:rsidRPr="00734BDB" w:rsidRDefault="00B45AD7" w:rsidP="0064006A">
            <w:pPr>
              <w:suppressAutoHyphens w:val="0"/>
              <w:rPr>
                <w:sz w:val="24"/>
                <w:szCs w:val="24"/>
                <w:lang w:eastAsia="ru-RU"/>
              </w:rPr>
            </w:pPr>
            <w:r w:rsidRPr="00734BDB">
              <w:rPr>
                <w:sz w:val="24"/>
                <w:szCs w:val="24"/>
                <w:lang w:eastAsia="ru-RU"/>
              </w:rPr>
              <w:t>-  Уровень воспитанности учащихся.</w:t>
            </w:r>
          </w:p>
          <w:p w:rsidR="00B45AD7" w:rsidRPr="00734BDB" w:rsidRDefault="00B45AD7" w:rsidP="0064006A">
            <w:pPr>
              <w:suppressAutoHyphens w:val="0"/>
              <w:rPr>
                <w:sz w:val="24"/>
                <w:szCs w:val="24"/>
                <w:lang w:eastAsia="ru-RU"/>
              </w:rPr>
            </w:pPr>
            <w:r w:rsidRPr="00734BDB">
              <w:rPr>
                <w:sz w:val="24"/>
                <w:szCs w:val="24"/>
                <w:lang w:eastAsia="ru-RU"/>
              </w:rPr>
              <w:t>-  Уровень общественной активности учащихся.</w:t>
            </w:r>
          </w:p>
          <w:p w:rsidR="00B45AD7" w:rsidRPr="00734BDB" w:rsidRDefault="00B45AD7" w:rsidP="0064006A">
            <w:pPr>
              <w:suppressAutoHyphens w:val="0"/>
              <w:rPr>
                <w:sz w:val="24"/>
                <w:szCs w:val="24"/>
                <w:lang w:eastAsia="ru-RU"/>
              </w:rPr>
            </w:pPr>
            <w:r w:rsidRPr="00734BDB">
              <w:rPr>
                <w:sz w:val="24"/>
                <w:szCs w:val="24"/>
                <w:lang w:eastAsia="ru-RU"/>
              </w:rPr>
              <w:t>-   Качество работы классных руководителей.</w:t>
            </w:r>
          </w:p>
          <w:p w:rsidR="00B45AD7" w:rsidRPr="00734BDB" w:rsidRDefault="00B45AD7" w:rsidP="0064006A">
            <w:pPr>
              <w:suppressAutoHyphens w:val="0"/>
              <w:rPr>
                <w:sz w:val="24"/>
                <w:szCs w:val="24"/>
                <w:lang w:eastAsia="ru-RU"/>
              </w:rPr>
            </w:pPr>
            <w:r w:rsidRPr="00734BDB">
              <w:rPr>
                <w:sz w:val="24"/>
                <w:szCs w:val="24"/>
                <w:lang w:eastAsia="ru-RU"/>
              </w:rPr>
              <w:t>-   Участие родителей в воспитательном процессе Учреждения.</w:t>
            </w:r>
          </w:p>
          <w:p w:rsidR="00B45AD7" w:rsidRPr="00734BDB" w:rsidRDefault="00B45AD7" w:rsidP="0064006A">
            <w:pPr>
              <w:suppressAutoHyphens w:val="0"/>
              <w:rPr>
                <w:sz w:val="24"/>
                <w:szCs w:val="24"/>
                <w:lang w:eastAsia="ru-RU"/>
              </w:rPr>
            </w:pPr>
            <w:r w:rsidRPr="00734BDB">
              <w:rPr>
                <w:sz w:val="24"/>
                <w:szCs w:val="24"/>
                <w:lang w:eastAsia="ru-RU"/>
              </w:rPr>
              <w:t>-   Качество традиционных общешкольных мероприятий.</w:t>
            </w:r>
          </w:p>
          <w:p w:rsidR="00B45AD7" w:rsidRPr="00734BDB" w:rsidRDefault="00B45AD7" w:rsidP="0064006A">
            <w:pPr>
              <w:suppressAutoHyphens w:val="0"/>
              <w:rPr>
                <w:sz w:val="24"/>
                <w:szCs w:val="24"/>
                <w:lang w:eastAsia="ru-RU"/>
              </w:rPr>
            </w:pPr>
            <w:r w:rsidRPr="00734BDB">
              <w:rPr>
                <w:sz w:val="24"/>
                <w:szCs w:val="24"/>
                <w:lang w:eastAsia="ru-RU"/>
              </w:rPr>
              <w:t>-   Уровень здоровья и физической подготовки учащихся.</w:t>
            </w:r>
          </w:p>
          <w:p w:rsidR="00B45AD7" w:rsidRPr="00734BDB" w:rsidRDefault="00B45AD7" w:rsidP="0064006A">
            <w:pPr>
              <w:suppressAutoHyphens w:val="0"/>
              <w:rPr>
                <w:sz w:val="24"/>
                <w:szCs w:val="24"/>
                <w:lang w:eastAsia="ru-RU"/>
              </w:rPr>
            </w:pPr>
            <w:r w:rsidRPr="00734BDB">
              <w:rPr>
                <w:sz w:val="24"/>
                <w:szCs w:val="24"/>
                <w:lang w:eastAsia="ru-RU"/>
              </w:rPr>
              <w:t>-  Качество профилактической работы с педагогически запущенными детьми.</w:t>
            </w:r>
          </w:p>
        </w:tc>
      </w:tr>
      <w:tr w:rsidR="00B45AD7" w:rsidRPr="00734BDB">
        <w:tc>
          <w:tcPr>
            <w:tcW w:w="2660" w:type="dxa"/>
          </w:tcPr>
          <w:p w:rsidR="00B45AD7" w:rsidRPr="00734BDB" w:rsidRDefault="00B45AD7" w:rsidP="0064006A">
            <w:pPr>
              <w:suppressAutoHyphens w:val="0"/>
              <w:rPr>
                <w:sz w:val="24"/>
                <w:szCs w:val="24"/>
                <w:lang w:eastAsia="ru-RU"/>
              </w:rPr>
            </w:pPr>
            <w:r w:rsidRPr="00734BDB">
              <w:rPr>
                <w:sz w:val="24"/>
                <w:szCs w:val="24"/>
                <w:lang w:eastAsia="ru-RU"/>
              </w:rPr>
              <w:t>Методическая работа.</w:t>
            </w:r>
          </w:p>
        </w:tc>
        <w:tc>
          <w:tcPr>
            <w:tcW w:w="7477" w:type="dxa"/>
          </w:tcPr>
          <w:p w:rsidR="00B45AD7" w:rsidRPr="00734BDB" w:rsidRDefault="00B45AD7" w:rsidP="0064006A">
            <w:pPr>
              <w:suppressAutoHyphens w:val="0"/>
              <w:rPr>
                <w:sz w:val="24"/>
                <w:szCs w:val="24"/>
                <w:lang w:eastAsia="ru-RU"/>
              </w:rPr>
            </w:pPr>
            <w:r w:rsidRPr="00734BDB">
              <w:rPr>
                <w:sz w:val="24"/>
                <w:szCs w:val="24"/>
                <w:lang w:eastAsia="ru-RU"/>
              </w:rPr>
              <w:t>-  Методический уровень каждого учителя.</w:t>
            </w:r>
          </w:p>
          <w:p w:rsidR="00B45AD7" w:rsidRPr="00734BDB" w:rsidRDefault="00B45AD7" w:rsidP="0064006A">
            <w:pPr>
              <w:suppressAutoHyphens w:val="0"/>
              <w:rPr>
                <w:sz w:val="24"/>
                <w:szCs w:val="24"/>
                <w:lang w:eastAsia="ru-RU"/>
              </w:rPr>
            </w:pPr>
            <w:r w:rsidRPr="00734BDB">
              <w:rPr>
                <w:sz w:val="24"/>
                <w:szCs w:val="24"/>
                <w:lang w:eastAsia="ru-RU"/>
              </w:rPr>
              <w:t>-  Методика проведения уроков в рамках введения ФГОС ООО</w:t>
            </w:r>
          </w:p>
          <w:p w:rsidR="00B45AD7" w:rsidRPr="00734BDB" w:rsidRDefault="00B45AD7" w:rsidP="0064006A">
            <w:pPr>
              <w:suppressAutoHyphens w:val="0"/>
              <w:rPr>
                <w:sz w:val="24"/>
                <w:szCs w:val="24"/>
                <w:lang w:eastAsia="ru-RU"/>
              </w:rPr>
            </w:pPr>
            <w:r w:rsidRPr="00734BDB">
              <w:rPr>
                <w:sz w:val="24"/>
                <w:szCs w:val="24"/>
                <w:lang w:eastAsia="ru-RU"/>
              </w:rPr>
              <w:t>-  Методический уровень каждого классного руководителя,  педагога дополнительного образования.</w:t>
            </w:r>
          </w:p>
          <w:p w:rsidR="00B45AD7" w:rsidRPr="00734BDB" w:rsidRDefault="00B45AD7" w:rsidP="0064006A">
            <w:pPr>
              <w:suppressAutoHyphens w:val="0"/>
              <w:rPr>
                <w:sz w:val="24"/>
                <w:szCs w:val="24"/>
                <w:lang w:eastAsia="ru-RU"/>
              </w:rPr>
            </w:pPr>
            <w:r w:rsidRPr="00734BDB">
              <w:rPr>
                <w:sz w:val="24"/>
                <w:szCs w:val="24"/>
                <w:lang w:eastAsia="ru-RU"/>
              </w:rPr>
              <w:t>-   Механизм распространения педагогического опыта.</w:t>
            </w:r>
          </w:p>
          <w:p w:rsidR="00B45AD7" w:rsidRPr="00734BDB" w:rsidRDefault="00B45AD7" w:rsidP="0064006A">
            <w:pPr>
              <w:suppressAutoHyphens w:val="0"/>
              <w:rPr>
                <w:sz w:val="24"/>
                <w:szCs w:val="24"/>
                <w:lang w:eastAsia="ru-RU"/>
              </w:rPr>
            </w:pPr>
            <w:r w:rsidRPr="00734BDB">
              <w:rPr>
                <w:sz w:val="24"/>
                <w:szCs w:val="24"/>
                <w:lang w:eastAsia="ru-RU"/>
              </w:rPr>
              <w:t>-   Повышение квалификации педагогов.</w:t>
            </w:r>
          </w:p>
        </w:tc>
      </w:tr>
      <w:tr w:rsidR="00B45AD7" w:rsidRPr="00734BDB">
        <w:tc>
          <w:tcPr>
            <w:tcW w:w="2660" w:type="dxa"/>
          </w:tcPr>
          <w:p w:rsidR="00B45AD7" w:rsidRPr="00734BDB" w:rsidRDefault="00B45AD7" w:rsidP="0064006A">
            <w:pPr>
              <w:suppressAutoHyphens w:val="0"/>
              <w:rPr>
                <w:sz w:val="24"/>
                <w:szCs w:val="24"/>
                <w:lang w:eastAsia="ru-RU"/>
              </w:rPr>
            </w:pPr>
            <w:r w:rsidRPr="00734BDB">
              <w:rPr>
                <w:sz w:val="24"/>
                <w:szCs w:val="24"/>
                <w:lang w:eastAsia="ru-RU"/>
              </w:rPr>
              <w:t xml:space="preserve">  Научная и экспериментальная деятельность.</w:t>
            </w:r>
          </w:p>
        </w:tc>
        <w:tc>
          <w:tcPr>
            <w:tcW w:w="7477" w:type="dxa"/>
          </w:tcPr>
          <w:p w:rsidR="00B45AD7" w:rsidRPr="00734BDB" w:rsidRDefault="00B45AD7" w:rsidP="0064006A">
            <w:pPr>
              <w:suppressAutoHyphens w:val="0"/>
              <w:rPr>
                <w:sz w:val="24"/>
                <w:szCs w:val="24"/>
                <w:lang w:eastAsia="ru-RU"/>
              </w:rPr>
            </w:pPr>
            <w:r>
              <w:rPr>
                <w:sz w:val="24"/>
                <w:szCs w:val="24"/>
                <w:lang w:eastAsia="ru-RU"/>
              </w:rPr>
              <w:t xml:space="preserve">-  </w:t>
            </w:r>
            <w:r w:rsidRPr="00734BDB">
              <w:rPr>
                <w:sz w:val="24"/>
                <w:szCs w:val="24"/>
                <w:lang w:eastAsia="ru-RU"/>
              </w:rPr>
              <w:t>Соответствие этой деятельности концепции развития Учреждения.</w:t>
            </w:r>
          </w:p>
          <w:p w:rsidR="00B45AD7" w:rsidRPr="00734BDB" w:rsidRDefault="00B45AD7" w:rsidP="0064006A">
            <w:pPr>
              <w:suppressAutoHyphens w:val="0"/>
              <w:rPr>
                <w:sz w:val="24"/>
                <w:szCs w:val="24"/>
                <w:lang w:eastAsia="ru-RU"/>
              </w:rPr>
            </w:pPr>
            <w:r>
              <w:rPr>
                <w:sz w:val="24"/>
                <w:szCs w:val="24"/>
                <w:lang w:eastAsia="ru-RU"/>
              </w:rPr>
              <w:t xml:space="preserve">- </w:t>
            </w:r>
            <w:r w:rsidRPr="00734BDB">
              <w:rPr>
                <w:sz w:val="24"/>
                <w:szCs w:val="24"/>
                <w:lang w:eastAsia="ru-RU"/>
              </w:rPr>
              <w:t xml:space="preserve"> Степень научной обоснованности нововведений.</w:t>
            </w:r>
          </w:p>
          <w:p w:rsidR="00B45AD7" w:rsidRPr="00734BDB" w:rsidRDefault="00B45AD7" w:rsidP="0064006A">
            <w:pPr>
              <w:suppressAutoHyphens w:val="0"/>
              <w:rPr>
                <w:sz w:val="24"/>
                <w:szCs w:val="24"/>
                <w:lang w:eastAsia="ru-RU"/>
              </w:rPr>
            </w:pPr>
            <w:r w:rsidRPr="00734BDB">
              <w:rPr>
                <w:sz w:val="24"/>
                <w:szCs w:val="24"/>
                <w:lang w:eastAsia="ru-RU"/>
              </w:rPr>
              <w:t>- Результативность нововведений.</w:t>
            </w:r>
          </w:p>
          <w:p w:rsidR="00B45AD7" w:rsidRPr="00734BDB" w:rsidRDefault="00B45AD7" w:rsidP="0064006A">
            <w:pPr>
              <w:suppressAutoHyphens w:val="0"/>
              <w:rPr>
                <w:sz w:val="24"/>
                <w:szCs w:val="24"/>
                <w:lang w:eastAsia="ru-RU"/>
              </w:rPr>
            </w:pPr>
            <w:r>
              <w:rPr>
                <w:sz w:val="24"/>
                <w:szCs w:val="24"/>
                <w:lang w:eastAsia="ru-RU"/>
              </w:rPr>
              <w:t xml:space="preserve">- </w:t>
            </w:r>
            <w:r w:rsidRPr="00734BDB">
              <w:rPr>
                <w:sz w:val="24"/>
                <w:szCs w:val="24"/>
                <w:lang w:eastAsia="ru-RU"/>
              </w:rPr>
              <w:t>Уровень подготовленности педагогов к инновационной деятельности в рамках введения ФГОС  ООО</w:t>
            </w:r>
          </w:p>
          <w:p w:rsidR="00B45AD7" w:rsidRPr="00734BDB" w:rsidRDefault="00B45AD7" w:rsidP="0064006A">
            <w:pPr>
              <w:suppressAutoHyphens w:val="0"/>
              <w:rPr>
                <w:sz w:val="24"/>
                <w:szCs w:val="24"/>
                <w:lang w:eastAsia="ru-RU"/>
              </w:rPr>
            </w:pPr>
            <w:r w:rsidRPr="00734BDB">
              <w:rPr>
                <w:sz w:val="24"/>
                <w:szCs w:val="24"/>
                <w:lang w:eastAsia="ru-RU"/>
              </w:rPr>
              <w:t>-   Научно-исследовательская деятельность учащихся.</w:t>
            </w:r>
          </w:p>
        </w:tc>
      </w:tr>
      <w:tr w:rsidR="00B45AD7" w:rsidRPr="00734BDB">
        <w:tc>
          <w:tcPr>
            <w:tcW w:w="2660" w:type="dxa"/>
          </w:tcPr>
          <w:p w:rsidR="00B45AD7" w:rsidRPr="00734BDB" w:rsidRDefault="00B45AD7" w:rsidP="0064006A">
            <w:pPr>
              <w:suppressAutoHyphens w:val="0"/>
              <w:rPr>
                <w:sz w:val="24"/>
                <w:szCs w:val="24"/>
                <w:lang w:eastAsia="ru-RU"/>
              </w:rPr>
            </w:pPr>
            <w:r w:rsidRPr="00734BDB">
              <w:rPr>
                <w:sz w:val="24"/>
                <w:szCs w:val="24"/>
                <w:lang w:eastAsia="ru-RU"/>
              </w:rPr>
              <w:t xml:space="preserve">   Психологическое состояние.</w:t>
            </w:r>
          </w:p>
        </w:tc>
        <w:tc>
          <w:tcPr>
            <w:tcW w:w="7477" w:type="dxa"/>
          </w:tcPr>
          <w:p w:rsidR="00B45AD7" w:rsidRPr="00734BDB" w:rsidRDefault="00B45AD7" w:rsidP="0064006A">
            <w:pPr>
              <w:suppressAutoHyphens w:val="0"/>
              <w:rPr>
                <w:sz w:val="24"/>
                <w:szCs w:val="24"/>
                <w:lang w:eastAsia="ru-RU"/>
              </w:rPr>
            </w:pPr>
            <w:r w:rsidRPr="00734BDB">
              <w:rPr>
                <w:sz w:val="24"/>
                <w:szCs w:val="24"/>
                <w:lang w:eastAsia="ru-RU"/>
              </w:rPr>
              <w:t>- Степень психологического комфорта (дискомфорта) учащихся, учителей.</w:t>
            </w:r>
          </w:p>
          <w:p w:rsidR="00B45AD7" w:rsidRPr="00734BDB" w:rsidRDefault="00B45AD7" w:rsidP="0064006A">
            <w:pPr>
              <w:suppressAutoHyphens w:val="0"/>
              <w:rPr>
                <w:sz w:val="24"/>
                <w:szCs w:val="24"/>
                <w:lang w:eastAsia="ru-RU"/>
              </w:rPr>
            </w:pPr>
            <w:r w:rsidRPr="00734BDB">
              <w:rPr>
                <w:sz w:val="24"/>
                <w:szCs w:val="24"/>
                <w:lang w:eastAsia="ru-RU"/>
              </w:rPr>
              <w:t>- Психологическая подготовленность коллектива к решению какой-либо проблемы. Введению какой-либо новой структуры и т.п.</w:t>
            </w:r>
          </w:p>
        </w:tc>
      </w:tr>
      <w:tr w:rsidR="00B45AD7" w:rsidRPr="00734BDB">
        <w:trPr>
          <w:trHeight w:val="1287"/>
        </w:trPr>
        <w:tc>
          <w:tcPr>
            <w:tcW w:w="2660" w:type="dxa"/>
          </w:tcPr>
          <w:p w:rsidR="00B45AD7" w:rsidRPr="00734BDB" w:rsidRDefault="00B45AD7" w:rsidP="0064006A">
            <w:pPr>
              <w:suppressAutoHyphens w:val="0"/>
              <w:rPr>
                <w:sz w:val="24"/>
                <w:szCs w:val="24"/>
                <w:lang w:eastAsia="ru-RU"/>
              </w:rPr>
            </w:pPr>
            <w:r w:rsidRPr="00734BDB">
              <w:rPr>
                <w:sz w:val="24"/>
                <w:szCs w:val="24"/>
                <w:lang w:eastAsia="ru-RU"/>
              </w:rPr>
              <w:t>Обеспеченность учебно-воспитательного процесса необходимыми условиями.</w:t>
            </w:r>
          </w:p>
        </w:tc>
        <w:tc>
          <w:tcPr>
            <w:tcW w:w="7477" w:type="dxa"/>
          </w:tcPr>
          <w:p w:rsidR="00B45AD7" w:rsidRPr="00734BDB" w:rsidRDefault="00B45AD7" w:rsidP="0064006A">
            <w:pPr>
              <w:suppressAutoHyphens w:val="0"/>
              <w:rPr>
                <w:sz w:val="24"/>
                <w:szCs w:val="24"/>
                <w:lang w:eastAsia="ru-RU"/>
              </w:rPr>
            </w:pPr>
            <w:r w:rsidRPr="00734BDB">
              <w:rPr>
                <w:sz w:val="24"/>
                <w:szCs w:val="24"/>
                <w:lang w:eastAsia="ru-RU"/>
              </w:rPr>
              <w:t>- Охрана труда</w:t>
            </w:r>
          </w:p>
          <w:p w:rsidR="00B45AD7" w:rsidRPr="00734BDB" w:rsidRDefault="00B45AD7" w:rsidP="0064006A">
            <w:pPr>
              <w:suppressAutoHyphens w:val="0"/>
              <w:rPr>
                <w:sz w:val="24"/>
                <w:szCs w:val="24"/>
                <w:lang w:eastAsia="ru-RU"/>
              </w:rPr>
            </w:pPr>
            <w:r w:rsidRPr="00734BDB">
              <w:rPr>
                <w:sz w:val="24"/>
                <w:szCs w:val="24"/>
                <w:lang w:eastAsia="ru-RU"/>
              </w:rPr>
              <w:t>- Санитарно-гигиеническое состояние.</w:t>
            </w:r>
          </w:p>
          <w:p w:rsidR="00B45AD7" w:rsidRPr="00734BDB" w:rsidRDefault="00B45AD7" w:rsidP="0064006A">
            <w:pPr>
              <w:suppressAutoHyphens w:val="0"/>
              <w:rPr>
                <w:sz w:val="24"/>
                <w:szCs w:val="24"/>
                <w:lang w:eastAsia="ru-RU"/>
              </w:rPr>
            </w:pPr>
            <w:r w:rsidRPr="00734BDB">
              <w:rPr>
                <w:sz w:val="24"/>
                <w:szCs w:val="24"/>
                <w:lang w:eastAsia="ru-RU"/>
              </w:rPr>
              <w:t>-Обеспеченность учебно-техническим оборудованием, современными техническими средствами обучения.</w:t>
            </w:r>
          </w:p>
        </w:tc>
      </w:tr>
    </w:tbl>
    <w:p w:rsidR="00B45AD7" w:rsidRPr="00734BDB" w:rsidRDefault="00B45AD7" w:rsidP="0064006A">
      <w:pPr>
        <w:suppressAutoHyphens w:val="0"/>
        <w:rPr>
          <w:sz w:val="24"/>
          <w:szCs w:val="24"/>
          <w:lang w:eastAsia="ru-RU"/>
        </w:rPr>
      </w:pPr>
    </w:p>
    <w:p w:rsidR="00B45AD7" w:rsidRPr="00734BDB" w:rsidRDefault="00B45AD7" w:rsidP="0064006A">
      <w:pPr>
        <w:suppressAutoHyphens w:val="0"/>
        <w:ind w:firstLine="567"/>
        <w:jc w:val="center"/>
        <w:rPr>
          <w:rStyle w:val="Zag11"/>
          <w:rFonts w:eastAsia="@Arial Unicode MS"/>
          <w:b/>
          <w:bCs/>
          <w:sz w:val="24"/>
          <w:szCs w:val="24"/>
          <w:lang w:eastAsia="ru-RU"/>
        </w:rPr>
      </w:pPr>
      <w:r w:rsidRPr="00734BDB">
        <w:rPr>
          <w:rStyle w:val="Zag11"/>
          <w:rFonts w:eastAsia="@Arial Unicode MS"/>
          <w:b/>
          <w:bCs/>
          <w:sz w:val="24"/>
          <w:szCs w:val="24"/>
          <w:lang w:eastAsia="ru-RU"/>
        </w:rPr>
        <w:t xml:space="preserve">Портфель достижений как инструмент оценки динамики индивидуальных </w:t>
      </w:r>
      <w:r w:rsidRPr="00734BDB">
        <w:rPr>
          <w:rStyle w:val="Zag11"/>
          <w:rFonts w:eastAsia="@Arial Unicode MS"/>
          <w:b/>
          <w:bCs/>
          <w:sz w:val="24"/>
          <w:szCs w:val="24"/>
          <w:lang w:eastAsia="ru-RU"/>
        </w:rPr>
        <w:lastRenderedPageBreak/>
        <w:t>образовательных достижений</w:t>
      </w:r>
    </w:p>
    <w:p w:rsidR="00B45AD7" w:rsidRPr="00734BDB" w:rsidRDefault="00B45AD7" w:rsidP="0064006A">
      <w:pPr>
        <w:suppressAutoHyphens w:val="0"/>
        <w:ind w:firstLine="567"/>
        <w:rPr>
          <w:rStyle w:val="Zag11"/>
          <w:rFonts w:eastAsia="@Arial Unicode MS"/>
          <w:sz w:val="24"/>
          <w:szCs w:val="24"/>
          <w:lang w:eastAsia="ru-RU"/>
        </w:rPr>
      </w:pPr>
      <w:r w:rsidRPr="00734BDB">
        <w:rPr>
          <w:rStyle w:val="Zag11"/>
          <w:rFonts w:eastAsia="@Arial Unicode MS"/>
          <w:sz w:val="24"/>
          <w:szCs w:val="24"/>
          <w:lang w:eastAsia="ru-RU"/>
        </w:rPr>
        <w:t xml:space="preserve">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w:t>
      </w:r>
      <w:r>
        <w:rPr>
          <w:rStyle w:val="Zag11"/>
          <w:rFonts w:eastAsia="@Arial Unicode MS"/>
          <w:sz w:val="24"/>
          <w:szCs w:val="24"/>
          <w:lang w:eastAsia="ru-RU"/>
        </w:rPr>
        <w:t>обучающиеся</w:t>
      </w:r>
      <w:r w:rsidRPr="00734BDB">
        <w:rPr>
          <w:rStyle w:val="Zag11"/>
          <w:rFonts w:eastAsia="@Arial Unicode MS"/>
          <w:sz w:val="24"/>
          <w:szCs w:val="24"/>
          <w:lang w:eastAsia="ru-RU"/>
        </w:rPr>
        <w:t xml:space="preserve"> оценивается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B45AD7" w:rsidRPr="00734BDB" w:rsidRDefault="00B45AD7" w:rsidP="0064006A">
      <w:pPr>
        <w:suppressAutoHyphens w:val="0"/>
        <w:ind w:firstLine="567"/>
        <w:rPr>
          <w:rStyle w:val="Zag11"/>
          <w:rFonts w:eastAsia="@Arial Unicode MS"/>
          <w:sz w:val="24"/>
          <w:szCs w:val="24"/>
          <w:lang w:eastAsia="ru-RU"/>
        </w:rPr>
      </w:pPr>
      <w:r w:rsidRPr="00734BDB">
        <w:rPr>
          <w:rStyle w:val="Zag11"/>
          <w:rFonts w:eastAsia="@Arial Unicode MS"/>
          <w:sz w:val="24"/>
          <w:szCs w:val="24"/>
          <w:lang w:eastAsia="ru-RU"/>
        </w:rPr>
        <w:t xml:space="preserve">  Одним из наиболее адекватных инструментов для оценки динамики образовательных достижений служит портфель достижений ученика.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B45AD7" w:rsidRPr="00734BDB" w:rsidRDefault="00B45AD7" w:rsidP="0064006A">
      <w:pPr>
        <w:suppressAutoHyphens w:val="0"/>
        <w:ind w:firstLine="567"/>
        <w:rPr>
          <w:rStyle w:val="Zag11"/>
          <w:rFonts w:eastAsia="@Arial Unicode MS"/>
          <w:sz w:val="24"/>
          <w:szCs w:val="24"/>
          <w:lang w:eastAsia="ru-RU"/>
        </w:rPr>
      </w:pPr>
      <w:r w:rsidRPr="00734BDB">
        <w:rPr>
          <w:rStyle w:val="Zag11"/>
          <w:rFonts w:eastAsia="@Arial Unicode MS"/>
          <w:sz w:val="24"/>
          <w:szCs w:val="24"/>
          <w:lang w:eastAsia="ru-RU"/>
        </w:rPr>
        <w:t xml:space="preserve"> ·поддерживать высокую учебную мотивацию </w:t>
      </w:r>
      <w:r>
        <w:rPr>
          <w:rStyle w:val="Zag11"/>
          <w:rFonts w:eastAsia="@Arial Unicode MS"/>
          <w:sz w:val="24"/>
          <w:szCs w:val="24"/>
          <w:lang w:eastAsia="ru-RU"/>
        </w:rPr>
        <w:t>обучающиеся</w:t>
      </w:r>
      <w:r w:rsidRPr="00734BDB">
        <w:rPr>
          <w:rStyle w:val="Zag11"/>
          <w:rFonts w:eastAsia="@Arial Unicode MS"/>
          <w:sz w:val="24"/>
          <w:szCs w:val="24"/>
          <w:lang w:eastAsia="ru-RU"/>
        </w:rPr>
        <w:t>;</w:t>
      </w:r>
    </w:p>
    <w:p w:rsidR="00B45AD7" w:rsidRPr="00734BDB" w:rsidRDefault="00B45AD7" w:rsidP="0064006A">
      <w:pPr>
        <w:suppressAutoHyphens w:val="0"/>
        <w:ind w:firstLine="567"/>
        <w:rPr>
          <w:rStyle w:val="Zag11"/>
          <w:rFonts w:eastAsia="@Arial Unicode MS"/>
          <w:sz w:val="24"/>
          <w:szCs w:val="24"/>
          <w:lang w:eastAsia="ru-RU"/>
        </w:rPr>
      </w:pPr>
      <w:r w:rsidRPr="00734BDB">
        <w:rPr>
          <w:rStyle w:val="Zag11"/>
          <w:rFonts w:eastAsia="@Arial Unicode MS"/>
          <w:sz w:val="24"/>
          <w:szCs w:val="24"/>
          <w:lang w:eastAsia="ru-RU"/>
        </w:rPr>
        <w:t xml:space="preserve"> ·поощрять их активность и самостоятельность, расширять возможности обучения и самообучения;</w:t>
      </w:r>
    </w:p>
    <w:p w:rsidR="00B45AD7" w:rsidRPr="00734BDB" w:rsidRDefault="00B45AD7" w:rsidP="0064006A">
      <w:pPr>
        <w:suppressAutoHyphens w:val="0"/>
        <w:ind w:firstLine="567"/>
        <w:rPr>
          <w:rStyle w:val="Zag11"/>
          <w:rFonts w:eastAsia="@Arial Unicode MS"/>
          <w:sz w:val="24"/>
          <w:szCs w:val="24"/>
          <w:lang w:eastAsia="ru-RU"/>
        </w:rPr>
      </w:pPr>
      <w:r w:rsidRPr="00734BDB">
        <w:rPr>
          <w:rStyle w:val="Zag11"/>
          <w:rFonts w:eastAsia="@Arial Unicode MS"/>
          <w:sz w:val="24"/>
          <w:szCs w:val="24"/>
          <w:lang w:eastAsia="ru-RU"/>
        </w:rPr>
        <w:t xml:space="preserve"> ·развивать навыки рефлексивной и оценочной (в том числе самооценочной) деятельности </w:t>
      </w:r>
      <w:r>
        <w:rPr>
          <w:rStyle w:val="Zag11"/>
          <w:rFonts w:eastAsia="@Arial Unicode MS"/>
          <w:sz w:val="24"/>
          <w:szCs w:val="24"/>
          <w:lang w:eastAsia="ru-RU"/>
        </w:rPr>
        <w:t>обучающиеся</w:t>
      </w:r>
      <w:r w:rsidRPr="00734BDB">
        <w:rPr>
          <w:rStyle w:val="Zag11"/>
          <w:rFonts w:eastAsia="@Arial Unicode MS"/>
          <w:sz w:val="24"/>
          <w:szCs w:val="24"/>
          <w:lang w:eastAsia="ru-RU"/>
        </w:rPr>
        <w:t>;</w:t>
      </w:r>
    </w:p>
    <w:p w:rsidR="00B45AD7" w:rsidRDefault="00B45AD7" w:rsidP="0064006A">
      <w:pPr>
        <w:suppressAutoHyphens w:val="0"/>
        <w:ind w:firstLine="567"/>
        <w:rPr>
          <w:rStyle w:val="Zag11"/>
          <w:rFonts w:eastAsia="@Arial Unicode MS"/>
          <w:sz w:val="24"/>
          <w:szCs w:val="24"/>
          <w:lang w:eastAsia="ru-RU"/>
        </w:rPr>
      </w:pPr>
      <w:r w:rsidRPr="00734BDB">
        <w:rPr>
          <w:rStyle w:val="Zag11"/>
          <w:rFonts w:eastAsia="@Arial Unicode MS"/>
          <w:sz w:val="24"/>
          <w:szCs w:val="24"/>
          <w:lang w:eastAsia="ru-RU"/>
        </w:rPr>
        <w:t xml:space="preserve"> ·формировать умение учиться — ставить цели, планировать и организовывать собственную учебную деятельность.</w:t>
      </w:r>
    </w:p>
    <w:p w:rsidR="00B45AD7" w:rsidRPr="00C61006" w:rsidRDefault="00B45AD7" w:rsidP="0064006A">
      <w:pPr>
        <w:suppressAutoHyphens w:val="0"/>
        <w:snapToGrid w:val="0"/>
        <w:spacing w:line="100" w:lineRule="atLeast"/>
        <w:ind w:left="14" w:firstLine="689"/>
        <w:rPr>
          <w:sz w:val="24"/>
          <w:szCs w:val="24"/>
          <w:lang w:eastAsia="ru-RU"/>
        </w:rPr>
      </w:pPr>
      <w:r w:rsidRPr="00C61006">
        <w:rPr>
          <w:sz w:val="24"/>
          <w:szCs w:val="24"/>
          <w:lang w:eastAsia="ru-RU"/>
        </w:rPr>
        <w:t xml:space="preserve">Портфель достижений представляет собой специально организованную подборку работ, оформленную в папку, структурированную в соответствии с данным Положением о портфолио учащихся, систематически пополняющуюся и обновляющуюся и отражающую в полной мере динамику достижений </w:t>
      </w:r>
      <w:proofErr w:type="gramStart"/>
      <w:r w:rsidRPr="00C61006">
        <w:rPr>
          <w:sz w:val="24"/>
          <w:szCs w:val="24"/>
          <w:lang w:eastAsia="ru-RU"/>
        </w:rPr>
        <w:t>обучающегося</w:t>
      </w:r>
      <w:proofErr w:type="gramEnd"/>
      <w:r w:rsidRPr="00C61006">
        <w:rPr>
          <w:sz w:val="24"/>
          <w:szCs w:val="24"/>
          <w:lang w:eastAsia="ru-RU"/>
        </w:rPr>
        <w:t xml:space="preserve"> в различных областях деятельности. Портфель достижений </w:t>
      </w:r>
      <w:proofErr w:type="gramStart"/>
      <w:r w:rsidRPr="00C61006">
        <w:rPr>
          <w:sz w:val="24"/>
          <w:szCs w:val="24"/>
          <w:lang w:eastAsia="ru-RU"/>
        </w:rPr>
        <w:t>обучающегося</w:t>
      </w:r>
      <w:proofErr w:type="gramEnd"/>
      <w:r w:rsidRPr="00C61006">
        <w:rPr>
          <w:sz w:val="24"/>
          <w:szCs w:val="24"/>
          <w:lang w:eastAsia="ru-RU"/>
        </w:rPr>
        <w:t xml:space="preserve"> имеет следующую структуру: титульный лист;  содержание; разделы. Титульный лист Портфеля достижений должен содержать основные сведения (название общеобразовательного учреждения, фамилия, имя обучающегося, класс). Титульный лист может быть оформлен самим обучающимся  в свободной форме и отражать его индивидуальность. Основным требованием к оформлению титульного листа должен быть критерий эстетичности Содержание Портфеля достижений отражает:</w:t>
      </w:r>
    </w:p>
    <w:p w:rsidR="00B45AD7" w:rsidRPr="00C61006" w:rsidRDefault="00B45AD7" w:rsidP="0064006A">
      <w:pPr>
        <w:suppressAutoHyphens w:val="0"/>
        <w:snapToGrid w:val="0"/>
        <w:spacing w:line="100" w:lineRule="atLeast"/>
        <w:ind w:firstLine="680"/>
        <w:rPr>
          <w:sz w:val="24"/>
          <w:szCs w:val="24"/>
          <w:lang w:eastAsia="ru-RU"/>
        </w:rPr>
      </w:pPr>
      <w:r w:rsidRPr="00C61006">
        <w:rPr>
          <w:sz w:val="24"/>
          <w:szCs w:val="24"/>
          <w:lang w:eastAsia="ru-RU"/>
        </w:rPr>
        <w:t>- показатели предметных результатов;</w:t>
      </w:r>
    </w:p>
    <w:p w:rsidR="00B45AD7" w:rsidRPr="00C61006" w:rsidRDefault="00B45AD7" w:rsidP="0064006A">
      <w:pPr>
        <w:suppressAutoHyphens w:val="0"/>
        <w:snapToGrid w:val="0"/>
        <w:spacing w:line="100" w:lineRule="atLeast"/>
        <w:ind w:firstLine="680"/>
        <w:rPr>
          <w:sz w:val="24"/>
          <w:szCs w:val="24"/>
          <w:lang w:eastAsia="ru-RU"/>
        </w:rPr>
      </w:pPr>
      <w:r w:rsidRPr="00C61006">
        <w:rPr>
          <w:sz w:val="24"/>
          <w:szCs w:val="24"/>
          <w:lang w:eastAsia="ru-RU"/>
        </w:rPr>
        <w:t>- показатели метапредметных результатов;</w:t>
      </w:r>
    </w:p>
    <w:p w:rsidR="00B45AD7" w:rsidRPr="00C61006" w:rsidRDefault="00B45AD7" w:rsidP="0064006A">
      <w:pPr>
        <w:suppressAutoHyphens w:val="0"/>
        <w:snapToGrid w:val="0"/>
        <w:spacing w:line="100" w:lineRule="atLeast"/>
        <w:ind w:left="360"/>
        <w:rPr>
          <w:sz w:val="24"/>
          <w:szCs w:val="24"/>
          <w:lang w:eastAsia="ru-RU"/>
        </w:rPr>
      </w:pPr>
      <w:r w:rsidRPr="00C61006">
        <w:rPr>
          <w:sz w:val="24"/>
          <w:szCs w:val="24"/>
          <w:lang w:eastAsia="ru-RU"/>
        </w:rPr>
        <w:t xml:space="preserve">    - показатели  результатов во внеучебной деятельности;</w:t>
      </w:r>
    </w:p>
    <w:p w:rsidR="00B45AD7" w:rsidRPr="00C61006" w:rsidRDefault="00B45AD7" w:rsidP="0064006A">
      <w:pPr>
        <w:suppressAutoHyphens w:val="0"/>
        <w:snapToGrid w:val="0"/>
        <w:spacing w:line="100" w:lineRule="atLeast"/>
        <w:ind w:left="360"/>
        <w:rPr>
          <w:sz w:val="24"/>
          <w:szCs w:val="24"/>
          <w:lang w:eastAsia="ru-RU"/>
        </w:rPr>
      </w:pPr>
      <w:r w:rsidRPr="00C61006">
        <w:rPr>
          <w:sz w:val="24"/>
          <w:szCs w:val="24"/>
          <w:lang w:eastAsia="ru-RU"/>
        </w:rPr>
        <w:t xml:space="preserve">    - развитие навыков рефлексии.</w:t>
      </w:r>
    </w:p>
    <w:p w:rsidR="00B45AD7" w:rsidRPr="00C61006" w:rsidRDefault="00B45AD7" w:rsidP="0064006A">
      <w:pPr>
        <w:suppressAutoHyphens w:val="0"/>
        <w:snapToGrid w:val="0"/>
        <w:spacing w:line="100" w:lineRule="atLeast"/>
        <w:ind w:firstLine="680"/>
        <w:rPr>
          <w:sz w:val="24"/>
          <w:szCs w:val="24"/>
          <w:lang w:eastAsia="ru-RU"/>
        </w:rPr>
      </w:pPr>
      <w:r w:rsidRPr="00C61006">
        <w:rPr>
          <w:sz w:val="24"/>
          <w:szCs w:val="24"/>
          <w:lang w:eastAsia="ru-RU"/>
        </w:rPr>
        <w:t>В Портфель достижений включены следующие материалы:</w:t>
      </w:r>
    </w:p>
    <w:p w:rsidR="00B45AD7" w:rsidRPr="00C61006" w:rsidRDefault="00B45AD7" w:rsidP="0064006A">
      <w:pPr>
        <w:suppressAutoHyphens w:val="0"/>
        <w:snapToGrid w:val="0"/>
        <w:spacing w:line="100" w:lineRule="atLeast"/>
        <w:ind w:firstLine="680"/>
        <w:rPr>
          <w:sz w:val="24"/>
          <w:szCs w:val="24"/>
          <w:lang w:eastAsia="ru-RU"/>
        </w:rPr>
      </w:pPr>
      <w:r w:rsidRPr="00C61006">
        <w:rPr>
          <w:sz w:val="24"/>
          <w:szCs w:val="24"/>
          <w:lang w:eastAsia="ru-RU"/>
        </w:rPr>
        <w:t>-  выборки детских работ;</w:t>
      </w:r>
    </w:p>
    <w:p w:rsidR="00B45AD7" w:rsidRPr="00C61006" w:rsidRDefault="00B45AD7" w:rsidP="0064006A">
      <w:pPr>
        <w:suppressAutoHyphens w:val="0"/>
        <w:snapToGrid w:val="0"/>
        <w:spacing w:line="100" w:lineRule="atLeast"/>
        <w:ind w:firstLine="680"/>
        <w:rPr>
          <w:sz w:val="24"/>
          <w:szCs w:val="24"/>
          <w:lang w:eastAsia="ru-RU"/>
        </w:rPr>
      </w:pPr>
      <w:r w:rsidRPr="00C61006">
        <w:rPr>
          <w:sz w:val="24"/>
          <w:szCs w:val="24"/>
          <w:lang w:eastAsia="ru-RU"/>
        </w:rPr>
        <w:t>-  систематизированные материалы наблюдений;</w:t>
      </w:r>
    </w:p>
    <w:p w:rsidR="00B45AD7" w:rsidRPr="00C61006" w:rsidRDefault="00B45AD7" w:rsidP="0064006A">
      <w:pPr>
        <w:suppressAutoHyphens w:val="0"/>
        <w:snapToGrid w:val="0"/>
        <w:spacing w:line="100" w:lineRule="atLeast"/>
        <w:ind w:firstLine="680"/>
        <w:rPr>
          <w:sz w:val="24"/>
          <w:szCs w:val="24"/>
          <w:lang w:eastAsia="ru-RU"/>
        </w:rPr>
      </w:pPr>
      <w:proofErr w:type="gramStart"/>
      <w:r w:rsidRPr="00C61006">
        <w:rPr>
          <w:sz w:val="24"/>
          <w:szCs w:val="24"/>
          <w:lang w:eastAsia="ru-RU"/>
        </w:rPr>
        <w:t>- материалы, характеризующие достижения обучающихся в рамках внеучебной деятельности.</w:t>
      </w:r>
      <w:proofErr w:type="gramEnd"/>
      <w:r w:rsidRPr="00C61006">
        <w:rPr>
          <w:sz w:val="24"/>
          <w:szCs w:val="24"/>
          <w:lang w:eastAsia="ru-RU"/>
        </w:rPr>
        <w:t xml:space="preserve"> Портфель достижений  содержит следующие </w:t>
      </w:r>
      <w:r w:rsidRPr="00C61006">
        <w:rPr>
          <w:b/>
          <w:bCs/>
          <w:sz w:val="24"/>
          <w:szCs w:val="24"/>
          <w:lang w:eastAsia="ru-RU"/>
        </w:rPr>
        <w:t>разделы</w:t>
      </w:r>
      <w:r w:rsidRPr="00C61006">
        <w:rPr>
          <w:sz w:val="24"/>
          <w:szCs w:val="24"/>
          <w:lang w:eastAsia="ru-RU"/>
        </w:rPr>
        <w:t>:</w:t>
      </w:r>
    </w:p>
    <w:p w:rsidR="00B45AD7" w:rsidRPr="00C61006" w:rsidRDefault="00B45AD7" w:rsidP="00B8535D">
      <w:pPr>
        <w:numPr>
          <w:ilvl w:val="0"/>
          <w:numId w:val="84"/>
        </w:numPr>
        <w:shd w:val="clear" w:color="auto" w:fill="FFFFFF"/>
        <w:autoSpaceDN w:val="0"/>
        <w:ind w:left="873"/>
        <w:rPr>
          <w:kern w:val="3"/>
          <w:sz w:val="24"/>
          <w:szCs w:val="24"/>
          <w:lang w:eastAsia="ru-RU"/>
        </w:rPr>
      </w:pPr>
      <w:proofErr w:type="gramStart"/>
      <w:r w:rsidRPr="00C61006">
        <w:rPr>
          <w:kern w:val="3"/>
          <w:sz w:val="24"/>
          <w:szCs w:val="24"/>
          <w:lang w:eastAsia="ru-RU"/>
        </w:rPr>
        <w:t xml:space="preserve">раздел «Знакомьтесь, это </w:t>
      </w:r>
      <w:r w:rsidR="008C05FE">
        <w:rPr>
          <w:kern w:val="3"/>
          <w:sz w:val="24"/>
          <w:szCs w:val="24"/>
          <w:lang w:eastAsia="ru-RU"/>
        </w:rPr>
        <w:t>–</w:t>
      </w:r>
      <w:r w:rsidRPr="00C61006">
        <w:rPr>
          <w:kern w:val="3"/>
          <w:sz w:val="24"/>
          <w:szCs w:val="24"/>
          <w:lang w:eastAsia="ru-RU"/>
        </w:rPr>
        <w:t xml:space="preserve"> я»- помещается информация, которая важна и интересна для ребенка (фото ученика (по желанию родителей и ученика), «Мое имя», «Моя семья» и др.);</w:t>
      </w:r>
      <w:proofErr w:type="gramEnd"/>
    </w:p>
    <w:p w:rsidR="00B45AD7" w:rsidRPr="00C61006" w:rsidRDefault="00B45AD7" w:rsidP="00B8535D">
      <w:pPr>
        <w:numPr>
          <w:ilvl w:val="0"/>
          <w:numId w:val="84"/>
        </w:numPr>
        <w:shd w:val="clear" w:color="auto" w:fill="FFFFFF"/>
        <w:autoSpaceDN w:val="0"/>
        <w:ind w:left="873"/>
        <w:rPr>
          <w:kern w:val="3"/>
          <w:sz w:val="24"/>
          <w:szCs w:val="24"/>
          <w:lang w:eastAsia="ru-RU"/>
        </w:rPr>
      </w:pPr>
      <w:r w:rsidRPr="00C61006">
        <w:rPr>
          <w:kern w:val="3"/>
          <w:sz w:val="24"/>
          <w:szCs w:val="24"/>
          <w:lang w:eastAsia="ru-RU"/>
        </w:rPr>
        <w:t xml:space="preserve">раздел «Моя </w:t>
      </w:r>
      <w:r>
        <w:rPr>
          <w:kern w:val="3"/>
          <w:sz w:val="24"/>
          <w:szCs w:val="24"/>
          <w:lang w:eastAsia="ru-RU"/>
        </w:rPr>
        <w:t>школа</w:t>
      </w:r>
      <w:r w:rsidRPr="00C61006">
        <w:rPr>
          <w:kern w:val="3"/>
          <w:sz w:val="24"/>
          <w:szCs w:val="24"/>
          <w:lang w:eastAsia="ru-RU"/>
        </w:rPr>
        <w:t>»</w:t>
      </w:r>
    </w:p>
    <w:p w:rsidR="00B45AD7" w:rsidRPr="00C61006" w:rsidRDefault="00B45AD7" w:rsidP="00B8535D">
      <w:pPr>
        <w:numPr>
          <w:ilvl w:val="0"/>
          <w:numId w:val="84"/>
        </w:numPr>
        <w:shd w:val="clear" w:color="auto" w:fill="FFFFFF"/>
        <w:autoSpaceDN w:val="0"/>
        <w:ind w:left="873"/>
        <w:rPr>
          <w:kern w:val="3"/>
          <w:sz w:val="24"/>
          <w:szCs w:val="24"/>
          <w:lang w:eastAsia="ru-RU"/>
        </w:rPr>
      </w:pPr>
      <w:r w:rsidRPr="00C61006">
        <w:rPr>
          <w:kern w:val="3"/>
          <w:sz w:val="24"/>
          <w:szCs w:val="24"/>
          <w:lang w:eastAsia="ru-RU"/>
        </w:rPr>
        <w:t>раздел «Мо</w:t>
      </w:r>
      <w:r>
        <w:rPr>
          <w:kern w:val="3"/>
          <w:sz w:val="24"/>
          <w:szCs w:val="24"/>
          <w:lang w:eastAsia="ru-RU"/>
        </w:rPr>
        <w:t>йкласс</w:t>
      </w:r>
      <w:r w:rsidRPr="00C61006">
        <w:rPr>
          <w:kern w:val="3"/>
          <w:sz w:val="24"/>
          <w:szCs w:val="24"/>
          <w:lang w:eastAsia="ru-RU"/>
        </w:rPr>
        <w:t>»</w:t>
      </w:r>
    </w:p>
    <w:p w:rsidR="00B45AD7" w:rsidRPr="00C61006" w:rsidRDefault="00B45AD7" w:rsidP="00B8535D">
      <w:pPr>
        <w:numPr>
          <w:ilvl w:val="0"/>
          <w:numId w:val="84"/>
        </w:numPr>
        <w:shd w:val="clear" w:color="auto" w:fill="FFFFFF"/>
        <w:autoSpaceDN w:val="0"/>
        <w:ind w:left="873"/>
        <w:rPr>
          <w:kern w:val="3"/>
          <w:sz w:val="24"/>
          <w:szCs w:val="24"/>
          <w:lang w:eastAsia="ru-RU"/>
        </w:rPr>
      </w:pPr>
      <w:r w:rsidRPr="00C61006">
        <w:rPr>
          <w:kern w:val="3"/>
          <w:sz w:val="24"/>
          <w:szCs w:val="24"/>
          <w:lang w:eastAsia="ru-RU"/>
        </w:rPr>
        <w:t>раздел «</w:t>
      </w:r>
      <w:r>
        <w:rPr>
          <w:kern w:val="3"/>
          <w:sz w:val="24"/>
          <w:szCs w:val="24"/>
          <w:lang w:eastAsia="ru-RU"/>
        </w:rPr>
        <w:t>Мои учебные достижения</w:t>
      </w:r>
      <w:r w:rsidRPr="00C61006">
        <w:rPr>
          <w:kern w:val="3"/>
          <w:sz w:val="24"/>
          <w:szCs w:val="24"/>
          <w:lang w:eastAsia="ru-RU"/>
        </w:rPr>
        <w:t>»- в этом разделе заголовки листов посвящены конкретному школьному предмету. Ученик наполняет этот раздел удачно написанными контрольными, творческими работами, образцовыми тетрадями, проектами, таблицами с результатами диагностик и тестов;</w:t>
      </w:r>
    </w:p>
    <w:p w:rsidR="00B45AD7" w:rsidRPr="00C61006" w:rsidRDefault="00B45AD7" w:rsidP="00B8535D">
      <w:pPr>
        <w:numPr>
          <w:ilvl w:val="0"/>
          <w:numId w:val="84"/>
        </w:numPr>
        <w:shd w:val="clear" w:color="auto" w:fill="FFFFFF"/>
        <w:autoSpaceDN w:val="0"/>
        <w:ind w:left="873"/>
        <w:rPr>
          <w:kern w:val="3"/>
          <w:sz w:val="24"/>
          <w:szCs w:val="24"/>
          <w:lang w:eastAsia="ru-RU"/>
        </w:rPr>
      </w:pPr>
      <w:r w:rsidRPr="00C61006">
        <w:rPr>
          <w:kern w:val="3"/>
          <w:sz w:val="24"/>
          <w:szCs w:val="24"/>
          <w:lang w:eastAsia="ru-RU"/>
        </w:rPr>
        <w:t>раздел «Мои достижения» - размещаются грамоты, сертификаты, дипломы, благодарственные письма, а также итоговые листы успеваемости;</w:t>
      </w:r>
    </w:p>
    <w:p w:rsidR="00B45AD7" w:rsidRPr="00C61006" w:rsidRDefault="00B45AD7" w:rsidP="00B8535D">
      <w:pPr>
        <w:numPr>
          <w:ilvl w:val="0"/>
          <w:numId w:val="84"/>
        </w:numPr>
        <w:shd w:val="clear" w:color="auto" w:fill="FFFFFF"/>
        <w:autoSpaceDN w:val="0"/>
        <w:ind w:left="873"/>
        <w:rPr>
          <w:kern w:val="3"/>
          <w:sz w:val="24"/>
          <w:szCs w:val="24"/>
          <w:lang w:eastAsia="ru-RU"/>
        </w:rPr>
      </w:pPr>
      <w:r w:rsidRPr="00C61006">
        <w:rPr>
          <w:kern w:val="3"/>
          <w:sz w:val="24"/>
          <w:szCs w:val="24"/>
          <w:lang w:eastAsia="ru-RU"/>
        </w:rPr>
        <w:t>раздел «Мои проектные работы» - данные самооценки;</w:t>
      </w:r>
    </w:p>
    <w:p w:rsidR="00B45AD7" w:rsidRPr="00C61006" w:rsidRDefault="00B45AD7" w:rsidP="00B8535D">
      <w:pPr>
        <w:numPr>
          <w:ilvl w:val="0"/>
          <w:numId w:val="84"/>
        </w:numPr>
        <w:shd w:val="clear" w:color="auto" w:fill="FFFFFF"/>
        <w:autoSpaceDN w:val="0"/>
        <w:ind w:left="873"/>
        <w:rPr>
          <w:kern w:val="3"/>
          <w:sz w:val="24"/>
          <w:szCs w:val="24"/>
          <w:lang w:eastAsia="ru-RU"/>
        </w:rPr>
      </w:pPr>
      <w:r w:rsidRPr="00C61006">
        <w:rPr>
          <w:kern w:val="3"/>
          <w:sz w:val="24"/>
          <w:szCs w:val="24"/>
          <w:lang w:eastAsia="ru-RU"/>
        </w:rPr>
        <w:t>раздел «Пожелания и отзывы» - размещается положительная оценка педагогом стараний ученика, советы и рекомендации;</w:t>
      </w:r>
    </w:p>
    <w:p w:rsidR="00B45AD7" w:rsidRPr="00C61006" w:rsidRDefault="00B45AD7" w:rsidP="0064006A">
      <w:pPr>
        <w:suppressAutoHyphens w:val="0"/>
        <w:ind w:firstLine="709"/>
        <w:rPr>
          <w:sz w:val="24"/>
          <w:szCs w:val="24"/>
          <w:lang w:eastAsia="ru-RU"/>
        </w:rPr>
      </w:pPr>
      <w:proofErr w:type="gramStart"/>
      <w:r w:rsidRPr="00C61006">
        <w:rPr>
          <w:sz w:val="24"/>
          <w:szCs w:val="24"/>
          <w:lang w:eastAsia="ru-RU"/>
        </w:rPr>
        <w:lastRenderedPageBreak/>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Обучающийся в</w:t>
      </w:r>
      <w:proofErr w:type="gramEnd"/>
      <w:r w:rsidRPr="00C61006">
        <w:rPr>
          <w:sz w:val="24"/>
          <w:szCs w:val="24"/>
          <w:lang w:eastAsia="ru-RU"/>
        </w:rPr>
        <w:t xml:space="preserve"> любой момент может поместить в </w:t>
      </w:r>
      <w:proofErr w:type="gramStart"/>
      <w:r w:rsidRPr="00C61006">
        <w:rPr>
          <w:sz w:val="24"/>
          <w:szCs w:val="24"/>
          <w:lang w:eastAsia="ru-RU"/>
        </w:rPr>
        <w:t>любой раздел</w:t>
      </w:r>
      <w:proofErr w:type="gramEnd"/>
      <w:r w:rsidRPr="00C61006">
        <w:rPr>
          <w:sz w:val="24"/>
          <w:szCs w:val="24"/>
          <w:lang w:eastAsia="ru-RU"/>
        </w:rPr>
        <w:t xml:space="preserve"> любой материал о своих успехах: рисунки, грамоты, фотографии выступлений, листы выполненных заданий, награды и т.п. Самооценка материалов может проводиться по выбору в разное время: одновременно с размещением материала (например, рисунка) в Портфеле; в конце четверти или учебного года – сразу все материалы или некоторые. Если какой-то материал обучающийся перестанет считать своим достижением, он может в любой момент убрать его из папки, кроме результатов обязательной части. Учитель  помещает в папку ученика  результаты итогового контроля по предметам.  В конце учебного года учитель помещает в папку итоги диагностики метапредметных результатов (кроме личностных результатов) и их систематизированные данные.  Отбор работ для портфеля достижений ведется самим обучающимся совместно с классным руководителем и при участии семьи. Включение каких-либо материалов в портфель достижений без </w:t>
      </w:r>
      <w:proofErr w:type="gramStart"/>
      <w:r w:rsidRPr="00C61006">
        <w:rPr>
          <w:sz w:val="24"/>
          <w:szCs w:val="24"/>
          <w:lang w:eastAsia="ru-RU"/>
        </w:rPr>
        <w:t>согласия</w:t>
      </w:r>
      <w:proofErr w:type="gramEnd"/>
      <w:r w:rsidRPr="00C61006">
        <w:rPr>
          <w:sz w:val="24"/>
          <w:szCs w:val="24"/>
          <w:lang w:eastAsia="ru-RU"/>
        </w:rPr>
        <w:t xml:space="preserve"> обучающегося не допускается. </w:t>
      </w:r>
    </w:p>
    <w:p w:rsidR="00B45AD7" w:rsidRPr="00C61006" w:rsidRDefault="00B45AD7" w:rsidP="0064006A">
      <w:pPr>
        <w:suppressAutoHyphens w:val="0"/>
        <w:ind w:firstLine="709"/>
        <w:rPr>
          <w:sz w:val="24"/>
          <w:szCs w:val="24"/>
          <w:lang w:eastAsia="ru-RU"/>
        </w:rPr>
      </w:pPr>
      <w:r w:rsidRPr="00C61006">
        <w:rPr>
          <w:sz w:val="24"/>
          <w:szCs w:val="24"/>
          <w:lang w:eastAsia="ru-RU"/>
        </w:rPr>
        <w:t>Оценка метапредметных результатов может проводиться в ходе  различных процедур. Например, при оценивании итоговых проверочных работ по предметам или комплексных проверочных работ выносится оценка, прямая или опосредованная, сформированности УУД. Ответственность за организацию формирования Портфеля достижений и систематическое знакомство родителей (законных представителей) с его содержанием возлагается на классного руководителя.  Портфель достижений хранится в общеобразовательном учреждении в течение всего периода обучения. При переводе ребенка в другое общеобразовательное учреждение Портфель достижений выдается родителям (законным представителям) вместе с личным делом, медицинской картой обучающегося.</w:t>
      </w:r>
    </w:p>
    <w:p w:rsidR="00B45AD7" w:rsidRPr="00734BDB" w:rsidRDefault="00B45AD7" w:rsidP="0064006A">
      <w:pPr>
        <w:pStyle w:val="Standard"/>
        <w:shd w:val="clear" w:color="auto" w:fill="FFFFFF"/>
        <w:ind w:firstLine="709"/>
        <w:jc w:val="both"/>
        <w:rPr>
          <w:rFonts w:ascii="Times New Roman" w:cs="Times New Roman"/>
        </w:rPr>
      </w:pPr>
      <w:proofErr w:type="gramStart"/>
      <w:r w:rsidRPr="00734BDB">
        <w:rPr>
          <w:rFonts w:ascii="Times New Roman" w:cs="Times New Roman"/>
        </w:rPr>
        <w:t xml:space="preserve">В состав портфеля достижений могут включаться результаты, достигнутые </w:t>
      </w:r>
      <w:r>
        <w:rPr>
          <w:rFonts w:ascii="Times New Roman" w:cs="Times New Roman"/>
        </w:rPr>
        <w:t>обучаю</w:t>
      </w:r>
      <w:r w:rsidRPr="00734BDB">
        <w:rPr>
          <w:rFonts w:ascii="Times New Roman" w:cs="Times New Roman"/>
        </w:rPr>
        <w:t xml:space="preserve">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r>
        <w:rPr>
          <w:rFonts w:ascii="Times New Roman" w:cs="Times New Roman"/>
        </w:rPr>
        <w:t>Обучающиеся</w:t>
      </w:r>
      <w:r w:rsidRPr="00734BDB">
        <w:rPr>
          <w:rFonts w:ascii="Times New Roman" w:cs="Times New Roman"/>
        </w:rPr>
        <w:t xml:space="preserve"> в</w:t>
      </w:r>
      <w:proofErr w:type="gramEnd"/>
      <w:r w:rsidRPr="00734BDB">
        <w:rPr>
          <w:rFonts w:ascii="Times New Roman" w:cs="Times New Roman"/>
        </w:rPr>
        <w:t xml:space="preserve"> любой момент может поместить в </w:t>
      </w:r>
      <w:proofErr w:type="gramStart"/>
      <w:r w:rsidRPr="00734BDB">
        <w:rPr>
          <w:rFonts w:ascii="Times New Roman" w:cs="Times New Roman"/>
        </w:rPr>
        <w:t>любой раздел</w:t>
      </w:r>
      <w:proofErr w:type="gramEnd"/>
      <w:r w:rsidRPr="00734BDB">
        <w:rPr>
          <w:rFonts w:ascii="Times New Roman" w:cs="Times New Roman"/>
        </w:rPr>
        <w:t xml:space="preserve"> любой материал о своих успехах: рисунки, грамоты, фотографии выступлений, листы выполненных заданий, награды и т.п. Самооценка материалов может проводиться по выбору в разное время: одновременно с размещением материала (например, рисунка) в Портфеле; в конце четверти или учебного года – сразу все материалы или некоторые. Если какой-то материал </w:t>
      </w:r>
      <w:r>
        <w:rPr>
          <w:rFonts w:ascii="Times New Roman" w:cs="Times New Roman"/>
        </w:rPr>
        <w:t>обучающиеся</w:t>
      </w:r>
      <w:r w:rsidRPr="00734BDB">
        <w:rPr>
          <w:rFonts w:ascii="Times New Roman" w:cs="Times New Roman"/>
        </w:rPr>
        <w:t xml:space="preserve"> перестанет считать своим достижением, он может в любой момент убрать его из папки, кроме результатов обязательной части. Учитель помещает в папку ученика результаты итогового контроля по предметам. В конце учебного года учитель помещает в папку итоги диагностики метапредметных результатов (кроме личностных результатов) и их систематизированные данные. Отбор работ для портфеля достижений ведется самим </w:t>
      </w:r>
      <w:r>
        <w:rPr>
          <w:rFonts w:ascii="Times New Roman" w:cs="Times New Roman"/>
        </w:rPr>
        <w:t>обучающимся</w:t>
      </w:r>
      <w:r w:rsidRPr="00734BDB">
        <w:rPr>
          <w:rFonts w:ascii="Times New Roman" w:cs="Times New Roman"/>
        </w:rPr>
        <w:t xml:space="preserve"> совместно с классным руководителем и при участии семьи. Включение каких-либо материалов в портфель достижений без </w:t>
      </w:r>
      <w:proofErr w:type="gramStart"/>
      <w:r w:rsidRPr="00734BDB">
        <w:rPr>
          <w:rFonts w:ascii="Times New Roman" w:cs="Times New Roman"/>
        </w:rPr>
        <w:t>согласия</w:t>
      </w:r>
      <w:proofErr w:type="gramEnd"/>
      <w:r w:rsidRPr="00734BDB">
        <w:rPr>
          <w:rFonts w:ascii="Times New Roman" w:cs="Times New Roman"/>
        </w:rPr>
        <w:t xml:space="preserve"> </w:t>
      </w:r>
      <w:r>
        <w:rPr>
          <w:rFonts w:ascii="Times New Roman" w:cs="Times New Roman"/>
        </w:rPr>
        <w:t>обучаю</w:t>
      </w:r>
      <w:r w:rsidRPr="00734BDB">
        <w:rPr>
          <w:rFonts w:ascii="Times New Roman" w:cs="Times New Roman"/>
        </w:rPr>
        <w:t>щегося не допускае</w:t>
      </w:r>
      <w:r>
        <w:rPr>
          <w:rFonts w:ascii="Times New Roman" w:cs="Times New Roman"/>
        </w:rPr>
        <w:t>тся.</w:t>
      </w:r>
    </w:p>
    <w:p w:rsidR="00B45AD7" w:rsidRPr="00734BDB" w:rsidRDefault="00B45AD7" w:rsidP="0064006A">
      <w:pPr>
        <w:suppressAutoHyphens w:val="0"/>
        <w:ind w:firstLine="709"/>
        <w:rPr>
          <w:rStyle w:val="Zag11"/>
          <w:sz w:val="24"/>
          <w:szCs w:val="24"/>
          <w:lang w:eastAsia="ru-RU"/>
        </w:rPr>
      </w:pPr>
      <w:r w:rsidRPr="00734BDB">
        <w:rPr>
          <w:sz w:val="24"/>
          <w:szCs w:val="24"/>
          <w:lang w:eastAsia="ru-RU"/>
        </w:rPr>
        <w:t>Оценка метапредметных результатов может проводиться в ходе различных процедур. Например, при оценивании итоговых проверочных работ по предметам или комплексных проверочных работ выносится оценка, прямая или опосредованная, сформированности УУД</w:t>
      </w:r>
      <w:proofErr w:type="gramStart"/>
      <w:r w:rsidRPr="00734BDB">
        <w:rPr>
          <w:sz w:val="24"/>
          <w:szCs w:val="24"/>
          <w:lang w:eastAsia="ru-RU"/>
        </w:rPr>
        <w:t>.О</w:t>
      </w:r>
      <w:proofErr w:type="gramEnd"/>
      <w:r w:rsidRPr="00734BDB">
        <w:rPr>
          <w:sz w:val="24"/>
          <w:szCs w:val="24"/>
          <w:lang w:eastAsia="ru-RU"/>
        </w:rPr>
        <w:t xml:space="preserve">тветственность за организацию формирования Портфеля достижений и систематическое знакомство родителей (законных представителей) с его содержанием возлагается на классного руководителя. Портфель достижений хранится в общеобразовательном учреждении в течение всего периода обучения. При переводе ребенка в другое общеобразовательное учреждение </w:t>
      </w:r>
      <w:r w:rsidRPr="00734BDB">
        <w:rPr>
          <w:sz w:val="24"/>
          <w:szCs w:val="24"/>
          <w:lang w:eastAsia="ru-RU"/>
        </w:rPr>
        <w:lastRenderedPageBreak/>
        <w:t>Портфель достижений выдается родителям (законным представителям) вместе с личным делом, медицинской картой учащегося.</w:t>
      </w:r>
    </w:p>
    <w:p w:rsidR="00B45AD7" w:rsidRPr="00734BDB" w:rsidRDefault="00B45AD7" w:rsidP="0064006A">
      <w:pPr>
        <w:pStyle w:val="29"/>
        <w:ind w:firstLine="454"/>
        <w:jc w:val="center"/>
      </w:pPr>
    </w:p>
    <w:p w:rsidR="00B45AD7" w:rsidRPr="00734BDB" w:rsidRDefault="00B45AD7" w:rsidP="0064006A">
      <w:pPr>
        <w:suppressAutoHyphens w:val="0"/>
        <w:ind w:firstLine="454"/>
        <w:jc w:val="center"/>
        <w:outlineLvl w:val="0"/>
        <w:rPr>
          <w:b/>
          <w:bCs/>
          <w:sz w:val="24"/>
          <w:szCs w:val="24"/>
          <w:lang w:eastAsia="ru-RU"/>
        </w:rPr>
      </w:pPr>
      <w:r w:rsidRPr="00734BDB">
        <w:rPr>
          <w:b/>
          <w:bCs/>
          <w:sz w:val="24"/>
          <w:szCs w:val="24"/>
          <w:lang w:eastAsia="ru-RU"/>
        </w:rPr>
        <w:t>Итоговая оценка выпускника и ее использование при переходе от</w:t>
      </w:r>
      <w:r>
        <w:rPr>
          <w:b/>
          <w:bCs/>
          <w:sz w:val="24"/>
          <w:szCs w:val="24"/>
          <w:lang w:eastAsia="ru-RU"/>
        </w:rPr>
        <w:t xml:space="preserve"> основного к среднему </w:t>
      </w:r>
      <w:r w:rsidRPr="00734BDB">
        <w:rPr>
          <w:b/>
          <w:bCs/>
          <w:sz w:val="24"/>
          <w:szCs w:val="24"/>
          <w:lang w:eastAsia="ru-RU"/>
        </w:rPr>
        <w:t>общему образованию</w:t>
      </w:r>
    </w:p>
    <w:p w:rsidR="00B45AD7" w:rsidRPr="00734BDB" w:rsidRDefault="00B45AD7" w:rsidP="0064006A">
      <w:pPr>
        <w:suppressAutoHyphens w:val="0"/>
        <w:ind w:firstLine="454"/>
        <w:rPr>
          <w:sz w:val="24"/>
          <w:szCs w:val="24"/>
          <w:lang w:eastAsia="ru-RU"/>
        </w:rPr>
      </w:pPr>
      <w:r w:rsidRPr="00734BDB">
        <w:rPr>
          <w:sz w:val="24"/>
          <w:szCs w:val="24"/>
          <w:lang w:eastAsia="ru-RU"/>
        </w:rPr>
        <w:t xml:space="preserve">На итоговую оценку на уровниосновного общего образования выносятся </w:t>
      </w:r>
      <w:r w:rsidRPr="00734BDB">
        <w:rPr>
          <w:i/>
          <w:iCs/>
          <w:sz w:val="24"/>
          <w:szCs w:val="24"/>
          <w:lang w:eastAsia="ru-RU"/>
        </w:rPr>
        <w:t>только предметные и метапредметные результаты</w:t>
      </w:r>
      <w:r w:rsidRPr="00734BDB">
        <w:rPr>
          <w:sz w:val="24"/>
          <w:szCs w:val="24"/>
          <w:lang w:eastAsia="ru-RU"/>
        </w:rPr>
        <w:t>, описанные в разделе «Выпускник научится» планируемых результатов основного общего образования.</w:t>
      </w:r>
    </w:p>
    <w:p w:rsidR="00B45AD7" w:rsidRPr="00734BDB" w:rsidRDefault="00B45AD7" w:rsidP="0064006A">
      <w:pPr>
        <w:suppressAutoHyphens w:val="0"/>
        <w:ind w:firstLine="454"/>
        <w:rPr>
          <w:sz w:val="24"/>
          <w:szCs w:val="24"/>
          <w:lang w:eastAsia="ru-RU"/>
        </w:rPr>
      </w:pPr>
      <w:r w:rsidRPr="00734BDB">
        <w:rPr>
          <w:sz w:val="24"/>
          <w:szCs w:val="24"/>
          <w:lang w:eastAsia="ru-RU"/>
        </w:rPr>
        <w:t>Итоговая оценка выпускника формируется на основе:</w:t>
      </w:r>
    </w:p>
    <w:p w:rsidR="00B45AD7" w:rsidRPr="00734BDB" w:rsidRDefault="00B45AD7" w:rsidP="0064006A">
      <w:pPr>
        <w:pStyle w:val="a5"/>
        <w:spacing w:line="240" w:lineRule="auto"/>
        <w:rPr>
          <w:sz w:val="24"/>
          <w:szCs w:val="24"/>
        </w:rPr>
      </w:pPr>
      <w:r w:rsidRPr="00734BDB">
        <w:rPr>
          <w:sz w:val="24"/>
          <w:szCs w:val="24"/>
        </w:rPr>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B45AD7" w:rsidRPr="00734BDB" w:rsidRDefault="00B45AD7" w:rsidP="0064006A">
      <w:pPr>
        <w:pStyle w:val="a5"/>
        <w:spacing w:line="240" w:lineRule="auto"/>
        <w:rPr>
          <w:sz w:val="24"/>
          <w:szCs w:val="24"/>
        </w:rPr>
      </w:pPr>
      <w:r w:rsidRPr="00734BDB">
        <w:rPr>
          <w:sz w:val="24"/>
          <w:szCs w:val="24"/>
        </w:rPr>
        <w:t>• оценок за выполнение итоговых работ по всем учебным предметам;</w:t>
      </w:r>
    </w:p>
    <w:p w:rsidR="00B45AD7" w:rsidRPr="00734BDB" w:rsidRDefault="00B45AD7" w:rsidP="0064006A">
      <w:pPr>
        <w:pStyle w:val="a5"/>
        <w:spacing w:line="240" w:lineRule="auto"/>
        <w:rPr>
          <w:sz w:val="24"/>
          <w:szCs w:val="24"/>
        </w:rPr>
      </w:pPr>
      <w:r w:rsidRPr="00734BDB">
        <w:rPr>
          <w:sz w:val="24"/>
          <w:szCs w:val="24"/>
        </w:rPr>
        <w:t xml:space="preserve">• оценки за выполнение и защиту </w:t>
      </w:r>
      <w:proofErr w:type="gramStart"/>
      <w:r w:rsidRPr="00734BDB">
        <w:rPr>
          <w:sz w:val="24"/>
          <w:szCs w:val="24"/>
        </w:rPr>
        <w:t>индивидуального проекта</w:t>
      </w:r>
      <w:proofErr w:type="gramEnd"/>
      <w:r w:rsidRPr="00734BDB">
        <w:rPr>
          <w:sz w:val="24"/>
          <w:szCs w:val="24"/>
        </w:rPr>
        <w:t>;</w:t>
      </w:r>
    </w:p>
    <w:p w:rsidR="00B45AD7" w:rsidRPr="00734BDB" w:rsidRDefault="00B45AD7" w:rsidP="0064006A">
      <w:pPr>
        <w:pStyle w:val="a5"/>
        <w:spacing w:line="240" w:lineRule="auto"/>
        <w:rPr>
          <w:sz w:val="24"/>
          <w:szCs w:val="24"/>
        </w:rPr>
      </w:pPr>
      <w:r w:rsidRPr="00734BDB">
        <w:rPr>
          <w:sz w:val="24"/>
          <w:szCs w:val="24"/>
        </w:rPr>
        <w:t>• оценок за работы, выносимые на государственную итоговую аттестацию (далее — ГИА).</w:t>
      </w:r>
    </w:p>
    <w:p w:rsidR="00B45AD7" w:rsidRPr="00734BDB" w:rsidRDefault="00B45AD7" w:rsidP="0064006A">
      <w:pPr>
        <w:pStyle w:val="aa"/>
        <w:overflowPunct w:val="0"/>
        <w:ind w:firstLine="567"/>
        <w:jc w:val="both"/>
        <w:textAlignment w:val="baseline"/>
        <w:rPr>
          <w:sz w:val="24"/>
          <w:szCs w:val="24"/>
        </w:rPr>
      </w:pPr>
      <w:proofErr w:type="gramStart"/>
      <w:r w:rsidRPr="00734BDB">
        <w:rPr>
          <w:sz w:val="24"/>
          <w:szCs w:val="24"/>
        </w:rPr>
        <w:t>Контроль за</w:t>
      </w:r>
      <w:proofErr w:type="gramEnd"/>
      <w:r w:rsidRPr="00734BDB">
        <w:rPr>
          <w:sz w:val="24"/>
          <w:szCs w:val="24"/>
        </w:rPr>
        <w:t xml:space="preserve"> результатами промежуточной аттестации ведется в соответствии с  Программой мониторинга. Промежуточная аттестация осуществляется в ходе совместной оценочной деятельности педагогов и </w:t>
      </w:r>
      <w:r>
        <w:rPr>
          <w:sz w:val="24"/>
          <w:szCs w:val="24"/>
        </w:rPr>
        <w:t>обучающиеся</w:t>
      </w:r>
      <w:r w:rsidRPr="00734BDB">
        <w:rPr>
          <w:sz w:val="24"/>
          <w:szCs w:val="24"/>
        </w:rPr>
        <w:t xml:space="preserve"> и является внутренней оценкой.</w:t>
      </w:r>
    </w:p>
    <w:p w:rsidR="00B45AD7" w:rsidRPr="00734BDB" w:rsidRDefault="00B45AD7" w:rsidP="0064006A">
      <w:pPr>
        <w:pStyle w:val="aa"/>
        <w:overflowPunct w:val="0"/>
        <w:ind w:firstLine="567"/>
        <w:jc w:val="both"/>
        <w:textAlignment w:val="baseline"/>
        <w:rPr>
          <w:sz w:val="24"/>
          <w:szCs w:val="24"/>
        </w:rPr>
      </w:pPr>
      <w:r w:rsidRPr="00734BDB">
        <w:rPr>
          <w:sz w:val="24"/>
          <w:szCs w:val="24"/>
        </w:rPr>
        <w:t>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w:t>
      </w:r>
      <w:r>
        <w:rPr>
          <w:sz w:val="24"/>
          <w:szCs w:val="24"/>
        </w:rPr>
        <w:t>ания. Государственная итоговая</w:t>
      </w:r>
      <w:r w:rsidRPr="00734BDB">
        <w:rPr>
          <w:sz w:val="24"/>
          <w:szCs w:val="24"/>
        </w:rPr>
        <w:t xml:space="preserve"> аттестация выпускников осуществляется внешними органами и является внешней оценкой.</w:t>
      </w:r>
    </w:p>
    <w:p w:rsidR="00B45AD7" w:rsidRPr="00734BDB" w:rsidRDefault="00B45AD7" w:rsidP="0064006A">
      <w:pPr>
        <w:pStyle w:val="aa"/>
        <w:overflowPunct w:val="0"/>
        <w:ind w:firstLine="567"/>
        <w:jc w:val="both"/>
        <w:textAlignment w:val="baseline"/>
        <w:rPr>
          <w:sz w:val="24"/>
          <w:szCs w:val="24"/>
        </w:rPr>
      </w:pPr>
      <w:r w:rsidRPr="00734BDB">
        <w:rPr>
          <w:sz w:val="24"/>
          <w:szCs w:val="24"/>
        </w:rPr>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B45AD7" w:rsidRPr="00734BDB" w:rsidRDefault="00B45AD7" w:rsidP="0064006A">
      <w:pPr>
        <w:pStyle w:val="aa"/>
        <w:overflowPunct w:val="0"/>
        <w:ind w:firstLine="567"/>
        <w:jc w:val="both"/>
        <w:textAlignment w:val="baseline"/>
        <w:rPr>
          <w:sz w:val="24"/>
          <w:szCs w:val="24"/>
        </w:rPr>
      </w:pPr>
      <w:r w:rsidRPr="00734BDB">
        <w:rPr>
          <w:sz w:val="24"/>
          <w:szCs w:val="24"/>
        </w:rPr>
        <w:t xml:space="preserve">Система </w:t>
      </w:r>
      <w:proofErr w:type="gramStart"/>
      <w:r w:rsidRPr="00734BDB">
        <w:rPr>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sidRPr="00734BDB">
        <w:rPr>
          <w:sz w:val="24"/>
          <w:szCs w:val="24"/>
        </w:rPr>
        <w:t xml:space="preserve"> предполагает комплексный подход к оценке результатов образования, позволяющий вести оценку достижения учащихся всех трёх групп результатов образования: личностных, метапредметных и предметных.</w:t>
      </w:r>
    </w:p>
    <w:p w:rsidR="00B45AD7" w:rsidRPr="00734BDB" w:rsidRDefault="00B45AD7" w:rsidP="0064006A">
      <w:pPr>
        <w:suppressAutoHyphens w:val="0"/>
        <w:ind w:firstLine="567"/>
        <w:rPr>
          <w:sz w:val="24"/>
          <w:szCs w:val="24"/>
          <w:lang w:eastAsia="ru-RU"/>
        </w:rPr>
      </w:pPr>
      <w:r w:rsidRPr="00734BDB">
        <w:rPr>
          <w:sz w:val="24"/>
          <w:szCs w:val="24"/>
          <w:lang w:eastAsia="ru-RU"/>
        </w:rPr>
        <w:t xml:space="preserve">В рамках настоящей образовательной программы в школе используются различные формы оценивания учебных результатов и достижений </w:t>
      </w:r>
      <w:r>
        <w:rPr>
          <w:sz w:val="24"/>
          <w:szCs w:val="24"/>
          <w:lang w:eastAsia="ru-RU"/>
        </w:rPr>
        <w:t>обучающиеся</w:t>
      </w:r>
      <w:r w:rsidRPr="00734BDB">
        <w:rPr>
          <w:sz w:val="24"/>
          <w:szCs w:val="24"/>
          <w:lang w:eastAsia="ru-RU"/>
        </w:rPr>
        <w:t xml:space="preserve">. Учет результативности </w:t>
      </w:r>
      <w:proofErr w:type="gramStart"/>
      <w:r w:rsidRPr="00734BDB">
        <w:rPr>
          <w:sz w:val="24"/>
          <w:szCs w:val="24"/>
          <w:lang w:eastAsia="ru-RU"/>
        </w:rPr>
        <w:t>обучения</w:t>
      </w:r>
      <w:proofErr w:type="gramEnd"/>
      <w:r w:rsidRPr="00734BDB">
        <w:rPr>
          <w:sz w:val="24"/>
          <w:szCs w:val="24"/>
          <w:lang w:eastAsia="ru-RU"/>
        </w:rPr>
        <w:t xml:space="preserve"> </w:t>
      </w:r>
      <w:r>
        <w:rPr>
          <w:sz w:val="24"/>
          <w:szCs w:val="24"/>
          <w:lang w:eastAsia="ru-RU"/>
        </w:rPr>
        <w:t>обучающиеся</w:t>
      </w:r>
      <w:r w:rsidRPr="00734BDB">
        <w:rPr>
          <w:sz w:val="24"/>
          <w:szCs w:val="24"/>
          <w:lang w:eastAsia="ru-RU"/>
        </w:rPr>
        <w:t xml:space="preserve"> на протяжении всего периода осуществляется традиционными формами оценки (текущая успеваемость, контрольные и тестовые работы, диагностические контрольные работы, зачеты).</w:t>
      </w:r>
    </w:p>
    <w:p w:rsidR="00B45AD7" w:rsidRPr="00734BDB" w:rsidRDefault="00B45AD7" w:rsidP="0064006A">
      <w:pPr>
        <w:suppressAutoHyphens w:val="0"/>
        <w:ind w:firstLine="567"/>
        <w:rPr>
          <w:sz w:val="24"/>
          <w:szCs w:val="24"/>
          <w:lang w:eastAsia="ru-RU"/>
        </w:rPr>
      </w:pPr>
      <w:r w:rsidRPr="00734BDB">
        <w:rPr>
          <w:sz w:val="24"/>
          <w:szCs w:val="24"/>
          <w:lang w:eastAsia="ru-RU"/>
        </w:rPr>
        <w:t>Возможность определения собственных результатов образовательной деятельности предоставляется учащимся во время Интеллектуального марафона, школьной научно-практической конференции, интеллектуальных игр и олимпиад по образовательным областям и предметам, участия в конференциях, конкурсах, фестивалях различного уровня, защиты исследовательской и проектной работы, подведения итогов участия учащихся в спортивных соревнованиях и досугово-познавательных мероприятиях.</w:t>
      </w:r>
    </w:p>
    <w:p w:rsidR="00B45AD7" w:rsidRPr="00734BDB" w:rsidRDefault="00B45AD7" w:rsidP="0064006A">
      <w:pPr>
        <w:suppressAutoHyphens w:val="0"/>
        <w:ind w:firstLine="567"/>
        <w:rPr>
          <w:sz w:val="24"/>
          <w:szCs w:val="24"/>
          <w:lang w:eastAsia="ru-RU"/>
        </w:rPr>
      </w:pPr>
      <w:r w:rsidRPr="00734BDB">
        <w:rPr>
          <w:sz w:val="24"/>
          <w:szCs w:val="24"/>
          <w:lang w:eastAsia="ru-RU"/>
        </w:rPr>
        <w:t>Педагогический совет общеобразовательного учреждения на основании данных о достигнутых учащихся успехах в различных областях принимает решение о формах поощрения учащихся.</w:t>
      </w:r>
    </w:p>
    <w:p w:rsidR="00B45AD7" w:rsidRPr="00734BDB" w:rsidRDefault="00B45AD7" w:rsidP="0064006A">
      <w:pPr>
        <w:suppressAutoHyphens w:val="0"/>
        <w:ind w:firstLine="567"/>
        <w:rPr>
          <w:sz w:val="24"/>
          <w:szCs w:val="24"/>
          <w:u w:val="single"/>
          <w:lang w:eastAsia="ru-RU"/>
        </w:rPr>
      </w:pPr>
      <w:r w:rsidRPr="00734BDB">
        <w:rPr>
          <w:sz w:val="24"/>
          <w:szCs w:val="24"/>
          <w:lang w:eastAsia="ru-RU"/>
        </w:rPr>
        <w:t xml:space="preserve">Система текущей и итоговой аттестации </w:t>
      </w:r>
      <w:r>
        <w:rPr>
          <w:sz w:val="24"/>
          <w:szCs w:val="24"/>
          <w:lang w:eastAsia="ru-RU"/>
        </w:rPr>
        <w:t>обучающиеся</w:t>
      </w:r>
      <w:r w:rsidRPr="00734BDB">
        <w:rPr>
          <w:sz w:val="24"/>
          <w:szCs w:val="24"/>
          <w:lang w:eastAsia="ru-RU"/>
        </w:rPr>
        <w:t xml:space="preserve"> строится на основе нормативно-методических документов Министерства образования и науки РФ, Устава общеобразовательного учреждения, требований обязательного минимума содержания начального общего образования, основного общего образования, среднего (полного) </w:t>
      </w:r>
      <w:r w:rsidRPr="00734BDB">
        <w:rPr>
          <w:sz w:val="24"/>
          <w:szCs w:val="24"/>
          <w:lang w:eastAsia="ru-RU"/>
        </w:rPr>
        <w:lastRenderedPageBreak/>
        <w:t>образования, федеральных государственных образовательных стандартов и характеристик результативности образовательного процесса, предусмотренных учебными программами.</w:t>
      </w:r>
    </w:p>
    <w:p w:rsidR="00B45AD7" w:rsidRPr="00E03043" w:rsidRDefault="00B45AD7" w:rsidP="0064006A">
      <w:pPr>
        <w:suppressAutoHyphens w:val="0"/>
        <w:ind w:firstLine="567"/>
        <w:rPr>
          <w:b/>
          <w:bCs/>
          <w:sz w:val="24"/>
          <w:szCs w:val="24"/>
          <w:u w:val="single"/>
          <w:lang w:eastAsia="ru-RU"/>
        </w:rPr>
      </w:pPr>
      <w:r w:rsidRPr="00E03043">
        <w:rPr>
          <w:b/>
          <w:bCs/>
          <w:sz w:val="24"/>
          <w:szCs w:val="24"/>
          <w:u w:val="single"/>
          <w:lang w:eastAsia="ru-RU"/>
        </w:rPr>
        <w:t>Промежуточная аттестация</w:t>
      </w:r>
    </w:p>
    <w:p w:rsidR="00B45AD7" w:rsidRPr="00734BDB" w:rsidRDefault="00B45AD7" w:rsidP="0064006A">
      <w:pPr>
        <w:suppressAutoHyphens w:val="0"/>
        <w:ind w:firstLine="454"/>
        <w:rPr>
          <w:sz w:val="24"/>
          <w:szCs w:val="24"/>
          <w:lang w:eastAsia="ru-RU"/>
        </w:rPr>
      </w:pPr>
      <w:r w:rsidRPr="00734BDB">
        <w:rPr>
          <w:sz w:val="24"/>
          <w:szCs w:val="24"/>
          <w:lang w:eastAsia="ru-RU"/>
        </w:rPr>
        <w:t xml:space="preserve">Порядок текущей и промежуточной аттестации </w:t>
      </w:r>
      <w:r>
        <w:rPr>
          <w:sz w:val="24"/>
          <w:szCs w:val="24"/>
          <w:lang w:eastAsia="ru-RU"/>
        </w:rPr>
        <w:t>обучающиеся</w:t>
      </w:r>
      <w:r w:rsidRPr="00734BDB">
        <w:rPr>
          <w:sz w:val="24"/>
          <w:szCs w:val="24"/>
          <w:lang w:eastAsia="ru-RU"/>
        </w:rPr>
        <w:t xml:space="preserve"> определяется «Положением о формах, периодичности, порядке текущего контроля успеваемости и промежуточной аттестации учащихся </w:t>
      </w:r>
      <w:r>
        <w:rPr>
          <w:sz w:val="24"/>
          <w:szCs w:val="24"/>
          <w:lang w:eastAsia="ru-RU"/>
        </w:rPr>
        <w:t>М</w:t>
      </w:r>
      <w:r w:rsidRPr="00734BDB">
        <w:rPr>
          <w:sz w:val="24"/>
          <w:szCs w:val="24"/>
          <w:lang w:eastAsia="ru-RU"/>
        </w:rPr>
        <w:t>униципального бюджетног</w:t>
      </w:r>
      <w:r>
        <w:rPr>
          <w:sz w:val="24"/>
          <w:szCs w:val="24"/>
          <w:lang w:eastAsia="ru-RU"/>
        </w:rPr>
        <w:t>о образовательного  учреждения «Большебыковская средняя общеобразовательная школа</w:t>
      </w:r>
      <w:r w:rsidRPr="00734BDB">
        <w:rPr>
          <w:sz w:val="24"/>
          <w:szCs w:val="24"/>
          <w:lang w:eastAsia="ru-RU"/>
        </w:rPr>
        <w:t>»</w:t>
      </w:r>
      <w:r>
        <w:rPr>
          <w:sz w:val="24"/>
          <w:szCs w:val="24"/>
          <w:lang w:eastAsia="ru-RU"/>
        </w:rPr>
        <w:t>.</w:t>
      </w:r>
    </w:p>
    <w:p w:rsidR="00B45AD7" w:rsidRPr="00734BDB" w:rsidRDefault="00B45AD7" w:rsidP="0064006A">
      <w:pPr>
        <w:ind w:right="-5" w:firstLine="454"/>
        <w:rPr>
          <w:sz w:val="28"/>
          <w:szCs w:val="28"/>
          <w:lang w:eastAsia="ru-RU"/>
        </w:rPr>
      </w:pPr>
      <w:r w:rsidRPr="00734BDB">
        <w:rPr>
          <w:sz w:val="24"/>
          <w:szCs w:val="24"/>
          <w:lang w:eastAsia="ru-RU"/>
        </w:rPr>
        <w:t>В школе действует следующая система оценок знаний, умений и навыков учащихся: «5» («отлично»), «4» («хорошо»), «3» («удовлетворительно»), «2» («неудовлетворительно»). Оценивание результатов обучения на элективных курсах и курсах по выбору учащихся в классах предпрофильной подготовки может осуществляться в оценочной форме (</w:t>
      </w:r>
      <w:r>
        <w:rPr>
          <w:sz w:val="24"/>
          <w:szCs w:val="24"/>
          <w:lang w:eastAsia="ru-RU"/>
        </w:rPr>
        <w:t>68 и более часов</w:t>
      </w:r>
      <w:r w:rsidRPr="00734BDB">
        <w:rPr>
          <w:sz w:val="24"/>
          <w:szCs w:val="24"/>
          <w:lang w:eastAsia="ru-RU"/>
        </w:rPr>
        <w:t>)</w:t>
      </w:r>
      <w:r>
        <w:rPr>
          <w:sz w:val="24"/>
          <w:szCs w:val="24"/>
          <w:lang w:eastAsia="ru-RU"/>
        </w:rPr>
        <w:t xml:space="preserve"> по четверям</w:t>
      </w:r>
      <w:r w:rsidRPr="00734BDB">
        <w:rPr>
          <w:sz w:val="28"/>
          <w:szCs w:val="28"/>
          <w:lang w:eastAsia="ru-RU"/>
        </w:rPr>
        <w:t>.</w:t>
      </w:r>
    </w:p>
    <w:p w:rsidR="00B45AD7" w:rsidRPr="00734BDB" w:rsidRDefault="00B45AD7" w:rsidP="0064006A">
      <w:pPr>
        <w:suppressAutoHyphens w:val="0"/>
        <w:ind w:firstLine="454"/>
        <w:rPr>
          <w:sz w:val="24"/>
          <w:szCs w:val="24"/>
          <w:lang w:eastAsia="ru-RU"/>
        </w:rPr>
      </w:pPr>
      <w:r w:rsidRPr="00734BDB">
        <w:rPr>
          <w:sz w:val="24"/>
          <w:szCs w:val="24"/>
          <w:lang w:eastAsia="ru-RU"/>
        </w:rPr>
        <w:t>Учёт достижений учащихся МБОУ «</w:t>
      </w:r>
      <w:r>
        <w:rPr>
          <w:sz w:val="24"/>
          <w:szCs w:val="24"/>
          <w:lang w:eastAsia="ru-RU"/>
        </w:rPr>
        <w:t>Большебыковская средняя общеобразовательная школа</w:t>
      </w:r>
      <w:r w:rsidRPr="00734BDB">
        <w:rPr>
          <w:sz w:val="24"/>
          <w:szCs w:val="24"/>
          <w:lang w:eastAsia="ru-RU"/>
        </w:rPr>
        <w:t>»</w:t>
      </w:r>
    </w:p>
    <w:p w:rsidR="00B45AD7" w:rsidRPr="00734BDB" w:rsidRDefault="00B45AD7" w:rsidP="00B8535D">
      <w:pPr>
        <w:widowControl/>
        <w:numPr>
          <w:ilvl w:val="0"/>
          <w:numId w:val="85"/>
        </w:numPr>
        <w:shd w:val="clear" w:color="auto" w:fill="FFFFFF"/>
        <w:tabs>
          <w:tab w:val="clear" w:pos="786"/>
          <w:tab w:val="num" w:pos="0"/>
        </w:tabs>
        <w:ind w:left="142" w:firstLine="425"/>
        <w:rPr>
          <w:sz w:val="24"/>
          <w:szCs w:val="24"/>
          <w:lang w:eastAsia="ru-RU"/>
        </w:rPr>
      </w:pPr>
      <w:proofErr w:type="gramStart"/>
      <w:r w:rsidRPr="00734BDB">
        <w:rPr>
          <w:sz w:val="24"/>
          <w:szCs w:val="24"/>
          <w:lang w:eastAsia="ru-RU"/>
        </w:rPr>
        <w:t>устные</w:t>
      </w:r>
      <w:proofErr w:type="gramEnd"/>
      <w:r w:rsidRPr="00734BDB">
        <w:rPr>
          <w:sz w:val="24"/>
          <w:szCs w:val="24"/>
          <w:lang w:eastAsia="ru-RU"/>
        </w:rPr>
        <w:t xml:space="preserve"> (устный ответ на поставленный вопрос, развернутый ответ по заданной теме, устное сообщение по избранной теме, декламация стихов, чтение текста, зачет по теме и др.);</w:t>
      </w:r>
    </w:p>
    <w:p w:rsidR="00B45AD7" w:rsidRPr="00734BDB" w:rsidRDefault="00B45AD7" w:rsidP="00B8535D">
      <w:pPr>
        <w:widowControl/>
        <w:numPr>
          <w:ilvl w:val="0"/>
          <w:numId w:val="85"/>
        </w:numPr>
        <w:shd w:val="clear" w:color="auto" w:fill="FFFFFF"/>
        <w:tabs>
          <w:tab w:val="clear" w:pos="786"/>
          <w:tab w:val="num" w:pos="0"/>
        </w:tabs>
        <w:ind w:left="142" w:firstLine="425"/>
        <w:rPr>
          <w:sz w:val="24"/>
          <w:szCs w:val="24"/>
          <w:lang w:eastAsia="ru-RU"/>
        </w:rPr>
      </w:pPr>
      <w:proofErr w:type="gramStart"/>
      <w:r w:rsidRPr="00734BDB">
        <w:rPr>
          <w:sz w:val="24"/>
          <w:szCs w:val="24"/>
          <w:lang w:eastAsia="ru-RU"/>
        </w:rPr>
        <w:t>письменные (письменное выполнение тренировочных упражнений, лабораторных, практических работ, написание диктанта, изложения, сочинения, выполнение самостоятельной работы, письменной проверочной работы, контрольной работы, тестов и др.);</w:t>
      </w:r>
      <w:proofErr w:type="gramEnd"/>
    </w:p>
    <w:p w:rsidR="00B45AD7" w:rsidRPr="00734BDB" w:rsidRDefault="00B45AD7" w:rsidP="00B8535D">
      <w:pPr>
        <w:widowControl/>
        <w:numPr>
          <w:ilvl w:val="0"/>
          <w:numId w:val="85"/>
        </w:numPr>
        <w:shd w:val="clear" w:color="auto" w:fill="FFFFFF"/>
        <w:tabs>
          <w:tab w:val="clear" w:pos="786"/>
          <w:tab w:val="num" w:pos="0"/>
        </w:tabs>
        <w:ind w:left="142" w:firstLine="425"/>
        <w:rPr>
          <w:sz w:val="24"/>
          <w:szCs w:val="24"/>
          <w:lang w:eastAsia="ru-RU"/>
        </w:rPr>
      </w:pPr>
      <w:r w:rsidRPr="00734BDB">
        <w:rPr>
          <w:sz w:val="24"/>
          <w:szCs w:val="24"/>
          <w:lang w:eastAsia="ru-RU"/>
        </w:rPr>
        <w:t xml:space="preserve">выполнение заданий с использованием ИКТ (компьютерное тестирование, </w:t>
      </w:r>
      <w:r w:rsidRPr="00734BDB">
        <w:rPr>
          <w:sz w:val="24"/>
          <w:szCs w:val="24"/>
          <w:lang w:val="en-US" w:eastAsia="ru-RU"/>
        </w:rPr>
        <w:t>on</w:t>
      </w:r>
      <w:r w:rsidRPr="00734BDB">
        <w:rPr>
          <w:sz w:val="24"/>
          <w:szCs w:val="24"/>
          <w:lang w:eastAsia="ru-RU"/>
        </w:rPr>
        <w:t>-</w:t>
      </w:r>
      <w:r w:rsidRPr="00734BDB">
        <w:rPr>
          <w:sz w:val="24"/>
          <w:szCs w:val="24"/>
          <w:lang w:val="en-US" w:eastAsia="ru-RU"/>
        </w:rPr>
        <w:t>line</w:t>
      </w:r>
      <w:r w:rsidRPr="00734BDB">
        <w:rPr>
          <w:sz w:val="24"/>
          <w:szCs w:val="24"/>
          <w:lang w:eastAsia="ru-RU"/>
        </w:rPr>
        <w:t xml:space="preserve"> тестирование с использованием Интернет-ресурсов или электронных учебников, выполнение интерактивных заданий).</w:t>
      </w:r>
    </w:p>
    <w:p w:rsidR="00B45AD7" w:rsidRPr="00734BDB" w:rsidRDefault="00B45AD7" w:rsidP="0064006A">
      <w:pPr>
        <w:tabs>
          <w:tab w:val="num" w:pos="1440"/>
        </w:tabs>
        <w:ind w:left="142" w:firstLine="454"/>
        <w:rPr>
          <w:sz w:val="24"/>
          <w:szCs w:val="24"/>
          <w:lang w:eastAsia="ru-RU"/>
        </w:rPr>
      </w:pPr>
      <w:r w:rsidRPr="00734BDB">
        <w:rPr>
          <w:sz w:val="24"/>
          <w:szCs w:val="24"/>
          <w:lang w:eastAsia="ru-RU"/>
        </w:rPr>
        <w:t>Освоение образовательной программы, в том числе отдельной части или всего объема учебного предмета, курса, дисциплины образовательной программы, сопровождается промежуточной аттестацией учащихся, проводимой в формах, определенных учебным планом, и в порядке, установленном образовательной организацией</w:t>
      </w:r>
      <w:r w:rsidRPr="00734BDB">
        <w:rPr>
          <w:b/>
          <w:bCs/>
          <w:sz w:val="24"/>
          <w:szCs w:val="24"/>
          <w:lang w:eastAsia="ru-RU"/>
        </w:rPr>
        <w:t>.</w:t>
      </w:r>
    </w:p>
    <w:p w:rsidR="00B45AD7" w:rsidRPr="00734BDB" w:rsidRDefault="00B45AD7" w:rsidP="0064006A">
      <w:pPr>
        <w:tabs>
          <w:tab w:val="num" w:pos="1440"/>
        </w:tabs>
        <w:ind w:left="142" w:firstLine="454"/>
        <w:rPr>
          <w:sz w:val="24"/>
          <w:szCs w:val="24"/>
          <w:lang w:eastAsia="ru-RU"/>
        </w:rPr>
      </w:pPr>
      <w:r w:rsidRPr="00734BDB">
        <w:rPr>
          <w:sz w:val="24"/>
          <w:szCs w:val="24"/>
          <w:lang w:eastAsia="ru-RU"/>
        </w:rPr>
        <w:t>Промежуточная аттестация предусматривает осуществление аттестации уч</w:t>
      </w:r>
      <w:r>
        <w:rPr>
          <w:sz w:val="24"/>
          <w:szCs w:val="24"/>
          <w:lang w:eastAsia="ru-RU"/>
        </w:rPr>
        <w:t xml:space="preserve">ащихся по четвертям </w:t>
      </w:r>
      <w:r w:rsidRPr="00734BDB">
        <w:rPr>
          <w:sz w:val="24"/>
          <w:szCs w:val="24"/>
          <w:lang w:eastAsia="ru-RU"/>
        </w:rPr>
        <w:t xml:space="preserve"> – промежуточная текущая аттестация, и проведение промежуточной аттестации по окончании учебного года – пр</w:t>
      </w:r>
      <w:r>
        <w:rPr>
          <w:sz w:val="24"/>
          <w:szCs w:val="24"/>
          <w:lang w:eastAsia="ru-RU"/>
        </w:rPr>
        <w:t>омежуточная годовая аттестация.</w:t>
      </w:r>
    </w:p>
    <w:p w:rsidR="00B45AD7" w:rsidRPr="00734BDB" w:rsidRDefault="00B45AD7" w:rsidP="0064006A">
      <w:pPr>
        <w:tabs>
          <w:tab w:val="num" w:pos="1440"/>
        </w:tabs>
        <w:ind w:left="142" w:firstLine="454"/>
        <w:rPr>
          <w:sz w:val="24"/>
          <w:szCs w:val="24"/>
          <w:lang w:eastAsia="ru-RU"/>
        </w:rPr>
      </w:pPr>
      <w:r w:rsidRPr="00734BDB">
        <w:rPr>
          <w:sz w:val="24"/>
          <w:szCs w:val="24"/>
          <w:lang w:eastAsia="ru-RU"/>
        </w:rPr>
        <w:t xml:space="preserve">Промежуточная текущая аттестация определяется оценкой за четверть. Результативность </w:t>
      </w:r>
      <w:proofErr w:type="gramStart"/>
      <w:r w:rsidRPr="00734BDB">
        <w:rPr>
          <w:sz w:val="24"/>
          <w:szCs w:val="24"/>
          <w:lang w:eastAsia="ru-RU"/>
        </w:rPr>
        <w:t>об</w:t>
      </w:r>
      <w:r>
        <w:rPr>
          <w:sz w:val="24"/>
          <w:szCs w:val="24"/>
          <w:lang w:eastAsia="ru-RU"/>
        </w:rPr>
        <w:t>учения по четвертям</w:t>
      </w:r>
      <w:proofErr w:type="gramEnd"/>
      <w:r w:rsidRPr="00734BDB">
        <w:rPr>
          <w:sz w:val="24"/>
          <w:szCs w:val="24"/>
          <w:lang w:eastAsia="ru-RU"/>
        </w:rPr>
        <w:t xml:space="preserve"> оценивается по итогам текущего контроля:</w:t>
      </w:r>
    </w:p>
    <w:p w:rsidR="00B45AD7" w:rsidRPr="00734BDB" w:rsidRDefault="00B45AD7" w:rsidP="0064006A">
      <w:pPr>
        <w:tabs>
          <w:tab w:val="num" w:pos="1440"/>
        </w:tabs>
        <w:ind w:left="142" w:firstLine="454"/>
        <w:rPr>
          <w:sz w:val="24"/>
          <w:szCs w:val="24"/>
          <w:lang w:eastAsia="ru-RU"/>
        </w:rPr>
      </w:pPr>
      <w:r w:rsidRPr="00734BDB">
        <w:rPr>
          <w:sz w:val="24"/>
          <w:szCs w:val="24"/>
          <w:lang w:eastAsia="ru-RU"/>
        </w:rPr>
        <w:t>Промежуточная годовая аттестация проводится в конце учебного года</w:t>
      </w:r>
      <w:r>
        <w:rPr>
          <w:sz w:val="24"/>
          <w:szCs w:val="24"/>
          <w:lang w:eastAsia="ru-RU"/>
        </w:rPr>
        <w:t>.</w:t>
      </w:r>
    </w:p>
    <w:p w:rsidR="00B45AD7" w:rsidRPr="00734BDB" w:rsidRDefault="00B45AD7" w:rsidP="0064006A">
      <w:pPr>
        <w:suppressAutoHyphens w:val="0"/>
        <w:ind w:firstLine="567"/>
        <w:rPr>
          <w:sz w:val="24"/>
          <w:szCs w:val="24"/>
          <w:lang w:eastAsia="ru-RU"/>
        </w:rPr>
      </w:pPr>
      <w:r w:rsidRPr="00734BDB">
        <w:rPr>
          <w:sz w:val="24"/>
          <w:szCs w:val="24"/>
          <w:lang w:eastAsia="ru-RU"/>
        </w:rPr>
        <w:t>2.Промежуточную годовую аттестацию (проведение промежуточной аттестации по окончании учебного года), включающую:</w:t>
      </w:r>
    </w:p>
    <w:p w:rsidR="00B45AD7" w:rsidRPr="00734BDB" w:rsidRDefault="00B45AD7" w:rsidP="0064006A">
      <w:pPr>
        <w:suppressAutoHyphens w:val="0"/>
        <w:ind w:firstLine="567"/>
        <w:rPr>
          <w:sz w:val="24"/>
          <w:szCs w:val="24"/>
          <w:lang w:eastAsia="ru-RU"/>
        </w:rPr>
      </w:pPr>
      <w:r w:rsidRPr="00734BDB">
        <w:rPr>
          <w:sz w:val="24"/>
          <w:szCs w:val="24"/>
          <w:lang w:eastAsia="ru-RU"/>
        </w:rPr>
        <w:t>- итоговое тестирование (письменно);</w:t>
      </w:r>
    </w:p>
    <w:p w:rsidR="00B45AD7" w:rsidRPr="00734BDB" w:rsidRDefault="00B45AD7" w:rsidP="0064006A">
      <w:pPr>
        <w:suppressAutoHyphens w:val="0"/>
        <w:ind w:firstLine="567"/>
        <w:rPr>
          <w:sz w:val="24"/>
          <w:szCs w:val="24"/>
          <w:lang w:eastAsia="ru-RU"/>
        </w:rPr>
      </w:pPr>
      <w:r w:rsidRPr="00734BDB">
        <w:rPr>
          <w:sz w:val="24"/>
          <w:szCs w:val="24"/>
          <w:lang w:eastAsia="ru-RU"/>
        </w:rPr>
        <w:t>- итоговая контрольная работа (письменно);</w:t>
      </w:r>
    </w:p>
    <w:p w:rsidR="00B45AD7" w:rsidRPr="00734BDB" w:rsidRDefault="00B45AD7" w:rsidP="0064006A">
      <w:pPr>
        <w:suppressAutoHyphens w:val="0"/>
        <w:ind w:firstLine="567"/>
        <w:rPr>
          <w:sz w:val="24"/>
          <w:szCs w:val="24"/>
          <w:lang w:eastAsia="ru-RU"/>
        </w:rPr>
      </w:pPr>
      <w:r w:rsidRPr="00734BDB">
        <w:rPr>
          <w:sz w:val="24"/>
          <w:szCs w:val="24"/>
          <w:lang w:eastAsia="ru-RU"/>
        </w:rPr>
        <w:t>- итоговое изложение (письменно);</w:t>
      </w:r>
    </w:p>
    <w:p w:rsidR="00B45AD7" w:rsidRPr="00734BDB" w:rsidRDefault="00B45AD7" w:rsidP="0064006A">
      <w:pPr>
        <w:suppressAutoHyphens w:val="0"/>
        <w:ind w:firstLine="567"/>
        <w:rPr>
          <w:sz w:val="24"/>
          <w:szCs w:val="24"/>
          <w:lang w:eastAsia="ru-RU"/>
        </w:rPr>
      </w:pPr>
      <w:r w:rsidRPr="00734BDB">
        <w:rPr>
          <w:sz w:val="24"/>
          <w:szCs w:val="24"/>
          <w:lang w:eastAsia="ru-RU"/>
        </w:rPr>
        <w:t>- итоговый диктант (письменно);</w:t>
      </w:r>
    </w:p>
    <w:p w:rsidR="00B45AD7" w:rsidRPr="00734BDB" w:rsidRDefault="00B45AD7" w:rsidP="0064006A">
      <w:pPr>
        <w:suppressAutoHyphens w:val="0"/>
        <w:ind w:firstLine="567"/>
        <w:rPr>
          <w:sz w:val="24"/>
          <w:szCs w:val="24"/>
          <w:lang w:eastAsia="ru-RU"/>
        </w:rPr>
      </w:pPr>
      <w:r w:rsidRPr="00734BDB">
        <w:rPr>
          <w:sz w:val="24"/>
          <w:szCs w:val="24"/>
          <w:lang w:eastAsia="ru-RU"/>
        </w:rPr>
        <w:t>- итоговое сочинение (письменно);</w:t>
      </w:r>
    </w:p>
    <w:p w:rsidR="00B45AD7" w:rsidRPr="00734BDB" w:rsidRDefault="00B45AD7" w:rsidP="0064006A">
      <w:pPr>
        <w:suppressAutoHyphens w:val="0"/>
        <w:ind w:firstLine="567"/>
        <w:rPr>
          <w:sz w:val="24"/>
          <w:szCs w:val="24"/>
          <w:lang w:eastAsia="ru-RU"/>
        </w:rPr>
      </w:pPr>
      <w:r w:rsidRPr="00734BDB">
        <w:rPr>
          <w:sz w:val="24"/>
          <w:szCs w:val="24"/>
          <w:lang w:eastAsia="ru-RU"/>
        </w:rPr>
        <w:t>- итоговое собеседование (устно);</w:t>
      </w:r>
    </w:p>
    <w:p w:rsidR="00B45AD7" w:rsidRPr="00734BDB" w:rsidRDefault="00B45AD7" w:rsidP="0064006A">
      <w:pPr>
        <w:suppressAutoHyphens w:val="0"/>
        <w:ind w:firstLine="567"/>
        <w:rPr>
          <w:sz w:val="24"/>
          <w:szCs w:val="24"/>
          <w:lang w:eastAsia="ru-RU"/>
        </w:rPr>
      </w:pPr>
      <w:r w:rsidRPr="00734BDB">
        <w:rPr>
          <w:sz w:val="24"/>
          <w:szCs w:val="24"/>
          <w:lang w:eastAsia="ru-RU"/>
        </w:rPr>
        <w:t>- итоговый опрос по билетам (устно);</w:t>
      </w:r>
    </w:p>
    <w:p w:rsidR="00B45AD7" w:rsidRPr="00734BDB" w:rsidRDefault="00B45AD7" w:rsidP="0064006A">
      <w:pPr>
        <w:suppressAutoHyphens w:val="0"/>
        <w:ind w:firstLine="567"/>
        <w:rPr>
          <w:sz w:val="24"/>
          <w:szCs w:val="24"/>
          <w:lang w:eastAsia="ru-RU"/>
        </w:rPr>
      </w:pPr>
      <w:r w:rsidRPr="00734BDB">
        <w:rPr>
          <w:sz w:val="24"/>
          <w:szCs w:val="24"/>
          <w:lang w:eastAsia="ru-RU"/>
        </w:rPr>
        <w:t xml:space="preserve">- итоговую сдачу нормативных зачетов (по предмету </w:t>
      </w:r>
      <w:r w:rsidR="008C05FE">
        <w:rPr>
          <w:sz w:val="24"/>
          <w:szCs w:val="24"/>
          <w:lang w:eastAsia="ru-RU"/>
        </w:rPr>
        <w:t>«</w:t>
      </w:r>
      <w:r w:rsidRPr="00734BDB">
        <w:rPr>
          <w:sz w:val="24"/>
          <w:szCs w:val="24"/>
          <w:lang w:eastAsia="ru-RU"/>
        </w:rPr>
        <w:t>Физическая культура</w:t>
      </w:r>
      <w:r w:rsidR="008C05FE">
        <w:rPr>
          <w:sz w:val="24"/>
          <w:szCs w:val="24"/>
          <w:lang w:eastAsia="ru-RU"/>
        </w:rPr>
        <w:t>»</w:t>
      </w:r>
      <w:r w:rsidRPr="00734BDB">
        <w:rPr>
          <w:sz w:val="24"/>
          <w:szCs w:val="24"/>
          <w:lang w:eastAsia="ru-RU"/>
        </w:rPr>
        <w:t>).</w:t>
      </w:r>
    </w:p>
    <w:p w:rsidR="00B45AD7" w:rsidRPr="00734BDB" w:rsidRDefault="00B45AD7" w:rsidP="0064006A">
      <w:pPr>
        <w:suppressAutoHyphens w:val="0"/>
        <w:ind w:firstLine="567"/>
        <w:rPr>
          <w:sz w:val="24"/>
          <w:szCs w:val="24"/>
          <w:lang w:eastAsia="ru-RU"/>
        </w:rPr>
      </w:pPr>
      <w:r w:rsidRPr="00734BDB">
        <w:rPr>
          <w:sz w:val="24"/>
          <w:szCs w:val="24"/>
          <w:lang w:eastAsia="ru-RU"/>
        </w:rPr>
        <w:t>Система оценивания результатов обучения учащихся имеет ряд существенных особенностей:</w:t>
      </w:r>
    </w:p>
    <w:p w:rsidR="00B45AD7" w:rsidRPr="00734BDB" w:rsidRDefault="00B45AD7" w:rsidP="0064006A">
      <w:pPr>
        <w:suppressAutoHyphens w:val="0"/>
        <w:ind w:firstLine="567"/>
        <w:rPr>
          <w:sz w:val="24"/>
          <w:szCs w:val="24"/>
          <w:lang w:eastAsia="ru-RU"/>
        </w:rPr>
      </w:pPr>
      <w:proofErr w:type="gramStart"/>
      <w:r>
        <w:rPr>
          <w:sz w:val="24"/>
          <w:szCs w:val="24"/>
          <w:lang w:eastAsia="ru-RU"/>
        </w:rPr>
        <w:t>Формы промежуточной годовой</w:t>
      </w:r>
      <w:r w:rsidRPr="00734BDB">
        <w:rPr>
          <w:sz w:val="24"/>
          <w:szCs w:val="24"/>
          <w:lang w:eastAsia="ru-RU"/>
        </w:rPr>
        <w:t xml:space="preserve"> аттестации обучающихся избраны с учетом положений, инструкций, решений и рекомендаций органов управления образованием, а также локальными актами школы.</w:t>
      </w:r>
      <w:proofErr w:type="gramEnd"/>
      <w:r w:rsidRPr="00734BDB">
        <w:rPr>
          <w:sz w:val="24"/>
          <w:szCs w:val="24"/>
          <w:lang w:eastAsia="ru-RU"/>
        </w:rPr>
        <w:t xml:space="preserve"> Материалы итогового контроля разрабатываются учителями и утверждаются администрацией школы.</w:t>
      </w:r>
    </w:p>
    <w:p w:rsidR="00B45AD7" w:rsidRPr="00734BDB" w:rsidRDefault="00B45AD7" w:rsidP="0064006A">
      <w:pPr>
        <w:suppressAutoHyphens w:val="0"/>
        <w:ind w:firstLine="567"/>
        <w:rPr>
          <w:sz w:val="24"/>
          <w:szCs w:val="24"/>
          <w:lang w:eastAsia="ru-RU"/>
        </w:rPr>
      </w:pPr>
      <w:proofErr w:type="gramStart"/>
      <w:r w:rsidRPr="00734BDB">
        <w:rPr>
          <w:sz w:val="24"/>
          <w:szCs w:val="24"/>
          <w:lang w:eastAsia="ru-RU"/>
        </w:rPr>
        <w:t>Решением педагогического совета обучающиеся могут быть освобождены от про</w:t>
      </w:r>
      <w:r>
        <w:rPr>
          <w:sz w:val="24"/>
          <w:szCs w:val="24"/>
          <w:lang w:eastAsia="ru-RU"/>
        </w:rPr>
        <w:t>хождения промежуточной годовой</w:t>
      </w:r>
      <w:r w:rsidRPr="00734BDB">
        <w:rPr>
          <w:sz w:val="24"/>
          <w:szCs w:val="24"/>
          <w:lang w:eastAsia="ru-RU"/>
        </w:rPr>
        <w:t xml:space="preserve"> аттестации:</w:t>
      </w:r>
      <w:proofErr w:type="gramEnd"/>
    </w:p>
    <w:p w:rsidR="00B45AD7" w:rsidRPr="00734BDB" w:rsidRDefault="00B45AD7" w:rsidP="0064006A">
      <w:pPr>
        <w:suppressAutoHyphens w:val="0"/>
        <w:ind w:firstLine="567"/>
        <w:rPr>
          <w:sz w:val="24"/>
          <w:szCs w:val="24"/>
          <w:lang w:eastAsia="ru-RU"/>
        </w:rPr>
      </w:pPr>
      <w:r w:rsidRPr="00734BDB">
        <w:rPr>
          <w:sz w:val="24"/>
          <w:szCs w:val="24"/>
          <w:lang w:eastAsia="ru-RU"/>
        </w:rPr>
        <w:t>- по состоянию здоровья (при наличии медицинского заключения (справки);</w:t>
      </w:r>
    </w:p>
    <w:p w:rsidR="00B45AD7" w:rsidRPr="00734BDB" w:rsidRDefault="00B45AD7" w:rsidP="0064006A">
      <w:pPr>
        <w:suppressAutoHyphens w:val="0"/>
        <w:ind w:firstLine="567"/>
        <w:rPr>
          <w:sz w:val="24"/>
          <w:szCs w:val="24"/>
          <w:lang w:eastAsia="ru-RU"/>
        </w:rPr>
      </w:pPr>
      <w:r w:rsidRPr="00734BDB">
        <w:rPr>
          <w:sz w:val="24"/>
          <w:szCs w:val="24"/>
          <w:lang w:eastAsia="ru-RU"/>
        </w:rPr>
        <w:lastRenderedPageBreak/>
        <w:t>-</w:t>
      </w:r>
      <w:proofErr w:type="gramStart"/>
      <w:r w:rsidRPr="00734BDB">
        <w:rPr>
          <w:sz w:val="24"/>
          <w:szCs w:val="24"/>
          <w:lang w:eastAsia="ru-RU"/>
        </w:rPr>
        <w:t>обучающиеся</w:t>
      </w:r>
      <w:proofErr w:type="gramEnd"/>
      <w:r w:rsidRPr="00734BDB">
        <w:rPr>
          <w:sz w:val="24"/>
          <w:szCs w:val="24"/>
          <w:lang w:eastAsia="ru-RU"/>
        </w:rPr>
        <w:t xml:space="preserve"> индивидуально (на дому) при условии, что обучающийся успевает по всем предметам;</w:t>
      </w:r>
    </w:p>
    <w:p w:rsidR="00B45AD7" w:rsidRPr="00734BDB" w:rsidRDefault="00B45AD7" w:rsidP="0064006A">
      <w:pPr>
        <w:suppressAutoHyphens w:val="0"/>
        <w:ind w:firstLine="567"/>
        <w:rPr>
          <w:sz w:val="24"/>
          <w:szCs w:val="24"/>
          <w:lang w:eastAsia="ru-RU"/>
        </w:rPr>
      </w:pPr>
      <w:r w:rsidRPr="00734BDB">
        <w:rPr>
          <w:sz w:val="24"/>
          <w:szCs w:val="24"/>
          <w:lang w:eastAsia="ru-RU"/>
        </w:rPr>
        <w:t xml:space="preserve">- </w:t>
      </w:r>
      <w:proofErr w:type="gramStart"/>
      <w:r w:rsidRPr="00734BDB">
        <w:rPr>
          <w:sz w:val="24"/>
          <w:szCs w:val="24"/>
          <w:lang w:eastAsia="ru-RU"/>
        </w:rPr>
        <w:t>обучающиеся</w:t>
      </w:r>
      <w:proofErr w:type="gramEnd"/>
      <w:r w:rsidRPr="00734BDB">
        <w:rPr>
          <w:sz w:val="24"/>
          <w:szCs w:val="24"/>
          <w:lang w:eastAsia="ru-RU"/>
        </w:rPr>
        <w:t>, выезжающие на санаторно-курортное лечение.</w:t>
      </w:r>
    </w:p>
    <w:p w:rsidR="00B45AD7" w:rsidRPr="00734BDB" w:rsidRDefault="00B45AD7" w:rsidP="0064006A">
      <w:pPr>
        <w:tabs>
          <w:tab w:val="num" w:pos="1440"/>
        </w:tabs>
        <w:ind w:firstLine="709"/>
        <w:rPr>
          <w:rStyle w:val="aff"/>
          <w:b w:val="0"/>
          <w:sz w:val="24"/>
          <w:szCs w:val="24"/>
          <w:lang w:eastAsia="ru-RU"/>
        </w:rPr>
      </w:pPr>
      <w:r w:rsidRPr="00734BDB">
        <w:rPr>
          <w:rStyle w:val="aff"/>
          <w:b w:val="0"/>
          <w:sz w:val="24"/>
          <w:szCs w:val="24"/>
          <w:lang w:eastAsia="ru-RU"/>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w:t>
      </w:r>
      <w:r w:rsidRPr="00734BDB">
        <w:rPr>
          <w:rStyle w:val="aff"/>
          <w:b w:val="0"/>
          <w:sz w:val="24"/>
          <w:szCs w:val="24"/>
          <w:lang w:eastAsia="ru-RU"/>
        </w:rPr>
        <w:softHyphen/>
        <w:t xml:space="preserve">ных причин признаются академической задолженностью. При положительной годовой отметке, но неудовлетворительной отметке  за аттестационное испытание учащемуся не может быть выставлена положительная итоговая отметка. </w:t>
      </w:r>
    </w:p>
    <w:p w:rsidR="00B45AD7" w:rsidRPr="00734BDB" w:rsidRDefault="00B45AD7" w:rsidP="0064006A">
      <w:pPr>
        <w:tabs>
          <w:tab w:val="num" w:pos="1440"/>
        </w:tabs>
        <w:ind w:firstLine="709"/>
        <w:rPr>
          <w:rStyle w:val="aff"/>
          <w:b w:val="0"/>
          <w:sz w:val="24"/>
          <w:szCs w:val="24"/>
          <w:lang w:eastAsia="ru-RU"/>
        </w:rPr>
      </w:pPr>
      <w:proofErr w:type="gramStart"/>
      <w:r>
        <w:rPr>
          <w:rStyle w:val="aff"/>
          <w:b w:val="0"/>
          <w:sz w:val="24"/>
          <w:szCs w:val="24"/>
          <w:lang w:eastAsia="ru-RU"/>
        </w:rPr>
        <w:t>Обучающиеся</w:t>
      </w:r>
      <w:proofErr w:type="gramEnd"/>
      <w:r w:rsidRPr="00734BDB">
        <w:rPr>
          <w:rStyle w:val="aff"/>
          <w:b w:val="0"/>
          <w:sz w:val="24"/>
          <w:szCs w:val="24"/>
          <w:lang w:eastAsia="ru-RU"/>
        </w:rPr>
        <w:t xml:space="preserve"> обязаны ликвидировать академическую задолженность</w:t>
      </w:r>
      <w:r>
        <w:rPr>
          <w:rStyle w:val="aff"/>
          <w:b w:val="0"/>
          <w:sz w:val="24"/>
          <w:szCs w:val="24"/>
          <w:lang w:eastAsia="ru-RU"/>
        </w:rPr>
        <w:t>.</w:t>
      </w:r>
    </w:p>
    <w:p w:rsidR="00B45AD7" w:rsidRPr="00734BDB" w:rsidRDefault="00B45AD7" w:rsidP="0064006A">
      <w:pPr>
        <w:tabs>
          <w:tab w:val="num" w:pos="1440"/>
        </w:tabs>
        <w:ind w:firstLine="709"/>
        <w:rPr>
          <w:rStyle w:val="aff"/>
          <w:b w:val="0"/>
          <w:sz w:val="24"/>
          <w:szCs w:val="24"/>
          <w:lang w:eastAsia="ru-RU"/>
        </w:rPr>
      </w:pPr>
      <w:r>
        <w:rPr>
          <w:rStyle w:val="aff"/>
          <w:b w:val="0"/>
          <w:sz w:val="24"/>
          <w:szCs w:val="24"/>
          <w:lang w:eastAsia="ru-RU"/>
        </w:rPr>
        <w:t>Обучающиеся</w:t>
      </w:r>
      <w:r w:rsidRPr="00734BDB">
        <w:rPr>
          <w:rStyle w:val="aff"/>
          <w:b w:val="0"/>
          <w:sz w:val="24"/>
          <w:szCs w:val="24"/>
          <w:lang w:eastAsia="ru-RU"/>
        </w:rPr>
        <w:t>, имеющие академическую задолженность, вправе пройти проме</w:t>
      </w:r>
      <w:r w:rsidRPr="00734BDB">
        <w:rPr>
          <w:rStyle w:val="aff"/>
          <w:b w:val="0"/>
          <w:sz w:val="24"/>
          <w:szCs w:val="24"/>
          <w:lang w:eastAsia="ru-RU"/>
        </w:rPr>
        <w:softHyphen/>
        <w:t xml:space="preserve">жуточную аттестацию по </w:t>
      </w:r>
      <w:proofErr w:type="gramStart"/>
      <w:r w:rsidRPr="00734BDB">
        <w:rPr>
          <w:rStyle w:val="aff"/>
          <w:b w:val="0"/>
          <w:sz w:val="24"/>
          <w:szCs w:val="24"/>
          <w:lang w:eastAsia="ru-RU"/>
        </w:rPr>
        <w:t>соответствующим</w:t>
      </w:r>
      <w:proofErr w:type="gramEnd"/>
      <w:r w:rsidRPr="00734BDB">
        <w:rPr>
          <w:rStyle w:val="aff"/>
          <w:b w:val="0"/>
          <w:sz w:val="24"/>
          <w:szCs w:val="24"/>
          <w:lang w:eastAsia="ru-RU"/>
        </w:rPr>
        <w:t xml:space="preserve"> учебному предмету, не более двух раз в сроки, определяемые организацией, осуществляющей образовательную деятельность, в пределах одного года с момента образования академиче</w:t>
      </w:r>
      <w:r w:rsidRPr="00734BDB">
        <w:rPr>
          <w:rStyle w:val="aff"/>
          <w:b w:val="0"/>
          <w:sz w:val="24"/>
          <w:szCs w:val="24"/>
          <w:lang w:eastAsia="ru-RU"/>
        </w:rPr>
        <w:softHyphen/>
        <w:t xml:space="preserve">ской задолженности. В указанный период не включаются время болезни учащегося, </w:t>
      </w:r>
    </w:p>
    <w:p w:rsidR="00B45AD7" w:rsidRPr="00734BDB" w:rsidRDefault="00B45AD7" w:rsidP="0064006A">
      <w:pPr>
        <w:suppressAutoHyphens w:val="0"/>
        <w:ind w:firstLine="709"/>
        <w:rPr>
          <w:rStyle w:val="aff"/>
          <w:b w:val="0"/>
          <w:sz w:val="24"/>
          <w:szCs w:val="24"/>
          <w:lang w:eastAsia="ru-RU"/>
        </w:rPr>
      </w:pPr>
      <w:r w:rsidRPr="00734BDB">
        <w:rPr>
          <w:rStyle w:val="aff"/>
          <w:b w:val="0"/>
          <w:sz w:val="24"/>
          <w:szCs w:val="24"/>
          <w:lang w:eastAsia="ru-RU"/>
        </w:rPr>
        <w:t>Для проведения промежуточной аттестации во второй раз образовательной ор</w:t>
      </w:r>
      <w:r w:rsidRPr="00734BDB">
        <w:rPr>
          <w:rStyle w:val="aff"/>
          <w:b w:val="0"/>
          <w:sz w:val="24"/>
          <w:szCs w:val="24"/>
          <w:lang w:eastAsia="ru-RU"/>
        </w:rPr>
        <w:softHyphen/>
        <w:t>ганизацией создается комиссия.</w:t>
      </w:r>
    </w:p>
    <w:p w:rsidR="00B45AD7" w:rsidRPr="00734BDB" w:rsidRDefault="00B45AD7" w:rsidP="0064006A">
      <w:pPr>
        <w:suppressAutoHyphens w:val="0"/>
        <w:ind w:firstLine="709"/>
        <w:rPr>
          <w:sz w:val="24"/>
          <w:szCs w:val="24"/>
          <w:lang w:eastAsia="ru-RU"/>
        </w:rPr>
      </w:pPr>
      <w:r w:rsidRPr="00734BDB">
        <w:rPr>
          <w:sz w:val="24"/>
          <w:szCs w:val="24"/>
          <w:lang w:eastAsia="ru-RU"/>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sidRPr="00734BDB">
        <w:rPr>
          <w:sz w:val="24"/>
          <w:szCs w:val="24"/>
          <w:lang w:eastAsia="ru-RU"/>
        </w:rPr>
        <w:t>индивидуальный проект</w:t>
      </w:r>
      <w:proofErr w:type="gramEnd"/>
      <w:r w:rsidRPr="00734BDB">
        <w:rPr>
          <w:sz w:val="24"/>
          <w:szCs w:val="24"/>
          <w:lang w:eastAsia="ru-RU"/>
        </w:rPr>
        <w:t xml:space="preserve"> и работы, выносимые на ГИА, характеризуют уровень усвоения учащимися опорной системы знаний по изучаемым предметам, а также уровень овладения метапредметными действиями.</w:t>
      </w:r>
    </w:p>
    <w:p w:rsidR="00B45AD7" w:rsidRPr="00734BDB" w:rsidRDefault="00B45AD7" w:rsidP="0064006A">
      <w:pPr>
        <w:suppressAutoHyphens w:val="0"/>
        <w:ind w:firstLine="709"/>
        <w:rPr>
          <w:sz w:val="24"/>
          <w:szCs w:val="24"/>
          <w:lang w:eastAsia="ru-RU"/>
        </w:rPr>
      </w:pPr>
      <w:r w:rsidRPr="00734BDB">
        <w:rPr>
          <w:sz w:val="24"/>
          <w:szCs w:val="24"/>
          <w:lang w:eastAsia="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B45AD7" w:rsidRPr="00734BDB" w:rsidRDefault="00B45AD7" w:rsidP="0064006A">
      <w:pPr>
        <w:suppressAutoHyphens w:val="0"/>
        <w:ind w:firstLine="709"/>
        <w:rPr>
          <w:b/>
          <w:bCs/>
          <w:sz w:val="24"/>
          <w:szCs w:val="24"/>
          <w:lang w:eastAsia="ru-RU"/>
        </w:rPr>
      </w:pPr>
      <w:r w:rsidRPr="00734BDB">
        <w:rPr>
          <w:sz w:val="24"/>
          <w:szCs w:val="24"/>
          <w:lang w:eastAsia="ru-RU"/>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w:t>
      </w:r>
      <w:r w:rsidRPr="00734BDB">
        <w:rPr>
          <w:b/>
          <w:bCs/>
          <w:sz w:val="24"/>
          <w:szCs w:val="24"/>
          <w:lang w:eastAsia="ru-RU"/>
        </w:rPr>
        <w:t xml:space="preserve"> аттестата об основном общем образовании.</w:t>
      </w:r>
    </w:p>
    <w:p w:rsidR="00B45AD7" w:rsidRPr="00E46727" w:rsidRDefault="00B45AD7" w:rsidP="00816917">
      <w:pPr>
        <w:pStyle w:val="affff6"/>
        <w:spacing w:line="240" w:lineRule="auto"/>
        <w:ind w:firstLine="709"/>
        <w:jc w:val="both"/>
        <w:rPr>
          <w:rFonts w:ascii="Times New Roman" w:hAnsi="Times New Roman"/>
          <w:i w:val="0"/>
          <w:iCs/>
          <w:sz w:val="24"/>
          <w:szCs w:val="24"/>
        </w:rPr>
      </w:pPr>
      <w:proofErr w:type="gramStart"/>
      <w:r w:rsidRPr="00E46727">
        <w:rPr>
          <w:rFonts w:ascii="Times New Roman" w:hAnsi="Times New Roman"/>
          <w:i w:val="0"/>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B45AD7" w:rsidRPr="00734BDB" w:rsidRDefault="00B45AD7" w:rsidP="0064006A">
      <w:pPr>
        <w:suppressAutoHyphens w:val="0"/>
        <w:ind w:firstLine="709"/>
        <w:rPr>
          <w:b/>
          <w:bCs/>
          <w:sz w:val="24"/>
          <w:szCs w:val="24"/>
          <w:lang w:eastAsia="ru-RU"/>
        </w:rPr>
      </w:pPr>
      <w:r w:rsidRPr="00734BDB">
        <w:rPr>
          <w:sz w:val="24"/>
          <w:szCs w:val="24"/>
          <w:lang w:eastAsia="ru-RU"/>
        </w:rPr>
        <w:t xml:space="preserve">Решение </w:t>
      </w:r>
      <w:r w:rsidRPr="00734BDB">
        <w:rPr>
          <w:b/>
          <w:bCs/>
          <w:sz w:val="24"/>
          <w:szCs w:val="24"/>
          <w:lang w:eastAsia="ru-RU"/>
        </w:rPr>
        <w:t>о выдаче документа государственного образца об уровне образования — аттестата об основном общем образовании</w:t>
      </w:r>
      <w:r w:rsidRPr="00734BDB">
        <w:rPr>
          <w:sz w:val="24"/>
          <w:szCs w:val="24"/>
          <w:lang w:eastAsia="ru-RU"/>
        </w:rPr>
        <w:t xml:space="preserve"> принимается одновременно с рассмотрением и утверждением </w:t>
      </w:r>
      <w:r>
        <w:rPr>
          <w:b/>
          <w:bCs/>
          <w:sz w:val="24"/>
          <w:szCs w:val="24"/>
          <w:lang w:eastAsia="ru-RU"/>
        </w:rPr>
        <w:t>характеристики учащегося</w:t>
      </w:r>
      <w:r w:rsidRPr="00734BDB">
        <w:rPr>
          <w:sz w:val="24"/>
          <w:szCs w:val="24"/>
          <w:lang w:eastAsia="ru-RU"/>
        </w:rPr>
        <w:t>. В характеристике учащегося:</w:t>
      </w:r>
    </w:p>
    <w:p w:rsidR="00B45AD7" w:rsidRPr="00734BDB" w:rsidRDefault="00B45AD7" w:rsidP="0064006A">
      <w:pPr>
        <w:pStyle w:val="a5"/>
        <w:spacing w:line="240" w:lineRule="auto"/>
        <w:rPr>
          <w:sz w:val="24"/>
          <w:szCs w:val="24"/>
        </w:rPr>
      </w:pPr>
      <w:r w:rsidRPr="00734BDB">
        <w:rPr>
          <w:sz w:val="24"/>
          <w:szCs w:val="24"/>
        </w:rPr>
        <w:t xml:space="preserve">• отмечаются образовательные достижения и положительные качества </w:t>
      </w:r>
      <w:r>
        <w:rPr>
          <w:sz w:val="24"/>
          <w:szCs w:val="24"/>
        </w:rPr>
        <w:t>о</w:t>
      </w:r>
      <w:r w:rsidRPr="00734BDB">
        <w:rPr>
          <w:sz w:val="24"/>
          <w:szCs w:val="24"/>
        </w:rPr>
        <w:t>бучащегося;</w:t>
      </w:r>
    </w:p>
    <w:p w:rsidR="00B45AD7" w:rsidRPr="00734BDB" w:rsidRDefault="00B45AD7" w:rsidP="0064006A">
      <w:pPr>
        <w:pStyle w:val="a5"/>
        <w:spacing w:line="240" w:lineRule="auto"/>
        <w:rPr>
          <w:sz w:val="24"/>
          <w:szCs w:val="24"/>
        </w:rPr>
      </w:pPr>
      <w:r w:rsidRPr="00734BDB">
        <w:rPr>
          <w:sz w:val="24"/>
          <w:szCs w:val="24"/>
        </w:rPr>
        <w:t>• даются педагогические рекомендации к выбору направлений профильного образования с учетом выбора, сделанного выпускником, а также с учетом успехов и проблем обучающегося.</w:t>
      </w:r>
    </w:p>
    <w:p w:rsidR="00B45AD7" w:rsidRPr="00734BDB" w:rsidRDefault="00B45AD7" w:rsidP="0064006A">
      <w:pPr>
        <w:suppressAutoHyphens w:val="0"/>
        <w:ind w:firstLine="709"/>
        <w:rPr>
          <w:sz w:val="24"/>
          <w:szCs w:val="24"/>
          <w:lang w:eastAsia="ru-RU"/>
        </w:rPr>
      </w:pPr>
      <w:r w:rsidRPr="00734BDB">
        <w:rPr>
          <w:sz w:val="24"/>
          <w:szCs w:val="24"/>
          <w:lang w:eastAsia="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B45AD7" w:rsidRPr="00734BDB" w:rsidRDefault="00B45AD7" w:rsidP="0064006A">
      <w:pPr>
        <w:suppressAutoHyphens w:val="0"/>
        <w:ind w:firstLine="454"/>
        <w:jc w:val="center"/>
        <w:rPr>
          <w:b/>
          <w:bCs/>
          <w:sz w:val="24"/>
          <w:szCs w:val="24"/>
          <w:lang w:eastAsia="ru-RU"/>
        </w:rPr>
      </w:pPr>
      <w:r w:rsidRPr="00734BDB">
        <w:rPr>
          <w:b/>
          <w:bCs/>
          <w:sz w:val="24"/>
          <w:szCs w:val="24"/>
          <w:lang w:eastAsia="ru-RU"/>
        </w:rPr>
        <w:t>Оценка результатов деятельности образовательного учреждения</w:t>
      </w:r>
    </w:p>
    <w:p w:rsidR="00B45AD7" w:rsidRPr="00734BDB" w:rsidRDefault="00B45AD7" w:rsidP="0064006A">
      <w:pPr>
        <w:suppressAutoHyphens w:val="0"/>
        <w:ind w:firstLine="709"/>
        <w:rPr>
          <w:sz w:val="24"/>
          <w:szCs w:val="24"/>
          <w:lang w:eastAsia="ru-RU"/>
        </w:rPr>
      </w:pPr>
      <w:r w:rsidRPr="00734BDB">
        <w:rPr>
          <w:sz w:val="24"/>
          <w:szCs w:val="24"/>
          <w:lang w:eastAsia="ru-RU"/>
        </w:rPr>
        <w:t xml:space="preserve">Оценка результатов деятельности образовательной  организацииосуществляется в ходе её аккредитации, а также в рамках аттестации педагогических кадров. Она проводится на основе </w:t>
      </w:r>
      <w:proofErr w:type="gramStart"/>
      <w:r w:rsidRPr="00734BDB">
        <w:rPr>
          <w:sz w:val="24"/>
          <w:szCs w:val="24"/>
          <w:lang w:eastAsia="ru-RU"/>
        </w:rPr>
        <w:t xml:space="preserve">результатов итоговой оценки достижения планируемых результатов освоения основной </w:t>
      </w:r>
      <w:r w:rsidRPr="00734BDB">
        <w:rPr>
          <w:sz w:val="24"/>
          <w:szCs w:val="24"/>
          <w:lang w:eastAsia="ru-RU"/>
        </w:rPr>
        <w:lastRenderedPageBreak/>
        <w:t>образовательной программы основного общего образования</w:t>
      </w:r>
      <w:proofErr w:type="gramEnd"/>
      <w:r w:rsidRPr="00734BDB">
        <w:rPr>
          <w:sz w:val="24"/>
          <w:szCs w:val="24"/>
          <w:lang w:eastAsia="ru-RU"/>
        </w:rPr>
        <w:t xml:space="preserve"> с учётом:</w:t>
      </w:r>
    </w:p>
    <w:p w:rsidR="00B45AD7" w:rsidRPr="00734BDB" w:rsidRDefault="00B45AD7" w:rsidP="0064006A">
      <w:pPr>
        <w:pStyle w:val="a5"/>
        <w:spacing w:line="240" w:lineRule="auto"/>
        <w:ind w:firstLine="709"/>
        <w:rPr>
          <w:sz w:val="24"/>
          <w:szCs w:val="24"/>
        </w:rPr>
      </w:pPr>
      <w:r w:rsidRPr="00734BDB">
        <w:rPr>
          <w:sz w:val="24"/>
          <w:szCs w:val="24"/>
        </w:rPr>
        <w:t>• результатов мониторинговых исследований разного уровня (федерального, регионального, муниципального);</w:t>
      </w:r>
    </w:p>
    <w:p w:rsidR="00B45AD7" w:rsidRPr="00734BDB" w:rsidRDefault="00B45AD7" w:rsidP="0064006A">
      <w:pPr>
        <w:pStyle w:val="a5"/>
        <w:spacing w:line="240" w:lineRule="auto"/>
        <w:ind w:firstLine="709"/>
        <w:rPr>
          <w:sz w:val="24"/>
          <w:szCs w:val="24"/>
        </w:rPr>
      </w:pPr>
      <w:r w:rsidRPr="00734BDB">
        <w:rPr>
          <w:sz w:val="24"/>
          <w:szCs w:val="24"/>
        </w:rPr>
        <w:t>• условий реализации основной образовательной программы основного общего образования;</w:t>
      </w:r>
    </w:p>
    <w:p w:rsidR="00B45AD7" w:rsidRPr="00734BDB" w:rsidRDefault="00B45AD7" w:rsidP="0064006A">
      <w:pPr>
        <w:pStyle w:val="a5"/>
        <w:spacing w:line="240" w:lineRule="auto"/>
        <w:ind w:firstLine="709"/>
        <w:rPr>
          <w:sz w:val="24"/>
          <w:szCs w:val="24"/>
        </w:rPr>
      </w:pPr>
      <w:r w:rsidRPr="00734BDB">
        <w:rPr>
          <w:sz w:val="24"/>
          <w:szCs w:val="24"/>
        </w:rPr>
        <w:t xml:space="preserve">• особенностей контингента </w:t>
      </w:r>
      <w:proofErr w:type="gramStart"/>
      <w:r>
        <w:rPr>
          <w:sz w:val="24"/>
          <w:szCs w:val="24"/>
        </w:rPr>
        <w:t>обучающиеся</w:t>
      </w:r>
      <w:proofErr w:type="gramEnd"/>
      <w:r w:rsidRPr="00734BDB">
        <w:rPr>
          <w:sz w:val="24"/>
          <w:szCs w:val="24"/>
        </w:rPr>
        <w:t>.</w:t>
      </w:r>
    </w:p>
    <w:p w:rsidR="00B45AD7" w:rsidRDefault="00B45AD7" w:rsidP="0064006A">
      <w:pPr>
        <w:suppressAutoHyphens w:val="0"/>
        <w:ind w:firstLine="709"/>
        <w:rPr>
          <w:sz w:val="24"/>
          <w:szCs w:val="24"/>
          <w:lang w:eastAsia="ru-RU"/>
        </w:rPr>
      </w:pPr>
      <w:r w:rsidRPr="00734BDB">
        <w:rPr>
          <w:sz w:val="24"/>
          <w:szCs w:val="24"/>
          <w:lang w:eastAsia="ru-RU"/>
        </w:rPr>
        <w:t xml:space="preserve">Предметом оценки в ходе данных процедур является также </w:t>
      </w:r>
      <w:r w:rsidRPr="00734BDB">
        <w:rPr>
          <w:i/>
          <w:iCs/>
          <w:sz w:val="24"/>
          <w:szCs w:val="24"/>
          <w:lang w:eastAsia="ru-RU"/>
        </w:rPr>
        <w:t>текущая оценочная деятельность</w:t>
      </w:r>
      <w:r w:rsidRPr="00734BDB">
        <w:rPr>
          <w:sz w:val="24"/>
          <w:szCs w:val="24"/>
          <w:lang w:eastAsia="ru-RU"/>
        </w:rPr>
        <w:t xml:space="preserve"> образовательных учреждений и педагогов и, в частности, отслеживание динамики образовательных достижений выпускников основной школы данной образовательной организации.</w:t>
      </w:r>
    </w:p>
    <w:p w:rsidR="00B45AD7" w:rsidRDefault="00B45AD7"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DC44D2" w:rsidRDefault="00DC44D2" w:rsidP="0031343F">
      <w:pPr>
        <w:tabs>
          <w:tab w:val="left" w:pos="284"/>
        </w:tabs>
        <w:suppressAutoHyphens w:val="0"/>
        <w:autoSpaceDE w:val="0"/>
        <w:autoSpaceDN w:val="0"/>
        <w:adjustRightInd w:val="0"/>
        <w:ind w:firstLine="540"/>
        <w:rPr>
          <w:sz w:val="26"/>
          <w:szCs w:val="26"/>
          <w:lang w:eastAsia="ru-RU"/>
        </w:rPr>
      </w:pPr>
    </w:p>
    <w:p w:rsidR="00B45AD7" w:rsidRPr="00307201" w:rsidRDefault="00B45AD7" w:rsidP="00106845">
      <w:pPr>
        <w:pStyle w:val="1"/>
        <w:keepLines/>
        <w:spacing w:before="0" w:after="0"/>
        <w:ind w:firstLine="540"/>
        <w:jc w:val="center"/>
        <w:rPr>
          <w:rFonts w:ascii="Times New Roman" w:hAnsi="Times New Roman"/>
          <w:sz w:val="24"/>
          <w:szCs w:val="24"/>
          <w:lang w:val="ru-RU"/>
        </w:rPr>
      </w:pPr>
      <w:bookmarkStart w:id="96" w:name="_Toc409691656"/>
      <w:bookmarkStart w:id="97" w:name="_Toc410653980"/>
      <w:bookmarkStart w:id="98" w:name="_Toc414553166"/>
      <w:r w:rsidRPr="00106845">
        <w:rPr>
          <w:rFonts w:ascii="Times New Roman" w:hAnsi="Times New Roman"/>
          <w:sz w:val="24"/>
          <w:szCs w:val="24"/>
          <w:lang w:val="ru-RU"/>
        </w:rPr>
        <w:lastRenderedPageBreak/>
        <w:t xml:space="preserve">2. </w:t>
      </w:r>
      <w:r w:rsidRPr="00307201">
        <w:rPr>
          <w:rFonts w:ascii="Times New Roman" w:hAnsi="Times New Roman"/>
          <w:sz w:val="24"/>
          <w:szCs w:val="24"/>
          <w:lang w:val="ru-RU"/>
        </w:rPr>
        <w:t>Содержательный раздел</w:t>
      </w:r>
      <w:bookmarkEnd w:id="96"/>
      <w:bookmarkEnd w:id="97"/>
      <w:bookmarkEnd w:id="98"/>
    </w:p>
    <w:p w:rsidR="00B45AD7" w:rsidRPr="00106845" w:rsidRDefault="00B45AD7" w:rsidP="00106845">
      <w:pPr>
        <w:pStyle w:val="2"/>
        <w:spacing w:before="0"/>
        <w:ind w:firstLine="540"/>
        <w:jc w:val="both"/>
        <w:rPr>
          <w:rFonts w:ascii="Times New Roman" w:hAnsi="Times New Roman"/>
          <w:color w:val="auto"/>
          <w:sz w:val="24"/>
          <w:szCs w:val="24"/>
          <w:lang w:val="ru-RU"/>
        </w:rPr>
      </w:pPr>
      <w:bookmarkStart w:id="99" w:name="_Toc406059004"/>
      <w:bookmarkStart w:id="100" w:name="_Toc409691657"/>
      <w:bookmarkStart w:id="101" w:name="_Toc410653981"/>
      <w:bookmarkStart w:id="102" w:name="_Toc414553167"/>
      <w:r w:rsidRPr="00106845">
        <w:rPr>
          <w:rFonts w:ascii="Times New Roman" w:hAnsi="Times New Roman"/>
          <w:color w:val="auto"/>
          <w:sz w:val="24"/>
          <w:szCs w:val="24"/>
          <w:lang w:val="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9"/>
      <w:bookmarkEnd w:id="100"/>
      <w:bookmarkEnd w:id="101"/>
      <w:bookmarkEnd w:id="102"/>
    </w:p>
    <w:p w:rsidR="00B45AD7" w:rsidRPr="00106845" w:rsidRDefault="00B45AD7" w:rsidP="00106845">
      <w:pPr>
        <w:pStyle w:val="3"/>
        <w:keepNext w:val="0"/>
        <w:spacing w:before="0" w:after="0"/>
        <w:ind w:firstLine="540"/>
        <w:rPr>
          <w:rFonts w:ascii="Times New Roman" w:hAnsi="Times New Roman"/>
          <w:sz w:val="24"/>
          <w:szCs w:val="24"/>
        </w:rPr>
      </w:pPr>
      <w:r w:rsidRPr="00106845">
        <w:rPr>
          <w:rFonts w:ascii="Times New Roman" w:hAnsi="Times New Roman"/>
          <w:sz w:val="24"/>
          <w:szCs w:val="24"/>
        </w:rPr>
        <w:t>Пояснительная записка</w:t>
      </w:r>
    </w:p>
    <w:p w:rsidR="00B45AD7" w:rsidRPr="00106845" w:rsidRDefault="00B45AD7" w:rsidP="00106845">
      <w:pPr>
        <w:pStyle w:val="afff1"/>
        <w:tabs>
          <w:tab w:val="num" w:pos="720"/>
        </w:tabs>
        <w:ind w:firstLine="540"/>
        <w:jc w:val="both"/>
        <w:outlineLvl w:val="0"/>
        <w:rPr>
          <w:rFonts w:ascii="Times New Roman" w:hAnsi="Times New Roman"/>
          <w:sz w:val="24"/>
          <w:szCs w:val="24"/>
        </w:rPr>
      </w:pPr>
      <w:proofErr w:type="gramStart"/>
      <w:r w:rsidRPr="00106845">
        <w:rPr>
          <w:rFonts w:ascii="Times New Roman" w:hAnsi="Times New Roman"/>
          <w:sz w:val="24"/>
          <w:szCs w:val="24"/>
        </w:rPr>
        <w:t>Программа развития универсальных учебных действий на уровне основного общего образования МБОУ «</w:t>
      </w:r>
      <w:r>
        <w:rPr>
          <w:rFonts w:ascii="Times New Roman" w:hAnsi="Times New Roman"/>
          <w:sz w:val="24"/>
          <w:szCs w:val="24"/>
        </w:rPr>
        <w:t>Большебыковская</w:t>
      </w:r>
      <w:r w:rsidRPr="00106845">
        <w:rPr>
          <w:rFonts w:ascii="Times New Roman" w:hAnsi="Times New Roman"/>
          <w:sz w:val="24"/>
          <w:szCs w:val="24"/>
        </w:rPr>
        <w:t xml:space="preserve"> средняя общеобразовательная школа» (далее — программа развития УУД)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roofErr w:type="gramEnd"/>
    </w:p>
    <w:p w:rsidR="00B45AD7" w:rsidRPr="00106845" w:rsidRDefault="00B45AD7" w:rsidP="00106845">
      <w:pPr>
        <w:tabs>
          <w:tab w:val="num" w:pos="180"/>
        </w:tabs>
        <w:suppressAutoHyphens w:val="0"/>
        <w:autoSpaceDE w:val="0"/>
        <w:autoSpaceDN w:val="0"/>
        <w:adjustRightInd w:val="0"/>
        <w:ind w:firstLine="540"/>
        <w:rPr>
          <w:i/>
          <w:iCs/>
          <w:sz w:val="24"/>
          <w:szCs w:val="24"/>
          <w:u w:val="single"/>
          <w:lang w:eastAsia="ru-RU"/>
        </w:rPr>
      </w:pPr>
      <w:r w:rsidRPr="00106845">
        <w:rPr>
          <w:i/>
          <w:iCs/>
          <w:sz w:val="24"/>
          <w:szCs w:val="24"/>
          <w:u w:val="single"/>
          <w:lang w:eastAsia="ru-RU"/>
        </w:rPr>
        <w:t>Программа развития УУД содержит:</w:t>
      </w:r>
    </w:p>
    <w:p w:rsidR="00B45AD7" w:rsidRPr="009B520C" w:rsidRDefault="00B45AD7" w:rsidP="00B8535D">
      <w:pPr>
        <w:pStyle w:val="Abstract"/>
        <w:numPr>
          <w:ilvl w:val="0"/>
          <w:numId w:val="26"/>
        </w:numPr>
        <w:tabs>
          <w:tab w:val="num" w:pos="180"/>
        </w:tabs>
        <w:spacing w:line="240" w:lineRule="auto"/>
        <w:ind w:left="0" w:firstLine="540"/>
        <w:rPr>
          <w:rFonts w:ascii="Times New Roman" w:hAnsi="Times New Roman"/>
          <w:sz w:val="24"/>
          <w:szCs w:val="24"/>
        </w:rPr>
      </w:pPr>
      <w:r w:rsidRPr="009B520C">
        <w:rPr>
          <w:rFonts w:ascii="Times New Roman" w:hAnsi="Times New Roman"/>
          <w:sz w:val="24"/>
          <w:szCs w:val="24"/>
        </w:rPr>
        <w:t xml:space="preserve">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w:t>
      </w:r>
      <w:proofErr w:type="gramStart"/>
      <w:r w:rsidRPr="009B520C">
        <w:rPr>
          <w:rFonts w:ascii="Times New Roman" w:hAnsi="Times New Roman"/>
          <w:sz w:val="24"/>
          <w:szCs w:val="24"/>
        </w:rPr>
        <w:t>обучающимися</w:t>
      </w:r>
      <w:proofErr w:type="gramEnd"/>
      <w:r w:rsidRPr="009B520C">
        <w:rPr>
          <w:rFonts w:ascii="Times New Roman" w:hAnsi="Times New Roman"/>
          <w:sz w:val="24"/>
          <w:szCs w:val="24"/>
        </w:rPr>
        <w:t>, взаимосвязи содержания урочной и внеурочной деятельности обучающихся по развитию УУД;</w:t>
      </w:r>
    </w:p>
    <w:p w:rsidR="00B45AD7" w:rsidRPr="009B520C" w:rsidRDefault="00B45AD7" w:rsidP="00B8535D">
      <w:pPr>
        <w:pStyle w:val="Abstract"/>
        <w:numPr>
          <w:ilvl w:val="0"/>
          <w:numId w:val="26"/>
        </w:numPr>
        <w:tabs>
          <w:tab w:val="num" w:pos="180"/>
        </w:tabs>
        <w:spacing w:line="240" w:lineRule="auto"/>
        <w:ind w:left="0" w:firstLine="540"/>
        <w:rPr>
          <w:rFonts w:ascii="Times New Roman" w:hAnsi="Times New Roman"/>
          <w:sz w:val="24"/>
          <w:szCs w:val="24"/>
        </w:rPr>
      </w:pPr>
      <w:r w:rsidRPr="009B520C">
        <w:rPr>
          <w:rFonts w:ascii="Times New Roman" w:hAnsi="Times New Roman"/>
          <w:sz w:val="24"/>
          <w:szCs w:val="24"/>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B45AD7" w:rsidRPr="009B520C" w:rsidRDefault="00B45AD7" w:rsidP="00B8535D">
      <w:pPr>
        <w:pStyle w:val="Abstract"/>
        <w:numPr>
          <w:ilvl w:val="0"/>
          <w:numId w:val="26"/>
        </w:numPr>
        <w:tabs>
          <w:tab w:val="num" w:pos="180"/>
        </w:tabs>
        <w:spacing w:line="240" w:lineRule="auto"/>
        <w:ind w:left="0" w:firstLine="540"/>
        <w:rPr>
          <w:rFonts w:ascii="Times New Roman" w:hAnsi="Times New Roman"/>
          <w:sz w:val="24"/>
          <w:szCs w:val="24"/>
        </w:rPr>
      </w:pPr>
      <w:r w:rsidRPr="009B520C">
        <w:rPr>
          <w:rFonts w:ascii="Times New Roman" w:hAnsi="Times New Roman"/>
          <w:sz w:val="24"/>
          <w:szCs w:val="24"/>
        </w:rPr>
        <w:t>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w:t>
      </w:r>
      <w:r w:rsidR="008C05FE" w:rsidRPr="009B520C">
        <w:rPr>
          <w:rFonts w:ascii="Times New Roman" w:hAnsi="Times New Roman"/>
          <w:sz w:val="24"/>
          <w:szCs w:val="24"/>
        </w:rPr>
        <w:t>П</w:t>
      </w:r>
      <w:r w:rsidRPr="009B520C">
        <w:rPr>
          <w:rFonts w:ascii="Times New Roman" w:hAnsi="Times New Roman"/>
          <w:sz w:val="24"/>
          <w:szCs w:val="24"/>
        </w:rPr>
        <w:t>. Связь универсальных учебных действий с содержанием учебных предметов;</w:t>
      </w:r>
    </w:p>
    <w:p w:rsidR="00B45AD7" w:rsidRPr="009B520C" w:rsidRDefault="00B45AD7" w:rsidP="00B8535D">
      <w:pPr>
        <w:pStyle w:val="Abstract"/>
        <w:numPr>
          <w:ilvl w:val="0"/>
          <w:numId w:val="26"/>
        </w:numPr>
        <w:tabs>
          <w:tab w:val="num" w:pos="180"/>
        </w:tabs>
        <w:spacing w:line="240" w:lineRule="auto"/>
        <w:ind w:left="0" w:firstLine="540"/>
        <w:rPr>
          <w:rFonts w:ascii="Times New Roman" w:hAnsi="Times New Roman"/>
          <w:sz w:val="24"/>
          <w:szCs w:val="24"/>
        </w:rPr>
      </w:pPr>
      <w:r w:rsidRPr="009B520C">
        <w:rPr>
          <w:rFonts w:ascii="Times New Roman" w:hAnsi="Times New Roman"/>
          <w:sz w:val="24"/>
          <w:szCs w:val="24"/>
        </w:rPr>
        <w:t xml:space="preserve">основные направления деятельности по развитию УУД в основной школе, описание технологии включения развивающих </w:t>
      </w:r>
      <w:proofErr w:type="gramStart"/>
      <w:r w:rsidRPr="009B520C">
        <w:rPr>
          <w:rFonts w:ascii="Times New Roman" w:hAnsi="Times New Roman"/>
          <w:sz w:val="24"/>
          <w:szCs w:val="24"/>
        </w:rPr>
        <w:t>задач</w:t>
      </w:r>
      <w:proofErr w:type="gramEnd"/>
      <w:r w:rsidRPr="009B520C">
        <w:rPr>
          <w:rFonts w:ascii="Times New Roman" w:hAnsi="Times New Roman"/>
          <w:sz w:val="24"/>
          <w:szCs w:val="24"/>
        </w:rPr>
        <w:t xml:space="preserve"> как в урочную, так и внеурочную деятельность обучающихся;</w:t>
      </w:r>
    </w:p>
    <w:p w:rsidR="00B45AD7" w:rsidRPr="009B520C" w:rsidRDefault="00B45AD7" w:rsidP="00B8535D">
      <w:pPr>
        <w:pStyle w:val="Abstract"/>
        <w:numPr>
          <w:ilvl w:val="0"/>
          <w:numId w:val="26"/>
        </w:numPr>
        <w:tabs>
          <w:tab w:val="num" w:pos="180"/>
        </w:tabs>
        <w:spacing w:line="240" w:lineRule="auto"/>
        <w:ind w:left="0" w:firstLine="540"/>
        <w:rPr>
          <w:rFonts w:ascii="Times New Roman" w:hAnsi="Times New Roman"/>
          <w:sz w:val="24"/>
          <w:szCs w:val="24"/>
        </w:rPr>
      </w:pPr>
      <w:r w:rsidRPr="009B520C">
        <w:rPr>
          <w:rFonts w:ascii="Times New Roman" w:hAnsi="Times New Roman"/>
          <w:sz w:val="24"/>
          <w:szCs w:val="24"/>
        </w:rPr>
        <w:t>условия развития УУД;</w:t>
      </w:r>
    </w:p>
    <w:p w:rsidR="00B45AD7" w:rsidRPr="009B520C" w:rsidRDefault="00B45AD7" w:rsidP="00B8535D">
      <w:pPr>
        <w:pStyle w:val="Abstract"/>
        <w:numPr>
          <w:ilvl w:val="0"/>
          <w:numId w:val="26"/>
        </w:numPr>
        <w:tabs>
          <w:tab w:val="num" w:pos="180"/>
        </w:tabs>
        <w:spacing w:line="240" w:lineRule="auto"/>
        <w:ind w:left="0" w:firstLine="540"/>
        <w:rPr>
          <w:rFonts w:ascii="Times New Roman" w:hAnsi="Times New Roman"/>
          <w:sz w:val="24"/>
          <w:szCs w:val="24"/>
        </w:rPr>
      </w:pPr>
      <w:r w:rsidRPr="009B520C">
        <w:rPr>
          <w:rFonts w:ascii="Times New Roman" w:hAnsi="Times New Roman"/>
          <w:sz w:val="24"/>
          <w:szCs w:val="24"/>
        </w:rPr>
        <w:t xml:space="preserve">преемственность программы развития универсальных учебных действий при переходе </w:t>
      </w:r>
      <w:proofErr w:type="gramStart"/>
      <w:r w:rsidRPr="009B520C">
        <w:rPr>
          <w:rFonts w:ascii="Times New Roman" w:hAnsi="Times New Roman"/>
          <w:sz w:val="24"/>
          <w:szCs w:val="24"/>
        </w:rPr>
        <w:t>от</w:t>
      </w:r>
      <w:proofErr w:type="gramEnd"/>
      <w:r w:rsidRPr="009B520C">
        <w:rPr>
          <w:rFonts w:ascii="Times New Roman" w:hAnsi="Times New Roman"/>
          <w:sz w:val="24"/>
          <w:szCs w:val="24"/>
        </w:rPr>
        <w:t xml:space="preserve"> начального к основному общему образованию.</w:t>
      </w:r>
    </w:p>
    <w:p w:rsidR="00B45AD7" w:rsidRPr="009B520C" w:rsidRDefault="00B45AD7" w:rsidP="00106845">
      <w:pPr>
        <w:pStyle w:val="Abstract"/>
        <w:spacing w:line="240" w:lineRule="auto"/>
        <w:ind w:firstLine="540"/>
        <w:rPr>
          <w:rFonts w:ascii="Times New Roman" w:hAnsi="Times New Roman"/>
          <w:i/>
          <w:iCs/>
          <w:sz w:val="24"/>
          <w:szCs w:val="24"/>
        </w:rPr>
      </w:pPr>
      <w:r w:rsidRPr="009B520C">
        <w:rPr>
          <w:rFonts w:ascii="Times New Roman" w:hAnsi="Times New Roman"/>
          <w:i/>
          <w:iCs/>
          <w:sz w:val="24"/>
          <w:szCs w:val="24"/>
          <w:u w:val="single"/>
        </w:rPr>
        <w:t>Цель программы:</w:t>
      </w:r>
      <w:r w:rsidRPr="009B520C">
        <w:rPr>
          <w:rFonts w:ascii="Times New Roman" w:hAnsi="Times New Roman"/>
          <w:sz w:val="24"/>
          <w:szCs w:val="24"/>
        </w:rPr>
        <w:t xml:space="preserve"> повысить эффективность освоения обучающимися основной образовательной программы основного общего образования, направленной на усвоение знаний и учебных действий; расширить возможности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через развитие УУД и реализацию системно-деятельностного подхода, положенного в основу Стандарта.</w:t>
      </w:r>
    </w:p>
    <w:p w:rsidR="00B45AD7" w:rsidRPr="00106845" w:rsidRDefault="00B45AD7" w:rsidP="00106845">
      <w:pPr>
        <w:widowControl/>
        <w:suppressAutoHyphens w:val="0"/>
        <w:autoSpaceDE w:val="0"/>
        <w:autoSpaceDN w:val="0"/>
        <w:adjustRightInd w:val="0"/>
        <w:ind w:firstLine="540"/>
        <w:rPr>
          <w:i/>
          <w:iCs/>
          <w:sz w:val="24"/>
          <w:szCs w:val="24"/>
          <w:u w:val="single"/>
          <w:lang w:eastAsia="ru-RU"/>
        </w:rPr>
      </w:pPr>
      <w:r w:rsidRPr="00106845">
        <w:rPr>
          <w:i/>
          <w:iCs/>
          <w:sz w:val="24"/>
          <w:szCs w:val="24"/>
          <w:u w:val="single"/>
          <w:lang w:eastAsia="ru-RU"/>
        </w:rPr>
        <w:t>Задачи программы:</w:t>
      </w:r>
    </w:p>
    <w:p w:rsidR="00B45AD7" w:rsidRPr="00106845" w:rsidRDefault="00B45AD7" w:rsidP="00B8535D">
      <w:pPr>
        <w:pStyle w:val="Default0"/>
        <w:numPr>
          <w:ilvl w:val="0"/>
          <w:numId w:val="27"/>
        </w:numPr>
        <w:tabs>
          <w:tab w:val="clear" w:pos="720"/>
          <w:tab w:val="left" w:pos="180"/>
        </w:tabs>
        <w:ind w:left="0" w:firstLine="540"/>
        <w:jc w:val="both"/>
      </w:pPr>
      <w:r w:rsidRPr="00106845">
        <w:t xml:space="preserve">развитие у </w:t>
      </w:r>
      <w:proofErr w:type="gramStart"/>
      <w:r w:rsidRPr="00106845">
        <w:t>обучающихся</w:t>
      </w:r>
      <w:proofErr w:type="gramEnd"/>
      <w:r w:rsidRPr="00106845">
        <w:t xml:space="preserve"> способности к саморазвитию и самосовершенствованию; </w:t>
      </w:r>
    </w:p>
    <w:p w:rsidR="00B45AD7" w:rsidRPr="00106845" w:rsidRDefault="00B45AD7" w:rsidP="00B8535D">
      <w:pPr>
        <w:pStyle w:val="Default0"/>
        <w:numPr>
          <w:ilvl w:val="0"/>
          <w:numId w:val="27"/>
        </w:numPr>
        <w:tabs>
          <w:tab w:val="clear" w:pos="720"/>
          <w:tab w:val="left" w:pos="180"/>
        </w:tabs>
        <w:ind w:left="0" w:firstLine="540"/>
        <w:jc w:val="both"/>
      </w:pPr>
      <w:r w:rsidRPr="00106845">
        <w:t xml:space="preserve">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B45AD7" w:rsidRPr="00106845" w:rsidRDefault="00B45AD7" w:rsidP="00B8535D">
      <w:pPr>
        <w:pStyle w:val="Default0"/>
        <w:numPr>
          <w:ilvl w:val="0"/>
          <w:numId w:val="27"/>
        </w:numPr>
        <w:tabs>
          <w:tab w:val="clear" w:pos="720"/>
          <w:tab w:val="left" w:pos="180"/>
        </w:tabs>
        <w:ind w:left="0" w:firstLine="540"/>
        <w:jc w:val="both"/>
      </w:pPr>
      <w:r w:rsidRPr="00106845">
        <w:t xml:space="preserve">формирование опыта переноса и применения УУД в жизненных ситуациях для решения задач общекультурного, личностного и познавательного развития обучающихся; </w:t>
      </w:r>
    </w:p>
    <w:p w:rsidR="00B45AD7" w:rsidRPr="00106845" w:rsidRDefault="00B45AD7" w:rsidP="00B8535D">
      <w:pPr>
        <w:pStyle w:val="Default0"/>
        <w:numPr>
          <w:ilvl w:val="0"/>
          <w:numId w:val="27"/>
        </w:numPr>
        <w:tabs>
          <w:tab w:val="clear" w:pos="720"/>
          <w:tab w:val="left" w:pos="180"/>
        </w:tabs>
        <w:ind w:left="0" w:firstLine="540"/>
        <w:jc w:val="both"/>
      </w:pPr>
      <w:r w:rsidRPr="00106845">
        <w:t>формирование навыков участия в различных формах организации учебно-исследовательской и проектной деятельности;</w:t>
      </w:r>
    </w:p>
    <w:p w:rsidR="00B45AD7" w:rsidRPr="00106845" w:rsidRDefault="00B45AD7" w:rsidP="00B8535D">
      <w:pPr>
        <w:pStyle w:val="Default0"/>
        <w:numPr>
          <w:ilvl w:val="0"/>
          <w:numId w:val="27"/>
        </w:numPr>
        <w:tabs>
          <w:tab w:val="clear" w:pos="720"/>
          <w:tab w:val="left" w:pos="180"/>
        </w:tabs>
        <w:ind w:left="0" w:firstLine="540"/>
        <w:jc w:val="both"/>
        <w:rPr>
          <w:b/>
          <w:bCs/>
        </w:rPr>
      </w:pPr>
      <w:r w:rsidRPr="00106845">
        <w:t>формирование и развитие компетенции обучающихся в области использования информационно-коммуникационных технологий.</w:t>
      </w:r>
    </w:p>
    <w:p w:rsidR="00B45AD7" w:rsidRPr="00106845" w:rsidRDefault="00B45AD7" w:rsidP="00106845">
      <w:pPr>
        <w:pStyle w:val="afff1"/>
        <w:tabs>
          <w:tab w:val="num" w:pos="720"/>
        </w:tabs>
        <w:ind w:firstLine="540"/>
        <w:jc w:val="both"/>
        <w:outlineLvl w:val="0"/>
        <w:rPr>
          <w:rFonts w:ascii="Times New Roman" w:hAnsi="Times New Roman"/>
          <w:sz w:val="24"/>
          <w:szCs w:val="24"/>
        </w:rPr>
      </w:pPr>
      <w:r w:rsidRPr="00106845">
        <w:rPr>
          <w:rFonts w:ascii="Times New Roman" w:hAnsi="Times New Roman"/>
          <w:sz w:val="24"/>
          <w:szCs w:val="24"/>
        </w:rPr>
        <w:t xml:space="preserve">   Развитие системы УУД,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УУД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на ступени основного общего образования. </w:t>
      </w:r>
    </w:p>
    <w:p w:rsidR="00B45AD7" w:rsidRPr="00106845" w:rsidRDefault="00B45AD7" w:rsidP="00106845">
      <w:pPr>
        <w:pStyle w:val="afff1"/>
        <w:tabs>
          <w:tab w:val="num" w:pos="720"/>
        </w:tabs>
        <w:ind w:firstLine="540"/>
        <w:jc w:val="both"/>
        <w:outlineLvl w:val="0"/>
        <w:rPr>
          <w:rFonts w:ascii="Times New Roman" w:hAnsi="Times New Roman"/>
          <w:b/>
          <w:bCs/>
          <w:i/>
          <w:iCs/>
          <w:sz w:val="24"/>
          <w:szCs w:val="24"/>
        </w:rPr>
      </w:pPr>
      <w:r w:rsidRPr="00106845">
        <w:rPr>
          <w:rFonts w:ascii="Times New Roman" w:hAnsi="Times New Roman"/>
          <w:i/>
          <w:iCs/>
          <w:sz w:val="24"/>
          <w:szCs w:val="24"/>
        </w:rPr>
        <w:lastRenderedPageBreak/>
        <w:t>Примечание.</w:t>
      </w:r>
      <w:r w:rsidRPr="00106845">
        <w:rPr>
          <w:rFonts w:ascii="Times New Roman" w:hAnsi="Times New Roman"/>
          <w:sz w:val="24"/>
          <w:szCs w:val="24"/>
        </w:rPr>
        <w:t xml:space="preserve"> Возрастные особенности подросткового возраста описаны в целевом разделе.</w:t>
      </w:r>
    </w:p>
    <w:p w:rsidR="00B45AD7" w:rsidRPr="00106845" w:rsidRDefault="00B45AD7" w:rsidP="00106845">
      <w:pPr>
        <w:pStyle w:val="Default0"/>
        <w:ind w:firstLine="540"/>
        <w:jc w:val="center"/>
        <w:rPr>
          <w:b/>
          <w:bCs/>
        </w:rPr>
      </w:pPr>
      <w:r w:rsidRPr="00106845">
        <w:rPr>
          <w:b/>
          <w:bCs/>
        </w:rPr>
        <w:t xml:space="preserve">Планируемые результаты усвоения </w:t>
      </w:r>
      <w:proofErr w:type="gramStart"/>
      <w:r w:rsidRPr="00106845">
        <w:rPr>
          <w:b/>
          <w:bCs/>
        </w:rPr>
        <w:t>обучающимися</w:t>
      </w:r>
      <w:proofErr w:type="gramEnd"/>
      <w:r w:rsidRPr="00106845">
        <w:rPr>
          <w:b/>
          <w:bCs/>
        </w:rPr>
        <w:t xml:space="preserve"> универсальных учебных действий</w:t>
      </w:r>
    </w:p>
    <w:p w:rsidR="00B45AD7" w:rsidRPr="00106845" w:rsidRDefault="00B45AD7" w:rsidP="00106845">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106845">
        <w:rPr>
          <w:rFonts w:ascii="Times New Roman" w:hAnsi="Times New Roman" w:cs="Times New Roman"/>
          <w:sz w:val="24"/>
          <w:szCs w:val="24"/>
          <w:lang w:val="ru-RU"/>
        </w:rPr>
        <w:t xml:space="preserve">       Личностные, познавательные, коммуникативные и регулятивные универсальные учебные действия выпускников основной школы, сформированные в результате изучения базовых и дополнительных учебных предметов, внеурочной деятельности, описаны в разделе «</w:t>
      </w:r>
      <w:r w:rsidRPr="00106845">
        <w:rPr>
          <w:rStyle w:val="Zag11"/>
          <w:rFonts w:ascii="Times New Roman" w:eastAsia="@Arial Unicode MS" w:hAnsi="Times New Roman" w:cs="Times New Roman"/>
          <w:color w:val="auto"/>
          <w:sz w:val="24"/>
          <w:szCs w:val="24"/>
          <w:lang w:val="ru-RU"/>
        </w:rPr>
        <w:t xml:space="preserve">Планируемые результаты освоения </w:t>
      </w:r>
      <w:proofErr w:type="gramStart"/>
      <w:r w:rsidRPr="00106845">
        <w:rPr>
          <w:rStyle w:val="Zag11"/>
          <w:rFonts w:ascii="Times New Roman" w:eastAsia="@Arial Unicode MS" w:hAnsi="Times New Roman" w:cs="Times New Roman"/>
          <w:color w:val="auto"/>
          <w:sz w:val="24"/>
          <w:szCs w:val="24"/>
          <w:lang w:val="ru-RU"/>
        </w:rPr>
        <w:t>обучающимися</w:t>
      </w:r>
      <w:proofErr w:type="gramEnd"/>
      <w:r w:rsidRPr="00106845">
        <w:rPr>
          <w:rStyle w:val="Zag11"/>
          <w:rFonts w:ascii="Times New Roman" w:eastAsia="@Arial Unicode MS" w:hAnsi="Times New Roman" w:cs="Times New Roman"/>
          <w:color w:val="auto"/>
          <w:sz w:val="24"/>
          <w:szCs w:val="24"/>
          <w:lang w:val="ru-RU"/>
        </w:rPr>
        <w:t xml:space="preserve"> МБОУ «</w:t>
      </w:r>
      <w:r>
        <w:rPr>
          <w:rStyle w:val="Zag11"/>
          <w:rFonts w:ascii="Times New Roman" w:eastAsia="@Arial Unicode MS" w:hAnsi="Times New Roman" w:cs="Times New Roman"/>
          <w:color w:val="auto"/>
          <w:sz w:val="24"/>
          <w:szCs w:val="24"/>
          <w:lang w:val="ru-RU"/>
        </w:rPr>
        <w:t>Большебыковская</w:t>
      </w:r>
      <w:r w:rsidRPr="00106845">
        <w:rPr>
          <w:rStyle w:val="Zag11"/>
          <w:rFonts w:ascii="Times New Roman" w:eastAsia="@Arial Unicode MS" w:hAnsi="Times New Roman" w:cs="Times New Roman"/>
          <w:color w:val="auto"/>
          <w:sz w:val="24"/>
          <w:szCs w:val="24"/>
          <w:lang w:val="ru-RU"/>
        </w:rPr>
        <w:t xml:space="preserve"> средняя общеобразовательная школа» основной образовательной программы» основного общего образования.</w:t>
      </w:r>
    </w:p>
    <w:p w:rsidR="00B45AD7" w:rsidRPr="00106845" w:rsidRDefault="00B45AD7" w:rsidP="00106845">
      <w:pPr>
        <w:pStyle w:val="3"/>
        <w:keepNext w:val="0"/>
        <w:spacing w:before="0" w:after="0"/>
        <w:ind w:firstLine="540"/>
        <w:jc w:val="center"/>
        <w:rPr>
          <w:rFonts w:ascii="Times New Roman" w:hAnsi="Times New Roman"/>
          <w:sz w:val="24"/>
          <w:szCs w:val="24"/>
        </w:rPr>
      </w:pPr>
      <w:r w:rsidRPr="00106845">
        <w:rPr>
          <w:rFonts w:ascii="Times New Roman" w:hAnsi="Times New Roman"/>
          <w:sz w:val="24"/>
          <w:szCs w:val="24"/>
        </w:rPr>
        <w:t>Понятие, функции, состав и характеристика универсальных учебных действий на уровне основного общего образования</w:t>
      </w:r>
    </w:p>
    <w:p w:rsidR="00B45AD7" w:rsidRPr="00106845" w:rsidRDefault="00B45AD7" w:rsidP="00106845">
      <w:pPr>
        <w:pStyle w:val="NoSpacing1"/>
        <w:ind w:firstLine="540"/>
        <w:jc w:val="both"/>
        <w:rPr>
          <w:rFonts w:ascii="Times New Roman" w:hAnsi="Times New Roman" w:cs="Times New Roman"/>
          <w:sz w:val="24"/>
          <w:szCs w:val="24"/>
        </w:rPr>
      </w:pPr>
      <w:r w:rsidRPr="00106845">
        <w:rPr>
          <w:rFonts w:ascii="Times New Roman" w:hAnsi="Times New Roman" w:cs="Times New Roman"/>
          <w:sz w:val="24"/>
          <w:szCs w:val="24"/>
        </w:rPr>
        <w:t xml:space="preserve">В соответствии с требованиями Стандарта целью и основным результатом образования является развитие личности обучающегося на основе усвоения УУД,  познания и освоения мира. </w:t>
      </w:r>
    </w:p>
    <w:p w:rsidR="00B45AD7" w:rsidRPr="00106845" w:rsidRDefault="00B45AD7" w:rsidP="00106845">
      <w:pPr>
        <w:pStyle w:val="NoSpacing1"/>
        <w:ind w:firstLine="540"/>
        <w:jc w:val="both"/>
        <w:rPr>
          <w:rFonts w:ascii="Times New Roman" w:hAnsi="Times New Roman" w:cs="Times New Roman"/>
          <w:sz w:val="24"/>
          <w:szCs w:val="24"/>
        </w:rPr>
      </w:pPr>
      <w:r w:rsidRPr="00106845">
        <w:rPr>
          <w:rFonts w:ascii="Times New Roman" w:hAnsi="Times New Roman" w:cs="Times New Roman"/>
          <w:sz w:val="24"/>
          <w:szCs w:val="24"/>
        </w:rPr>
        <w:t xml:space="preserve">В широком значении </w:t>
      </w:r>
      <w:r w:rsidRPr="00106845">
        <w:rPr>
          <w:rFonts w:ascii="Times New Roman" w:hAnsi="Times New Roman" w:cs="Times New Roman"/>
          <w:i/>
          <w:iCs/>
          <w:sz w:val="24"/>
          <w:szCs w:val="24"/>
          <w:u w:val="single"/>
        </w:rPr>
        <w:t>термин «универсальные учебные действия»</w:t>
      </w:r>
      <w:r w:rsidRPr="00106845">
        <w:rPr>
          <w:rFonts w:ascii="Times New Roman" w:hAnsi="Times New Roman" w:cs="Times New Roman"/>
          <w:sz w:val="24"/>
          <w:szCs w:val="24"/>
        </w:rPr>
        <w:t xml:space="preserve"> означает </w:t>
      </w:r>
      <w:r w:rsidRPr="00106845">
        <w:rPr>
          <w:rFonts w:ascii="Times New Roman" w:hAnsi="Times New Roman" w:cs="Times New Roman"/>
          <w:sz w:val="24"/>
          <w:szCs w:val="24"/>
          <w:u w:val="single"/>
        </w:rPr>
        <w:t>умение учиться</w:t>
      </w:r>
      <w:r w:rsidRPr="00106845">
        <w:rPr>
          <w:rFonts w:ascii="Times New Roman" w:hAnsi="Times New Roman" w:cs="Times New Roman"/>
          <w:sz w:val="24"/>
          <w:szCs w:val="24"/>
        </w:rPr>
        <w:t xml:space="preserve">, то есть способность человека к саморазвитию и самосовершенствованию путем сознательного и активного присвоения нового социального опыта. В узком смысле под УУД понимается </w:t>
      </w:r>
      <w:r w:rsidRPr="00106845">
        <w:rPr>
          <w:rFonts w:ascii="Times New Roman" w:hAnsi="Times New Roman" w:cs="Times New Roman"/>
          <w:sz w:val="24"/>
          <w:szCs w:val="24"/>
          <w:u w:val="single"/>
        </w:rPr>
        <w:t>совокупность действий учащегося</w:t>
      </w:r>
      <w:r w:rsidRPr="00106845">
        <w:rPr>
          <w:rFonts w:ascii="Times New Roman" w:hAnsi="Times New Roman" w:cs="Times New Roman"/>
          <w:sz w:val="24"/>
          <w:szCs w:val="24"/>
        </w:rPr>
        <w:t xml:space="preserve">,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Применительно к образовательным результатам приставка «МЕТА…» означает  более высокий, «обобщающий» уровень способностей и знаний, приобретаемых учащимися. Метапредметные или надпредметные действия </w:t>
      </w:r>
      <w:r w:rsidR="008C05FE">
        <w:rPr>
          <w:rFonts w:ascii="Times New Roman" w:hAnsi="Times New Roman" w:cs="Times New Roman"/>
          <w:sz w:val="24"/>
          <w:szCs w:val="24"/>
        </w:rPr>
        <w:t>–</w:t>
      </w:r>
      <w:r w:rsidRPr="00106845">
        <w:rPr>
          <w:rFonts w:ascii="Times New Roman" w:hAnsi="Times New Roman" w:cs="Times New Roman"/>
          <w:sz w:val="24"/>
          <w:szCs w:val="24"/>
        </w:rPr>
        <w:t xml:space="preserve"> это </w:t>
      </w:r>
      <w:r w:rsidRPr="00106845">
        <w:rPr>
          <w:rFonts w:ascii="Times New Roman" w:hAnsi="Times New Roman" w:cs="Times New Roman"/>
          <w:sz w:val="24"/>
          <w:szCs w:val="24"/>
          <w:u w:val="single"/>
        </w:rPr>
        <w:t>способы деятельности</w:t>
      </w:r>
      <w:r w:rsidRPr="00106845">
        <w:rPr>
          <w:rFonts w:ascii="Times New Roman" w:hAnsi="Times New Roman" w:cs="Times New Roman"/>
          <w:sz w:val="24"/>
          <w:szCs w:val="24"/>
        </w:rPr>
        <w:t xml:space="preserve">, применимые как в рамках образовательного процесса, так и при решении проблем в реальных жизненных ситуациях, освоенные </w:t>
      </w:r>
      <w:proofErr w:type="gramStart"/>
      <w:r w:rsidRPr="00106845">
        <w:rPr>
          <w:rFonts w:ascii="Times New Roman" w:hAnsi="Times New Roman" w:cs="Times New Roman"/>
          <w:sz w:val="24"/>
          <w:szCs w:val="24"/>
        </w:rPr>
        <w:t>обучающимися</w:t>
      </w:r>
      <w:proofErr w:type="gramEnd"/>
      <w:r w:rsidRPr="00106845">
        <w:rPr>
          <w:rFonts w:ascii="Times New Roman" w:hAnsi="Times New Roman" w:cs="Times New Roman"/>
          <w:sz w:val="24"/>
          <w:szCs w:val="24"/>
        </w:rPr>
        <w:t xml:space="preserve"> на базе одного, нескольких или всех учебных предметов.  Это универсальные действия учащихся, направленные на анализ и управление своей познавательной деятельностью. Освоение УУД означает,  что учащийся умеет ставить </w:t>
      </w:r>
      <w:r w:rsidRPr="00106845">
        <w:rPr>
          <w:rFonts w:ascii="Times New Roman" w:hAnsi="Times New Roman" w:cs="Times New Roman"/>
          <w:sz w:val="24"/>
          <w:szCs w:val="24"/>
          <w:u w:val="single"/>
        </w:rPr>
        <w:t>цели,</w:t>
      </w:r>
      <w:r w:rsidRPr="00106845">
        <w:rPr>
          <w:rFonts w:ascii="Times New Roman" w:hAnsi="Times New Roman" w:cs="Times New Roman"/>
          <w:sz w:val="24"/>
          <w:szCs w:val="24"/>
        </w:rPr>
        <w:t xml:space="preserve"> определять </w:t>
      </w:r>
      <w:r w:rsidRPr="00106845">
        <w:rPr>
          <w:rFonts w:ascii="Times New Roman" w:hAnsi="Times New Roman" w:cs="Times New Roman"/>
          <w:sz w:val="24"/>
          <w:szCs w:val="24"/>
          <w:u w:val="single"/>
        </w:rPr>
        <w:t>задачи</w:t>
      </w:r>
      <w:r w:rsidRPr="00106845">
        <w:rPr>
          <w:rFonts w:ascii="Times New Roman" w:hAnsi="Times New Roman" w:cs="Times New Roman"/>
          <w:sz w:val="24"/>
          <w:szCs w:val="24"/>
        </w:rPr>
        <w:t xml:space="preserve">, владеет способами или создает </w:t>
      </w:r>
      <w:r w:rsidRPr="00106845">
        <w:rPr>
          <w:rFonts w:ascii="Times New Roman" w:hAnsi="Times New Roman" w:cs="Times New Roman"/>
          <w:sz w:val="24"/>
          <w:szCs w:val="24"/>
          <w:u w:val="single"/>
        </w:rPr>
        <w:t>способы</w:t>
      </w:r>
      <w:r w:rsidRPr="00106845">
        <w:rPr>
          <w:rFonts w:ascii="Times New Roman" w:hAnsi="Times New Roman" w:cs="Times New Roman"/>
          <w:sz w:val="24"/>
          <w:szCs w:val="24"/>
        </w:rPr>
        <w:t xml:space="preserve"> для решения поставленной задачи, может </w:t>
      </w:r>
      <w:r w:rsidRPr="00106845">
        <w:rPr>
          <w:rFonts w:ascii="Times New Roman" w:hAnsi="Times New Roman" w:cs="Times New Roman"/>
          <w:sz w:val="24"/>
          <w:szCs w:val="24"/>
          <w:u w:val="single"/>
        </w:rPr>
        <w:t>контролировать, оценивать</w:t>
      </w:r>
      <w:r w:rsidRPr="00106845">
        <w:rPr>
          <w:rFonts w:ascii="Times New Roman" w:hAnsi="Times New Roman" w:cs="Times New Roman"/>
          <w:sz w:val="24"/>
          <w:szCs w:val="24"/>
        </w:rPr>
        <w:t xml:space="preserve"> и </w:t>
      </w:r>
      <w:r w:rsidRPr="00106845">
        <w:rPr>
          <w:rFonts w:ascii="Times New Roman" w:hAnsi="Times New Roman" w:cs="Times New Roman"/>
          <w:sz w:val="24"/>
          <w:szCs w:val="24"/>
          <w:u w:val="single"/>
        </w:rPr>
        <w:t>исправлять</w:t>
      </w:r>
      <w:r w:rsidRPr="00106845">
        <w:rPr>
          <w:rFonts w:ascii="Times New Roman" w:hAnsi="Times New Roman" w:cs="Times New Roman"/>
          <w:sz w:val="24"/>
          <w:szCs w:val="24"/>
        </w:rPr>
        <w:t xml:space="preserve"> свою деятельность.  </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В соответствии с требованиями Стандарта в Программе развития УУД выделены четыре блока УУД.</w:t>
      </w:r>
    </w:p>
    <w:p w:rsidR="00B45AD7" w:rsidRPr="00106845" w:rsidRDefault="00B45AD7" w:rsidP="00106845">
      <w:pPr>
        <w:suppressAutoHyphens w:val="0"/>
        <w:autoSpaceDE w:val="0"/>
        <w:autoSpaceDN w:val="0"/>
        <w:adjustRightInd w:val="0"/>
        <w:ind w:firstLine="540"/>
        <w:rPr>
          <w:sz w:val="24"/>
          <w:szCs w:val="24"/>
          <w:lang w:eastAsia="ru-RU"/>
        </w:rPr>
      </w:pPr>
      <w:proofErr w:type="gramStart"/>
      <w:r w:rsidRPr="00106845">
        <w:rPr>
          <w:sz w:val="24"/>
          <w:szCs w:val="24"/>
          <w:lang w:eastAsia="ru-RU"/>
        </w:rPr>
        <w:t xml:space="preserve">В блок </w:t>
      </w:r>
      <w:r w:rsidRPr="00106845">
        <w:rPr>
          <w:i/>
          <w:iCs/>
          <w:sz w:val="24"/>
          <w:szCs w:val="24"/>
          <w:u w:val="single"/>
          <w:lang w:eastAsia="ru-RU"/>
        </w:rPr>
        <w:t>личностных</w:t>
      </w:r>
      <w:r w:rsidRPr="00106845">
        <w:rPr>
          <w:sz w:val="24"/>
          <w:szCs w:val="24"/>
          <w:lang w:eastAsia="ru-RU"/>
        </w:rPr>
        <w:t xml:space="preserve">УУД входят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учащихся (готовности к жизненному и личностному самоопределению, знания моральных норм, умения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 </w:t>
      </w:r>
      <w:proofErr w:type="gramEnd"/>
    </w:p>
    <w:p w:rsidR="00B45AD7" w:rsidRPr="00106845" w:rsidRDefault="00B45AD7" w:rsidP="00106845">
      <w:pPr>
        <w:suppressAutoHyphens w:val="0"/>
        <w:autoSpaceDE w:val="0"/>
        <w:autoSpaceDN w:val="0"/>
        <w:adjustRightInd w:val="0"/>
        <w:ind w:firstLine="540"/>
        <w:rPr>
          <w:sz w:val="24"/>
          <w:szCs w:val="24"/>
          <w:lang w:eastAsia="ru-RU"/>
        </w:rPr>
      </w:pPr>
      <w:r w:rsidRPr="00106845">
        <w:rPr>
          <w:i/>
          <w:iCs/>
          <w:sz w:val="24"/>
          <w:szCs w:val="24"/>
          <w:lang w:eastAsia="ru-RU"/>
        </w:rPr>
        <w:t>Самоопределение</w:t>
      </w:r>
      <w:r w:rsidRPr="00106845">
        <w:rPr>
          <w:sz w:val="24"/>
          <w:szCs w:val="24"/>
          <w:lang w:eastAsia="ru-RU"/>
        </w:rPr>
        <w:t xml:space="preserve"> – определение человеком своего места в обществе и жизни в целом, выбор ценностных ориентиров, определение своего способа жизни. В процессе самоопределения человек решает две задачи: построение индивидуальных </w:t>
      </w:r>
      <w:r w:rsidR="008C05FE">
        <w:rPr>
          <w:sz w:val="24"/>
          <w:szCs w:val="24"/>
          <w:lang w:eastAsia="ru-RU"/>
        </w:rPr>
        <w:pgNum/>
      </w:r>
      <w:r w:rsidR="008C05FE">
        <w:rPr>
          <w:sz w:val="24"/>
          <w:szCs w:val="24"/>
          <w:lang w:eastAsia="ru-RU"/>
        </w:rPr>
        <w:t>ргументи</w:t>
      </w:r>
      <w:r w:rsidRPr="00106845">
        <w:rPr>
          <w:sz w:val="24"/>
          <w:szCs w:val="24"/>
          <w:lang w:eastAsia="ru-RU"/>
        </w:rPr>
        <w:t xml:space="preserve"> смыслов и построение жизненных планов во временной перспективе (жизненного проектирования). </w:t>
      </w:r>
    </w:p>
    <w:p w:rsidR="00B45AD7" w:rsidRPr="00106845" w:rsidRDefault="00B45AD7" w:rsidP="00106845">
      <w:pPr>
        <w:pStyle w:val="a5"/>
        <w:spacing w:line="240" w:lineRule="auto"/>
        <w:ind w:firstLine="540"/>
        <w:rPr>
          <w:sz w:val="24"/>
          <w:szCs w:val="24"/>
        </w:rPr>
      </w:pPr>
      <w:r w:rsidRPr="00106845">
        <w:rPr>
          <w:i/>
          <w:iCs/>
          <w:sz w:val="24"/>
          <w:szCs w:val="24"/>
        </w:rPr>
        <w:t xml:space="preserve">Смыслообразование </w:t>
      </w:r>
      <w:r w:rsidR="008C05FE">
        <w:rPr>
          <w:sz w:val="24"/>
          <w:szCs w:val="24"/>
        </w:rPr>
        <w:t>–</w:t>
      </w:r>
      <w:r w:rsidRPr="00106845">
        <w:rPr>
          <w:sz w:val="24"/>
          <w:szCs w:val="24"/>
        </w:rPr>
        <w:t xml:space="preserve"> установление обучающимися связи между целью учебной деятельности и её мотивом, другими словами, между результатом – продуктом учения,  и тем, что побуждает к деятельности, ради чего она осуществляется. Ученик должен задаваться вопросом о том, какое значение, смысл имеет для него учение, и уметь отвечать на него. </w:t>
      </w:r>
    </w:p>
    <w:p w:rsidR="00B45AD7" w:rsidRPr="00106845" w:rsidRDefault="00B45AD7" w:rsidP="00106845">
      <w:pPr>
        <w:pStyle w:val="a5"/>
        <w:spacing w:line="240" w:lineRule="auto"/>
        <w:ind w:firstLine="540"/>
        <w:rPr>
          <w:sz w:val="24"/>
          <w:szCs w:val="24"/>
        </w:rPr>
      </w:pPr>
      <w:r w:rsidRPr="00106845">
        <w:rPr>
          <w:i/>
          <w:iCs/>
          <w:sz w:val="24"/>
          <w:szCs w:val="24"/>
        </w:rPr>
        <w:t>Нравственно-этическая ориентация</w:t>
      </w:r>
      <w:r w:rsidRPr="00106845">
        <w:rPr>
          <w:sz w:val="24"/>
          <w:szCs w:val="24"/>
        </w:rPr>
        <w:t xml:space="preserve"> – ориентация в нравственном содержании и </w:t>
      </w:r>
      <w:proofErr w:type="gramStart"/>
      <w:r w:rsidRPr="00106845">
        <w:rPr>
          <w:sz w:val="24"/>
          <w:szCs w:val="24"/>
        </w:rPr>
        <w:t>смысле</w:t>
      </w:r>
      <w:proofErr w:type="gramEnd"/>
      <w:r w:rsidRPr="00106845">
        <w:rPr>
          <w:sz w:val="24"/>
          <w:szCs w:val="24"/>
        </w:rPr>
        <w:t xml:space="preserve">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B45AD7" w:rsidRPr="00106845" w:rsidRDefault="00B45AD7" w:rsidP="00106845">
      <w:pPr>
        <w:pStyle w:val="a5"/>
        <w:spacing w:line="240" w:lineRule="auto"/>
        <w:ind w:firstLine="540"/>
        <w:rPr>
          <w:sz w:val="24"/>
          <w:szCs w:val="24"/>
        </w:rPr>
      </w:pPr>
      <w:r w:rsidRPr="00106845">
        <w:rPr>
          <w:sz w:val="24"/>
          <w:szCs w:val="24"/>
        </w:rPr>
        <w:t xml:space="preserve">В блок </w:t>
      </w:r>
      <w:r w:rsidRPr="00106845">
        <w:rPr>
          <w:i/>
          <w:iCs/>
          <w:sz w:val="24"/>
          <w:szCs w:val="24"/>
        </w:rPr>
        <w:t>регулятивных</w:t>
      </w:r>
      <w:r w:rsidRPr="00106845">
        <w:rPr>
          <w:sz w:val="24"/>
          <w:szCs w:val="24"/>
        </w:rPr>
        <w:t xml:space="preserve">действий входят действия, обеспечивающие организацию учебной деятельности: </w:t>
      </w:r>
    </w:p>
    <w:p w:rsidR="00B45AD7" w:rsidRPr="00106845" w:rsidRDefault="00B45AD7" w:rsidP="00B8535D">
      <w:pPr>
        <w:pStyle w:val="a5"/>
        <w:widowControl w:val="0"/>
        <w:numPr>
          <w:ilvl w:val="0"/>
          <w:numId w:val="33"/>
        </w:numPr>
        <w:tabs>
          <w:tab w:val="left" w:pos="364"/>
        </w:tabs>
        <w:autoSpaceDE w:val="0"/>
        <w:autoSpaceDN w:val="0"/>
        <w:adjustRightInd w:val="0"/>
        <w:spacing w:line="240" w:lineRule="auto"/>
        <w:ind w:left="0" w:firstLine="540"/>
        <w:rPr>
          <w:sz w:val="24"/>
          <w:szCs w:val="24"/>
        </w:rPr>
      </w:pPr>
      <w:r w:rsidRPr="00106845">
        <w:rPr>
          <w:i/>
          <w:iCs/>
          <w:sz w:val="24"/>
          <w:szCs w:val="24"/>
        </w:rPr>
        <w:t>целеполагание</w:t>
      </w:r>
      <w:r w:rsidRPr="00106845">
        <w:rPr>
          <w:sz w:val="24"/>
          <w:szCs w:val="24"/>
        </w:rPr>
        <w:t xml:space="preserve"> как постановка учебной задачи на основе соотнесения того, что уже </w:t>
      </w:r>
      <w:r w:rsidRPr="00106845">
        <w:rPr>
          <w:sz w:val="24"/>
          <w:szCs w:val="24"/>
        </w:rPr>
        <w:lastRenderedPageBreak/>
        <w:t xml:space="preserve">известно и усвоено </w:t>
      </w:r>
      <w:proofErr w:type="gramStart"/>
      <w:r w:rsidRPr="00106845">
        <w:rPr>
          <w:sz w:val="24"/>
          <w:szCs w:val="24"/>
        </w:rPr>
        <w:t>обучающимися</w:t>
      </w:r>
      <w:proofErr w:type="gramEnd"/>
      <w:r w:rsidRPr="00106845">
        <w:rPr>
          <w:sz w:val="24"/>
          <w:szCs w:val="24"/>
        </w:rPr>
        <w:t>, и того, что ещё неизвестно;</w:t>
      </w:r>
    </w:p>
    <w:p w:rsidR="00B45AD7" w:rsidRPr="00106845" w:rsidRDefault="00B45AD7" w:rsidP="00B8535D">
      <w:pPr>
        <w:pStyle w:val="a5"/>
        <w:widowControl w:val="0"/>
        <w:numPr>
          <w:ilvl w:val="0"/>
          <w:numId w:val="33"/>
        </w:numPr>
        <w:tabs>
          <w:tab w:val="left" w:pos="364"/>
        </w:tabs>
        <w:autoSpaceDE w:val="0"/>
        <w:autoSpaceDN w:val="0"/>
        <w:adjustRightInd w:val="0"/>
        <w:spacing w:line="240" w:lineRule="auto"/>
        <w:ind w:left="0" w:firstLine="540"/>
        <w:rPr>
          <w:sz w:val="24"/>
          <w:szCs w:val="24"/>
        </w:rPr>
      </w:pPr>
      <w:r w:rsidRPr="00106845">
        <w:rPr>
          <w:i/>
          <w:iCs/>
          <w:sz w:val="24"/>
          <w:szCs w:val="24"/>
        </w:rPr>
        <w:t>планирование</w:t>
      </w:r>
      <w:r w:rsidRPr="00106845">
        <w:rPr>
          <w:sz w:val="24"/>
          <w:szCs w:val="24"/>
        </w:rPr>
        <w:t xml:space="preserve"> — определение последовательности промежуточных целей с учётом конечного результата; составление плана и последовательности действий;</w:t>
      </w:r>
    </w:p>
    <w:p w:rsidR="00B45AD7" w:rsidRPr="00106845" w:rsidRDefault="00B45AD7" w:rsidP="00B8535D">
      <w:pPr>
        <w:pStyle w:val="a5"/>
        <w:widowControl w:val="0"/>
        <w:numPr>
          <w:ilvl w:val="0"/>
          <w:numId w:val="33"/>
        </w:numPr>
        <w:tabs>
          <w:tab w:val="left" w:pos="364"/>
        </w:tabs>
        <w:autoSpaceDE w:val="0"/>
        <w:autoSpaceDN w:val="0"/>
        <w:adjustRightInd w:val="0"/>
        <w:spacing w:line="240" w:lineRule="auto"/>
        <w:ind w:left="0" w:firstLine="540"/>
        <w:rPr>
          <w:sz w:val="24"/>
          <w:szCs w:val="24"/>
        </w:rPr>
      </w:pPr>
      <w:r w:rsidRPr="00106845">
        <w:rPr>
          <w:i/>
          <w:iCs/>
          <w:sz w:val="24"/>
          <w:szCs w:val="24"/>
        </w:rPr>
        <w:t>составление плана и последовательности действий; прогнозирование</w:t>
      </w:r>
      <w:r w:rsidRPr="00106845">
        <w:rPr>
          <w:sz w:val="24"/>
          <w:szCs w:val="24"/>
        </w:rPr>
        <w:t xml:space="preserve"> — предвосхищение результата и уровня усвоения знаний, его временных характеристик;</w:t>
      </w:r>
    </w:p>
    <w:p w:rsidR="00B45AD7" w:rsidRPr="00106845" w:rsidRDefault="00B45AD7" w:rsidP="00B8535D">
      <w:pPr>
        <w:pStyle w:val="a5"/>
        <w:widowControl w:val="0"/>
        <w:numPr>
          <w:ilvl w:val="0"/>
          <w:numId w:val="33"/>
        </w:numPr>
        <w:tabs>
          <w:tab w:val="left" w:pos="364"/>
        </w:tabs>
        <w:autoSpaceDE w:val="0"/>
        <w:autoSpaceDN w:val="0"/>
        <w:adjustRightInd w:val="0"/>
        <w:spacing w:line="240" w:lineRule="auto"/>
        <w:ind w:left="0" w:firstLine="540"/>
        <w:rPr>
          <w:sz w:val="24"/>
          <w:szCs w:val="24"/>
        </w:rPr>
      </w:pPr>
      <w:r w:rsidRPr="00106845">
        <w:rPr>
          <w:i/>
          <w:iCs/>
          <w:sz w:val="24"/>
          <w:szCs w:val="24"/>
        </w:rPr>
        <w:t>контроль</w:t>
      </w:r>
      <w:r w:rsidRPr="00106845">
        <w:rPr>
          <w:sz w:val="24"/>
          <w:szCs w:val="24"/>
        </w:rPr>
        <w:t xml:space="preserve"> в форме сличения способа действия и его результата с заданным эталоном с целью обнаружения отклонений и отличий от эталона;</w:t>
      </w:r>
    </w:p>
    <w:p w:rsidR="00B45AD7" w:rsidRPr="00106845" w:rsidRDefault="00B45AD7" w:rsidP="00B8535D">
      <w:pPr>
        <w:pStyle w:val="a5"/>
        <w:widowControl w:val="0"/>
        <w:numPr>
          <w:ilvl w:val="0"/>
          <w:numId w:val="33"/>
        </w:numPr>
        <w:tabs>
          <w:tab w:val="left" w:pos="364"/>
        </w:tabs>
        <w:autoSpaceDE w:val="0"/>
        <w:autoSpaceDN w:val="0"/>
        <w:adjustRightInd w:val="0"/>
        <w:spacing w:line="240" w:lineRule="auto"/>
        <w:ind w:left="0" w:firstLine="540"/>
        <w:rPr>
          <w:sz w:val="24"/>
          <w:szCs w:val="24"/>
        </w:rPr>
      </w:pPr>
      <w:r w:rsidRPr="00106845">
        <w:rPr>
          <w:i/>
          <w:iCs/>
          <w:sz w:val="24"/>
          <w:szCs w:val="24"/>
        </w:rPr>
        <w:t>коррекция</w:t>
      </w:r>
      <w:r w:rsidRPr="00106845">
        <w:rPr>
          <w:sz w:val="24"/>
          <w:szCs w:val="24"/>
        </w:rPr>
        <w:t xml:space="preserve">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B45AD7" w:rsidRPr="00106845" w:rsidRDefault="00B45AD7" w:rsidP="00B8535D">
      <w:pPr>
        <w:pStyle w:val="a5"/>
        <w:widowControl w:val="0"/>
        <w:numPr>
          <w:ilvl w:val="0"/>
          <w:numId w:val="33"/>
        </w:numPr>
        <w:tabs>
          <w:tab w:val="left" w:pos="364"/>
        </w:tabs>
        <w:autoSpaceDE w:val="0"/>
        <w:autoSpaceDN w:val="0"/>
        <w:adjustRightInd w:val="0"/>
        <w:spacing w:line="240" w:lineRule="auto"/>
        <w:ind w:left="0" w:firstLine="540"/>
        <w:rPr>
          <w:sz w:val="24"/>
          <w:szCs w:val="24"/>
        </w:rPr>
      </w:pPr>
      <w:r w:rsidRPr="00106845">
        <w:rPr>
          <w:i/>
          <w:iCs/>
          <w:sz w:val="24"/>
          <w:szCs w:val="24"/>
        </w:rPr>
        <w:t>оценка</w:t>
      </w:r>
      <w:r w:rsidRPr="00106845">
        <w:rPr>
          <w:sz w:val="24"/>
          <w:szCs w:val="24"/>
        </w:rPr>
        <w:t xml:space="preserve"> — выделение и осознание </w:t>
      </w:r>
      <w:proofErr w:type="gramStart"/>
      <w:r w:rsidRPr="00106845">
        <w:rPr>
          <w:sz w:val="24"/>
          <w:szCs w:val="24"/>
        </w:rPr>
        <w:t>обучающимся</w:t>
      </w:r>
      <w:proofErr w:type="gramEnd"/>
      <w:r w:rsidRPr="00106845">
        <w:rPr>
          <w:sz w:val="24"/>
          <w:szCs w:val="24"/>
        </w:rPr>
        <w:t xml:space="preserve"> того, что уже усвоено и что ещё нужно усвоить, осознание качества и уровня усвоения; оценка результатов работы;</w:t>
      </w:r>
    </w:p>
    <w:p w:rsidR="00B45AD7" w:rsidRPr="00106845" w:rsidRDefault="00B45AD7" w:rsidP="00B8535D">
      <w:pPr>
        <w:pStyle w:val="a5"/>
        <w:widowControl w:val="0"/>
        <w:numPr>
          <w:ilvl w:val="0"/>
          <w:numId w:val="33"/>
        </w:numPr>
        <w:tabs>
          <w:tab w:val="left" w:pos="364"/>
        </w:tabs>
        <w:autoSpaceDE w:val="0"/>
        <w:autoSpaceDN w:val="0"/>
        <w:adjustRightInd w:val="0"/>
        <w:spacing w:line="240" w:lineRule="auto"/>
        <w:ind w:left="0" w:firstLine="540"/>
        <w:rPr>
          <w:sz w:val="24"/>
          <w:szCs w:val="24"/>
        </w:rPr>
      </w:pPr>
      <w:r w:rsidRPr="00106845">
        <w:rPr>
          <w:i/>
          <w:iCs/>
          <w:sz w:val="24"/>
          <w:szCs w:val="24"/>
        </w:rPr>
        <w:t>саморегуляция</w:t>
      </w:r>
      <w:r w:rsidRPr="00106845">
        <w:rPr>
          <w:sz w:val="24"/>
          <w:szCs w:val="24"/>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B45AD7" w:rsidRPr="00106845" w:rsidRDefault="00B45AD7" w:rsidP="00106845">
      <w:pPr>
        <w:pStyle w:val="a5"/>
        <w:spacing w:line="240" w:lineRule="auto"/>
        <w:ind w:firstLine="540"/>
        <w:rPr>
          <w:sz w:val="24"/>
          <w:szCs w:val="24"/>
        </w:rPr>
      </w:pPr>
      <w:r w:rsidRPr="00106845">
        <w:rPr>
          <w:sz w:val="24"/>
          <w:szCs w:val="24"/>
        </w:rPr>
        <w:t xml:space="preserve">В блоке </w:t>
      </w:r>
      <w:r w:rsidRPr="00106845">
        <w:rPr>
          <w:i/>
          <w:iCs/>
          <w:sz w:val="24"/>
          <w:szCs w:val="24"/>
          <w:u w:val="single"/>
        </w:rPr>
        <w:t>познавательных</w:t>
      </w:r>
      <w:r w:rsidRPr="00106845">
        <w:rPr>
          <w:sz w:val="24"/>
          <w:szCs w:val="24"/>
        </w:rPr>
        <w:t xml:space="preserve">УУД выделяют общеучебные действия, включая знаково-символические; логические и действия постановки и решения проблем. </w:t>
      </w:r>
    </w:p>
    <w:p w:rsidR="00B45AD7" w:rsidRPr="00106845" w:rsidRDefault="00B45AD7" w:rsidP="00106845">
      <w:pPr>
        <w:pStyle w:val="a5"/>
        <w:tabs>
          <w:tab w:val="left" w:pos="392"/>
        </w:tabs>
        <w:spacing w:line="240" w:lineRule="auto"/>
        <w:ind w:firstLine="540"/>
        <w:rPr>
          <w:sz w:val="24"/>
          <w:szCs w:val="24"/>
        </w:rPr>
      </w:pPr>
      <w:r w:rsidRPr="00106845">
        <w:rPr>
          <w:sz w:val="24"/>
          <w:szCs w:val="24"/>
        </w:rPr>
        <w:t xml:space="preserve">В число </w:t>
      </w:r>
      <w:r w:rsidRPr="00106845">
        <w:rPr>
          <w:i/>
          <w:iCs/>
          <w:sz w:val="24"/>
          <w:szCs w:val="24"/>
        </w:rPr>
        <w:t>общеучебных действий</w:t>
      </w:r>
      <w:r w:rsidRPr="00106845">
        <w:rPr>
          <w:sz w:val="24"/>
          <w:szCs w:val="24"/>
        </w:rPr>
        <w:t xml:space="preserve"> входят: </w:t>
      </w:r>
    </w:p>
    <w:p w:rsidR="00B45AD7" w:rsidRPr="00106845" w:rsidRDefault="00B45AD7" w:rsidP="00B8535D">
      <w:pPr>
        <w:pStyle w:val="a5"/>
        <w:widowControl w:val="0"/>
        <w:numPr>
          <w:ilvl w:val="0"/>
          <w:numId w:val="34"/>
        </w:numPr>
        <w:tabs>
          <w:tab w:val="left" w:pos="392"/>
        </w:tabs>
        <w:autoSpaceDE w:val="0"/>
        <w:autoSpaceDN w:val="0"/>
        <w:adjustRightInd w:val="0"/>
        <w:spacing w:line="240" w:lineRule="auto"/>
        <w:ind w:left="0" w:firstLine="540"/>
        <w:rPr>
          <w:sz w:val="24"/>
          <w:szCs w:val="24"/>
        </w:rPr>
      </w:pPr>
      <w:r w:rsidRPr="00106845">
        <w:rPr>
          <w:sz w:val="24"/>
          <w:szCs w:val="24"/>
        </w:rPr>
        <w:t>самостоятельное выделение и формулирование познавательной цели;</w:t>
      </w:r>
    </w:p>
    <w:p w:rsidR="00B45AD7" w:rsidRPr="00106845" w:rsidRDefault="00B45AD7" w:rsidP="00B8535D">
      <w:pPr>
        <w:pStyle w:val="a5"/>
        <w:widowControl w:val="0"/>
        <w:numPr>
          <w:ilvl w:val="0"/>
          <w:numId w:val="34"/>
        </w:numPr>
        <w:tabs>
          <w:tab w:val="left" w:pos="392"/>
        </w:tabs>
        <w:autoSpaceDE w:val="0"/>
        <w:autoSpaceDN w:val="0"/>
        <w:adjustRightInd w:val="0"/>
        <w:spacing w:line="240" w:lineRule="auto"/>
        <w:ind w:left="0" w:firstLine="540"/>
        <w:rPr>
          <w:sz w:val="24"/>
          <w:szCs w:val="24"/>
        </w:rPr>
      </w:pPr>
      <w:r w:rsidRPr="00106845">
        <w:rPr>
          <w:sz w:val="24"/>
          <w:szCs w:val="24"/>
        </w:rPr>
        <w:t>поиск и выделение необходимой информации;</w:t>
      </w:r>
    </w:p>
    <w:p w:rsidR="00B45AD7" w:rsidRPr="00106845" w:rsidRDefault="00B45AD7" w:rsidP="00B8535D">
      <w:pPr>
        <w:pStyle w:val="a5"/>
        <w:widowControl w:val="0"/>
        <w:numPr>
          <w:ilvl w:val="0"/>
          <w:numId w:val="34"/>
        </w:numPr>
        <w:tabs>
          <w:tab w:val="left" w:pos="392"/>
        </w:tabs>
        <w:autoSpaceDE w:val="0"/>
        <w:autoSpaceDN w:val="0"/>
        <w:adjustRightInd w:val="0"/>
        <w:spacing w:line="240" w:lineRule="auto"/>
        <w:ind w:left="0" w:firstLine="540"/>
        <w:rPr>
          <w:sz w:val="24"/>
          <w:szCs w:val="24"/>
        </w:rPr>
      </w:pPr>
      <w:r w:rsidRPr="00106845">
        <w:rPr>
          <w:sz w:val="24"/>
          <w:szCs w:val="24"/>
        </w:rPr>
        <w:t xml:space="preserve">применение методов информационного поиска, в том числе с помощью компьютерных средств; </w:t>
      </w:r>
    </w:p>
    <w:p w:rsidR="00B45AD7" w:rsidRPr="00106845" w:rsidRDefault="00B45AD7" w:rsidP="00B8535D">
      <w:pPr>
        <w:pStyle w:val="a5"/>
        <w:widowControl w:val="0"/>
        <w:numPr>
          <w:ilvl w:val="0"/>
          <w:numId w:val="34"/>
        </w:numPr>
        <w:tabs>
          <w:tab w:val="left" w:pos="392"/>
        </w:tabs>
        <w:autoSpaceDE w:val="0"/>
        <w:autoSpaceDN w:val="0"/>
        <w:adjustRightInd w:val="0"/>
        <w:spacing w:line="240" w:lineRule="auto"/>
        <w:ind w:left="0" w:firstLine="540"/>
        <w:rPr>
          <w:sz w:val="24"/>
          <w:szCs w:val="24"/>
        </w:rPr>
      </w:pPr>
      <w:r w:rsidRPr="00106845">
        <w:rPr>
          <w:sz w:val="24"/>
          <w:szCs w:val="24"/>
        </w:rPr>
        <w:t xml:space="preserve">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 </w:t>
      </w:r>
    </w:p>
    <w:p w:rsidR="00B45AD7" w:rsidRPr="00106845" w:rsidRDefault="00B45AD7" w:rsidP="00B8535D">
      <w:pPr>
        <w:pStyle w:val="a5"/>
        <w:widowControl w:val="0"/>
        <w:numPr>
          <w:ilvl w:val="0"/>
          <w:numId w:val="34"/>
        </w:numPr>
        <w:tabs>
          <w:tab w:val="left" w:pos="392"/>
        </w:tabs>
        <w:autoSpaceDE w:val="0"/>
        <w:autoSpaceDN w:val="0"/>
        <w:adjustRightInd w:val="0"/>
        <w:spacing w:line="240" w:lineRule="auto"/>
        <w:ind w:left="0" w:firstLine="540"/>
        <w:rPr>
          <w:sz w:val="24"/>
          <w:szCs w:val="24"/>
        </w:rPr>
      </w:pPr>
      <w:r w:rsidRPr="00106845">
        <w:rPr>
          <w:sz w:val="24"/>
          <w:szCs w:val="24"/>
        </w:rPr>
        <w:t>умение структурировать знания;</w:t>
      </w:r>
    </w:p>
    <w:p w:rsidR="00B45AD7" w:rsidRPr="00106845" w:rsidRDefault="00B45AD7" w:rsidP="00B8535D">
      <w:pPr>
        <w:pStyle w:val="a5"/>
        <w:widowControl w:val="0"/>
        <w:numPr>
          <w:ilvl w:val="0"/>
          <w:numId w:val="34"/>
        </w:numPr>
        <w:tabs>
          <w:tab w:val="left" w:pos="392"/>
        </w:tabs>
        <w:autoSpaceDE w:val="0"/>
        <w:autoSpaceDN w:val="0"/>
        <w:adjustRightInd w:val="0"/>
        <w:spacing w:line="240" w:lineRule="auto"/>
        <w:ind w:left="0" w:firstLine="540"/>
        <w:rPr>
          <w:sz w:val="24"/>
          <w:szCs w:val="24"/>
        </w:rPr>
      </w:pPr>
      <w:r w:rsidRPr="00106845">
        <w:rPr>
          <w:sz w:val="24"/>
          <w:szCs w:val="24"/>
        </w:rPr>
        <w:t xml:space="preserve">умение осознанно и произвольно строить речевое высказывание в устной и письменной форме; </w:t>
      </w:r>
    </w:p>
    <w:p w:rsidR="00B45AD7" w:rsidRPr="00106845" w:rsidRDefault="00B45AD7" w:rsidP="00B8535D">
      <w:pPr>
        <w:pStyle w:val="a5"/>
        <w:widowControl w:val="0"/>
        <w:numPr>
          <w:ilvl w:val="0"/>
          <w:numId w:val="34"/>
        </w:numPr>
        <w:tabs>
          <w:tab w:val="left" w:pos="392"/>
        </w:tabs>
        <w:autoSpaceDE w:val="0"/>
        <w:autoSpaceDN w:val="0"/>
        <w:adjustRightInd w:val="0"/>
        <w:spacing w:line="240" w:lineRule="auto"/>
        <w:ind w:left="0" w:firstLine="540"/>
        <w:rPr>
          <w:sz w:val="24"/>
          <w:szCs w:val="24"/>
        </w:rPr>
      </w:pPr>
      <w:r w:rsidRPr="00106845">
        <w:rPr>
          <w:sz w:val="24"/>
          <w:szCs w:val="24"/>
        </w:rPr>
        <w:t xml:space="preserve">выбор наиболее эффективных способов решения задач в зависимости от конкретных условий; </w:t>
      </w:r>
    </w:p>
    <w:p w:rsidR="00B45AD7" w:rsidRPr="00106845" w:rsidRDefault="00B45AD7" w:rsidP="00B8535D">
      <w:pPr>
        <w:pStyle w:val="a5"/>
        <w:widowControl w:val="0"/>
        <w:numPr>
          <w:ilvl w:val="0"/>
          <w:numId w:val="34"/>
        </w:numPr>
        <w:tabs>
          <w:tab w:val="left" w:pos="392"/>
        </w:tabs>
        <w:autoSpaceDE w:val="0"/>
        <w:autoSpaceDN w:val="0"/>
        <w:adjustRightInd w:val="0"/>
        <w:spacing w:line="240" w:lineRule="auto"/>
        <w:ind w:left="0" w:firstLine="540"/>
        <w:rPr>
          <w:sz w:val="24"/>
          <w:szCs w:val="24"/>
        </w:rPr>
      </w:pPr>
      <w:r w:rsidRPr="00106845">
        <w:rPr>
          <w:sz w:val="24"/>
          <w:szCs w:val="24"/>
        </w:rPr>
        <w:t xml:space="preserve">рефлексия способов и условий действия; </w:t>
      </w:r>
    </w:p>
    <w:p w:rsidR="00B45AD7" w:rsidRPr="00106845" w:rsidRDefault="00B45AD7" w:rsidP="00B8535D">
      <w:pPr>
        <w:pStyle w:val="a5"/>
        <w:widowControl w:val="0"/>
        <w:numPr>
          <w:ilvl w:val="0"/>
          <w:numId w:val="34"/>
        </w:numPr>
        <w:tabs>
          <w:tab w:val="left" w:pos="392"/>
        </w:tabs>
        <w:autoSpaceDE w:val="0"/>
        <w:autoSpaceDN w:val="0"/>
        <w:adjustRightInd w:val="0"/>
        <w:spacing w:line="240" w:lineRule="auto"/>
        <w:ind w:left="0" w:firstLine="540"/>
        <w:rPr>
          <w:sz w:val="24"/>
          <w:szCs w:val="24"/>
        </w:rPr>
      </w:pPr>
      <w:r w:rsidRPr="00106845">
        <w:rPr>
          <w:sz w:val="24"/>
          <w:szCs w:val="24"/>
        </w:rPr>
        <w:t xml:space="preserve">контроль и оценка процесса и результатов деятельности; </w:t>
      </w:r>
    </w:p>
    <w:p w:rsidR="00B45AD7" w:rsidRPr="00106845" w:rsidRDefault="00B45AD7" w:rsidP="00B8535D">
      <w:pPr>
        <w:pStyle w:val="a5"/>
        <w:widowControl w:val="0"/>
        <w:numPr>
          <w:ilvl w:val="0"/>
          <w:numId w:val="34"/>
        </w:numPr>
        <w:tabs>
          <w:tab w:val="left" w:pos="392"/>
        </w:tabs>
        <w:autoSpaceDE w:val="0"/>
        <w:autoSpaceDN w:val="0"/>
        <w:adjustRightInd w:val="0"/>
        <w:spacing w:line="240" w:lineRule="auto"/>
        <w:ind w:left="0" w:firstLine="540"/>
        <w:rPr>
          <w:sz w:val="24"/>
          <w:szCs w:val="24"/>
        </w:rPr>
      </w:pPr>
      <w:r w:rsidRPr="00106845">
        <w:rPr>
          <w:sz w:val="24"/>
          <w:szCs w:val="24"/>
        </w:rPr>
        <w:t>смысловое чтение как осмысление цели чтения и выбор вида чтения в зависимости от цели;</w:t>
      </w:r>
    </w:p>
    <w:p w:rsidR="00B45AD7" w:rsidRPr="00106845" w:rsidRDefault="00B45AD7" w:rsidP="00B8535D">
      <w:pPr>
        <w:pStyle w:val="a5"/>
        <w:widowControl w:val="0"/>
        <w:numPr>
          <w:ilvl w:val="0"/>
          <w:numId w:val="34"/>
        </w:numPr>
        <w:tabs>
          <w:tab w:val="left" w:pos="392"/>
        </w:tabs>
        <w:autoSpaceDE w:val="0"/>
        <w:autoSpaceDN w:val="0"/>
        <w:adjustRightInd w:val="0"/>
        <w:spacing w:line="240" w:lineRule="auto"/>
        <w:ind w:left="0" w:firstLine="540"/>
        <w:rPr>
          <w:sz w:val="24"/>
          <w:szCs w:val="24"/>
        </w:rPr>
      </w:pPr>
      <w:r w:rsidRPr="00106845">
        <w:rPr>
          <w:sz w:val="24"/>
          <w:szCs w:val="24"/>
        </w:rPr>
        <w:t xml:space="preserve">извлечение необходимой информации из прослушанных текстов различных жанров; </w:t>
      </w:r>
    </w:p>
    <w:p w:rsidR="00B45AD7" w:rsidRPr="00106845" w:rsidRDefault="00B45AD7" w:rsidP="00B8535D">
      <w:pPr>
        <w:pStyle w:val="a5"/>
        <w:widowControl w:val="0"/>
        <w:numPr>
          <w:ilvl w:val="0"/>
          <w:numId w:val="34"/>
        </w:numPr>
        <w:tabs>
          <w:tab w:val="left" w:pos="392"/>
        </w:tabs>
        <w:autoSpaceDE w:val="0"/>
        <w:autoSpaceDN w:val="0"/>
        <w:adjustRightInd w:val="0"/>
        <w:spacing w:line="240" w:lineRule="auto"/>
        <w:ind w:left="0" w:firstLine="540"/>
        <w:rPr>
          <w:sz w:val="24"/>
          <w:szCs w:val="24"/>
        </w:rPr>
      </w:pPr>
      <w:r w:rsidRPr="00106845">
        <w:rPr>
          <w:sz w:val="24"/>
          <w:szCs w:val="24"/>
        </w:rPr>
        <w:t xml:space="preserve">определение основной и второстепенной информации; </w:t>
      </w:r>
    </w:p>
    <w:p w:rsidR="00B45AD7" w:rsidRPr="00106845" w:rsidRDefault="00B45AD7" w:rsidP="00B8535D">
      <w:pPr>
        <w:pStyle w:val="a5"/>
        <w:widowControl w:val="0"/>
        <w:numPr>
          <w:ilvl w:val="0"/>
          <w:numId w:val="34"/>
        </w:numPr>
        <w:tabs>
          <w:tab w:val="left" w:pos="392"/>
        </w:tabs>
        <w:autoSpaceDE w:val="0"/>
        <w:autoSpaceDN w:val="0"/>
        <w:adjustRightInd w:val="0"/>
        <w:spacing w:line="240" w:lineRule="auto"/>
        <w:ind w:left="0" w:firstLine="540"/>
        <w:rPr>
          <w:sz w:val="24"/>
          <w:szCs w:val="24"/>
        </w:rPr>
      </w:pPr>
      <w:r w:rsidRPr="00106845">
        <w:rPr>
          <w:sz w:val="24"/>
          <w:szCs w:val="24"/>
        </w:rPr>
        <w:t xml:space="preserve">свободная ориентация и восприятие текстов художественного, научного, публицистического и официально-делового стилей; </w:t>
      </w:r>
    </w:p>
    <w:p w:rsidR="00B45AD7" w:rsidRPr="00106845" w:rsidRDefault="00B45AD7" w:rsidP="00B8535D">
      <w:pPr>
        <w:pStyle w:val="a5"/>
        <w:widowControl w:val="0"/>
        <w:numPr>
          <w:ilvl w:val="0"/>
          <w:numId w:val="34"/>
        </w:numPr>
        <w:tabs>
          <w:tab w:val="left" w:pos="392"/>
        </w:tabs>
        <w:autoSpaceDE w:val="0"/>
        <w:autoSpaceDN w:val="0"/>
        <w:adjustRightInd w:val="0"/>
        <w:spacing w:line="240" w:lineRule="auto"/>
        <w:ind w:left="0" w:firstLine="540"/>
        <w:rPr>
          <w:sz w:val="24"/>
          <w:szCs w:val="24"/>
        </w:rPr>
      </w:pPr>
      <w:r w:rsidRPr="00106845">
        <w:rPr>
          <w:sz w:val="24"/>
          <w:szCs w:val="24"/>
        </w:rPr>
        <w:t>понимание и адекватная оценка языка средств массовой информации;</w:t>
      </w:r>
    </w:p>
    <w:p w:rsidR="00B45AD7" w:rsidRPr="00106845" w:rsidRDefault="00B45AD7" w:rsidP="00B8535D">
      <w:pPr>
        <w:pStyle w:val="a5"/>
        <w:widowControl w:val="0"/>
        <w:numPr>
          <w:ilvl w:val="0"/>
          <w:numId w:val="34"/>
        </w:numPr>
        <w:tabs>
          <w:tab w:val="left" w:pos="392"/>
        </w:tabs>
        <w:autoSpaceDE w:val="0"/>
        <w:autoSpaceDN w:val="0"/>
        <w:adjustRightInd w:val="0"/>
        <w:spacing w:line="240" w:lineRule="auto"/>
        <w:ind w:left="0" w:firstLine="540"/>
        <w:rPr>
          <w:sz w:val="24"/>
          <w:szCs w:val="24"/>
        </w:rPr>
      </w:pPr>
      <w:r w:rsidRPr="00106845">
        <w:rPr>
          <w:sz w:val="24"/>
          <w:szCs w:val="24"/>
        </w:rPr>
        <w:t xml:space="preserve">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 </w:t>
      </w:r>
    </w:p>
    <w:p w:rsidR="00B45AD7" w:rsidRPr="00106845" w:rsidRDefault="00B45AD7" w:rsidP="00106845">
      <w:pPr>
        <w:pStyle w:val="a5"/>
        <w:tabs>
          <w:tab w:val="left" w:pos="336"/>
          <w:tab w:val="left" w:pos="364"/>
        </w:tabs>
        <w:spacing w:line="240" w:lineRule="auto"/>
        <w:ind w:firstLine="540"/>
        <w:rPr>
          <w:sz w:val="24"/>
          <w:szCs w:val="24"/>
        </w:rPr>
      </w:pPr>
      <w:r w:rsidRPr="00106845">
        <w:rPr>
          <w:sz w:val="24"/>
          <w:szCs w:val="24"/>
        </w:rPr>
        <w:t xml:space="preserve">Наряду с общеучебными также выделяются универсальные </w:t>
      </w:r>
      <w:r w:rsidRPr="00106845">
        <w:rPr>
          <w:i/>
          <w:iCs/>
          <w:sz w:val="24"/>
          <w:szCs w:val="24"/>
        </w:rPr>
        <w:t xml:space="preserve">логические </w:t>
      </w:r>
      <w:r w:rsidRPr="00106845">
        <w:rPr>
          <w:sz w:val="24"/>
          <w:szCs w:val="24"/>
        </w:rPr>
        <w:t>действия:</w:t>
      </w:r>
    </w:p>
    <w:p w:rsidR="00B45AD7" w:rsidRPr="00106845" w:rsidRDefault="00B45AD7" w:rsidP="00B8535D">
      <w:pPr>
        <w:pStyle w:val="a5"/>
        <w:widowControl w:val="0"/>
        <w:numPr>
          <w:ilvl w:val="0"/>
          <w:numId w:val="35"/>
        </w:numPr>
        <w:tabs>
          <w:tab w:val="left" w:pos="336"/>
          <w:tab w:val="left" w:pos="364"/>
        </w:tabs>
        <w:autoSpaceDE w:val="0"/>
        <w:autoSpaceDN w:val="0"/>
        <w:adjustRightInd w:val="0"/>
        <w:spacing w:line="240" w:lineRule="auto"/>
        <w:ind w:left="0" w:firstLine="540"/>
        <w:rPr>
          <w:sz w:val="24"/>
          <w:szCs w:val="24"/>
        </w:rPr>
      </w:pPr>
      <w:r w:rsidRPr="00106845">
        <w:rPr>
          <w:sz w:val="24"/>
          <w:szCs w:val="24"/>
        </w:rPr>
        <w:t>анализ объектов с целью выделения признаков (существенных, несущественных);</w:t>
      </w:r>
    </w:p>
    <w:p w:rsidR="00B45AD7" w:rsidRPr="00106845" w:rsidRDefault="00B45AD7" w:rsidP="00B8535D">
      <w:pPr>
        <w:pStyle w:val="a5"/>
        <w:widowControl w:val="0"/>
        <w:numPr>
          <w:ilvl w:val="0"/>
          <w:numId w:val="35"/>
        </w:numPr>
        <w:tabs>
          <w:tab w:val="left" w:pos="336"/>
          <w:tab w:val="left" w:pos="364"/>
        </w:tabs>
        <w:autoSpaceDE w:val="0"/>
        <w:autoSpaceDN w:val="0"/>
        <w:adjustRightInd w:val="0"/>
        <w:spacing w:line="240" w:lineRule="auto"/>
        <w:ind w:left="0" w:firstLine="540"/>
        <w:rPr>
          <w:sz w:val="24"/>
          <w:szCs w:val="24"/>
        </w:rPr>
      </w:pPr>
      <w:r w:rsidRPr="00106845">
        <w:rPr>
          <w:sz w:val="24"/>
          <w:szCs w:val="24"/>
        </w:rPr>
        <w:t>синтез — составление целого из частей, в том числе самостоятельное достраивание с восполнением недостающих компонентов;</w:t>
      </w:r>
    </w:p>
    <w:p w:rsidR="00B45AD7" w:rsidRPr="00106845" w:rsidRDefault="00B45AD7" w:rsidP="00B8535D">
      <w:pPr>
        <w:pStyle w:val="a5"/>
        <w:widowControl w:val="0"/>
        <w:numPr>
          <w:ilvl w:val="0"/>
          <w:numId w:val="35"/>
        </w:numPr>
        <w:tabs>
          <w:tab w:val="left" w:pos="336"/>
          <w:tab w:val="left" w:pos="364"/>
        </w:tabs>
        <w:autoSpaceDE w:val="0"/>
        <w:autoSpaceDN w:val="0"/>
        <w:adjustRightInd w:val="0"/>
        <w:spacing w:line="240" w:lineRule="auto"/>
        <w:ind w:left="0" w:firstLine="540"/>
        <w:rPr>
          <w:sz w:val="24"/>
          <w:szCs w:val="24"/>
        </w:rPr>
      </w:pPr>
      <w:r w:rsidRPr="00106845">
        <w:rPr>
          <w:sz w:val="24"/>
          <w:szCs w:val="24"/>
        </w:rPr>
        <w:t>выбор оснований и критериев для сравнения, сериации, классификации объектов;</w:t>
      </w:r>
    </w:p>
    <w:p w:rsidR="00B45AD7" w:rsidRPr="00106845" w:rsidRDefault="00B45AD7" w:rsidP="00B8535D">
      <w:pPr>
        <w:pStyle w:val="a5"/>
        <w:widowControl w:val="0"/>
        <w:numPr>
          <w:ilvl w:val="0"/>
          <w:numId w:val="35"/>
        </w:numPr>
        <w:tabs>
          <w:tab w:val="left" w:pos="336"/>
          <w:tab w:val="left" w:pos="364"/>
        </w:tabs>
        <w:autoSpaceDE w:val="0"/>
        <w:autoSpaceDN w:val="0"/>
        <w:adjustRightInd w:val="0"/>
        <w:spacing w:line="240" w:lineRule="auto"/>
        <w:ind w:left="0" w:firstLine="540"/>
        <w:rPr>
          <w:sz w:val="24"/>
          <w:szCs w:val="24"/>
        </w:rPr>
      </w:pPr>
      <w:r w:rsidRPr="00106845">
        <w:rPr>
          <w:sz w:val="24"/>
          <w:szCs w:val="24"/>
        </w:rPr>
        <w:t>подведение под понятие, выведение следствий;</w:t>
      </w:r>
    </w:p>
    <w:p w:rsidR="00B45AD7" w:rsidRPr="00106845" w:rsidRDefault="00B45AD7" w:rsidP="00B8535D">
      <w:pPr>
        <w:pStyle w:val="a5"/>
        <w:widowControl w:val="0"/>
        <w:numPr>
          <w:ilvl w:val="0"/>
          <w:numId w:val="35"/>
        </w:numPr>
        <w:tabs>
          <w:tab w:val="left" w:pos="336"/>
          <w:tab w:val="left" w:pos="364"/>
        </w:tabs>
        <w:autoSpaceDE w:val="0"/>
        <w:autoSpaceDN w:val="0"/>
        <w:adjustRightInd w:val="0"/>
        <w:spacing w:line="240" w:lineRule="auto"/>
        <w:ind w:left="0" w:firstLine="540"/>
        <w:rPr>
          <w:sz w:val="24"/>
          <w:szCs w:val="24"/>
        </w:rPr>
      </w:pPr>
      <w:r w:rsidRPr="00106845">
        <w:rPr>
          <w:sz w:val="24"/>
          <w:szCs w:val="24"/>
        </w:rPr>
        <w:t>установление причинно-следственных связей, представление цепочек объектов и явлений;</w:t>
      </w:r>
    </w:p>
    <w:p w:rsidR="00B45AD7" w:rsidRPr="00106845" w:rsidRDefault="00B45AD7" w:rsidP="00B8535D">
      <w:pPr>
        <w:pStyle w:val="a5"/>
        <w:widowControl w:val="0"/>
        <w:numPr>
          <w:ilvl w:val="0"/>
          <w:numId w:val="35"/>
        </w:numPr>
        <w:tabs>
          <w:tab w:val="left" w:pos="336"/>
          <w:tab w:val="left" w:pos="364"/>
        </w:tabs>
        <w:autoSpaceDE w:val="0"/>
        <w:autoSpaceDN w:val="0"/>
        <w:adjustRightInd w:val="0"/>
        <w:spacing w:line="240" w:lineRule="auto"/>
        <w:ind w:left="0" w:firstLine="540"/>
        <w:rPr>
          <w:sz w:val="24"/>
          <w:szCs w:val="24"/>
        </w:rPr>
      </w:pPr>
      <w:r w:rsidRPr="00106845">
        <w:rPr>
          <w:sz w:val="24"/>
          <w:szCs w:val="24"/>
        </w:rPr>
        <w:lastRenderedPageBreak/>
        <w:t>построение логической цепочки рассуждений, анализ истинности утверждений;</w:t>
      </w:r>
    </w:p>
    <w:p w:rsidR="00B45AD7" w:rsidRPr="00106845" w:rsidRDefault="00B45AD7" w:rsidP="00B8535D">
      <w:pPr>
        <w:pStyle w:val="a5"/>
        <w:widowControl w:val="0"/>
        <w:numPr>
          <w:ilvl w:val="0"/>
          <w:numId w:val="35"/>
        </w:numPr>
        <w:tabs>
          <w:tab w:val="left" w:pos="336"/>
          <w:tab w:val="left" w:pos="364"/>
        </w:tabs>
        <w:autoSpaceDE w:val="0"/>
        <w:autoSpaceDN w:val="0"/>
        <w:adjustRightInd w:val="0"/>
        <w:spacing w:line="240" w:lineRule="auto"/>
        <w:ind w:left="0" w:firstLine="540"/>
        <w:rPr>
          <w:sz w:val="24"/>
          <w:szCs w:val="24"/>
        </w:rPr>
      </w:pPr>
      <w:r w:rsidRPr="00106845">
        <w:rPr>
          <w:sz w:val="24"/>
          <w:szCs w:val="24"/>
        </w:rPr>
        <w:t>доказательство;</w:t>
      </w:r>
    </w:p>
    <w:p w:rsidR="00B45AD7" w:rsidRPr="00106845" w:rsidRDefault="00B45AD7" w:rsidP="00B8535D">
      <w:pPr>
        <w:pStyle w:val="a5"/>
        <w:widowControl w:val="0"/>
        <w:numPr>
          <w:ilvl w:val="0"/>
          <w:numId w:val="35"/>
        </w:numPr>
        <w:tabs>
          <w:tab w:val="left" w:pos="336"/>
          <w:tab w:val="left" w:pos="364"/>
        </w:tabs>
        <w:autoSpaceDE w:val="0"/>
        <w:autoSpaceDN w:val="0"/>
        <w:adjustRightInd w:val="0"/>
        <w:spacing w:line="240" w:lineRule="auto"/>
        <w:ind w:left="0" w:firstLine="540"/>
        <w:rPr>
          <w:sz w:val="24"/>
          <w:szCs w:val="24"/>
        </w:rPr>
      </w:pPr>
      <w:r w:rsidRPr="00106845">
        <w:rPr>
          <w:sz w:val="24"/>
          <w:szCs w:val="24"/>
        </w:rPr>
        <w:t>выдвижение гипотез и их обоснование.</w:t>
      </w:r>
    </w:p>
    <w:p w:rsidR="00B45AD7" w:rsidRPr="00106845" w:rsidRDefault="00B45AD7" w:rsidP="00106845">
      <w:pPr>
        <w:pStyle w:val="a5"/>
        <w:spacing w:line="240" w:lineRule="auto"/>
        <w:ind w:firstLine="540"/>
        <w:rPr>
          <w:sz w:val="24"/>
          <w:szCs w:val="24"/>
        </w:rPr>
      </w:pPr>
      <w:r w:rsidRPr="00106845">
        <w:rPr>
          <w:sz w:val="24"/>
          <w:szCs w:val="24"/>
        </w:rPr>
        <w:t xml:space="preserve">Действия </w:t>
      </w:r>
      <w:r w:rsidRPr="00106845">
        <w:rPr>
          <w:i/>
          <w:iCs/>
          <w:sz w:val="24"/>
          <w:szCs w:val="24"/>
        </w:rPr>
        <w:t xml:space="preserve">постановки и решения проблем </w:t>
      </w:r>
      <w:r w:rsidRPr="00106845">
        <w:rPr>
          <w:sz w:val="24"/>
          <w:szCs w:val="24"/>
        </w:rPr>
        <w:t>включают формулирование проблемы и самостоятельное создание способов решения проблем творческого и поискового характера.</w:t>
      </w:r>
    </w:p>
    <w:p w:rsidR="00B45AD7" w:rsidRPr="00106845" w:rsidRDefault="00B45AD7" w:rsidP="00106845">
      <w:pPr>
        <w:pStyle w:val="a5"/>
        <w:spacing w:line="240" w:lineRule="auto"/>
        <w:ind w:firstLine="540"/>
        <w:rPr>
          <w:sz w:val="24"/>
          <w:szCs w:val="24"/>
        </w:rPr>
      </w:pPr>
      <w:r w:rsidRPr="00106845">
        <w:rPr>
          <w:i/>
          <w:iCs/>
          <w:sz w:val="24"/>
          <w:szCs w:val="24"/>
          <w:u w:val="single"/>
        </w:rPr>
        <w:t>Коммуникативные</w:t>
      </w:r>
      <w:r w:rsidRPr="00106845">
        <w:rPr>
          <w:sz w:val="24"/>
          <w:szCs w:val="24"/>
        </w:rPr>
        <w:t xml:space="preserve"> УУД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Соответственно в состав коммуникативных действий входят:</w:t>
      </w:r>
    </w:p>
    <w:p w:rsidR="00B45AD7" w:rsidRPr="00106845" w:rsidRDefault="00B45AD7" w:rsidP="00B8535D">
      <w:pPr>
        <w:pStyle w:val="a5"/>
        <w:widowControl w:val="0"/>
        <w:numPr>
          <w:ilvl w:val="0"/>
          <w:numId w:val="36"/>
        </w:numPr>
        <w:tabs>
          <w:tab w:val="left" w:pos="336"/>
        </w:tabs>
        <w:autoSpaceDE w:val="0"/>
        <w:autoSpaceDN w:val="0"/>
        <w:adjustRightInd w:val="0"/>
        <w:spacing w:line="240" w:lineRule="auto"/>
        <w:ind w:left="0" w:firstLine="540"/>
        <w:rPr>
          <w:sz w:val="24"/>
          <w:szCs w:val="24"/>
        </w:rPr>
      </w:pPr>
      <w:r w:rsidRPr="00106845">
        <w:rPr>
          <w:sz w:val="24"/>
          <w:szCs w:val="24"/>
        </w:rPr>
        <w:t xml:space="preserve">планирование учебного сотрудничества с учителем и сверстниками </w:t>
      </w:r>
      <w:r w:rsidR="008C05FE">
        <w:rPr>
          <w:sz w:val="24"/>
          <w:szCs w:val="24"/>
        </w:rPr>
        <w:t>–</w:t>
      </w:r>
      <w:r w:rsidRPr="00106845">
        <w:rPr>
          <w:sz w:val="24"/>
          <w:szCs w:val="24"/>
        </w:rPr>
        <w:t xml:space="preserve"> определение цели, функций участников, способов взаимодействия;</w:t>
      </w:r>
    </w:p>
    <w:p w:rsidR="00B45AD7" w:rsidRPr="00106845" w:rsidRDefault="00B45AD7" w:rsidP="00B8535D">
      <w:pPr>
        <w:pStyle w:val="a5"/>
        <w:widowControl w:val="0"/>
        <w:numPr>
          <w:ilvl w:val="0"/>
          <w:numId w:val="36"/>
        </w:numPr>
        <w:tabs>
          <w:tab w:val="left" w:pos="336"/>
        </w:tabs>
        <w:autoSpaceDE w:val="0"/>
        <w:autoSpaceDN w:val="0"/>
        <w:adjustRightInd w:val="0"/>
        <w:spacing w:line="240" w:lineRule="auto"/>
        <w:ind w:left="0" w:firstLine="540"/>
        <w:rPr>
          <w:sz w:val="24"/>
          <w:szCs w:val="24"/>
        </w:rPr>
      </w:pPr>
      <w:r w:rsidRPr="00106845">
        <w:rPr>
          <w:sz w:val="24"/>
          <w:szCs w:val="24"/>
        </w:rPr>
        <w:t>постановка вопросов — инициативное сотрудничество в поиске и сборе информации;</w:t>
      </w:r>
    </w:p>
    <w:p w:rsidR="00B45AD7" w:rsidRPr="00106845" w:rsidRDefault="00B45AD7" w:rsidP="00B8535D">
      <w:pPr>
        <w:pStyle w:val="a5"/>
        <w:widowControl w:val="0"/>
        <w:numPr>
          <w:ilvl w:val="0"/>
          <w:numId w:val="36"/>
        </w:numPr>
        <w:tabs>
          <w:tab w:val="left" w:pos="336"/>
        </w:tabs>
        <w:autoSpaceDE w:val="0"/>
        <w:autoSpaceDN w:val="0"/>
        <w:adjustRightInd w:val="0"/>
        <w:spacing w:line="240" w:lineRule="auto"/>
        <w:ind w:left="0" w:firstLine="540"/>
        <w:rPr>
          <w:sz w:val="24"/>
          <w:szCs w:val="24"/>
        </w:rPr>
      </w:pPr>
      <w:r w:rsidRPr="00106845">
        <w:rPr>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B45AD7" w:rsidRPr="00106845" w:rsidRDefault="00B45AD7" w:rsidP="00B8535D">
      <w:pPr>
        <w:pStyle w:val="a5"/>
        <w:widowControl w:val="0"/>
        <w:numPr>
          <w:ilvl w:val="0"/>
          <w:numId w:val="36"/>
        </w:numPr>
        <w:tabs>
          <w:tab w:val="left" w:pos="336"/>
        </w:tabs>
        <w:autoSpaceDE w:val="0"/>
        <w:autoSpaceDN w:val="0"/>
        <w:adjustRightInd w:val="0"/>
        <w:spacing w:line="240" w:lineRule="auto"/>
        <w:ind w:left="0" w:firstLine="540"/>
        <w:rPr>
          <w:sz w:val="24"/>
          <w:szCs w:val="24"/>
        </w:rPr>
      </w:pPr>
      <w:r w:rsidRPr="00106845">
        <w:rPr>
          <w:sz w:val="24"/>
          <w:szCs w:val="24"/>
        </w:rPr>
        <w:t>управление поведением партнёра — контроль, коррекция, оценка его действий;</w:t>
      </w:r>
    </w:p>
    <w:p w:rsidR="00B45AD7" w:rsidRPr="00106845" w:rsidRDefault="00B45AD7" w:rsidP="00B8535D">
      <w:pPr>
        <w:pStyle w:val="a5"/>
        <w:widowControl w:val="0"/>
        <w:numPr>
          <w:ilvl w:val="0"/>
          <w:numId w:val="36"/>
        </w:numPr>
        <w:tabs>
          <w:tab w:val="left" w:pos="336"/>
        </w:tabs>
        <w:autoSpaceDE w:val="0"/>
        <w:autoSpaceDN w:val="0"/>
        <w:adjustRightInd w:val="0"/>
        <w:spacing w:line="240" w:lineRule="auto"/>
        <w:ind w:left="0" w:firstLine="540"/>
        <w:rPr>
          <w:sz w:val="24"/>
          <w:szCs w:val="24"/>
        </w:rPr>
      </w:pPr>
      <w:r w:rsidRPr="00106845">
        <w:rPr>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B45AD7" w:rsidRPr="00106845" w:rsidRDefault="00B45AD7" w:rsidP="00106845">
      <w:pPr>
        <w:pStyle w:val="a5"/>
        <w:spacing w:line="240" w:lineRule="auto"/>
        <w:ind w:firstLine="540"/>
        <w:rPr>
          <w:sz w:val="24"/>
          <w:szCs w:val="24"/>
        </w:rPr>
      </w:pPr>
      <w:r w:rsidRPr="00106845">
        <w:rPr>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B45AD7" w:rsidRPr="00106845" w:rsidRDefault="00B45AD7" w:rsidP="00106845">
      <w:pPr>
        <w:pStyle w:val="a5"/>
        <w:spacing w:line="240" w:lineRule="auto"/>
        <w:ind w:firstLine="540"/>
        <w:rPr>
          <w:sz w:val="24"/>
          <w:szCs w:val="24"/>
        </w:rPr>
      </w:pPr>
      <w:r w:rsidRPr="00106845">
        <w:rPr>
          <w:sz w:val="24"/>
          <w:szCs w:val="24"/>
        </w:rPr>
        <w:t xml:space="preserve">В основу выделения базовых УУД в каждом виде положена концепция структуры и динамики психологического возраста (Л.С. Выготского) и теория задач развития (Р. Хевигхерст). </w:t>
      </w:r>
      <w:proofErr w:type="gramStart"/>
      <w:r w:rsidRPr="00106845">
        <w:rPr>
          <w:sz w:val="24"/>
          <w:szCs w:val="24"/>
        </w:rPr>
        <w:t xml:space="preserve">Это позволяет реализовать системный подход и дифференцировать конкретные УУД, которые являются ключевыми в определении умения учиться для основного общего образования, учитывая при этом кризис перехода из начальной школы в основную, где от учащихся требуются высокая степень проявления самостоятельности учебной деятельности, решение задачи предварительного профессионального самоопределения, связанного с выбором профильного обучения и построение индивидуальной траектории развития. </w:t>
      </w:r>
      <w:proofErr w:type="gramEnd"/>
    </w:p>
    <w:p w:rsidR="00B45AD7" w:rsidRPr="00106845" w:rsidRDefault="00B45AD7" w:rsidP="00106845">
      <w:pPr>
        <w:pStyle w:val="a5"/>
        <w:spacing w:line="240" w:lineRule="auto"/>
        <w:ind w:firstLine="540"/>
        <w:rPr>
          <w:sz w:val="24"/>
          <w:szCs w:val="24"/>
        </w:rPr>
      </w:pPr>
      <w:r w:rsidRPr="00106845">
        <w:rPr>
          <w:sz w:val="24"/>
          <w:szCs w:val="24"/>
        </w:rPr>
        <w:t>В связи с этим педагогические работники МБОУ «</w:t>
      </w:r>
      <w:r>
        <w:rPr>
          <w:sz w:val="24"/>
          <w:szCs w:val="24"/>
        </w:rPr>
        <w:t>Большебыковская</w:t>
      </w:r>
      <w:r w:rsidRPr="00106845">
        <w:rPr>
          <w:sz w:val="24"/>
          <w:szCs w:val="24"/>
        </w:rPr>
        <w:t xml:space="preserve"> средняя общеобразовательная школа» должны ориентироваться в своей деятельности на развитие </w:t>
      </w:r>
      <w:proofErr w:type="gramStart"/>
      <w:r w:rsidRPr="00106845">
        <w:rPr>
          <w:sz w:val="24"/>
          <w:szCs w:val="24"/>
        </w:rPr>
        <w:t>следующих</w:t>
      </w:r>
      <w:proofErr w:type="gramEnd"/>
      <w:r w:rsidRPr="00106845">
        <w:rPr>
          <w:sz w:val="24"/>
          <w:szCs w:val="24"/>
        </w:rPr>
        <w:t xml:space="preserve"> УУД:</w:t>
      </w:r>
    </w:p>
    <w:p w:rsidR="00B45AD7" w:rsidRPr="00106845" w:rsidRDefault="00B45AD7" w:rsidP="00B8535D">
      <w:pPr>
        <w:pStyle w:val="a5"/>
        <w:widowControl w:val="0"/>
        <w:numPr>
          <w:ilvl w:val="0"/>
          <w:numId w:val="37"/>
        </w:numPr>
        <w:tabs>
          <w:tab w:val="left" w:pos="336"/>
        </w:tabs>
        <w:autoSpaceDE w:val="0"/>
        <w:autoSpaceDN w:val="0"/>
        <w:adjustRightInd w:val="0"/>
        <w:spacing w:line="240" w:lineRule="auto"/>
        <w:ind w:left="0" w:firstLine="540"/>
        <w:rPr>
          <w:i/>
          <w:iCs/>
          <w:sz w:val="24"/>
          <w:szCs w:val="24"/>
        </w:rPr>
      </w:pPr>
      <w:r w:rsidRPr="00106845">
        <w:rPr>
          <w:i/>
          <w:iCs/>
          <w:sz w:val="24"/>
          <w:szCs w:val="24"/>
        </w:rPr>
        <w:t xml:space="preserve">личностные </w:t>
      </w:r>
      <w:r w:rsidRPr="00106845">
        <w:rPr>
          <w:sz w:val="24"/>
          <w:szCs w:val="24"/>
        </w:rPr>
        <w:t xml:space="preserve">– смыслообразование на основе развития мотивации и целеполагания учения; развитие </w:t>
      </w:r>
      <w:proofErr w:type="gramStart"/>
      <w:r w:rsidRPr="00106845">
        <w:rPr>
          <w:sz w:val="24"/>
          <w:szCs w:val="24"/>
        </w:rPr>
        <w:t>Я-концепции</w:t>
      </w:r>
      <w:proofErr w:type="gramEnd"/>
      <w:r w:rsidRPr="00106845">
        <w:rPr>
          <w:sz w:val="24"/>
          <w:szCs w:val="24"/>
        </w:rPr>
        <w:t xml:space="preserve"> и самооценки; развитие морального сознания и ориентировки учащегося в сфере нравственно-этических отношений;</w:t>
      </w:r>
    </w:p>
    <w:p w:rsidR="00B45AD7" w:rsidRPr="00106845" w:rsidRDefault="00B45AD7" w:rsidP="00B8535D">
      <w:pPr>
        <w:pStyle w:val="a5"/>
        <w:widowControl w:val="0"/>
        <w:numPr>
          <w:ilvl w:val="0"/>
          <w:numId w:val="37"/>
        </w:numPr>
        <w:tabs>
          <w:tab w:val="left" w:pos="336"/>
        </w:tabs>
        <w:autoSpaceDE w:val="0"/>
        <w:autoSpaceDN w:val="0"/>
        <w:adjustRightInd w:val="0"/>
        <w:spacing w:line="240" w:lineRule="auto"/>
        <w:ind w:left="0" w:firstLine="540"/>
        <w:rPr>
          <w:i/>
          <w:iCs/>
          <w:sz w:val="24"/>
          <w:szCs w:val="24"/>
        </w:rPr>
      </w:pPr>
      <w:r w:rsidRPr="00106845">
        <w:rPr>
          <w:i/>
          <w:iCs/>
          <w:sz w:val="24"/>
          <w:szCs w:val="24"/>
        </w:rPr>
        <w:t xml:space="preserve">регулятивные </w:t>
      </w:r>
      <w:r w:rsidRPr="00106845">
        <w:rPr>
          <w:sz w:val="24"/>
          <w:szCs w:val="24"/>
        </w:rPr>
        <w:t>– целеполагание и построение жизненных планов во временной перспективе; планирование и организация деятельности; целеобразование; самоконтроль и самооценивание; действие во внутреннем плане;</w:t>
      </w:r>
    </w:p>
    <w:p w:rsidR="00B45AD7" w:rsidRPr="00106845" w:rsidRDefault="00B45AD7" w:rsidP="00B8535D">
      <w:pPr>
        <w:pStyle w:val="a5"/>
        <w:widowControl w:val="0"/>
        <w:numPr>
          <w:ilvl w:val="0"/>
          <w:numId w:val="37"/>
        </w:numPr>
        <w:tabs>
          <w:tab w:val="left" w:pos="336"/>
        </w:tabs>
        <w:autoSpaceDE w:val="0"/>
        <w:autoSpaceDN w:val="0"/>
        <w:adjustRightInd w:val="0"/>
        <w:spacing w:line="240" w:lineRule="auto"/>
        <w:ind w:left="0" w:firstLine="540"/>
        <w:rPr>
          <w:i/>
          <w:iCs/>
          <w:sz w:val="24"/>
          <w:szCs w:val="24"/>
        </w:rPr>
      </w:pPr>
      <w:r w:rsidRPr="00106845">
        <w:rPr>
          <w:i/>
          <w:iCs/>
          <w:sz w:val="24"/>
          <w:szCs w:val="24"/>
        </w:rPr>
        <w:t xml:space="preserve">познавательные </w:t>
      </w:r>
      <w:r w:rsidR="008C05FE">
        <w:rPr>
          <w:sz w:val="24"/>
          <w:szCs w:val="24"/>
        </w:rPr>
        <w:t>–</w:t>
      </w:r>
      <w:r w:rsidRPr="00106845">
        <w:rPr>
          <w:sz w:val="24"/>
          <w:szCs w:val="24"/>
        </w:rPr>
        <w:t xml:space="preserve"> исследовательские действия (поиск информации, исследование); сложные формы опосредствования познавательной деятельности; переработка и структурирование информации (работа с текстом, смысловое чтение); формирование элементов комбинаторного мышления как одного из компонентов гипотетико-дедуктивного интеллекта; работа с научными понятиями и освоение общего приема доказательства как компонента воспитания логического мышления;</w:t>
      </w:r>
    </w:p>
    <w:p w:rsidR="00B45AD7" w:rsidRPr="00106845" w:rsidRDefault="00B45AD7" w:rsidP="00B8535D">
      <w:pPr>
        <w:pStyle w:val="a5"/>
        <w:widowControl w:val="0"/>
        <w:numPr>
          <w:ilvl w:val="0"/>
          <w:numId w:val="37"/>
        </w:numPr>
        <w:tabs>
          <w:tab w:val="left" w:pos="336"/>
        </w:tabs>
        <w:autoSpaceDE w:val="0"/>
        <w:autoSpaceDN w:val="0"/>
        <w:adjustRightInd w:val="0"/>
        <w:spacing w:line="240" w:lineRule="auto"/>
        <w:ind w:left="0" w:firstLine="540"/>
        <w:rPr>
          <w:i/>
          <w:iCs/>
          <w:sz w:val="24"/>
          <w:szCs w:val="24"/>
        </w:rPr>
      </w:pPr>
      <w:proofErr w:type="gramStart"/>
      <w:r w:rsidRPr="00106845">
        <w:rPr>
          <w:i/>
          <w:iCs/>
          <w:sz w:val="24"/>
          <w:szCs w:val="24"/>
        </w:rPr>
        <w:t xml:space="preserve">коммуникативные </w:t>
      </w:r>
      <w:r w:rsidRPr="00106845">
        <w:rPr>
          <w:sz w:val="24"/>
          <w:szCs w:val="24"/>
        </w:rPr>
        <w:t xml:space="preserve">действия, направленные на осуществление межличностного общения </w:t>
      </w:r>
      <w:r w:rsidRPr="00106845">
        <w:rPr>
          <w:sz w:val="24"/>
          <w:szCs w:val="24"/>
        </w:rPr>
        <w:lastRenderedPageBreak/>
        <w:t>(ориентация в личностных особенностях партнера, его позиции в общении и взаимодействии, учет разных мнений, овладение средствами решения коммуникативных задач, воздействие, аргументация и пр.); действия, направленные на кооперацию – совместную деятельность (организация и планирование работы в группе, в том числе умение договариваться, находить общее решение, брать инициативу, разрешать конфликты);</w:t>
      </w:r>
      <w:proofErr w:type="gramEnd"/>
      <w:r w:rsidRPr="00106845">
        <w:rPr>
          <w:sz w:val="24"/>
          <w:szCs w:val="24"/>
        </w:rPr>
        <w:t xml:space="preserve"> действия, обеспечивающие формирование личностной и познавательной рефлексии.</w:t>
      </w:r>
    </w:p>
    <w:p w:rsidR="00B45AD7" w:rsidRPr="00106845" w:rsidRDefault="00B45AD7" w:rsidP="00106845">
      <w:pPr>
        <w:pStyle w:val="3"/>
        <w:keepNext w:val="0"/>
        <w:spacing w:before="0" w:after="0"/>
        <w:ind w:firstLine="540"/>
        <w:jc w:val="center"/>
        <w:rPr>
          <w:rFonts w:ascii="Times New Roman" w:hAnsi="Times New Roman"/>
          <w:sz w:val="24"/>
          <w:szCs w:val="24"/>
        </w:rPr>
      </w:pPr>
    </w:p>
    <w:p w:rsidR="00B45AD7" w:rsidRPr="00106845" w:rsidRDefault="00B45AD7" w:rsidP="00106845">
      <w:pPr>
        <w:pStyle w:val="3"/>
        <w:keepNext w:val="0"/>
        <w:spacing w:before="0" w:after="0"/>
        <w:ind w:firstLine="540"/>
        <w:jc w:val="center"/>
        <w:rPr>
          <w:rFonts w:ascii="Times New Roman" w:hAnsi="Times New Roman"/>
          <w:sz w:val="24"/>
          <w:szCs w:val="24"/>
        </w:rPr>
      </w:pPr>
      <w:r w:rsidRPr="00106845">
        <w:rPr>
          <w:rFonts w:ascii="Times New Roman" w:hAnsi="Times New Roman"/>
          <w:sz w:val="24"/>
          <w:szCs w:val="24"/>
        </w:rPr>
        <w:t>Связь универсальных учебных действий с содержанием учебных предметов</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Развитие УУД, обеспечивающее решение задач общекультурного, ценностно-личностного, познавательного развития обучающихся, реализуется в МБОУ «</w:t>
      </w:r>
      <w:r>
        <w:rPr>
          <w:sz w:val="24"/>
          <w:szCs w:val="24"/>
          <w:lang w:eastAsia="ru-RU"/>
        </w:rPr>
        <w:t xml:space="preserve">Большебыковская </w:t>
      </w:r>
      <w:r w:rsidRPr="00106845">
        <w:rPr>
          <w:sz w:val="24"/>
          <w:szCs w:val="24"/>
          <w:lang w:eastAsia="ru-RU"/>
        </w:rPr>
        <w:t xml:space="preserve">средняя общеобразовательная школа» в рамках целостного образовательного процесса в ходе изучения системы учебных курсов предметного и метапредметного содержания, в метапредметной деятельности, через организацию форм учебного сотрудничества и решения важных задач жизнедеятельности обучающихся. </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На уровне основного общего образования особое значение имеет обеспечение при организации учебного процесса сбалансированного развития у </w:t>
      </w:r>
      <w:proofErr w:type="gramStart"/>
      <w:r w:rsidRPr="00106845">
        <w:rPr>
          <w:sz w:val="24"/>
          <w:szCs w:val="24"/>
          <w:lang w:eastAsia="ru-RU"/>
        </w:rPr>
        <w:t>обучающихся</w:t>
      </w:r>
      <w:proofErr w:type="gramEnd"/>
      <w:r w:rsidRPr="00106845">
        <w:rPr>
          <w:sz w:val="24"/>
          <w:szCs w:val="24"/>
          <w:lang w:eastAsia="ru-RU"/>
        </w:rPr>
        <w:t xml:space="preserve"> логического,  наглядно-образного и знаково-символического мышления, исключающего риск развития формализма мышления, формирования псевдологического мышления. Существенную роль в этом играют такие учебные предметы, как математика, русский язык, история и др.</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Учитель в рамках каждого учебного предмета в зависимости от предметного содержания и релевантных способов организации учебной деятельности обучающихся должен обеспечить не только решение собственно предметных задач, но и создать условия для развития УУД.</w:t>
      </w:r>
    </w:p>
    <w:p w:rsidR="00B45AD7" w:rsidRPr="00106845" w:rsidRDefault="00B45AD7" w:rsidP="00106845">
      <w:pPr>
        <w:suppressAutoHyphens w:val="0"/>
        <w:autoSpaceDE w:val="0"/>
        <w:autoSpaceDN w:val="0"/>
        <w:adjustRightInd w:val="0"/>
        <w:ind w:firstLine="540"/>
        <w:rPr>
          <w:sz w:val="24"/>
          <w:szCs w:val="24"/>
          <w:lang w:eastAsia="ru-RU"/>
        </w:rPr>
      </w:pPr>
      <w:r w:rsidRPr="00106845">
        <w:rPr>
          <w:i/>
          <w:iCs/>
          <w:sz w:val="24"/>
          <w:szCs w:val="24"/>
          <w:lang w:eastAsia="ru-RU"/>
        </w:rPr>
        <w:t xml:space="preserve">Средствами достижения личностных и метапредметных результатов </w:t>
      </w:r>
      <w:r w:rsidRPr="00106845">
        <w:rPr>
          <w:sz w:val="24"/>
          <w:szCs w:val="24"/>
          <w:lang w:eastAsia="ru-RU"/>
        </w:rPr>
        <w:t>в каждом предмете могут служить:</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1) </w:t>
      </w:r>
      <w:r w:rsidRPr="00106845">
        <w:rPr>
          <w:i/>
          <w:iCs/>
          <w:sz w:val="24"/>
          <w:szCs w:val="24"/>
          <w:lang w:eastAsia="ru-RU"/>
        </w:rPr>
        <w:t xml:space="preserve">текст </w:t>
      </w:r>
      <w:r w:rsidRPr="00106845">
        <w:rPr>
          <w:sz w:val="24"/>
          <w:szCs w:val="24"/>
          <w:lang w:eastAsia="ru-RU"/>
        </w:rPr>
        <w:t>(например, правила общения с помощью языка на уроках развития речи);</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2) </w:t>
      </w:r>
      <w:r w:rsidRPr="00106845">
        <w:rPr>
          <w:i/>
          <w:iCs/>
          <w:sz w:val="24"/>
          <w:szCs w:val="24"/>
          <w:lang w:eastAsia="ru-RU"/>
        </w:rPr>
        <w:t xml:space="preserve">наглядность </w:t>
      </w:r>
      <w:r w:rsidRPr="00106845">
        <w:rPr>
          <w:sz w:val="24"/>
          <w:szCs w:val="24"/>
          <w:lang w:eastAsia="ru-RU"/>
        </w:rPr>
        <w:t>(например, схемы и графики в математике);</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3) </w:t>
      </w:r>
      <w:r w:rsidRPr="00106845">
        <w:rPr>
          <w:i/>
          <w:iCs/>
          <w:sz w:val="24"/>
          <w:szCs w:val="24"/>
          <w:lang w:eastAsia="ru-RU"/>
        </w:rPr>
        <w:t xml:space="preserve">продуктивные задания, </w:t>
      </w:r>
      <w:r w:rsidRPr="00106845">
        <w:rPr>
          <w:sz w:val="24"/>
          <w:szCs w:val="24"/>
          <w:lang w:eastAsia="ru-RU"/>
        </w:rPr>
        <w:t>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B45AD7" w:rsidRPr="00106845" w:rsidRDefault="00B45AD7" w:rsidP="00106845">
      <w:pPr>
        <w:suppressAutoHyphens w:val="0"/>
        <w:autoSpaceDE w:val="0"/>
        <w:autoSpaceDN w:val="0"/>
        <w:adjustRightInd w:val="0"/>
        <w:ind w:firstLine="540"/>
        <w:rPr>
          <w:sz w:val="24"/>
          <w:szCs w:val="24"/>
          <w:lang w:eastAsia="ru-RU"/>
        </w:rPr>
      </w:pPr>
      <w:proofErr w:type="gramStart"/>
      <w:r w:rsidRPr="00106845">
        <w:rPr>
          <w:sz w:val="24"/>
          <w:szCs w:val="24"/>
          <w:lang w:eastAsia="ru-RU"/>
        </w:rPr>
        <w:t xml:space="preserve">Для удобства педагогов и учеников </w:t>
      </w:r>
      <w:r w:rsidRPr="00106845">
        <w:rPr>
          <w:i/>
          <w:iCs/>
          <w:sz w:val="24"/>
          <w:szCs w:val="24"/>
          <w:lang w:eastAsia="ru-RU"/>
        </w:rPr>
        <w:t xml:space="preserve">в методическом аппарате учебников, соответствующих ФГОС, продуктивные задания </w:t>
      </w:r>
      <w:r w:rsidRPr="00106845">
        <w:rPr>
          <w:sz w:val="24"/>
          <w:szCs w:val="24"/>
          <w:lang w:eastAsia="ru-RU"/>
        </w:rPr>
        <w:t>маркированы точками разного цвета в зависимости от того, на какие результаты они нацелены (например, личностные – красным, регулятивные – оранжевым, познавательные – синим, коммуникативные – зеленым).</w:t>
      </w:r>
      <w:proofErr w:type="gramEnd"/>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Репродуктивные задания, нацеленные на предметный результат, обозначаются точками серого цвета. </w:t>
      </w:r>
    </w:p>
    <w:p w:rsidR="00B45AD7" w:rsidRPr="00106845" w:rsidRDefault="00B45AD7" w:rsidP="008C05FE">
      <w:pPr>
        <w:numPr>
          <w:ilvl w:val="0"/>
          <w:numId w:val="71"/>
        </w:numPr>
        <w:suppressAutoHyphens w:val="0"/>
        <w:autoSpaceDE w:val="0"/>
        <w:autoSpaceDN w:val="0"/>
        <w:adjustRightInd w:val="0"/>
        <w:rPr>
          <w:sz w:val="24"/>
          <w:szCs w:val="24"/>
          <w:lang w:eastAsia="ru-RU"/>
        </w:rPr>
      </w:pPr>
      <w:r w:rsidRPr="00106845">
        <w:rPr>
          <w:i/>
          <w:iCs/>
          <w:sz w:val="24"/>
          <w:szCs w:val="24"/>
          <w:lang w:eastAsia="ru-RU"/>
        </w:rPr>
        <w:t>электронный контент</w:t>
      </w:r>
      <w:r w:rsidRPr="00106845">
        <w:rPr>
          <w:sz w:val="24"/>
          <w:szCs w:val="24"/>
          <w:lang w:eastAsia="ru-RU"/>
        </w:rPr>
        <w:t xml:space="preserve">, то есть мультимедийные учебники, цифровые наглядные средства обучения, виртуальные ресурсы сети Интернет. </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Предмет </w:t>
      </w:r>
      <w:r w:rsidRPr="00106845">
        <w:rPr>
          <w:i/>
          <w:iCs/>
          <w:sz w:val="24"/>
          <w:szCs w:val="24"/>
          <w:u w:val="single"/>
          <w:lang w:eastAsia="ru-RU"/>
        </w:rPr>
        <w:t>«Русский язык</w:t>
      </w:r>
      <w:proofErr w:type="gramStart"/>
      <w:r w:rsidRPr="00106845">
        <w:rPr>
          <w:i/>
          <w:iCs/>
          <w:sz w:val="24"/>
          <w:szCs w:val="24"/>
          <w:u w:val="single"/>
          <w:lang w:eastAsia="ru-RU"/>
        </w:rPr>
        <w:t>»</w:t>
      </w:r>
      <w:r w:rsidRPr="00106845">
        <w:rPr>
          <w:sz w:val="24"/>
          <w:szCs w:val="24"/>
          <w:lang w:eastAsia="ru-RU"/>
        </w:rPr>
        <w:t>п</w:t>
      </w:r>
      <w:proofErr w:type="gramEnd"/>
      <w:r w:rsidRPr="00106845">
        <w:rPr>
          <w:sz w:val="24"/>
          <w:szCs w:val="24"/>
          <w:lang w:eastAsia="ru-RU"/>
        </w:rPr>
        <w:t xml:space="preserve">редоставляет возможности для </w:t>
      </w:r>
      <w:r w:rsidRPr="00106845">
        <w:rPr>
          <w:i/>
          <w:iCs/>
          <w:sz w:val="24"/>
          <w:szCs w:val="24"/>
          <w:lang w:eastAsia="ru-RU"/>
        </w:rPr>
        <w:t xml:space="preserve">личностного </w:t>
      </w:r>
      <w:r w:rsidRPr="00106845">
        <w:rPr>
          <w:sz w:val="24"/>
          <w:szCs w:val="24"/>
          <w:lang w:eastAsia="ru-RU"/>
        </w:rPr>
        <w:t xml:space="preserve">развития учащихся через формирование «основы для понимания особенностей разных культур и воспитания уважения к ним», «ответственности за языковую культуру как общечеловеческую ценность».  Кроме того, в процессе изучения русского языка учащиеся получают возможность для развития </w:t>
      </w:r>
      <w:r w:rsidRPr="00106845">
        <w:rPr>
          <w:i/>
          <w:iCs/>
          <w:sz w:val="24"/>
          <w:szCs w:val="24"/>
          <w:lang w:eastAsia="ru-RU"/>
        </w:rPr>
        <w:t xml:space="preserve">коммуникативных </w:t>
      </w:r>
      <w:r w:rsidRPr="00106845">
        <w:rPr>
          <w:sz w:val="24"/>
          <w:szCs w:val="24"/>
          <w:lang w:eastAsia="ru-RU"/>
        </w:rPr>
        <w:t xml:space="preserve">УУД благодаря «овладению основными стилистическими ресурсами лексики и фразеологии языка, основными нормами литературного языка, нормами речевого этикета и приобретению опыта их использования в речевой практике при создании устных и письменных высказываний». Работа учащихся с текстом на уроках русского языка открывает возможности для развития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Учебный предмет </w:t>
      </w:r>
      <w:r w:rsidRPr="00106845">
        <w:rPr>
          <w:i/>
          <w:iCs/>
          <w:sz w:val="24"/>
          <w:szCs w:val="24"/>
          <w:u w:val="single"/>
          <w:lang w:eastAsia="ru-RU"/>
        </w:rPr>
        <w:t>«Литература</w:t>
      </w:r>
      <w:proofErr w:type="gramStart"/>
      <w:r w:rsidRPr="00106845">
        <w:rPr>
          <w:i/>
          <w:iCs/>
          <w:sz w:val="24"/>
          <w:szCs w:val="24"/>
          <w:u w:val="single"/>
          <w:lang w:eastAsia="ru-RU"/>
        </w:rPr>
        <w:t>»</w:t>
      </w:r>
      <w:r w:rsidRPr="00106845">
        <w:rPr>
          <w:sz w:val="24"/>
          <w:szCs w:val="24"/>
          <w:lang w:eastAsia="ru-RU"/>
        </w:rPr>
        <w:t>п</w:t>
      </w:r>
      <w:proofErr w:type="gramEnd"/>
      <w:r w:rsidRPr="00106845">
        <w:rPr>
          <w:sz w:val="24"/>
          <w:szCs w:val="24"/>
          <w:lang w:eastAsia="ru-RU"/>
        </w:rPr>
        <w:t xml:space="preserve">режде всего способствует </w:t>
      </w:r>
      <w:r w:rsidRPr="00106845">
        <w:rPr>
          <w:i/>
          <w:iCs/>
          <w:sz w:val="24"/>
          <w:szCs w:val="24"/>
          <w:lang w:eastAsia="ru-RU"/>
        </w:rPr>
        <w:t xml:space="preserve">личностному </w:t>
      </w:r>
      <w:r w:rsidRPr="00106845">
        <w:rPr>
          <w:sz w:val="24"/>
          <w:szCs w:val="24"/>
          <w:lang w:eastAsia="ru-RU"/>
        </w:rPr>
        <w:t xml:space="preserve">развитию </w:t>
      </w:r>
      <w:r w:rsidRPr="00106845">
        <w:rPr>
          <w:sz w:val="24"/>
          <w:szCs w:val="24"/>
          <w:lang w:eastAsia="ru-RU"/>
        </w:rPr>
        <w:lastRenderedPageBreak/>
        <w:t xml:space="preserve">ученика, поскольку обеспечивает «культурную самоидентификацию школьника, способствует «пониманию литературы какодной из основных национально-культурных ценностей народа, какособого способа познания жизни». Общение школьника с литературными произведениями дает ему опыт коммуникации, диалога с писателями разных стран и эпох, приобщает к общечеловеческим ценностям бытия, а также к духовному опыту русского народа, нашедшему отражение в фольклоре и русской классической литературе. Развитие </w:t>
      </w:r>
      <w:r w:rsidRPr="00106845">
        <w:rPr>
          <w:i/>
          <w:iCs/>
          <w:sz w:val="24"/>
          <w:szCs w:val="24"/>
          <w:lang w:eastAsia="ru-RU"/>
        </w:rPr>
        <w:t xml:space="preserve">коммуникативных </w:t>
      </w:r>
      <w:r w:rsidRPr="00106845">
        <w:rPr>
          <w:sz w:val="24"/>
          <w:szCs w:val="24"/>
          <w:lang w:eastAsia="ru-RU"/>
        </w:rPr>
        <w:t xml:space="preserve">УУД средствами учебного предмета «Литература»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w:t>
      </w:r>
      <w:proofErr w:type="gramStart"/>
      <w:r w:rsidRPr="00106845">
        <w:rPr>
          <w:sz w:val="24"/>
          <w:szCs w:val="24"/>
          <w:lang w:eastAsia="ru-RU"/>
        </w:rPr>
        <w:t xml:space="preserve">Кроме того,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w:t>
      </w:r>
      <w:r w:rsidR="008C05FE" w:rsidRPr="00106845">
        <w:rPr>
          <w:sz w:val="24"/>
          <w:szCs w:val="24"/>
          <w:lang w:eastAsia="ru-RU"/>
        </w:rPr>
        <w:t>П</w:t>
      </w:r>
      <w:r w:rsidRPr="00106845">
        <w:rPr>
          <w:sz w:val="24"/>
          <w:szCs w:val="24"/>
          <w:lang w:eastAsia="ru-RU"/>
        </w:rPr>
        <w:t>.,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УУД.</w:t>
      </w:r>
      <w:proofErr w:type="gramEnd"/>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Учебный предмет </w:t>
      </w:r>
      <w:r w:rsidRPr="00106845">
        <w:rPr>
          <w:i/>
          <w:iCs/>
          <w:sz w:val="24"/>
          <w:szCs w:val="24"/>
          <w:u w:val="single"/>
          <w:lang w:eastAsia="ru-RU"/>
        </w:rPr>
        <w:t xml:space="preserve">«Иностранный язык» </w:t>
      </w:r>
      <w:r w:rsidRPr="00106845">
        <w:rPr>
          <w:sz w:val="24"/>
          <w:szCs w:val="24"/>
          <w:lang w:eastAsia="ru-RU"/>
        </w:rPr>
        <w:t xml:space="preserve">способствует развитию </w:t>
      </w:r>
      <w:r w:rsidRPr="00106845">
        <w:rPr>
          <w:i/>
          <w:iCs/>
          <w:sz w:val="24"/>
          <w:szCs w:val="24"/>
          <w:lang w:eastAsia="ru-RU"/>
        </w:rPr>
        <w:t xml:space="preserve">личностных УУД через </w:t>
      </w:r>
      <w:r w:rsidRPr="00106845">
        <w:rPr>
          <w:sz w:val="24"/>
          <w:szCs w:val="24"/>
          <w:lang w:eastAsia="ru-RU"/>
        </w:rPr>
        <w:t xml:space="preserve">«формирование дружелюбного и толерантного отношения к ценностяминых культур, оптимизма и выраженной личностной позиции в восприятии мира, в развитии национального самосознания». Он также помогает развитию «иноязычной коммуникативной компетенции» учащихся. Познавательные УУД развиваются в процессе освоения системы предметных понятий и правил. </w:t>
      </w:r>
    </w:p>
    <w:p w:rsidR="00B45AD7" w:rsidRPr="00106845" w:rsidRDefault="00B45AD7" w:rsidP="00106845">
      <w:pPr>
        <w:suppressAutoHyphens w:val="0"/>
        <w:autoSpaceDE w:val="0"/>
        <w:autoSpaceDN w:val="0"/>
        <w:adjustRightInd w:val="0"/>
        <w:ind w:firstLine="540"/>
        <w:rPr>
          <w:sz w:val="24"/>
          <w:szCs w:val="24"/>
          <w:lang w:eastAsia="ru-RU"/>
        </w:rPr>
      </w:pPr>
      <w:proofErr w:type="gramStart"/>
      <w:r w:rsidRPr="00106845">
        <w:rPr>
          <w:sz w:val="24"/>
          <w:szCs w:val="24"/>
          <w:lang w:eastAsia="ru-RU"/>
        </w:rPr>
        <w:t xml:space="preserve">Учебный предмет </w:t>
      </w:r>
      <w:r w:rsidRPr="00106845">
        <w:rPr>
          <w:i/>
          <w:iCs/>
          <w:sz w:val="24"/>
          <w:szCs w:val="24"/>
          <w:u w:val="single"/>
          <w:lang w:eastAsia="ru-RU"/>
        </w:rPr>
        <w:t>«История»</w:t>
      </w:r>
      <w:r w:rsidRPr="00106845">
        <w:rPr>
          <w:sz w:val="24"/>
          <w:szCs w:val="24"/>
          <w:lang w:eastAsia="ru-RU"/>
        </w:rPr>
        <w:t xml:space="preserve"> создает условия для формирования и развития регулятивных, познавательных и коммуникативных УУД, а именно, способности сознательно организовывать и регулировать свою деятельность </w:t>
      </w:r>
      <w:r w:rsidR="008C05FE">
        <w:rPr>
          <w:sz w:val="24"/>
          <w:szCs w:val="24"/>
          <w:lang w:eastAsia="ru-RU"/>
        </w:rPr>
        <w:t>–</w:t>
      </w:r>
      <w:r w:rsidRPr="00106845">
        <w:rPr>
          <w:sz w:val="24"/>
          <w:szCs w:val="24"/>
          <w:lang w:eastAsia="ru-RU"/>
        </w:rPr>
        <w:t xml:space="preserve"> учебную, общественную и др.; умений работать с учебной и внеучебной информацией (анализировать и обобщать факты, составлять простой и развернутый план, тезисы, конспект, формулировать и обосновывать выводы и т. </w:t>
      </w:r>
      <w:r w:rsidR="008C05FE" w:rsidRPr="00106845">
        <w:rPr>
          <w:sz w:val="24"/>
          <w:szCs w:val="24"/>
          <w:lang w:eastAsia="ru-RU"/>
        </w:rPr>
        <w:t>Д</w:t>
      </w:r>
      <w:r w:rsidRPr="00106845">
        <w:rPr>
          <w:sz w:val="24"/>
          <w:szCs w:val="24"/>
          <w:lang w:eastAsia="ru-RU"/>
        </w:rPr>
        <w:t>.), использовать современные источники информации, в том числе материалы</w:t>
      </w:r>
      <w:proofErr w:type="gramEnd"/>
      <w:r w:rsidRPr="00106845">
        <w:rPr>
          <w:sz w:val="24"/>
          <w:szCs w:val="24"/>
          <w:lang w:eastAsia="ru-RU"/>
        </w:rPr>
        <w:t xml:space="preserve"> на электронных носителях; способности решать творческие задачи, представлять результаты своей деятельности в различных формах (сообщение, эссе, презентация, реферат и др.); готовности к сотрудничеству с соучениками, коллективной работе, освоению основ межкультурного взаимодействия в школе и социальном окружении и др.</w:t>
      </w:r>
    </w:p>
    <w:p w:rsidR="00B45AD7" w:rsidRPr="00106845" w:rsidRDefault="00B45AD7" w:rsidP="00106845">
      <w:pPr>
        <w:pStyle w:val="NoSpacing1"/>
        <w:ind w:firstLine="540"/>
        <w:jc w:val="both"/>
        <w:rPr>
          <w:rFonts w:ascii="Times New Roman" w:hAnsi="Times New Roman" w:cs="Times New Roman"/>
          <w:sz w:val="24"/>
          <w:szCs w:val="24"/>
        </w:rPr>
      </w:pPr>
      <w:r w:rsidRPr="00106845">
        <w:rPr>
          <w:rFonts w:ascii="Times New Roman" w:hAnsi="Times New Roman" w:cs="Times New Roman"/>
          <w:sz w:val="24"/>
          <w:szCs w:val="24"/>
        </w:rPr>
        <w:t xml:space="preserve">Изучение учебного предмета </w:t>
      </w:r>
      <w:r w:rsidRPr="00106845">
        <w:rPr>
          <w:rFonts w:ascii="Times New Roman" w:hAnsi="Times New Roman" w:cs="Times New Roman"/>
          <w:i/>
          <w:iCs/>
          <w:sz w:val="24"/>
          <w:szCs w:val="24"/>
          <w:u w:val="single"/>
        </w:rPr>
        <w:t>«Обществознание»</w:t>
      </w:r>
      <w:r w:rsidRPr="00106845">
        <w:rPr>
          <w:rFonts w:ascii="Times New Roman" w:hAnsi="Times New Roman" w:cs="Times New Roman"/>
          <w:sz w:val="24"/>
          <w:szCs w:val="24"/>
        </w:rPr>
        <w:t xml:space="preserve"> создает условия для развития всех видов УУД. В частности, это способствует мотивированности и направленности на активное и созидательное участие в будущем в общественной и государственной жизни; заинтересованности не только в личном успехе, но и в развитии различных сторон жизни общества, в благополучии и процветании своей страны; развитию ценностной ориентации, основанной на отношении к человеку, его правам и свободам как высшей ценности</w:t>
      </w:r>
      <w:proofErr w:type="gramStart"/>
      <w:r w:rsidRPr="00106845">
        <w:rPr>
          <w:rFonts w:ascii="Times New Roman" w:hAnsi="Times New Roman" w:cs="Times New Roman"/>
          <w:sz w:val="24"/>
          <w:szCs w:val="24"/>
        </w:rPr>
        <w:t>;н</w:t>
      </w:r>
      <w:proofErr w:type="gramEnd"/>
      <w:r w:rsidRPr="00106845">
        <w:rPr>
          <w:rFonts w:ascii="Times New Roman" w:hAnsi="Times New Roman" w:cs="Times New Roman"/>
          <w:sz w:val="24"/>
          <w:szCs w:val="24"/>
        </w:rPr>
        <w:t xml:space="preserve">а идеях патриотизма, любви и уважения к Отечеству, на признании равноправия народов, единства разнообразных культур; на стремлении к укреплению исторически сложившегося государственного единства;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 </w:t>
      </w:r>
    </w:p>
    <w:p w:rsidR="00B45AD7" w:rsidRPr="00106845" w:rsidRDefault="00B45AD7" w:rsidP="00106845">
      <w:pPr>
        <w:pStyle w:val="NoSpacing1"/>
        <w:ind w:firstLine="540"/>
        <w:jc w:val="both"/>
        <w:rPr>
          <w:rFonts w:ascii="Times New Roman" w:hAnsi="Times New Roman" w:cs="Times New Roman"/>
          <w:sz w:val="24"/>
          <w:szCs w:val="24"/>
        </w:rPr>
      </w:pPr>
      <w:r w:rsidRPr="00106845">
        <w:rPr>
          <w:rFonts w:ascii="Times New Roman" w:hAnsi="Times New Roman" w:cs="Times New Roman"/>
          <w:sz w:val="24"/>
          <w:szCs w:val="24"/>
        </w:rPr>
        <w:t xml:space="preserve">Кроме того, обществознание способствует развитию умений сознательно организовывать свою познавательную деятельность (от постановки цели до получения и оценки результата);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 умения пользоваться различными видами публичных выступлений (высказывания, монолог, дискуссия); </w:t>
      </w:r>
      <w:proofErr w:type="gramStart"/>
      <w:r w:rsidRPr="00106845">
        <w:rPr>
          <w:rFonts w:ascii="Times New Roman" w:hAnsi="Times New Roman" w:cs="Times New Roman"/>
          <w:sz w:val="24"/>
          <w:szCs w:val="24"/>
        </w:rPr>
        <w:t xml:space="preserve">умения выполнять познавательные и практические задания, в том числе с использованием проектной деятельности </w:t>
      </w:r>
      <w:r w:rsidRPr="00106845">
        <w:rPr>
          <w:rFonts w:ascii="Times New Roman" w:hAnsi="Times New Roman" w:cs="Times New Roman"/>
          <w:sz w:val="24"/>
          <w:szCs w:val="24"/>
        </w:rPr>
        <w:lastRenderedPageBreak/>
        <w:t>на уроках и в доступной социальной практике, на использование элементов причинно-следственного анализа, исследование несложных реальных связей и зависимостей, определение сущностных характеристик изучаемого объекта, выбор верных критериев для сравнения, сопоставления, оценки объектов, поиск и извлечение нужной информации по заданной теме в адаптированных источниках различного типа, перевод информации из</w:t>
      </w:r>
      <w:proofErr w:type="gramEnd"/>
      <w:r w:rsidRPr="00106845">
        <w:rPr>
          <w:rFonts w:ascii="Times New Roman" w:hAnsi="Times New Roman" w:cs="Times New Roman"/>
          <w:sz w:val="24"/>
          <w:szCs w:val="24"/>
        </w:rPr>
        <w:t xml:space="preserve"> </w:t>
      </w:r>
      <w:proofErr w:type="gramStart"/>
      <w:r w:rsidRPr="00106845">
        <w:rPr>
          <w:rFonts w:ascii="Times New Roman" w:hAnsi="Times New Roman" w:cs="Times New Roman"/>
          <w:sz w:val="24"/>
          <w:szCs w:val="24"/>
        </w:rPr>
        <w:t>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объяснение изученных положений на конкретных примерах,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w:t>
      </w:r>
      <w:proofErr w:type="gramEnd"/>
      <w:r w:rsidRPr="00106845">
        <w:rPr>
          <w:rFonts w:ascii="Times New Roman" w:hAnsi="Times New Roman" w:cs="Times New Roman"/>
          <w:sz w:val="24"/>
          <w:szCs w:val="24"/>
        </w:rPr>
        <w:t xml:space="preserve"> норм, экологических требований, определение собственного отношения к явлениям современной жизни, формулирование своей точки зрения.</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Учебный предмет </w:t>
      </w:r>
      <w:r w:rsidRPr="00106845">
        <w:rPr>
          <w:i/>
          <w:iCs/>
          <w:sz w:val="24"/>
          <w:szCs w:val="24"/>
          <w:u w:val="single"/>
          <w:lang w:eastAsia="ru-RU"/>
        </w:rPr>
        <w:t>«География»</w:t>
      </w:r>
      <w:r w:rsidRPr="00106845">
        <w:rPr>
          <w:sz w:val="24"/>
          <w:szCs w:val="24"/>
          <w:lang w:eastAsia="ru-RU"/>
        </w:rPr>
        <w:t xml:space="preserve"> направлен на развитие:</w:t>
      </w:r>
    </w:p>
    <w:p w:rsidR="00B45AD7" w:rsidRPr="00106845" w:rsidRDefault="00B45AD7" w:rsidP="00B8535D">
      <w:pPr>
        <w:widowControl/>
        <w:numPr>
          <w:ilvl w:val="0"/>
          <w:numId w:val="38"/>
        </w:numPr>
        <w:tabs>
          <w:tab w:val="left" w:pos="280"/>
        </w:tabs>
        <w:suppressAutoHyphens w:val="0"/>
        <w:autoSpaceDE w:val="0"/>
        <w:autoSpaceDN w:val="0"/>
        <w:adjustRightInd w:val="0"/>
        <w:ind w:left="0" w:firstLine="540"/>
        <w:rPr>
          <w:sz w:val="24"/>
          <w:szCs w:val="24"/>
          <w:lang w:eastAsia="ru-RU"/>
        </w:rPr>
      </w:pPr>
      <w:proofErr w:type="gramStart"/>
      <w:r w:rsidRPr="00106845">
        <w:rPr>
          <w:sz w:val="24"/>
          <w:szCs w:val="24"/>
          <w:lang w:eastAsia="ru-RU"/>
        </w:rPr>
        <w:t>ценностных ориентаций учащихся основной школы, отражающих их индивидуально-личностные позиции (осознание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 осознание целостности природы, населения и хозяйства Земли, материков, их крупных районов и стран; представление о России как субъекте мирового географического пространства, ее месте и роли в современном мире;</w:t>
      </w:r>
      <w:proofErr w:type="gramEnd"/>
      <w:r w:rsidRPr="00106845">
        <w:rPr>
          <w:sz w:val="24"/>
          <w:szCs w:val="24"/>
          <w:lang w:eastAsia="ru-RU"/>
        </w:rPr>
        <w:t xml:space="preserve"> 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 осознание значимости и общности глобальных проблем человечества); </w:t>
      </w:r>
    </w:p>
    <w:p w:rsidR="00B45AD7" w:rsidRPr="00106845" w:rsidRDefault="00B45AD7" w:rsidP="00B8535D">
      <w:pPr>
        <w:widowControl/>
        <w:numPr>
          <w:ilvl w:val="0"/>
          <w:numId w:val="38"/>
        </w:numPr>
        <w:tabs>
          <w:tab w:val="left" w:pos="280"/>
        </w:tabs>
        <w:suppressAutoHyphens w:val="0"/>
        <w:autoSpaceDE w:val="0"/>
        <w:autoSpaceDN w:val="0"/>
        <w:adjustRightInd w:val="0"/>
        <w:ind w:left="0" w:firstLine="540"/>
        <w:rPr>
          <w:sz w:val="24"/>
          <w:szCs w:val="24"/>
          <w:lang w:eastAsia="ru-RU"/>
        </w:rPr>
      </w:pPr>
      <w:r w:rsidRPr="00106845">
        <w:rPr>
          <w:sz w:val="24"/>
          <w:szCs w:val="24"/>
          <w:lang w:eastAsia="ru-RU"/>
        </w:rPr>
        <w:t>социальных чувств и качеств (эмоционально-ценностное отношение к окружающей среде, необходимости ее сохранения и рационального использования; патриотизм, любовь к своей местности, своему региону, своей стране; уважение к истории, культуре, национальным особенностям, традициям и образу жизни других народов, толерантность).</w:t>
      </w:r>
    </w:p>
    <w:p w:rsidR="00B45AD7" w:rsidRPr="00106845" w:rsidRDefault="00B45AD7" w:rsidP="00106845">
      <w:pPr>
        <w:suppressAutoHyphens w:val="0"/>
        <w:autoSpaceDE w:val="0"/>
        <w:autoSpaceDN w:val="0"/>
        <w:adjustRightInd w:val="0"/>
        <w:ind w:firstLine="540"/>
        <w:rPr>
          <w:sz w:val="24"/>
          <w:szCs w:val="24"/>
          <w:lang w:eastAsia="ru-RU"/>
        </w:rPr>
      </w:pPr>
      <w:proofErr w:type="gramStart"/>
      <w:r w:rsidRPr="00106845">
        <w:rPr>
          <w:sz w:val="24"/>
          <w:szCs w:val="24"/>
          <w:lang w:eastAsia="ru-RU"/>
        </w:rPr>
        <w:t xml:space="preserve">Кроме того, учебный предмет </w:t>
      </w:r>
      <w:r w:rsidRPr="00106845">
        <w:rPr>
          <w:i/>
          <w:iCs/>
          <w:sz w:val="24"/>
          <w:szCs w:val="24"/>
          <w:u w:val="single"/>
          <w:lang w:eastAsia="ru-RU"/>
        </w:rPr>
        <w:t>«География»</w:t>
      </w:r>
      <w:r w:rsidRPr="00106845">
        <w:rPr>
          <w:sz w:val="24"/>
          <w:szCs w:val="24"/>
          <w:lang w:eastAsia="ru-RU"/>
        </w:rPr>
        <w:t xml:space="preserve"> способствует развитию познавательных интересов, интеллектуальных и творческих способностей учащихся; гуманистических и демократических ценностных ориентаций, готовности следовать этическим нормам поведения в повседневной жизни и производственной деятельности; способности к самостоятельному приобретению новых знаний и практических умений, умения управлять своей познавательной деятельностью; готовности к осознанному выбору дальнейшей профессиональной траектории в соответствии с собственными интересами и возможностями;</w:t>
      </w:r>
      <w:proofErr w:type="gramEnd"/>
      <w:r w:rsidRPr="00106845">
        <w:rPr>
          <w:sz w:val="24"/>
          <w:szCs w:val="24"/>
          <w:lang w:eastAsia="ru-RU"/>
        </w:rPr>
        <w:t xml:space="preserve"> умения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 </w:t>
      </w:r>
      <w:proofErr w:type="gramStart"/>
      <w:r w:rsidRPr="00106845">
        <w:rPr>
          <w:sz w:val="24"/>
          <w:szCs w:val="24"/>
          <w:lang w:eastAsia="ru-RU"/>
        </w:rPr>
        <w:t xml:space="preserve">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 умение оценивать с позиций социальных норм собственные поступки и поступки других людей;  умения взаимодействовать с людьми, работать в коллективах с выполнением различных социальных ролей, представлять себя, вести дискуссию, написать письмо, заявление и т. </w:t>
      </w:r>
      <w:r w:rsidR="008C05FE" w:rsidRPr="00106845">
        <w:rPr>
          <w:sz w:val="24"/>
          <w:szCs w:val="24"/>
          <w:lang w:eastAsia="ru-RU"/>
        </w:rPr>
        <w:t>П</w:t>
      </w:r>
      <w:r w:rsidRPr="00106845">
        <w:rPr>
          <w:sz w:val="24"/>
          <w:szCs w:val="24"/>
          <w:lang w:eastAsia="ru-RU"/>
        </w:rPr>
        <w:t>.;</w:t>
      </w:r>
      <w:proofErr w:type="gramEnd"/>
      <w:r w:rsidRPr="00106845">
        <w:rPr>
          <w:sz w:val="24"/>
          <w:szCs w:val="24"/>
          <w:lang w:eastAsia="ru-RU"/>
        </w:rPr>
        <w:t xml:space="preserve"> умения ориентироваться в окружающем мире, выбирать целевые и смысловые установки в своих действиях и поступках, принимать решения.</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Изучение учебного предмета </w:t>
      </w:r>
      <w:r w:rsidRPr="00106845">
        <w:rPr>
          <w:i/>
          <w:iCs/>
          <w:sz w:val="24"/>
          <w:szCs w:val="24"/>
          <w:u w:val="single"/>
          <w:lang w:eastAsia="ru-RU"/>
        </w:rPr>
        <w:t>«Математика»</w:t>
      </w:r>
      <w:r w:rsidRPr="00106845">
        <w:rPr>
          <w:sz w:val="24"/>
          <w:szCs w:val="24"/>
          <w:lang w:eastAsia="ru-RU"/>
        </w:rPr>
        <w:t xml:space="preserve"> в основной школе направлено на развитие всего комплекса УУД, а именно:</w:t>
      </w:r>
    </w:p>
    <w:p w:rsidR="00B45AD7" w:rsidRPr="00106845" w:rsidRDefault="00B45AD7" w:rsidP="00B8535D">
      <w:pPr>
        <w:widowControl/>
        <w:numPr>
          <w:ilvl w:val="0"/>
          <w:numId w:val="39"/>
        </w:numPr>
        <w:tabs>
          <w:tab w:val="left" w:pos="180"/>
        </w:tabs>
        <w:suppressAutoHyphens w:val="0"/>
        <w:autoSpaceDE w:val="0"/>
        <w:autoSpaceDN w:val="0"/>
        <w:adjustRightInd w:val="0"/>
        <w:ind w:left="0" w:firstLine="540"/>
        <w:rPr>
          <w:sz w:val="24"/>
          <w:szCs w:val="24"/>
          <w:lang w:eastAsia="ru-RU"/>
        </w:rPr>
      </w:pPr>
      <w:r w:rsidRPr="00106845">
        <w:rPr>
          <w:sz w:val="24"/>
          <w:szCs w:val="24"/>
          <w:lang w:eastAsia="ru-RU"/>
        </w:rPr>
        <w:t>развитие логического и критического мышления, культуры речи, способности к умственному эксперименту;</w:t>
      </w:r>
    </w:p>
    <w:p w:rsidR="00B45AD7" w:rsidRPr="00106845" w:rsidRDefault="00B45AD7" w:rsidP="00B8535D">
      <w:pPr>
        <w:widowControl/>
        <w:numPr>
          <w:ilvl w:val="0"/>
          <w:numId w:val="39"/>
        </w:numPr>
        <w:tabs>
          <w:tab w:val="left" w:pos="180"/>
        </w:tabs>
        <w:suppressAutoHyphens w:val="0"/>
        <w:autoSpaceDE w:val="0"/>
        <w:autoSpaceDN w:val="0"/>
        <w:adjustRightInd w:val="0"/>
        <w:ind w:left="0" w:firstLine="540"/>
        <w:rPr>
          <w:sz w:val="24"/>
          <w:szCs w:val="24"/>
          <w:lang w:eastAsia="ru-RU"/>
        </w:rPr>
      </w:pPr>
      <w:r w:rsidRPr="00106845">
        <w:rPr>
          <w:sz w:val="24"/>
          <w:szCs w:val="24"/>
          <w:lang w:eastAsia="ru-RU"/>
        </w:rPr>
        <w:t xml:space="preserve">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 </w:t>
      </w:r>
      <w:r w:rsidRPr="00106845">
        <w:rPr>
          <w:sz w:val="24"/>
          <w:szCs w:val="24"/>
          <w:lang w:eastAsia="ru-RU"/>
        </w:rPr>
        <w:br/>
        <w:t>воспитание качеств личности, обеспечивающих социальную мобильность, способность принимать самостоятельные решения;</w:t>
      </w:r>
    </w:p>
    <w:p w:rsidR="00B45AD7" w:rsidRPr="00106845" w:rsidRDefault="00B45AD7" w:rsidP="00B8535D">
      <w:pPr>
        <w:widowControl/>
        <w:numPr>
          <w:ilvl w:val="0"/>
          <w:numId w:val="39"/>
        </w:numPr>
        <w:tabs>
          <w:tab w:val="left" w:pos="180"/>
        </w:tabs>
        <w:suppressAutoHyphens w:val="0"/>
        <w:autoSpaceDE w:val="0"/>
        <w:autoSpaceDN w:val="0"/>
        <w:adjustRightInd w:val="0"/>
        <w:ind w:left="0" w:firstLine="540"/>
        <w:rPr>
          <w:sz w:val="24"/>
          <w:szCs w:val="24"/>
          <w:lang w:eastAsia="ru-RU"/>
        </w:rPr>
      </w:pPr>
      <w:r w:rsidRPr="00106845">
        <w:rPr>
          <w:sz w:val="24"/>
          <w:szCs w:val="24"/>
          <w:lang w:eastAsia="ru-RU"/>
        </w:rPr>
        <w:lastRenderedPageBreak/>
        <w:t>формирование качеств мышления, необходимых для адаптации в современном информационном обществе;</w:t>
      </w:r>
    </w:p>
    <w:p w:rsidR="00B45AD7" w:rsidRPr="00106845" w:rsidRDefault="00B45AD7" w:rsidP="00B8535D">
      <w:pPr>
        <w:widowControl/>
        <w:numPr>
          <w:ilvl w:val="0"/>
          <w:numId w:val="39"/>
        </w:numPr>
        <w:tabs>
          <w:tab w:val="left" w:pos="180"/>
        </w:tabs>
        <w:suppressAutoHyphens w:val="0"/>
        <w:autoSpaceDE w:val="0"/>
        <w:autoSpaceDN w:val="0"/>
        <w:adjustRightInd w:val="0"/>
        <w:ind w:left="0" w:firstLine="540"/>
        <w:rPr>
          <w:sz w:val="24"/>
          <w:szCs w:val="24"/>
          <w:lang w:eastAsia="ru-RU"/>
        </w:rPr>
      </w:pPr>
      <w:r w:rsidRPr="00106845">
        <w:rPr>
          <w:sz w:val="24"/>
          <w:szCs w:val="24"/>
          <w:lang w:eastAsia="ru-RU"/>
        </w:rPr>
        <w:t>развитие интереса к математическому творчеству и математических способностей;</w:t>
      </w:r>
      <w:r w:rsidRPr="00106845">
        <w:rPr>
          <w:sz w:val="24"/>
          <w:szCs w:val="24"/>
          <w:lang w:eastAsia="ru-RU"/>
        </w:rPr>
        <w:br/>
        <w:t>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B45AD7" w:rsidRPr="00106845" w:rsidRDefault="00B45AD7" w:rsidP="00B8535D">
      <w:pPr>
        <w:widowControl/>
        <w:numPr>
          <w:ilvl w:val="0"/>
          <w:numId w:val="39"/>
        </w:numPr>
        <w:tabs>
          <w:tab w:val="left" w:pos="180"/>
        </w:tabs>
        <w:suppressAutoHyphens w:val="0"/>
        <w:autoSpaceDE w:val="0"/>
        <w:autoSpaceDN w:val="0"/>
        <w:adjustRightInd w:val="0"/>
        <w:ind w:left="0" w:firstLine="540"/>
        <w:rPr>
          <w:sz w:val="24"/>
          <w:szCs w:val="24"/>
          <w:lang w:eastAsia="ru-RU"/>
        </w:rPr>
      </w:pPr>
      <w:r w:rsidRPr="00106845">
        <w:rPr>
          <w:sz w:val="24"/>
          <w:szCs w:val="24"/>
          <w:lang w:eastAsia="ru-RU"/>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B45AD7" w:rsidRPr="00106845" w:rsidRDefault="00B45AD7" w:rsidP="00B8535D">
      <w:pPr>
        <w:widowControl/>
        <w:numPr>
          <w:ilvl w:val="0"/>
          <w:numId w:val="39"/>
        </w:numPr>
        <w:tabs>
          <w:tab w:val="left" w:pos="180"/>
        </w:tabs>
        <w:suppressAutoHyphens w:val="0"/>
        <w:autoSpaceDE w:val="0"/>
        <w:autoSpaceDN w:val="0"/>
        <w:adjustRightInd w:val="0"/>
        <w:ind w:left="0" w:firstLine="540"/>
        <w:rPr>
          <w:sz w:val="24"/>
          <w:szCs w:val="24"/>
          <w:lang w:eastAsia="ru-RU"/>
        </w:rPr>
      </w:pPr>
      <w:r w:rsidRPr="00106845">
        <w:rPr>
          <w:sz w:val="24"/>
          <w:szCs w:val="24"/>
          <w:lang w:eastAsia="ru-RU"/>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Учебный предмет </w:t>
      </w:r>
      <w:r w:rsidRPr="00106845">
        <w:rPr>
          <w:i/>
          <w:iCs/>
          <w:sz w:val="24"/>
          <w:szCs w:val="24"/>
          <w:u w:val="single"/>
          <w:lang w:eastAsia="ru-RU"/>
        </w:rPr>
        <w:t>«Информатика</w:t>
      </w:r>
      <w:proofErr w:type="gramStart"/>
      <w:r w:rsidRPr="00106845">
        <w:rPr>
          <w:i/>
          <w:iCs/>
          <w:sz w:val="24"/>
          <w:szCs w:val="24"/>
          <w:u w:val="single"/>
          <w:lang w:eastAsia="ru-RU"/>
        </w:rPr>
        <w:t>»</w:t>
      </w:r>
      <w:r w:rsidRPr="00106845">
        <w:rPr>
          <w:sz w:val="24"/>
          <w:szCs w:val="24"/>
          <w:lang w:eastAsia="ru-RU"/>
        </w:rPr>
        <w:t>н</w:t>
      </w:r>
      <w:proofErr w:type="gramEnd"/>
      <w:r w:rsidRPr="00106845">
        <w:rPr>
          <w:sz w:val="24"/>
          <w:szCs w:val="24"/>
          <w:lang w:eastAsia="ru-RU"/>
        </w:rPr>
        <w:t xml:space="preserve">аправлен на развитие ответственного отношения к учению, готовности и способности обучающихся к саморазвитию и самообразованию на основе мотивации к обучению и познанию; целостного мировоззрения, соответствующего современному уровню развития науки и общественной практики; осознанного и ответственного отношения к собственным поступкам; коммуникативной компетентности в процессе образовательной, учебно-исследовательской, творческой и других видов деятельности;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самоконтроля, самооценки, принятия решений и осуществления осознанного выбора в учебной и познавательной деятельности; </w:t>
      </w:r>
      <w:proofErr w:type="gramStart"/>
      <w:r w:rsidRPr="00106845">
        <w:rPr>
          <w:sz w:val="24"/>
          <w:szCs w:val="24"/>
          <w:lang w:eastAsia="ru-RU"/>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умения создавать, применять и преобразовывать знаки и символы, модели и схемы для решения учебных и познавательных задач; смыслового чтения; умения осознанно использовать речевые средства в соответствии с задачей коммуникации;</w:t>
      </w:r>
      <w:proofErr w:type="gramEnd"/>
      <w:r w:rsidRPr="00106845">
        <w:rPr>
          <w:sz w:val="24"/>
          <w:szCs w:val="24"/>
          <w:lang w:eastAsia="ru-RU"/>
        </w:rPr>
        <w:t xml:space="preserve"> устной и письменной речи;  компетентности в области использования информационно-коммуникационных технологий (далее </w:t>
      </w:r>
      <w:proofErr w:type="gramStart"/>
      <w:r w:rsidRPr="00106845">
        <w:rPr>
          <w:sz w:val="24"/>
          <w:szCs w:val="24"/>
          <w:lang w:eastAsia="ru-RU"/>
        </w:rPr>
        <w:t>ИКТ-компетенции</w:t>
      </w:r>
      <w:proofErr w:type="gramEnd"/>
      <w:r w:rsidRPr="00106845">
        <w:rPr>
          <w:sz w:val="24"/>
          <w:szCs w:val="24"/>
          <w:lang w:eastAsia="ru-RU"/>
        </w:rPr>
        <w:t>).</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Учебный предмет </w:t>
      </w:r>
      <w:r w:rsidRPr="00106845">
        <w:rPr>
          <w:i/>
          <w:iCs/>
          <w:sz w:val="24"/>
          <w:szCs w:val="24"/>
          <w:u w:val="single"/>
          <w:lang w:eastAsia="ru-RU"/>
        </w:rPr>
        <w:t>«Физика</w:t>
      </w:r>
      <w:proofErr w:type="gramStart"/>
      <w:r w:rsidRPr="00106845">
        <w:rPr>
          <w:i/>
          <w:iCs/>
          <w:sz w:val="24"/>
          <w:szCs w:val="24"/>
          <w:u w:val="single"/>
          <w:lang w:eastAsia="ru-RU"/>
        </w:rPr>
        <w:t>»</w:t>
      </w:r>
      <w:r w:rsidRPr="00106845">
        <w:rPr>
          <w:sz w:val="24"/>
          <w:szCs w:val="24"/>
          <w:lang w:eastAsia="ru-RU"/>
        </w:rPr>
        <w:t>к</w:t>
      </w:r>
      <w:proofErr w:type="gramEnd"/>
      <w:r w:rsidRPr="00106845">
        <w:rPr>
          <w:sz w:val="24"/>
          <w:szCs w:val="24"/>
          <w:lang w:eastAsia="ru-RU"/>
        </w:rPr>
        <w:t xml:space="preserve">роме предметных результатов обеспечивает развитие познавательных интересов, интеллектуальных и творческих способностей учащихся; готовности к выбору жизненного пути в соответствии с собственными интересами и возможностями; мотивации образовательной деятельности школьников на основе личностно ориентированного подхода; ценностных отношений друг к другу, учителю, авторам открытий и изобретений, результатам обучения; умения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понимания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w:t>
      </w:r>
      <w:proofErr w:type="gramStart"/>
      <w:r w:rsidRPr="00106845">
        <w:rPr>
          <w:sz w:val="24"/>
          <w:szCs w:val="24"/>
          <w:lang w:eastAsia="ru-RU"/>
        </w:rPr>
        <w:t>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roofErr w:type="gramEnd"/>
      <w:r w:rsidRPr="00106845">
        <w:rPr>
          <w:sz w:val="24"/>
          <w:szCs w:val="24"/>
          <w:lang w:eastAsia="ru-RU"/>
        </w:rPr>
        <w:t xml:space="preserve">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умений работать в группе с выполнением различных социальных ролей, представлять и отстаивать свои взгляды и убеждения, вести дискуссию.</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Изучение учебного предмета </w:t>
      </w:r>
      <w:r w:rsidRPr="00106845">
        <w:rPr>
          <w:i/>
          <w:iCs/>
          <w:sz w:val="24"/>
          <w:szCs w:val="24"/>
          <w:u w:val="single"/>
          <w:lang w:eastAsia="ru-RU"/>
        </w:rPr>
        <w:t>«Биология</w:t>
      </w:r>
      <w:proofErr w:type="gramStart"/>
      <w:r w:rsidRPr="00106845">
        <w:rPr>
          <w:i/>
          <w:iCs/>
          <w:sz w:val="24"/>
          <w:szCs w:val="24"/>
          <w:u w:val="single"/>
          <w:lang w:eastAsia="ru-RU"/>
        </w:rPr>
        <w:t>»</w:t>
      </w:r>
      <w:r w:rsidRPr="00106845">
        <w:rPr>
          <w:sz w:val="24"/>
          <w:szCs w:val="24"/>
          <w:lang w:eastAsia="ru-RU"/>
        </w:rPr>
        <w:t>с</w:t>
      </w:r>
      <w:proofErr w:type="gramEnd"/>
      <w:r w:rsidRPr="00106845">
        <w:rPr>
          <w:sz w:val="24"/>
          <w:szCs w:val="24"/>
          <w:lang w:eastAsia="ru-RU"/>
        </w:rPr>
        <w:t xml:space="preserve">пособствует формированию и развитию </w:t>
      </w:r>
      <w:r w:rsidRPr="00106845">
        <w:rPr>
          <w:sz w:val="24"/>
          <w:szCs w:val="24"/>
          <w:lang w:eastAsia="ru-RU"/>
        </w:rPr>
        <w:lastRenderedPageBreak/>
        <w:t xml:space="preserve">установок на здоровый образ жизни;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 </w:t>
      </w:r>
      <w:proofErr w:type="gramStart"/>
      <w:r w:rsidRPr="00106845">
        <w:rPr>
          <w:sz w:val="24"/>
          <w:szCs w:val="24"/>
          <w:lang w:eastAsia="ru-RU"/>
        </w:rPr>
        <w:t>овладению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roofErr w:type="gramEnd"/>
      <w:r w:rsidRPr="00106845">
        <w:rPr>
          <w:sz w:val="24"/>
          <w:szCs w:val="24"/>
          <w:lang w:eastAsia="ru-RU"/>
        </w:rPr>
        <w:t xml:space="preserve"> умения работать с разными источниками информации: находить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 способности выбирать целевые и смысловые установки в своих действиях и поступках по отношению к живой природе, здоровью своему и окружающих; умению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B45AD7" w:rsidRPr="00106845" w:rsidRDefault="00B45AD7" w:rsidP="00106845">
      <w:pPr>
        <w:suppressAutoHyphens w:val="0"/>
        <w:autoSpaceDE w:val="0"/>
        <w:autoSpaceDN w:val="0"/>
        <w:adjustRightInd w:val="0"/>
        <w:ind w:firstLine="540"/>
        <w:rPr>
          <w:sz w:val="24"/>
          <w:szCs w:val="24"/>
          <w:lang w:eastAsia="ru-RU"/>
        </w:rPr>
      </w:pPr>
      <w:proofErr w:type="gramStart"/>
      <w:r w:rsidRPr="00106845">
        <w:rPr>
          <w:sz w:val="24"/>
          <w:szCs w:val="24"/>
          <w:lang w:eastAsia="ru-RU"/>
        </w:rPr>
        <w:t xml:space="preserve">Изучение учебного предмета </w:t>
      </w:r>
      <w:r w:rsidRPr="00106845">
        <w:rPr>
          <w:i/>
          <w:iCs/>
          <w:sz w:val="24"/>
          <w:szCs w:val="24"/>
          <w:u w:val="single"/>
          <w:lang w:eastAsia="ru-RU"/>
        </w:rPr>
        <w:t>«Химия»</w:t>
      </w:r>
      <w:r w:rsidRPr="00106845">
        <w:rPr>
          <w:sz w:val="24"/>
          <w:szCs w:val="24"/>
          <w:lang w:eastAsia="ru-RU"/>
        </w:rPr>
        <w:t xml:space="preserve"> может способствовать </w:t>
      </w:r>
      <w:r w:rsidRPr="00106845">
        <w:rPr>
          <w:sz w:val="24"/>
          <w:szCs w:val="24"/>
          <w:lang w:eastAsia="ru-RU"/>
        </w:rPr>
        <w:br/>
        <w:t>формированию и развитию чувства гордости за российскую науку, учит гуманизму, позитивному отношению</w:t>
      </w:r>
      <w:r w:rsidRPr="00106845">
        <w:rPr>
          <w:sz w:val="24"/>
          <w:szCs w:val="24"/>
          <w:lang w:val="en-US" w:eastAsia="ru-RU"/>
        </w:rPr>
        <w:t>  </w:t>
      </w:r>
      <w:r w:rsidRPr="00106845">
        <w:rPr>
          <w:sz w:val="24"/>
          <w:szCs w:val="24"/>
          <w:lang w:eastAsia="ru-RU"/>
        </w:rPr>
        <w:t xml:space="preserve"> к труду, целеустремленности; готовности к осознанному выбору дальнейшей образовательной траектории; умению управлять своей познавательной деятельностью; развитию умений и навыков различных видов познавательной деятельности, применению основных методов познания (системно-информационный анализ, моделирование) для изучения различных сторон окружающей действительности;</w:t>
      </w:r>
      <w:proofErr w:type="gramEnd"/>
      <w:r w:rsidRPr="00106845">
        <w:rPr>
          <w:sz w:val="24"/>
          <w:szCs w:val="24"/>
          <w:lang w:eastAsia="ru-RU"/>
        </w:rPr>
        <w:t xml:space="preserve">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 умения генерировать идеи и определять средства, необходимые для их реализации; умения определять цели и задачи деятельности, выбирать средства реализации цели и применять их на практике; умения использовать различные источники для получения химической информации.</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Изучение учебного предмета </w:t>
      </w:r>
      <w:r w:rsidRPr="00106845">
        <w:rPr>
          <w:i/>
          <w:iCs/>
          <w:sz w:val="24"/>
          <w:szCs w:val="24"/>
          <w:u w:val="single"/>
          <w:lang w:eastAsia="ru-RU"/>
        </w:rPr>
        <w:t>«Изобразительное искусство»</w:t>
      </w:r>
      <w:r w:rsidRPr="00106845">
        <w:rPr>
          <w:sz w:val="24"/>
          <w:szCs w:val="24"/>
          <w:lang w:eastAsia="ru-RU"/>
        </w:rPr>
        <w:t xml:space="preserve"> способствует развитию художественного вкуса как способности чувствовать и воспринимать пластические искусства во всем многообразии их видов и жанров; принятию мультикультурной картины современного мира; развитию навыков самостоятельной работы при выполнении практических творческих работ; формированию готовности к осознанному выбору дальнейшей образовательной траектории; развитию умения познавать мир через образы и формы изобразительного искусства, художественно-образному, эстетического типа мышлению, формированию целостного восприятия мира; развитию фантазии, воображения, художественной интуиции, памяти; формированию критического мышления, способности аргументировать свою точку зрения по отношению к различным произведениям изобразительного искусства; обретению опыта восприятия произведений искусства как основы формирования коммуникативных умений.</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Учебный предмет </w:t>
      </w:r>
      <w:r w:rsidRPr="00106845">
        <w:rPr>
          <w:i/>
          <w:iCs/>
          <w:sz w:val="24"/>
          <w:szCs w:val="24"/>
          <w:u w:val="single"/>
          <w:lang w:eastAsia="ru-RU"/>
        </w:rPr>
        <w:t>«Технология</w:t>
      </w:r>
      <w:proofErr w:type="gramStart"/>
      <w:r w:rsidRPr="00106845">
        <w:rPr>
          <w:i/>
          <w:iCs/>
          <w:sz w:val="24"/>
          <w:szCs w:val="24"/>
          <w:u w:val="single"/>
          <w:lang w:eastAsia="ru-RU"/>
        </w:rPr>
        <w:t>»</w:t>
      </w:r>
      <w:r w:rsidRPr="00106845">
        <w:rPr>
          <w:sz w:val="24"/>
          <w:szCs w:val="24"/>
          <w:lang w:eastAsia="ru-RU"/>
        </w:rPr>
        <w:t>и</w:t>
      </w:r>
      <w:proofErr w:type="gramEnd"/>
      <w:r w:rsidRPr="00106845">
        <w:rPr>
          <w:sz w:val="24"/>
          <w:szCs w:val="24"/>
          <w:lang w:eastAsia="ru-RU"/>
        </w:rPr>
        <w:t xml:space="preserve">меет чёткую практико-ориентированную направленность. Он способствует, в первую очередь, развитию </w:t>
      </w:r>
      <w:r w:rsidRPr="00106845">
        <w:rPr>
          <w:i/>
          <w:iCs/>
          <w:sz w:val="24"/>
          <w:szCs w:val="24"/>
          <w:lang w:eastAsia="ru-RU"/>
        </w:rPr>
        <w:t xml:space="preserve">регулятивных </w:t>
      </w:r>
      <w:r w:rsidRPr="00106845">
        <w:rPr>
          <w:sz w:val="24"/>
          <w:szCs w:val="24"/>
          <w:lang w:eastAsia="ru-RU"/>
        </w:rPr>
        <w:t xml:space="preserve">УУД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в рамках изучения учебного предмета «Технология» обеспечивает развитие </w:t>
      </w:r>
      <w:r w:rsidRPr="00106845">
        <w:rPr>
          <w:i/>
          <w:iCs/>
          <w:sz w:val="24"/>
          <w:szCs w:val="24"/>
          <w:lang w:eastAsia="ru-RU"/>
        </w:rPr>
        <w:t xml:space="preserve">познавательных </w:t>
      </w:r>
      <w:r w:rsidRPr="00106845">
        <w:rPr>
          <w:sz w:val="24"/>
          <w:szCs w:val="24"/>
          <w:lang w:eastAsia="ru-RU"/>
        </w:rPr>
        <w:t xml:space="preserve">УУД. Предмет формирует у учащихся представления «о мире профессий, связанных с изучаемыми технологиями, их востребованности на рынке труда» способствует их </w:t>
      </w:r>
      <w:r w:rsidRPr="00106845">
        <w:rPr>
          <w:i/>
          <w:iCs/>
          <w:sz w:val="24"/>
          <w:szCs w:val="24"/>
          <w:lang w:eastAsia="ru-RU"/>
        </w:rPr>
        <w:t xml:space="preserve">личностному </w:t>
      </w:r>
      <w:r w:rsidRPr="00106845">
        <w:rPr>
          <w:sz w:val="24"/>
          <w:szCs w:val="24"/>
          <w:lang w:eastAsia="ru-RU"/>
        </w:rPr>
        <w:t>развитию.</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Учебные предметы </w:t>
      </w:r>
      <w:r w:rsidRPr="00106845">
        <w:rPr>
          <w:i/>
          <w:iCs/>
          <w:sz w:val="24"/>
          <w:szCs w:val="24"/>
          <w:u w:val="single"/>
          <w:lang w:eastAsia="ru-RU"/>
        </w:rPr>
        <w:t>«Физическая культура»</w:t>
      </w:r>
      <w:r w:rsidRPr="00106845">
        <w:rPr>
          <w:sz w:val="24"/>
          <w:szCs w:val="24"/>
          <w:lang w:eastAsia="ru-RU"/>
        </w:rPr>
        <w:t xml:space="preserve"> и</w:t>
      </w:r>
      <w:proofErr w:type="gramStart"/>
      <w:r w:rsidRPr="00106845">
        <w:rPr>
          <w:i/>
          <w:iCs/>
          <w:sz w:val="24"/>
          <w:szCs w:val="24"/>
          <w:u w:val="single"/>
          <w:lang w:eastAsia="ru-RU"/>
        </w:rPr>
        <w:t>«О</w:t>
      </w:r>
      <w:proofErr w:type="gramEnd"/>
      <w:r w:rsidRPr="00106845">
        <w:rPr>
          <w:i/>
          <w:iCs/>
          <w:sz w:val="24"/>
          <w:szCs w:val="24"/>
          <w:u w:val="single"/>
          <w:lang w:eastAsia="ru-RU"/>
        </w:rPr>
        <w:t>сновы безопасности жизнедеятельности»</w:t>
      </w:r>
      <w:r w:rsidRPr="00106845">
        <w:rPr>
          <w:sz w:val="24"/>
          <w:szCs w:val="24"/>
          <w:lang w:eastAsia="ru-RU"/>
        </w:rPr>
        <w:t xml:space="preserve">по преимуществу способствуют развитию </w:t>
      </w:r>
      <w:r w:rsidRPr="00106845">
        <w:rPr>
          <w:i/>
          <w:iCs/>
          <w:sz w:val="24"/>
          <w:szCs w:val="24"/>
          <w:lang w:eastAsia="ru-RU"/>
        </w:rPr>
        <w:t xml:space="preserve">регулятивных </w:t>
      </w:r>
      <w:r w:rsidRPr="00106845">
        <w:rPr>
          <w:sz w:val="24"/>
          <w:szCs w:val="24"/>
          <w:lang w:eastAsia="ru-RU"/>
        </w:rPr>
        <w:t xml:space="preserve">УУД через «развитие двигательной активности </w:t>
      </w:r>
      <w:r>
        <w:rPr>
          <w:sz w:val="24"/>
          <w:szCs w:val="24"/>
          <w:lang w:eastAsia="ru-RU"/>
        </w:rPr>
        <w:t>о</w:t>
      </w:r>
      <w:r w:rsidRPr="00106845">
        <w:rPr>
          <w:sz w:val="24"/>
          <w:szCs w:val="24"/>
          <w:lang w:eastAsia="ru-RU"/>
        </w:rPr>
        <w:t xml:space="preserve">бучающихся, формированию потребности в систематическом участии в физкультурно-спортивных и оздоровительных мероприятиях», а также «знания и умения применять меры безопасности и правила поведения в условиях </w:t>
      </w:r>
      <w:r w:rsidRPr="00106845">
        <w:rPr>
          <w:sz w:val="24"/>
          <w:szCs w:val="24"/>
          <w:lang w:eastAsia="ru-RU"/>
        </w:rPr>
        <w:lastRenderedPageBreak/>
        <w:t xml:space="preserve">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w:t>
      </w:r>
      <w:r w:rsidRPr="00106845">
        <w:rPr>
          <w:i/>
          <w:iCs/>
          <w:sz w:val="24"/>
          <w:szCs w:val="24"/>
          <w:lang w:eastAsia="ru-RU"/>
        </w:rPr>
        <w:t xml:space="preserve">личностное развитие </w:t>
      </w:r>
      <w:r w:rsidRPr="00106845">
        <w:rPr>
          <w:sz w:val="24"/>
          <w:szCs w:val="24"/>
          <w:lang w:eastAsia="ru-RU"/>
        </w:rPr>
        <w:t>школьников.</w:t>
      </w:r>
    </w:p>
    <w:p w:rsidR="00B45AD7" w:rsidRPr="00106845" w:rsidRDefault="00B45AD7" w:rsidP="00106845">
      <w:pPr>
        <w:widowControl/>
        <w:suppressAutoHyphens w:val="0"/>
        <w:autoSpaceDE w:val="0"/>
        <w:autoSpaceDN w:val="0"/>
        <w:adjustRightInd w:val="0"/>
        <w:ind w:firstLine="540"/>
        <w:jc w:val="center"/>
        <w:rPr>
          <w:b/>
          <w:bCs/>
          <w:sz w:val="24"/>
          <w:szCs w:val="24"/>
          <w:lang w:eastAsia="ru-RU"/>
        </w:rPr>
      </w:pPr>
      <w:r w:rsidRPr="00106845">
        <w:rPr>
          <w:b/>
          <w:bCs/>
          <w:sz w:val="24"/>
          <w:szCs w:val="24"/>
          <w:lang w:eastAsia="ru-RU"/>
        </w:rPr>
        <w:t>Технологии, методы и приёмы развития УУД</w:t>
      </w:r>
    </w:p>
    <w:tbl>
      <w:tblPr>
        <w:tblpPr w:leftFromText="180" w:rightFromText="180" w:vertAnchor="text" w:horzAnchor="page" w:tblpX="726" w:tblpY="164"/>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3600"/>
        <w:gridCol w:w="3600"/>
      </w:tblGrid>
      <w:tr w:rsidR="00B45AD7" w:rsidRPr="00106845">
        <w:tc>
          <w:tcPr>
            <w:tcW w:w="3528" w:type="dxa"/>
          </w:tcPr>
          <w:p w:rsidR="00B45AD7" w:rsidRPr="00106845" w:rsidRDefault="00B45AD7" w:rsidP="00106845">
            <w:pPr>
              <w:widowControl/>
              <w:suppressAutoHyphens w:val="0"/>
              <w:autoSpaceDE w:val="0"/>
              <w:autoSpaceDN w:val="0"/>
              <w:adjustRightInd w:val="0"/>
              <w:ind w:firstLine="540"/>
              <w:rPr>
                <w:sz w:val="24"/>
                <w:szCs w:val="24"/>
                <w:lang w:eastAsia="ru-RU"/>
              </w:rPr>
            </w:pPr>
            <w:r w:rsidRPr="00106845">
              <w:rPr>
                <w:sz w:val="24"/>
                <w:szCs w:val="24"/>
                <w:lang w:eastAsia="ru-RU"/>
              </w:rPr>
              <w:t>Учебные ситуации</w:t>
            </w:r>
          </w:p>
        </w:tc>
        <w:tc>
          <w:tcPr>
            <w:tcW w:w="3600" w:type="dxa"/>
          </w:tcPr>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Т</w:t>
            </w:r>
            <w:r w:rsidRPr="00106845">
              <w:rPr>
                <w:sz w:val="24"/>
                <w:szCs w:val="24"/>
                <w:lang w:val="en-US" w:eastAsia="ru-RU"/>
              </w:rPr>
              <w:t>ипы задач</w:t>
            </w:r>
          </w:p>
        </w:tc>
        <w:tc>
          <w:tcPr>
            <w:tcW w:w="3600" w:type="dxa"/>
          </w:tcPr>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 xml:space="preserve">Методы и приемы </w:t>
            </w:r>
          </w:p>
        </w:tc>
      </w:tr>
      <w:tr w:rsidR="00B45AD7" w:rsidRPr="00106845">
        <w:tc>
          <w:tcPr>
            <w:tcW w:w="3528" w:type="dxa"/>
          </w:tcPr>
          <w:p w:rsidR="00B45AD7" w:rsidRPr="00EA349C" w:rsidRDefault="00B45AD7" w:rsidP="00106845">
            <w:pPr>
              <w:pStyle w:val="a5"/>
              <w:spacing w:line="240" w:lineRule="auto"/>
              <w:ind w:firstLine="540"/>
              <w:rPr>
                <w:i/>
                <w:iCs/>
                <w:sz w:val="24"/>
                <w:szCs w:val="24"/>
                <w:lang w:eastAsia="en-US"/>
              </w:rPr>
            </w:pPr>
            <w:r w:rsidRPr="00DC44D2">
              <w:rPr>
                <w:i/>
                <w:iCs/>
                <w:sz w:val="24"/>
                <w:szCs w:val="24"/>
                <w:lang w:eastAsia="en-US"/>
              </w:rPr>
              <w:t>ситуация-проблема</w:t>
            </w:r>
            <w:r w:rsidRPr="00DC44D2">
              <w:rPr>
                <w:sz w:val="24"/>
                <w:szCs w:val="24"/>
                <w:lang w:eastAsia="en-US"/>
              </w:rPr>
              <w:t xml:space="preserve"> </w:t>
            </w:r>
            <w:r w:rsidR="008C05FE">
              <w:rPr>
                <w:sz w:val="24"/>
                <w:szCs w:val="24"/>
                <w:lang w:eastAsia="en-US"/>
              </w:rPr>
              <w:t>–</w:t>
            </w:r>
            <w:r w:rsidRPr="00DC44D2">
              <w:rPr>
                <w:sz w:val="24"/>
                <w:szCs w:val="24"/>
                <w:lang w:eastAsia="en-US"/>
              </w:rPr>
              <w:t xml:space="preserve"> требует оперативного решения;</w:t>
            </w:r>
          </w:p>
          <w:p w:rsidR="00B45AD7" w:rsidRPr="00EA349C" w:rsidRDefault="00B45AD7" w:rsidP="00106845">
            <w:pPr>
              <w:pStyle w:val="a5"/>
              <w:spacing w:line="240" w:lineRule="auto"/>
              <w:ind w:firstLine="540"/>
              <w:rPr>
                <w:sz w:val="24"/>
                <w:szCs w:val="24"/>
                <w:lang w:eastAsia="en-US"/>
              </w:rPr>
            </w:pPr>
            <w:r w:rsidRPr="00DC44D2">
              <w:rPr>
                <w:i/>
                <w:iCs/>
                <w:sz w:val="24"/>
                <w:szCs w:val="24"/>
                <w:lang w:eastAsia="en-US"/>
              </w:rPr>
              <w:t>ситуация-иллюстрация</w:t>
            </w:r>
            <w:r w:rsidRPr="00DC44D2">
              <w:rPr>
                <w:sz w:val="24"/>
                <w:szCs w:val="24"/>
                <w:lang w:eastAsia="en-US"/>
              </w:rPr>
              <w:t xml:space="preserve"> </w:t>
            </w:r>
            <w:r w:rsidR="008C05FE">
              <w:rPr>
                <w:sz w:val="24"/>
                <w:szCs w:val="24"/>
                <w:lang w:eastAsia="en-US"/>
              </w:rPr>
              <w:t>–</w:t>
            </w:r>
            <w:r w:rsidRPr="00DC44D2">
              <w:rPr>
                <w:sz w:val="24"/>
                <w:szCs w:val="24"/>
                <w:lang w:eastAsia="en-US"/>
              </w:rPr>
              <w:t xml:space="preserve"> включается в качестве факта в лекционный материал; </w:t>
            </w:r>
          </w:p>
          <w:p w:rsidR="00B45AD7" w:rsidRPr="00EA349C" w:rsidRDefault="00B45AD7" w:rsidP="00106845">
            <w:pPr>
              <w:pStyle w:val="a5"/>
              <w:spacing w:line="240" w:lineRule="auto"/>
              <w:ind w:firstLine="540"/>
              <w:rPr>
                <w:sz w:val="24"/>
                <w:szCs w:val="24"/>
                <w:lang w:eastAsia="en-US"/>
              </w:rPr>
            </w:pPr>
            <w:r w:rsidRPr="00DC44D2">
              <w:rPr>
                <w:i/>
                <w:iCs/>
                <w:sz w:val="24"/>
                <w:szCs w:val="24"/>
                <w:lang w:eastAsia="en-US"/>
              </w:rPr>
              <w:t>ситуация-оценка</w:t>
            </w:r>
            <w:r w:rsidRPr="00DC44D2">
              <w:rPr>
                <w:sz w:val="24"/>
                <w:szCs w:val="24"/>
                <w:lang w:eastAsia="en-US"/>
              </w:rPr>
              <w:t xml:space="preserve"> </w:t>
            </w:r>
            <w:r w:rsidR="008C05FE">
              <w:rPr>
                <w:sz w:val="24"/>
                <w:szCs w:val="24"/>
                <w:lang w:eastAsia="en-US"/>
              </w:rPr>
              <w:t>–</w:t>
            </w:r>
            <w:r w:rsidRPr="00DC44D2">
              <w:rPr>
                <w:sz w:val="24"/>
                <w:szCs w:val="24"/>
                <w:lang w:eastAsia="en-US"/>
              </w:rPr>
              <w:t xml:space="preserve"> </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готовое предполагаемое решение, которое следует оценить, и предложить своё адекватное решение;</w:t>
            </w:r>
          </w:p>
          <w:p w:rsidR="00B45AD7" w:rsidRPr="00106845" w:rsidRDefault="00B45AD7" w:rsidP="00106845">
            <w:pPr>
              <w:widowControl/>
              <w:suppressAutoHyphens w:val="0"/>
              <w:autoSpaceDE w:val="0"/>
              <w:autoSpaceDN w:val="0"/>
              <w:adjustRightInd w:val="0"/>
              <w:ind w:firstLine="540"/>
              <w:rPr>
                <w:sz w:val="24"/>
                <w:szCs w:val="24"/>
                <w:lang w:eastAsia="ru-RU"/>
              </w:rPr>
            </w:pPr>
            <w:r w:rsidRPr="00106845">
              <w:rPr>
                <w:i/>
                <w:iCs/>
                <w:sz w:val="24"/>
                <w:szCs w:val="24"/>
                <w:lang w:eastAsia="ru-RU"/>
              </w:rPr>
              <w:t>ситуация-тренинг</w:t>
            </w:r>
            <w:r w:rsidRPr="00106845">
              <w:rPr>
                <w:sz w:val="24"/>
                <w:szCs w:val="24"/>
                <w:lang w:eastAsia="ru-RU"/>
              </w:rPr>
              <w:t xml:space="preserve"> </w:t>
            </w:r>
            <w:r w:rsidR="008C05FE">
              <w:rPr>
                <w:sz w:val="24"/>
                <w:szCs w:val="24"/>
                <w:lang w:eastAsia="ru-RU"/>
              </w:rPr>
              <w:t>–</w:t>
            </w:r>
            <w:r w:rsidRPr="00106845">
              <w:rPr>
                <w:sz w:val="24"/>
                <w:szCs w:val="24"/>
                <w:lang w:eastAsia="ru-RU"/>
              </w:rPr>
              <w:t xml:space="preserve"> проводится  по описанию ситуации, или по её решению.</w:t>
            </w:r>
          </w:p>
          <w:p w:rsidR="00B45AD7" w:rsidRPr="00106845" w:rsidRDefault="00B45AD7" w:rsidP="00106845">
            <w:pPr>
              <w:widowControl/>
              <w:suppressAutoHyphens w:val="0"/>
              <w:autoSpaceDE w:val="0"/>
              <w:autoSpaceDN w:val="0"/>
              <w:adjustRightInd w:val="0"/>
              <w:ind w:firstLine="540"/>
              <w:rPr>
                <w:sz w:val="24"/>
                <w:szCs w:val="24"/>
                <w:lang w:eastAsia="ru-RU"/>
              </w:rPr>
            </w:pPr>
          </w:p>
        </w:tc>
        <w:tc>
          <w:tcPr>
            <w:tcW w:w="3600" w:type="dxa"/>
          </w:tcPr>
          <w:p w:rsidR="00B45AD7" w:rsidRPr="00106845" w:rsidRDefault="00B45AD7" w:rsidP="00106845">
            <w:pPr>
              <w:pStyle w:val="afff1"/>
              <w:ind w:firstLine="540"/>
              <w:jc w:val="both"/>
              <w:outlineLvl w:val="0"/>
              <w:rPr>
                <w:rFonts w:ascii="Times New Roman" w:hAnsi="Times New Roman"/>
                <w:i/>
                <w:iCs/>
                <w:sz w:val="24"/>
                <w:szCs w:val="24"/>
              </w:rPr>
            </w:pPr>
            <w:r w:rsidRPr="00106845">
              <w:rPr>
                <w:rFonts w:ascii="Times New Roman" w:hAnsi="Times New Roman"/>
                <w:i/>
                <w:iCs/>
                <w:sz w:val="24"/>
                <w:szCs w:val="24"/>
              </w:rPr>
              <w:t>Личностные универсальные учебные действия:</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 личностное самоопределение;</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 xml:space="preserve">- развитие </w:t>
            </w:r>
            <w:proofErr w:type="gramStart"/>
            <w:r w:rsidRPr="00DC44D2">
              <w:rPr>
                <w:sz w:val="24"/>
                <w:szCs w:val="24"/>
                <w:lang w:eastAsia="en-US"/>
              </w:rPr>
              <w:t>Я-концепции</w:t>
            </w:r>
            <w:proofErr w:type="gramEnd"/>
            <w:r w:rsidRPr="00DC44D2">
              <w:rPr>
                <w:sz w:val="24"/>
                <w:szCs w:val="24"/>
                <w:lang w:eastAsia="en-US"/>
              </w:rPr>
              <w:t>;</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 смыслообразование;</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 мотивация;</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-нравственно-этическое оценивание.</w:t>
            </w:r>
          </w:p>
          <w:p w:rsidR="00B45AD7" w:rsidRPr="00106845" w:rsidRDefault="00B45AD7" w:rsidP="00106845">
            <w:pPr>
              <w:pStyle w:val="afff1"/>
              <w:ind w:firstLine="540"/>
              <w:jc w:val="both"/>
              <w:outlineLvl w:val="0"/>
              <w:rPr>
                <w:rFonts w:ascii="Times New Roman" w:hAnsi="Times New Roman"/>
                <w:i/>
                <w:iCs/>
                <w:sz w:val="24"/>
                <w:szCs w:val="24"/>
              </w:rPr>
            </w:pPr>
            <w:r w:rsidRPr="00106845">
              <w:rPr>
                <w:rFonts w:ascii="Times New Roman" w:hAnsi="Times New Roman"/>
                <w:i/>
                <w:iCs/>
                <w:sz w:val="24"/>
                <w:szCs w:val="24"/>
              </w:rPr>
              <w:t>Коммуникативные универсальные учебные действия:</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 учёт позиции партнёра;</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 организация и осуществление сотрудничества;</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 передача информации и отображение предметного содержания;</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 тренинги коммуникативных навыков;</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 ролевые игры;</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 групповые игры.</w:t>
            </w:r>
          </w:p>
          <w:p w:rsidR="00B45AD7" w:rsidRPr="00106845" w:rsidRDefault="00B45AD7" w:rsidP="00106845">
            <w:pPr>
              <w:pStyle w:val="afff1"/>
              <w:ind w:firstLine="540"/>
              <w:jc w:val="both"/>
              <w:outlineLvl w:val="0"/>
              <w:rPr>
                <w:rFonts w:ascii="Times New Roman" w:hAnsi="Times New Roman"/>
                <w:i/>
                <w:iCs/>
                <w:sz w:val="24"/>
                <w:szCs w:val="24"/>
              </w:rPr>
            </w:pPr>
            <w:r w:rsidRPr="00106845">
              <w:rPr>
                <w:rFonts w:ascii="Times New Roman" w:hAnsi="Times New Roman"/>
                <w:i/>
                <w:iCs/>
                <w:sz w:val="24"/>
                <w:szCs w:val="24"/>
              </w:rPr>
              <w:t>Познавательные универсальные учебные действия:</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 задачи и проекты на выстраивание стратегии поиска решения задач;</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 задачи и проекты на сериацию, сравнение, оценивание;</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 задачи и проекты на проведение эмпирического исследования;</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 задачи и проекты на проведение теоретического исследования;</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 задачи на смысловое чтение.</w:t>
            </w:r>
          </w:p>
          <w:p w:rsidR="00B45AD7" w:rsidRPr="00106845" w:rsidRDefault="00B45AD7" w:rsidP="00106845">
            <w:pPr>
              <w:pStyle w:val="afff1"/>
              <w:ind w:firstLine="540"/>
              <w:jc w:val="both"/>
              <w:outlineLvl w:val="0"/>
              <w:rPr>
                <w:rFonts w:ascii="Times New Roman" w:hAnsi="Times New Roman"/>
                <w:i/>
                <w:iCs/>
                <w:sz w:val="24"/>
                <w:szCs w:val="24"/>
              </w:rPr>
            </w:pPr>
            <w:r w:rsidRPr="00106845">
              <w:rPr>
                <w:rFonts w:ascii="Times New Roman" w:hAnsi="Times New Roman"/>
                <w:i/>
                <w:iCs/>
                <w:sz w:val="24"/>
                <w:szCs w:val="24"/>
              </w:rPr>
              <w:t>Регулятивные универсальные учебные действия:</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 планирование;</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lastRenderedPageBreak/>
              <w:t>- рефлексия;</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 ориентировка в ситуации;</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 прогнозирование;</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 целеполагание;</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 оценивание;</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 принятие решения;</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 самоконтроль;</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 коррекция.</w:t>
            </w:r>
          </w:p>
        </w:tc>
        <w:tc>
          <w:tcPr>
            <w:tcW w:w="3600" w:type="dxa"/>
          </w:tcPr>
          <w:p w:rsidR="00B45AD7" w:rsidRPr="00106845" w:rsidRDefault="00B45AD7" w:rsidP="00106845">
            <w:pPr>
              <w:widowControl/>
              <w:suppressAutoHyphens w:val="0"/>
              <w:autoSpaceDE w:val="0"/>
              <w:autoSpaceDN w:val="0"/>
              <w:adjustRightInd w:val="0"/>
              <w:ind w:firstLine="540"/>
              <w:rPr>
                <w:sz w:val="24"/>
                <w:szCs w:val="24"/>
                <w:lang w:eastAsia="ru-RU"/>
              </w:rPr>
            </w:pPr>
            <w:r w:rsidRPr="00106845">
              <w:rPr>
                <w:sz w:val="24"/>
                <w:szCs w:val="24"/>
                <w:lang w:eastAsia="ru-RU"/>
              </w:rPr>
              <w:lastRenderedPageBreak/>
              <w:t xml:space="preserve">Индивидуальные и групповые учебные задания, при которых учащиеся </w:t>
            </w:r>
          </w:p>
          <w:p w:rsidR="00B45AD7" w:rsidRPr="00106845" w:rsidRDefault="00B45AD7" w:rsidP="00106845">
            <w:pPr>
              <w:widowControl/>
              <w:suppressAutoHyphens w:val="0"/>
              <w:autoSpaceDE w:val="0"/>
              <w:autoSpaceDN w:val="0"/>
              <w:adjustRightInd w:val="0"/>
              <w:ind w:firstLine="540"/>
              <w:rPr>
                <w:sz w:val="24"/>
                <w:szCs w:val="24"/>
                <w:lang w:eastAsia="ru-RU"/>
              </w:rPr>
            </w:pPr>
            <w:r w:rsidRPr="00106845">
              <w:rPr>
                <w:sz w:val="24"/>
                <w:szCs w:val="24"/>
                <w:lang w:eastAsia="ru-RU"/>
              </w:rPr>
              <w:t>*планируют этапы выполнения работы,</w:t>
            </w:r>
          </w:p>
          <w:p w:rsidR="00B45AD7" w:rsidRPr="00106845" w:rsidRDefault="00B45AD7" w:rsidP="00106845">
            <w:pPr>
              <w:widowControl/>
              <w:suppressAutoHyphens w:val="0"/>
              <w:autoSpaceDE w:val="0"/>
              <w:autoSpaceDN w:val="0"/>
              <w:adjustRightInd w:val="0"/>
              <w:ind w:firstLine="540"/>
              <w:rPr>
                <w:sz w:val="24"/>
                <w:szCs w:val="24"/>
                <w:lang w:eastAsia="ru-RU"/>
              </w:rPr>
            </w:pPr>
            <w:r w:rsidRPr="00106845">
              <w:rPr>
                <w:sz w:val="24"/>
                <w:szCs w:val="24"/>
                <w:lang w:eastAsia="ru-RU"/>
              </w:rPr>
              <w:t xml:space="preserve">* отслеживают свое продвижение в выполнении задания, </w:t>
            </w:r>
          </w:p>
          <w:p w:rsidR="00B45AD7" w:rsidRPr="00106845" w:rsidRDefault="00B45AD7" w:rsidP="00106845">
            <w:pPr>
              <w:widowControl/>
              <w:suppressAutoHyphens w:val="0"/>
              <w:autoSpaceDE w:val="0"/>
              <w:autoSpaceDN w:val="0"/>
              <w:adjustRightInd w:val="0"/>
              <w:ind w:firstLine="540"/>
              <w:rPr>
                <w:sz w:val="24"/>
                <w:szCs w:val="24"/>
                <w:lang w:eastAsia="ru-RU"/>
              </w:rPr>
            </w:pPr>
            <w:r w:rsidRPr="00106845">
              <w:rPr>
                <w:sz w:val="24"/>
                <w:szCs w:val="24"/>
                <w:lang w:eastAsia="ru-RU"/>
              </w:rPr>
              <w:t>*соблюдают график подготовки и предоставления материалов,</w:t>
            </w:r>
          </w:p>
          <w:p w:rsidR="00B45AD7" w:rsidRPr="00106845" w:rsidRDefault="00B45AD7" w:rsidP="00106845">
            <w:pPr>
              <w:widowControl/>
              <w:suppressAutoHyphens w:val="0"/>
              <w:autoSpaceDE w:val="0"/>
              <w:autoSpaceDN w:val="0"/>
              <w:adjustRightInd w:val="0"/>
              <w:ind w:firstLine="540"/>
              <w:rPr>
                <w:sz w:val="24"/>
                <w:szCs w:val="24"/>
                <w:lang w:eastAsia="ru-RU"/>
              </w:rPr>
            </w:pPr>
            <w:r w:rsidRPr="00106845">
              <w:rPr>
                <w:sz w:val="24"/>
                <w:szCs w:val="24"/>
                <w:lang w:eastAsia="ru-RU"/>
              </w:rPr>
              <w:t>*производят поиск необходимых ресурсов,</w:t>
            </w:r>
          </w:p>
          <w:p w:rsidR="00B45AD7" w:rsidRPr="00106845" w:rsidRDefault="00B45AD7" w:rsidP="00106845">
            <w:pPr>
              <w:widowControl/>
              <w:suppressAutoHyphens w:val="0"/>
              <w:autoSpaceDE w:val="0"/>
              <w:autoSpaceDN w:val="0"/>
              <w:adjustRightInd w:val="0"/>
              <w:ind w:firstLine="540"/>
              <w:rPr>
                <w:sz w:val="24"/>
                <w:szCs w:val="24"/>
                <w:lang w:eastAsia="ru-RU"/>
              </w:rPr>
            </w:pPr>
            <w:r w:rsidRPr="00106845">
              <w:rPr>
                <w:sz w:val="24"/>
                <w:szCs w:val="24"/>
                <w:lang w:eastAsia="ru-RU"/>
              </w:rPr>
              <w:t>*распределяют обязанности,</w:t>
            </w:r>
          </w:p>
          <w:p w:rsidR="00B45AD7" w:rsidRPr="00106845" w:rsidRDefault="00B45AD7" w:rsidP="00106845">
            <w:pPr>
              <w:widowControl/>
              <w:suppressAutoHyphens w:val="0"/>
              <w:autoSpaceDE w:val="0"/>
              <w:autoSpaceDN w:val="0"/>
              <w:adjustRightInd w:val="0"/>
              <w:ind w:firstLine="540"/>
              <w:rPr>
                <w:sz w:val="24"/>
                <w:szCs w:val="24"/>
                <w:lang w:eastAsia="ru-RU"/>
              </w:rPr>
            </w:pPr>
            <w:r w:rsidRPr="00106845">
              <w:rPr>
                <w:sz w:val="24"/>
                <w:szCs w:val="24"/>
                <w:lang w:eastAsia="ru-RU"/>
              </w:rPr>
              <w:t xml:space="preserve"> *производят </w:t>
            </w:r>
            <w:proofErr w:type="gramStart"/>
            <w:r w:rsidRPr="00106845">
              <w:rPr>
                <w:sz w:val="24"/>
                <w:szCs w:val="24"/>
                <w:lang w:eastAsia="ru-RU"/>
              </w:rPr>
              <w:t>контроль за</w:t>
            </w:r>
            <w:proofErr w:type="gramEnd"/>
            <w:r w:rsidRPr="00106845">
              <w:rPr>
                <w:sz w:val="24"/>
                <w:szCs w:val="24"/>
                <w:lang w:eastAsia="ru-RU"/>
              </w:rPr>
              <w:t xml:space="preserve"> качеством выполнения работы.</w:t>
            </w:r>
          </w:p>
        </w:tc>
      </w:tr>
    </w:tbl>
    <w:p w:rsidR="00B45AD7" w:rsidRPr="00106845" w:rsidRDefault="00B45AD7" w:rsidP="00106845">
      <w:pPr>
        <w:pStyle w:val="a5"/>
        <w:spacing w:line="240" w:lineRule="auto"/>
        <w:ind w:firstLine="540"/>
        <w:rPr>
          <w:sz w:val="24"/>
          <w:szCs w:val="24"/>
        </w:rPr>
      </w:pPr>
    </w:p>
    <w:p w:rsidR="00B45AD7" w:rsidRPr="00106845" w:rsidRDefault="00B45AD7" w:rsidP="00106845">
      <w:pPr>
        <w:suppressAutoHyphens w:val="0"/>
        <w:autoSpaceDE w:val="0"/>
        <w:autoSpaceDN w:val="0"/>
        <w:adjustRightInd w:val="0"/>
        <w:ind w:firstLine="540"/>
        <w:jc w:val="center"/>
        <w:rPr>
          <w:b/>
          <w:bCs/>
          <w:sz w:val="24"/>
          <w:szCs w:val="24"/>
          <w:lang w:eastAsia="ru-RU"/>
        </w:rPr>
      </w:pPr>
      <w:r w:rsidRPr="00106845">
        <w:rPr>
          <w:b/>
          <w:bCs/>
          <w:sz w:val="24"/>
          <w:szCs w:val="24"/>
          <w:lang w:eastAsia="ru-RU"/>
        </w:rPr>
        <w:t>Условия и средства формирования универсальных учебных действий</w:t>
      </w:r>
    </w:p>
    <w:p w:rsidR="00B45AD7" w:rsidRPr="00106845" w:rsidRDefault="00B45AD7" w:rsidP="00106845">
      <w:pPr>
        <w:pStyle w:val="af5"/>
        <w:spacing w:before="0" w:beforeAutospacing="0" w:after="0" w:afterAutospacing="0"/>
        <w:ind w:firstLine="540"/>
        <w:jc w:val="both"/>
        <w:outlineLvl w:val="0"/>
        <w:rPr>
          <w:rFonts w:ascii="Times New Roman" w:hAnsi="Times New Roman"/>
          <w:b/>
          <w:bCs/>
          <w:i/>
          <w:iCs/>
        </w:rPr>
      </w:pPr>
      <w:r w:rsidRPr="00106845">
        <w:rPr>
          <w:rFonts w:ascii="Times New Roman" w:hAnsi="Times New Roman"/>
          <w:b/>
          <w:bCs/>
          <w:i/>
          <w:iCs/>
        </w:rPr>
        <w:t>Учебное сотрудничество</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Основные составляющие организации совместного действия:</w:t>
      </w:r>
    </w:p>
    <w:p w:rsidR="00B45AD7" w:rsidRPr="00106845" w:rsidRDefault="00B45AD7" w:rsidP="00106845">
      <w:pPr>
        <w:pStyle w:val="a5"/>
        <w:spacing w:line="240" w:lineRule="auto"/>
        <w:ind w:firstLine="540"/>
        <w:rPr>
          <w:sz w:val="24"/>
          <w:szCs w:val="24"/>
        </w:rPr>
      </w:pPr>
      <w:r w:rsidRPr="00106845">
        <w:rPr>
          <w:sz w:val="24"/>
          <w:szCs w:val="24"/>
        </w:rPr>
        <w:t>• распределение начальных действий и операций, заданное предметным условием совместной работы;</w:t>
      </w:r>
    </w:p>
    <w:p w:rsidR="00B45AD7" w:rsidRPr="00106845" w:rsidRDefault="00B45AD7" w:rsidP="00106845">
      <w:pPr>
        <w:pStyle w:val="a5"/>
        <w:spacing w:line="240" w:lineRule="auto"/>
        <w:ind w:firstLine="540"/>
        <w:rPr>
          <w:sz w:val="24"/>
          <w:szCs w:val="24"/>
        </w:rPr>
      </w:pPr>
      <w:r w:rsidRPr="00106845">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B45AD7" w:rsidRPr="00106845" w:rsidRDefault="00B45AD7" w:rsidP="00106845">
      <w:pPr>
        <w:pStyle w:val="a5"/>
        <w:spacing w:line="240" w:lineRule="auto"/>
        <w:ind w:firstLine="540"/>
        <w:rPr>
          <w:sz w:val="24"/>
          <w:szCs w:val="24"/>
        </w:rPr>
      </w:pPr>
      <w:r w:rsidRPr="00106845">
        <w:rPr>
          <w:sz w:val="24"/>
          <w:szCs w:val="24"/>
        </w:rPr>
        <w:t>• взаимопонимание, определяющее для участников характер включения различных моделей действия в общий способ деятельности;</w:t>
      </w:r>
    </w:p>
    <w:p w:rsidR="00B45AD7" w:rsidRPr="00106845" w:rsidRDefault="00B45AD7" w:rsidP="00106845">
      <w:pPr>
        <w:pStyle w:val="a5"/>
        <w:spacing w:line="240" w:lineRule="auto"/>
        <w:ind w:firstLine="540"/>
        <w:rPr>
          <w:sz w:val="24"/>
          <w:szCs w:val="24"/>
        </w:rPr>
      </w:pPr>
      <w:r w:rsidRPr="00106845">
        <w:rPr>
          <w:sz w:val="24"/>
          <w:szCs w:val="24"/>
        </w:rPr>
        <w:t>• коммуникация (общение), обеспечивающая реализацию процессов распределения, обмена и взаимопонимания;</w:t>
      </w:r>
    </w:p>
    <w:p w:rsidR="00B45AD7" w:rsidRPr="00106845" w:rsidRDefault="00B45AD7" w:rsidP="00106845">
      <w:pPr>
        <w:pStyle w:val="a5"/>
        <w:spacing w:line="240" w:lineRule="auto"/>
        <w:ind w:firstLine="540"/>
        <w:rPr>
          <w:sz w:val="24"/>
          <w:szCs w:val="24"/>
        </w:rPr>
      </w:pPr>
      <w:r w:rsidRPr="00106845">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B45AD7" w:rsidRPr="00106845" w:rsidRDefault="00B45AD7" w:rsidP="00106845">
      <w:pPr>
        <w:pStyle w:val="a5"/>
        <w:spacing w:line="240" w:lineRule="auto"/>
        <w:ind w:firstLine="540"/>
        <w:rPr>
          <w:sz w:val="24"/>
          <w:szCs w:val="24"/>
        </w:rPr>
      </w:pPr>
      <w:r w:rsidRPr="00106845">
        <w:rPr>
          <w:sz w:val="24"/>
          <w:szCs w:val="24"/>
        </w:rPr>
        <w:t xml:space="preserve">• рефлексия, обеспечивающая преодоление ограничений собственного действия относительно общей схемы деятельности. </w:t>
      </w:r>
    </w:p>
    <w:p w:rsidR="00B45AD7" w:rsidRPr="00106845" w:rsidRDefault="00B45AD7" w:rsidP="00106845">
      <w:pPr>
        <w:suppressAutoHyphens w:val="0"/>
        <w:overflowPunct w:val="0"/>
        <w:autoSpaceDE w:val="0"/>
        <w:autoSpaceDN w:val="0"/>
        <w:adjustRightInd w:val="0"/>
        <w:ind w:firstLine="540"/>
        <w:outlineLvl w:val="0"/>
        <w:rPr>
          <w:b/>
          <w:bCs/>
          <w:i/>
          <w:iCs/>
          <w:sz w:val="24"/>
          <w:szCs w:val="24"/>
          <w:lang w:eastAsia="ru-RU"/>
        </w:rPr>
      </w:pPr>
      <w:r w:rsidRPr="00106845">
        <w:rPr>
          <w:b/>
          <w:bCs/>
          <w:i/>
          <w:iCs/>
          <w:sz w:val="24"/>
          <w:szCs w:val="24"/>
          <w:lang w:eastAsia="ru-RU"/>
        </w:rPr>
        <w:t>Совместная деятельность</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B45AD7" w:rsidRPr="00106845" w:rsidRDefault="00B45AD7" w:rsidP="00106845">
      <w:pPr>
        <w:suppressAutoHyphens w:val="0"/>
        <w:autoSpaceDE w:val="0"/>
        <w:autoSpaceDN w:val="0"/>
        <w:adjustRightInd w:val="0"/>
        <w:ind w:firstLine="540"/>
        <w:rPr>
          <w:i/>
          <w:iCs/>
          <w:sz w:val="24"/>
          <w:szCs w:val="24"/>
          <w:lang w:eastAsia="ru-RU"/>
        </w:rPr>
      </w:pPr>
      <w:r w:rsidRPr="00106845">
        <w:rPr>
          <w:i/>
          <w:iCs/>
          <w:sz w:val="24"/>
          <w:szCs w:val="24"/>
          <w:lang w:eastAsia="ru-RU"/>
        </w:rPr>
        <w:t>Цели организации работы в группе:</w:t>
      </w:r>
    </w:p>
    <w:p w:rsidR="00B45AD7" w:rsidRPr="00106845" w:rsidRDefault="00B45AD7" w:rsidP="00106845">
      <w:pPr>
        <w:pStyle w:val="a5"/>
        <w:spacing w:line="240" w:lineRule="auto"/>
        <w:ind w:firstLine="540"/>
        <w:rPr>
          <w:sz w:val="24"/>
          <w:szCs w:val="24"/>
        </w:rPr>
      </w:pPr>
      <w:r w:rsidRPr="00106845">
        <w:rPr>
          <w:sz w:val="24"/>
          <w:szCs w:val="24"/>
        </w:rPr>
        <w:t>• создание учебной мотивации;</w:t>
      </w:r>
    </w:p>
    <w:p w:rsidR="00B45AD7" w:rsidRPr="00106845" w:rsidRDefault="00B45AD7" w:rsidP="00106845">
      <w:pPr>
        <w:pStyle w:val="a5"/>
        <w:spacing w:line="240" w:lineRule="auto"/>
        <w:ind w:firstLine="540"/>
        <w:rPr>
          <w:sz w:val="24"/>
          <w:szCs w:val="24"/>
        </w:rPr>
      </w:pPr>
      <w:r w:rsidRPr="00106845">
        <w:rPr>
          <w:sz w:val="24"/>
          <w:szCs w:val="24"/>
        </w:rPr>
        <w:t>• пробуждение в учениках познавательного интереса;</w:t>
      </w:r>
    </w:p>
    <w:p w:rsidR="00B45AD7" w:rsidRPr="00106845" w:rsidRDefault="00B45AD7" w:rsidP="00106845">
      <w:pPr>
        <w:pStyle w:val="a5"/>
        <w:spacing w:line="240" w:lineRule="auto"/>
        <w:ind w:firstLine="540"/>
        <w:rPr>
          <w:sz w:val="24"/>
          <w:szCs w:val="24"/>
        </w:rPr>
      </w:pPr>
      <w:r w:rsidRPr="00106845">
        <w:rPr>
          <w:sz w:val="24"/>
          <w:szCs w:val="24"/>
        </w:rPr>
        <w:t>• развитие стремления к успеху и одобрению;</w:t>
      </w:r>
    </w:p>
    <w:p w:rsidR="00B45AD7" w:rsidRPr="00106845" w:rsidRDefault="00B45AD7" w:rsidP="00106845">
      <w:pPr>
        <w:pStyle w:val="a5"/>
        <w:spacing w:line="240" w:lineRule="auto"/>
        <w:ind w:firstLine="540"/>
        <w:rPr>
          <w:sz w:val="24"/>
          <w:szCs w:val="24"/>
        </w:rPr>
      </w:pPr>
      <w:r w:rsidRPr="00106845">
        <w:rPr>
          <w:sz w:val="24"/>
          <w:szCs w:val="24"/>
        </w:rPr>
        <w:t>• снятие неуверенности в себе, боязни сделать ошибку и получить за это порицание;</w:t>
      </w:r>
    </w:p>
    <w:p w:rsidR="00B45AD7" w:rsidRPr="00106845" w:rsidRDefault="00B45AD7" w:rsidP="00106845">
      <w:pPr>
        <w:pStyle w:val="a5"/>
        <w:spacing w:line="240" w:lineRule="auto"/>
        <w:ind w:firstLine="540"/>
        <w:rPr>
          <w:sz w:val="24"/>
          <w:szCs w:val="24"/>
        </w:rPr>
      </w:pPr>
      <w:r w:rsidRPr="00106845">
        <w:rPr>
          <w:sz w:val="24"/>
          <w:szCs w:val="24"/>
        </w:rPr>
        <w:t>• развитие способности к самостоятельной оценке своей работы;</w:t>
      </w:r>
    </w:p>
    <w:p w:rsidR="00B45AD7" w:rsidRPr="00106845" w:rsidRDefault="00B45AD7" w:rsidP="00106845">
      <w:pPr>
        <w:pStyle w:val="a5"/>
        <w:spacing w:line="240" w:lineRule="auto"/>
        <w:ind w:firstLine="540"/>
        <w:rPr>
          <w:sz w:val="24"/>
          <w:szCs w:val="24"/>
        </w:rPr>
      </w:pPr>
      <w:r w:rsidRPr="00106845">
        <w:rPr>
          <w:sz w:val="24"/>
          <w:szCs w:val="24"/>
        </w:rPr>
        <w:t>• формирование умения общаться и взаимодействовать с другими обучающимися.</w:t>
      </w:r>
    </w:p>
    <w:p w:rsidR="00B45AD7" w:rsidRPr="00106845" w:rsidRDefault="00B45AD7" w:rsidP="00106845">
      <w:pPr>
        <w:suppressAutoHyphens w:val="0"/>
        <w:autoSpaceDE w:val="0"/>
        <w:autoSpaceDN w:val="0"/>
        <w:adjustRightInd w:val="0"/>
        <w:ind w:firstLine="540"/>
        <w:rPr>
          <w:i/>
          <w:iCs/>
          <w:sz w:val="24"/>
          <w:szCs w:val="24"/>
          <w:lang w:eastAsia="ru-RU"/>
        </w:rPr>
      </w:pPr>
      <w:r w:rsidRPr="00106845">
        <w:rPr>
          <w:i/>
          <w:iCs/>
          <w:sz w:val="24"/>
          <w:szCs w:val="24"/>
          <w:lang w:eastAsia="ru-RU"/>
        </w:rPr>
        <w:t>Принципы организации совместной деятельности:</w:t>
      </w:r>
    </w:p>
    <w:p w:rsidR="00B45AD7" w:rsidRPr="00106845" w:rsidRDefault="00B45AD7" w:rsidP="00106845">
      <w:pPr>
        <w:pStyle w:val="a5"/>
        <w:spacing w:line="240" w:lineRule="auto"/>
        <w:ind w:firstLine="540"/>
        <w:rPr>
          <w:sz w:val="24"/>
          <w:szCs w:val="24"/>
        </w:rPr>
      </w:pPr>
      <w:r w:rsidRPr="00106845">
        <w:rPr>
          <w:sz w:val="24"/>
          <w:szCs w:val="24"/>
        </w:rPr>
        <w:t>1)</w:t>
      </w:r>
      <w:r w:rsidRPr="00106845">
        <w:rPr>
          <w:sz w:val="24"/>
          <w:szCs w:val="24"/>
          <w:lang w:val="en-US"/>
        </w:rPr>
        <w:t> </w:t>
      </w:r>
      <w:r w:rsidRPr="00106845">
        <w:rPr>
          <w:sz w:val="24"/>
          <w:szCs w:val="24"/>
        </w:rPr>
        <w:t>принцип индивидуальных вкладов;</w:t>
      </w:r>
    </w:p>
    <w:p w:rsidR="00B45AD7" w:rsidRPr="00106845" w:rsidRDefault="00B45AD7" w:rsidP="00106845">
      <w:pPr>
        <w:pStyle w:val="a5"/>
        <w:spacing w:line="240" w:lineRule="auto"/>
        <w:ind w:firstLine="540"/>
        <w:rPr>
          <w:sz w:val="24"/>
          <w:szCs w:val="24"/>
        </w:rPr>
      </w:pPr>
      <w:r w:rsidRPr="00106845">
        <w:rPr>
          <w:sz w:val="24"/>
          <w:szCs w:val="24"/>
        </w:rPr>
        <w:lastRenderedPageBreak/>
        <w:t>2)</w:t>
      </w:r>
      <w:r w:rsidRPr="00106845">
        <w:rPr>
          <w:sz w:val="24"/>
          <w:szCs w:val="24"/>
          <w:lang w:val="en-US"/>
        </w:rPr>
        <w:t> </w:t>
      </w:r>
      <w:r w:rsidRPr="00106845">
        <w:rPr>
          <w:sz w:val="24"/>
          <w:szCs w:val="24"/>
        </w:rPr>
        <w:t>позиционный принцип, при котором важно столкновение и координация разных позиций членов группы;</w:t>
      </w:r>
    </w:p>
    <w:p w:rsidR="00B45AD7" w:rsidRPr="00106845" w:rsidRDefault="00B45AD7" w:rsidP="00106845">
      <w:pPr>
        <w:pStyle w:val="a5"/>
        <w:spacing w:line="240" w:lineRule="auto"/>
        <w:ind w:firstLine="540"/>
        <w:rPr>
          <w:sz w:val="24"/>
          <w:szCs w:val="24"/>
        </w:rPr>
      </w:pPr>
      <w:r w:rsidRPr="00106845">
        <w:rPr>
          <w:sz w:val="24"/>
          <w:szCs w:val="24"/>
        </w:rPr>
        <w:t>3)</w:t>
      </w:r>
      <w:r w:rsidRPr="00106845">
        <w:rPr>
          <w:sz w:val="24"/>
          <w:szCs w:val="24"/>
          <w:lang w:val="en-US"/>
        </w:rPr>
        <w:t> </w:t>
      </w:r>
      <w:r w:rsidRPr="00106845">
        <w:rPr>
          <w:sz w:val="24"/>
          <w:szCs w:val="24"/>
        </w:rPr>
        <w:t xml:space="preserve">принцип содержательного распределения действий, при котором за </w:t>
      </w:r>
      <w:proofErr w:type="gramStart"/>
      <w:r w:rsidRPr="00106845">
        <w:rPr>
          <w:sz w:val="24"/>
          <w:szCs w:val="24"/>
        </w:rPr>
        <w:t>обучающимися</w:t>
      </w:r>
      <w:proofErr w:type="gramEnd"/>
      <w:r w:rsidRPr="00106845">
        <w:rPr>
          <w:sz w:val="24"/>
          <w:szCs w:val="24"/>
        </w:rPr>
        <w:t xml:space="preserve"> закреплены определённые модели действий. </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Роли </w:t>
      </w:r>
      <w:proofErr w:type="gramStart"/>
      <w:r w:rsidRPr="00106845">
        <w:rPr>
          <w:sz w:val="24"/>
          <w:szCs w:val="24"/>
          <w:lang w:eastAsia="ru-RU"/>
        </w:rPr>
        <w:t>обучающихся</w:t>
      </w:r>
      <w:proofErr w:type="gramEnd"/>
      <w:r w:rsidRPr="00106845">
        <w:rPr>
          <w:sz w:val="24"/>
          <w:szCs w:val="24"/>
          <w:lang w:eastAsia="ru-RU"/>
        </w:rPr>
        <w:t xml:space="preserve"> при работе в группе:</w:t>
      </w:r>
    </w:p>
    <w:p w:rsidR="00B45AD7" w:rsidRPr="00106845" w:rsidRDefault="00B45AD7" w:rsidP="00106845">
      <w:pPr>
        <w:pStyle w:val="a5"/>
        <w:spacing w:line="240" w:lineRule="auto"/>
        <w:ind w:firstLine="540"/>
        <w:rPr>
          <w:sz w:val="24"/>
          <w:szCs w:val="24"/>
        </w:rPr>
      </w:pPr>
      <w:r w:rsidRPr="00106845">
        <w:rPr>
          <w:sz w:val="24"/>
          <w:szCs w:val="24"/>
        </w:rPr>
        <w:t>• все роли заранее распределены учителем;</w:t>
      </w:r>
    </w:p>
    <w:p w:rsidR="00B45AD7" w:rsidRPr="00106845" w:rsidRDefault="00B45AD7" w:rsidP="00106845">
      <w:pPr>
        <w:pStyle w:val="a5"/>
        <w:spacing w:line="240" w:lineRule="auto"/>
        <w:ind w:firstLine="540"/>
        <w:rPr>
          <w:sz w:val="24"/>
          <w:szCs w:val="24"/>
        </w:rPr>
      </w:pPr>
      <w:proofErr w:type="gramStart"/>
      <w:r w:rsidRPr="00106845">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roofErr w:type="gramEnd"/>
    </w:p>
    <w:p w:rsidR="00B45AD7" w:rsidRPr="00106845" w:rsidRDefault="00B45AD7" w:rsidP="00106845">
      <w:pPr>
        <w:pStyle w:val="a5"/>
        <w:spacing w:line="240" w:lineRule="auto"/>
        <w:ind w:firstLine="540"/>
        <w:rPr>
          <w:sz w:val="24"/>
          <w:szCs w:val="24"/>
        </w:rPr>
      </w:pPr>
      <w:r w:rsidRPr="00106845">
        <w:rPr>
          <w:sz w:val="24"/>
          <w:szCs w:val="24"/>
        </w:rPr>
        <w:t>• участники группы сами выбирают себе роли.</w:t>
      </w:r>
    </w:p>
    <w:p w:rsidR="00B45AD7" w:rsidRPr="00106845" w:rsidRDefault="00B45AD7" w:rsidP="00106845">
      <w:pPr>
        <w:suppressAutoHyphens w:val="0"/>
        <w:autoSpaceDE w:val="0"/>
        <w:autoSpaceDN w:val="0"/>
        <w:adjustRightInd w:val="0"/>
        <w:ind w:firstLine="540"/>
        <w:rPr>
          <w:sz w:val="24"/>
          <w:szCs w:val="24"/>
          <w:lang w:eastAsia="ru-RU"/>
        </w:rPr>
      </w:pPr>
      <w:r w:rsidRPr="00106845">
        <w:rPr>
          <w:i/>
          <w:iCs/>
          <w:sz w:val="24"/>
          <w:szCs w:val="24"/>
          <w:lang w:eastAsia="ru-RU"/>
        </w:rPr>
        <w:t>Позиции учителя</w:t>
      </w:r>
      <w:r w:rsidRPr="00106845">
        <w:rPr>
          <w:sz w:val="24"/>
          <w:szCs w:val="24"/>
          <w:lang w:eastAsia="ru-RU"/>
        </w:rPr>
        <w:t xml:space="preserve">: руководитель, «режиссёр» группы; один из участников группы; эксперт, отслеживающий и оценивающий </w:t>
      </w:r>
      <w:proofErr w:type="gramStart"/>
      <w:r w:rsidRPr="00106845">
        <w:rPr>
          <w:sz w:val="24"/>
          <w:szCs w:val="24"/>
          <w:lang w:eastAsia="ru-RU"/>
        </w:rPr>
        <w:t>ход</w:t>
      </w:r>
      <w:proofErr w:type="gramEnd"/>
      <w:r w:rsidRPr="00106845">
        <w:rPr>
          <w:sz w:val="24"/>
          <w:szCs w:val="24"/>
          <w:lang w:eastAsia="ru-RU"/>
        </w:rPr>
        <w:t xml:space="preserve"> и результаты групповой работы, наблюдатель за работой группы.</w:t>
      </w:r>
    </w:p>
    <w:p w:rsidR="00B45AD7" w:rsidRPr="00106845" w:rsidRDefault="00B45AD7" w:rsidP="00106845">
      <w:pPr>
        <w:suppressAutoHyphens w:val="0"/>
        <w:autoSpaceDE w:val="0"/>
        <w:autoSpaceDN w:val="0"/>
        <w:adjustRightInd w:val="0"/>
        <w:ind w:firstLine="540"/>
        <w:rPr>
          <w:i/>
          <w:iCs/>
          <w:sz w:val="24"/>
          <w:szCs w:val="24"/>
          <w:lang w:eastAsia="ru-RU"/>
        </w:rPr>
      </w:pPr>
      <w:r w:rsidRPr="00106845">
        <w:rPr>
          <w:i/>
          <w:iCs/>
          <w:sz w:val="24"/>
          <w:szCs w:val="24"/>
          <w:lang w:eastAsia="ru-RU"/>
        </w:rPr>
        <w:t xml:space="preserve">Групповая совместная деятельность </w:t>
      </w:r>
      <w:proofErr w:type="gramStart"/>
      <w:r w:rsidRPr="00106845">
        <w:rPr>
          <w:i/>
          <w:iCs/>
          <w:sz w:val="24"/>
          <w:szCs w:val="24"/>
          <w:lang w:eastAsia="ru-RU"/>
        </w:rPr>
        <w:t>обучающихся</w:t>
      </w:r>
      <w:proofErr w:type="gramEnd"/>
      <w:r w:rsidRPr="00106845">
        <w:rPr>
          <w:i/>
          <w:iCs/>
          <w:sz w:val="24"/>
          <w:szCs w:val="24"/>
          <w:lang w:eastAsia="ru-RU"/>
        </w:rPr>
        <w:t xml:space="preserve"> </w:t>
      </w:r>
      <w:r w:rsidR="008C05FE">
        <w:rPr>
          <w:i/>
          <w:iCs/>
          <w:sz w:val="24"/>
          <w:szCs w:val="24"/>
          <w:lang w:eastAsia="ru-RU"/>
        </w:rPr>
        <w:t>–</w:t>
      </w:r>
      <w:r w:rsidRPr="00106845">
        <w:rPr>
          <w:i/>
          <w:iCs/>
          <w:sz w:val="24"/>
          <w:szCs w:val="24"/>
          <w:lang w:eastAsia="ru-RU"/>
        </w:rPr>
        <w:t xml:space="preserve"> работа парами. </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Варианты работы:</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2) ученики поочерёдно выполняют общее задание, используя те определённые знания и средства, которые имеются у каждого;</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w:t>
      </w:r>
      <w:r w:rsidR="008C05FE" w:rsidRPr="00106845">
        <w:rPr>
          <w:sz w:val="24"/>
          <w:szCs w:val="24"/>
          <w:lang w:eastAsia="ru-RU"/>
        </w:rPr>
        <w:t>П</w:t>
      </w:r>
      <w:r w:rsidRPr="00106845">
        <w:rPr>
          <w:sz w:val="24"/>
          <w:szCs w:val="24"/>
          <w:lang w:eastAsia="ru-RU"/>
        </w:rPr>
        <w:t xml:space="preserve">.). </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B45AD7" w:rsidRPr="00106845" w:rsidRDefault="00B45AD7" w:rsidP="00106845">
      <w:pPr>
        <w:pStyle w:val="af5"/>
        <w:spacing w:before="0" w:beforeAutospacing="0" w:after="0" w:afterAutospacing="0"/>
        <w:ind w:firstLine="540"/>
        <w:jc w:val="both"/>
        <w:outlineLvl w:val="0"/>
        <w:rPr>
          <w:rFonts w:ascii="Times New Roman" w:hAnsi="Times New Roman"/>
          <w:b/>
          <w:bCs/>
          <w:i/>
          <w:iCs/>
        </w:rPr>
      </w:pPr>
      <w:r w:rsidRPr="00106845">
        <w:rPr>
          <w:rFonts w:ascii="Times New Roman" w:hAnsi="Times New Roman"/>
          <w:b/>
          <w:bCs/>
          <w:i/>
          <w:iCs/>
        </w:rPr>
        <w:t>Разновозрастное сотрудничество</w:t>
      </w:r>
    </w:p>
    <w:p w:rsidR="00B45AD7" w:rsidRPr="00106845" w:rsidRDefault="00B45AD7" w:rsidP="00106845">
      <w:pPr>
        <w:pStyle w:val="af5"/>
        <w:spacing w:before="0" w:beforeAutospacing="0" w:after="0" w:afterAutospacing="0"/>
        <w:ind w:firstLine="540"/>
        <w:jc w:val="both"/>
        <w:rPr>
          <w:rFonts w:ascii="Times New Roman" w:hAnsi="Times New Roman"/>
        </w:rPr>
      </w:pPr>
      <w:r w:rsidRPr="00106845">
        <w:rPr>
          <w:rFonts w:ascii="Times New Roman" w:hAnsi="Times New Roman"/>
        </w:rPr>
        <w:t xml:space="preserve">Разновозрастное учебное сотрудничество </w:t>
      </w:r>
      <w:r w:rsidR="008C05FE">
        <w:rPr>
          <w:rFonts w:ascii="Times New Roman" w:hAnsi="Times New Roman"/>
        </w:rPr>
        <w:t>–</w:t>
      </w:r>
      <w:r w:rsidRPr="00106845">
        <w:rPr>
          <w:rFonts w:ascii="Times New Roman" w:hAnsi="Times New Roman"/>
        </w:rPr>
        <w:t xml:space="preserve"> мощный резерв повышения учебной мотивации в критический период развития учащихся. Оно создаёт условия для опробования, анализа и </w:t>
      </w:r>
      <w:proofErr w:type="gramStart"/>
      <w:r w:rsidRPr="00106845">
        <w:rPr>
          <w:rFonts w:ascii="Times New Roman" w:hAnsi="Times New Roman"/>
        </w:rPr>
        <w:t>обобщения</w:t>
      </w:r>
      <w:proofErr w:type="gramEnd"/>
      <w:r w:rsidRPr="00106845">
        <w:rPr>
          <w:rFonts w:ascii="Times New Roman" w:hAnsi="Times New Roman"/>
        </w:rPr>
        <w:t xml:space="preserve"> освоенных учеником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Чтобы научиться учить себя, т. </w:t>
      </w:r>
      <w:r w:rsidR="008C05FE" w:rsidRPr="00106845">
        <w:rPr>
          <w:rFonts w:ascii="Times New Roman" w:hAnsi="Times New Roman"/>
        </w:rPr>
        <w:t>Е</w:t>
      </w:r>
      <w:r w:rsidRPr="00106845">
        <w:rPr>
          <w:rFonts w:ascii="Times New Roman" w:hAnsi="Times New Roman"/>
        </w:rPr>
        <w:t>.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B45AD7" w:rsidRPr="00106845" w:rsidRDefault="00B45AD7" w:rsidP="00106845">
      <w:pPr>
        <w:pStyle w:val="af5"/>
        <w:spacing w:before="0" w:beforeAutospacing="0" w:after="0" w:afterAutospacing="0"/>
        <w:ind w:firstLine="540"/>
        <w:jc w:val="both"/>
        <w:rPr>
          <w:rFonts w:ascii="Times New Roman" w:hAnsi="Times New Roman"/>
        </w:rPr>
      </w:pPr>
      <w:r w:rsidRPr="00106845">
        <w:rPr>
          <w:rFonts w:ascii="Times New Roman" w:hAnsi="Times New Roman"/>
        </w:rPr>
        <w:t xml:space="preserve">Работа </w:t>
      </w:r>
      <w:proofErr w:type="gramStart"/>
      <w:r w:rsidRPr="00106845">
        <w:rPr>
          <w:rFonts w:ascii="Times New Roman" w:hAnsi="Times New Roman"/>
        </w:rPr>
        <w:t>обучающихся</w:t>
      </w:r>
      <w:proofErr w:type="gramEnd"/>
      <w:r w:rsidRPr="00106845">
        <w:rPr>
          <w:rFonts w:ascii="Times New Roman" w:hAnsi="Times New Roman"/>
        </w:rPr>
        <w:t xml:space="preserve"> в позиции учителя выгодно отличается от их работы в позиции ученика в мотивационном отношении. </w:t>
      </w:r>
    </w:p>
    <w:p w:rsidR="00B45AD7" w:rsidRPr="00106845" w:rsidRDefault="00B45AD7" w:rsidP="00106845">
      <w:pPr>
        <w:pStyle w:val="af5"/>
        <w:spacing w:before="0" w:beforeAutospacing="0" w:after="0" w:afterAutospacing="0"/>
        <w:ind w:firstLine="540"/>
        <w:jc w:val="both"/>
        <w:rPr>
          <w:rFonts w:ascii="Times New Roman" w:hAnsi="Times New Roman"/>
          <w:b/>
          <w:bCs/>
          <w:i/>
          <w:iCs/>
        </w:rPr>
      </w:pPr>
      <w:r w:rsidRPr="00106845">
        <w:rPr>
          <w:rFonts w:ascii="Times New Roman" w:hAnsi="Times New Roman"/>
          <w:b/>
          <w:bCs/>
          <w:i/>
          <w:iCs/>
        </w:rPr>
        <w:t xml:space="preserve">Проектная деятельность </w:t>
      </w:r>
      <w:proofErr w:type="gramStart"/>
      <w:r w:rsidRPr="00106845">
        <w:rPr>
          <w:rFonts w:ascii="Times New Roman" w:hAnsi="Times New Roman"/>
          <w:b/>
          <w:bCs/>
          <w:i/>
          <w:iCs/>
        </w:rPr>
        <w:t>обучающихся</w:t>
      </w:r>
      <w:proofErr w:type="gramEnd"/>
      <w:r w:rsidRPr="00106845">
        <w:rPr>
          <w:rFonts w:ascii="Times New Roman" w:hAnsi="Times New Roman"/>
          <w:b/>
          <w:bCs/>
          <w:i/>
          <w:iCs/>
        </w:rPr>
        <w:t xml:space="preserve"> как форма сотрудничества</w:t>
      </w:r>
    </w:p>
    <w:p w:rsidR="00B45AD7" w:rsidRPr="00106845" w:rsidRDefault="00B45AD7" w:rsidP="00106845">
      <w:pPr>
        <w:suppressAutoHyphens w:val="0"/>
        <w:ind w:firstLine="540"/>
        <w:rPr>
          <w:sz w:val="24"/>
          <w:szCs w:val="24"/>
          <w:lang w:eastAsia="ru-RU"/>
        </w:rPr>
      </w:pPr>
      <w:r w:rsidRPr="00106845">
        <w:rPr>
          <w:sz w:val="24"/>
          <w:szCs w:val="24"/>
          <w:lang w:eastAsia="ru-RU"/>
        </w:rPr>
        <w:t xml:space="preserve">Типы ситуаций сотрудничества. </w:t>
      </w:r>
    </w:p>
    <w:p w:rsidR="00B45AD7" w:rsidRPr="00106845" w:rsidRDefault="00B45AD7" w:rsidP="00106845">
      <w:pPr>
        <w:suppressAutoHyphens w:val="0"/>
        <w:ind w:firstLine="540"/>
        <w:rPr>
          <w:sz w:val="24"/>
          <w:szCs w:val="24"/>
          <w:lang w:eastAsia="ru-RU"/>
        </w:rPr>
      </w:pPr>
      <w:r w:rsidRPr="00106845">
        <w:rPr>
          <w:sz w:val="24"/>
          <w:szCs w:val="24"/>
          <w:lang w:eastAsia="ru-RU"/>
        </w:rPr>
        <w:t xml:space="preserve">1. Ситуация </w:t>
      </w:r>
      <w:r w:rsidRPr="00106845">
        <w:rPr>
          <w:i/>
          <w:iCs/>
          <w:sz w:val="24"/>
          <w:szCs w:val="24"/>
          <w:lang w:eastAsia="ru-RU"/>
        </w:rPr>
        <w:t>сотрудничества со сверстникамис распределением функций</w:t>
      </w:r>
      <w:r w:rsidRPr="00106845">
        <w:rPr>
          <w:sz w:val="24"/>
          <w:szCs w:val="24"/>
          <w:lang w:eastAsia="ru-RU"/>
        </w:rPr>
        <w:t xml:space="preserve">. Способность сформулировать вопрос, помогающий добыть информацию, недостающую для успешного действия, является существенным показателемучебной инициативности обучающегося, перехода от позиции обучаемого к позиции учащего себя самостоятельно с помощью других людей. </w:t>
      </w:r>
    </w:p>
    <w:p w:rsidR="00B45AD7" w:rsidRPr="00106845" w:rsidRDefault="00B45AD7" w:rsidP="00106845">
      <w:pPr>
        <w:suppressAutoHyphens w:val="0"/>
        <w:ind w:firstLine="540"/>
        <w:rPr>
          <w:sz w:val="24"/>
          <w:szCs w:val="24"/>
          <w:lang w:eastAsia="ru-RU"/>
        </w:rPr>
      </w:pPr>
      <w:r w:rsidRPr="00106845">
        <w:rPr>
          <w:sz w:val="24"/>
          <w:szCs w:val="24"/>
          <w:lang w:eastAsia="ru-RU"/>
        </w:rPr>
        <w:lastRenderedPageBreak/>
        <w:t>2.</w:t>
      </w:r>
      <w:r w:rsidRPr="00106845">
        <w:rPr>
          <w:b/>
          <w:bCs/>
          <w:sz w:val="24"/>
          <w:szCs w:val="24"/>
          <w:lang w:eastAsia="ru-RU"/>
        </w:rPr>
        <w:t> </w:t>
      </w:r>
      <w:r w:rsidRPr="00106845">
        <w:rPr>
          <w:sz w:val="24"/>
          <w:szCs w:val="24"/>
          <w:lang w:eastAsia="ru-RU"/>
        </w:rPr>
        <w:t xml:space="preserve">Ситуация </w:t>
      </w:r>
      <w:r w:rsidRPr="00106845">
        <w:rPr>
          <w:i/>
          <w:iCs/>
          <w:sz w:val="24"/>
          <w:szCs w:val="24"/>
          <w:lang w:eastAsia="ru-RU"/>
        </w:rPr>
        <w:t>сотрудничества со взрослымс распределением функций</w:t>
      </w:r>
      <w:r w:rsidRPr="00106845">
        <w:rPr>
          <w:sz w:val="24"/>
          <w:szCs w:val="24"/>
          <w:lang w:eastAsia="ru-RU"/>
        </w:rPr>
        <w:t xml:space="preserve">. Партнёром </w:t>
      </w:r>
      <w:proofErr w:type="gramStart"/>
      <w:r w:rsidRPr="00106845">
        <w:rPr>
          <w:sz w:val="24"/>
          <w:szCs w:val="24"/>
          <w:lang w:eastAsia="ru-RU"/>
        </w:rPr>
        <w:t>обучающегося</w:t>
      </w:r>
      <w:proofErr w:type="gramEnd"/>
      <w:r w:rsidRPr="00106845">
        <w:rPr>
          <w:sz w:val="24"/>
          <w:szCs w:val="24"/>
          <w:lang w:eastAsia="ru-RU"/>
        </w:rPr>
        <w:t xml:space="preserve"> выступает взрослый. Требуется способность </w:t>
      </w:r>
      <w:proofErr w:type="gramStart"/>
      <w:r w:rsidRPr="00106845">
        <w:rPr>
          <w:sz w:val="24"/>
          <w:szCs w:val="24"/>
          <w:lang w:eastAsia="ru-RU"/>
        </w:rPr>
        <w:t>обучающегося</w:t>
      </w:r>
      <w:proofErr w:type="gramEnd"/>
      <w:r w:rsidRPr="00106845">
        <w:rPr>
          <w:sz w:val="24"/>
          <w:szCs w:val="24"/>
          <w:lang w:eastAsia="ru-RU"/>
        </w:rPr>
        <w:t xml:space="preserve"> проявлять инициативу в ситуации неопределённой задачи: с помощью вопросов получать недостающую информацию. </w:t>
      </w:r>
    </w:p>
    <w:p w:rsidR="00B45AD7" w:rsidRPr="00106845" w:rsidRDefault="00B45AD7" w:rsidP="00106845">
      <w:pPr>
        <w:suppressAutoHyphens w:val="0"/>
        <w:ind w:firstLine="540"/>
        <w:rPr>
          <w:sz w:val="24"/>
          <w:szCs w:val="24"/>
          <w:lang w:eastAsia="ru-RU"/>
        </w:rPr>
      </w:pPr>
      <w:r w:rsidRPr="00106845">
        <w:rPr>
          <w:sz w:val="24"/>
          <w:szCs w:val="24"/>
          <w:lang w:eastAsia="ru-RU"/>
        </w:rPr>
        <w:t>3.</w:t>
      </w:r>
      <w:r w:rsidRPr="00106845">
        <w:rPr>
          <w:b/>
          <w:bCs/>
          <w:sz w:val="24"/>
          <w:szCs w:val="24"/>
          <w:lang w:eastAsia="ru-RU"/>
        </w:rPr>
        <w:t> </w:t>
      </w:r>
      <w:r w:rsidRPr="00106845">
        <w:rPr>
          <w:sz w:val="24"/>
          <w:szCs w:val="24"/>
          <w:lang w:eastAsia="ru-RU"/>
        </w:rPr>
        <w:t xml:space="preserve">Ситуация </w:t>
      </w:r>
      <w:r w:rsidRPr="00106845">
        <w:rPr>
          <w:i/>
          <w:iCs/>
          <w:sz w:val="24"/>
          <w:szCs w:val="24"/>
          <w:lang w:eastAsia="ru-RU"/>
        </w:rPr>
        <w:t>взаимодействия со сверстниками без чёткого разделения функций</w:t>
      </w:r>
      <w:r w:rsidRPr="00106845">
        <w:rPr>
          <w:sz w:val="24"/>
          <w:szCs w:val="24"/>
          <w:lang w:eastAsia="ru-RU"/>
        </w:rPr>
        <w:t>.</w:t>
      </w:r>
    </w:p>
    <w:p w:rsidR="00B45AD7" w:rsidRPr="00106845" w:rsidRDefault="00B45AD7" w:rsidP="00106845">
      <w:pPr>
        <w:suppressAutoHyphens w:val="0"/>
        <w:ind w:firstLine="540"/>
        <w:rPr>
          <w:sz w:val="24"/>
          <w:szCs w:val="24"/>
          <w:lang w:eastAsia="ru-RU"/>
        </w:rPr>
      </w:pPr>
      <w:r w:rsidRPr="00106845">
        <w:rPr>
          <w:sz w:val="24"/>
          <w:szCs w:val="24"/>
          <w:lang w:eastAsia="ru-RU"/>
        </w:rPr>
        <w:t xml:space="preserve">4. Ситуация </w:t>
      </w:r>
      <w:r w:rsidRPr="00106845">
        <w:rPr>
          <w:i/>
          <w:iCs/>
          <w:sz w:val="24"/>
          <w:szCs w:val="24"/>
          <w:lang w:eastAsia="ru-RU"/>
        </w:rPr>
        <w:t>конфликтного взаимодействия со сверстниками</w:t>
      </w:r>
      <w:r w:rsidRPr="00106845">
        <w:rPr>
          <w:sz w:val="24"/>
          <w:szCs w:val="24"/>
          <w:lang w:eastAsia="ru-RU"/>
        </w:rPr>
        <w:t xml:space="preserve">. </w:t>
      </w:r>
    </w:p>
    <w:p w:rsidR="00B45AD7" w:rsidRPr="00106845" w:rsidRDefault="00B45AD7" w:rsidP="00106845">
      <w:pPr>
        <w:pStyle w:val="af5"/>
        <w:spacing w:before="0" w:beforeAutospacing="0" w:after="0" w:afterAutospacing="0"/>
        <w:ind w:firstLine="540"/>
        <w:jc w:val="both"/>
        <w:outlineLvl w:val="0"/>
        <w:rPr>
          <w:rFonts w:ascii="Times New Roman" w:hAnsi="Times New Roman"/>
          <w:b/>
          <w:bCs/>
          <w:i/>
          <w:iCs/>
        </w:rPr>
      </w:pPr>
      <w:r w:rsidRPr="00106845">
        <w:rPr>
          <w:rFonts w:ascii="Times New Roman" w:hAnsi="Times New Roman"/>
          <w:b/>
          <w:bCs/>
          <w:i/>
          <w:iCs/>
        </w:rPr>
        <w:t>Дискуссия</w:t>
      </w:r>
    </w:p>
    <w:p w:rsidR="00B45AD7" w:rsidRPr="00106845" w:rsidRDefault="00B45AD7" w:rsidP="00106845">
      <w:pPr>
        <w:suppressAutoHyphens w:val="0"/>
        <w:autoSpaceDE w:val="0"/>
        <w:autoSpaceDN w:val="0"/>
        <w:adjustRightInd w:val="0"/>
        <w:ind w:firstLine="540"/>
        <w:rPr>
          <w:sz w:val="24"/>
          <w:szCs w:val="24"/>
          <w:lang w:eastAsia="ru-RU"/>
        </w:rPr>
      </w:pPr>
      <w:r w:rsidRPr="00106845">
        <w:rPr>
          <w:i/>
          <w:iCs/>
          <w:sz w:val="24"/>
          <w:szCs w:val="24"/>
          <w:lang w:eastAsia="ru-RU"/>
        </w:rPr>
        <w:t>Устная дискуссия</w:t>
      </w:r>
      <w:r w:rsidRPr="00106845">
        <w:rPr>
          <w:sz w:val="24"/>
          <w:szCs w:val="24"/>
          <w:lang w:eastAsia="ru-RU"/>
        </w:rPr>
        <w:t xml:space="preserve"> </w:t>
      </w:r>
      <w:r w:rsidR="008C05FE">
        <w:rPr>
          <w:sz w:val="24"/>
          <w:szCs w:val="24"/>
          <w:lang w:eastAsia="ru-RU"/>
        </w:rPr>
        <w:t>–</w:t>
      </w:r>
      <w:r w:rsidRPr="00106845">
        <w:rPr>
          <w:sz w:val="24"/>
          <w:szCs w:val="24"/>
          <w:lang w:eastAsia="ru-RU"/>
        </w:rPr>
        <w:t xml:space="preserve"> помогает учащемуся сформировать свою точку зрения, отличить её от других точек зрения, скоординировать разные точки зрения для достижения общей цели. </w:t>
      </w:r>
    </w:p>
    <w:p w:rsidR="00B45AD7" w:rsidRPr="00106845" w:rsidRDefault="00B45AD7" w:rsidP="00106845">
      <w:pPr>
        <w:suppressAutoHyphens w:val="0"/>
        <w:autoSpaceDE w:val="0"/>
        <w:autoSpaceDN w:val="0"/>
        <w:adjustRightInd w:val="0"/>
        <w:ind w:firstLine="540"/>
        <w:rPr>
          <w:sz w:val="24"/>
          <w:szCs w:val="24"/>
          <w:lang w:eastAsia="ru-RU"/>
        </w:rPr>
      </w:pPr>
      <w:r w:rsidRPr="00106845">
        <w:rPr>
          <w:i/>
          <w:iCs/>
          <w:sz w:val="24"/>
          <w:szCs w:val="24"/>
          <w:lang w:eastAsia="ru-RU"/>
        </w:rPr>
        <w:t>Функции письменной дискуссии</w:t>
      </w:r>
      <w:r w:rsidRPr="00106845">
        <w:rPr>
          <w:sz w:val="24"/>
          <w:szCs w:val="24"/>
          <w:lang w:eastAsia="ru-RU"/>
        </w:rPr>
        <w:t>:</w:t>
      </w:r>
    </w:p>
    <w:p w:rsidR="00B45AD7" w:rsidRPr="00106845" w:rsidRDefault="00B45AD7" w:rsidP="00106845">
      <w:pPr>
        <w:pStyle w:val="a5"/>
        <w:spacing w:line="240" w:lineRule="auto"/>
        <w:ind w:firstLine="540"/>
        <w:rPr>
          <w:sz w:val="24"/>
          <w:szCs w:val="24"/>
        </w:rPr>
      </w:pPr>
      <w:r w:rsidRPr="00106845">
        <w:rPr>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B45AD7" w:rsidRPr="00106845" w:rsidRDefault="00B45AD7" w:rsidP="00106845">
      <w:pPr>
        <w:pStyle w:val="a5"/>
        <w:spacing w:line="240" w:lineRule="auto"/>
        <w:ind w:firstLine="540"/>
        <w:rPr>
          <w:sz w:val="24"/>
          <w:szCs w:val="24"/>
        </w:rPr>
      </w:pPr>
      <w:r w:rsidRPr="00106845">
        <w:rPr>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B45AD7" w:rsidRPr="00106845" w:rsidRDefault="00B45AD7" w:rsidP="00106845">
      <w:pPr>
        <w:pStyle w:val="a5"/>
        <w:spacing w:line="240" w:lineRule="auto"/>
        <w:ind w:firstLine="540"/>
        <w:rPr>
          <w:sz w:val="24"/>
          <w:szCs w:val="24"/>
        </w:rPr>
      </w:pPr>
      <w:r w:rsidRPr="00106845">
        <w:rPr>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B45AD7" w:rsidRPr="00106845" w:rsidRDefault="00B45AD7" w:rsidP="00106845">
      <w:pPr>
        <w:pStyle w:val="a5"/>
        <w:spacing w:line="240" w:lineRule="auto"/>
        <w:ind w:firstLine="540"/>
        <w:rPr>
          <w:sz w:val="24"/>
          <w:szCs w:val="24"/>
        </w:rPr>
      </w:pPr>
      <w:r w:rsidRPr="00106845">
        <w:rPr>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B45AD7" w:rsidRPr="00106845" w:rsidRDefault="00B45AD7" w:rsidP="00106845">
      <w:pPr>
        <w:pStyle w:val="af5"/>
        <w:spacing w:before="0" w:beforeAutospacing="0" w:after="0" w:afterAutospacing="0"/>
        <w:ind w:firstLine="540"/>
        <w:outlineLvl w:val="0"/>
        <w:rPr>
          <w:rFonts w:ascii="Times New Roman" w:hAnsi="Times New Roman"/>
          <w:b/>
          <w:bCs/>
          <w:i/>
          <w:iCs/>
        </w:rPr>
      </w:pPr>
      <w:r w:rsidRPr="00106845">
        <w:rPr>
          <w:rFonts w:ascii="Times New Roman" w:hAnsi="Times New Roman"/>
          <w:b/>
          <w:bCs/>
          <w:i/>
          <w:iCs/>
        </w:rPr>
        <w:t>Тренинги</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(способ психологической коррекции когнитивных и эмоционально-личностных компонентов рефлексивных</w:t>
      </w:r>
      <w:proofErr w:type="gramStart"/>
      <w:r w:rsidRPr="00106845">
        <w:rPr>
          <w:sz w:val="24"/>
          <w:szCs w:val="24"/>
          <w:lang w:eastAsia="ru-RU"/>
        </w:rPr>
        <w:t xml:space="preserve"> )</w:t>
      </w:r>
      <w:proofErr w:type="gramEnd"/>
      <w:r w:rsidRPr="00106845">
        <w:rPr>
          <w:sz w:val="24"/>
          <w:szCs w:val="24"/>
          <w:lang w:eastAsia="ru-RU"/>
        </w:rPr>
        <w:t>.</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 Программы тренингов позволяют ставить и достигать следующих конкретных целей: </w:t>
      </w:r>
    </w:p>
    <w:p w:rsidR="00B45AD7" w:rsidRPr="00106845" w:rsidRDefault="00B45AD7" w:rsidP="00106845">
      <w:pPr>
        <w:pStyle w:val="a5"/>
        <w:spacing w:line="240" w:lineRule="auto"/>
        <w:ind w:firstLine="540"/>
        <w:rPr>
          <w:sz w:val="24"/>
          <w:szCs w:val="24"/>
        </w:rPr>
      </w:pPr>
      <w:r w:rsidRPr="00106845">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B45AD7" w:rsidRPr="00106845" w:rsidRDefault="00B45AD7" w:rsidP="00106845">
      <w:pPr>
        <w:pStyle w:val="a5"/>
        <w:spacing w:line="240" w:lineRule="auto"/>
        <w:ind w:firstLine="540"/>
        <w:rPr>
          <w:sz w:val="24"/>
          <w:szCs w:val="24"/>
        </w:rPr>
      </w:pPr>
      <w:r w:rsidRPr="00106845">
        <w:rPr>
          <w:sz w:val="24"/>
          <w:szCs w:val="24"/>
        </w:rPr>
        <w:t>• развивать навыки взаимодействия в группе;</w:t>
      </w:r>
    </w:p>
    <w:p w:rsidR="00B45AD7" w:rsidRPr="00106845" w:rsidRDefault="00B45AD7" w:rsidP="00106845">
      <w:pPr>
        <w:pStyle w:val="a5"/>
        <w:spacing w:line="240" w:lineRule="auto"/>
        <w:ind w:firstLine="540"/>
        <w:rPr>
          <w:sz w:val="24"/>
          <w:szCs w:val="24"/>
        </w:rPr>
      </w:pPr>
      <w:r w:rsidRPr="00106845">
        <w:rPr>
          <w:sz w:val="24"/>
          <w:szCs w:val="24"/>
        </w:rPr>
        <w:t>• создать положительное настроение на дальнейшее продолжительное взаимодействие в тренинговой группе;</w:t>
      </w:r>
    </w:p>
    <w:p w:rsidR="00B45AD7" w:rsidRPr="00106845" w:rsidRDefault="00B45AD7" w:rsidP="00106845">
      <w:pPr>
        <w:pStyle w:val="a5"/>
        <w:spacing w:line="240" w:lineRule="auto"/>
        <w:ind w:firstLine="540"/>
        <w:rPr>
          <w:sz w:val="24"/>
          <w:szCs w:val="24"/>
        </w:rPr>
      </w:pPr>
      <w:r w:rsidRPr="00106845">
        <w:rPr>
          <w:sz w:val="24"/>
          <w:szCs w:val="24"/>
        </w:rPr>
        <w:t>• развивать невербальные навыки общения;</w:t>
      </w:r>
    </w:p>
    <w:p w:rsidR="00B45AD7" w:rsidRPr="00106845" w:rsidRDefault="00B45AD7" w:rsidP="00106845">
      <w:pPr>
        <w:pStyle w:val="a5"/>
        <w:spacing w:line="240" w:lineRule="auto"/>
        <w:ind w:firstLine="540"/>
        <w:rPr>
          <w:sz w:val="24"/>
          <w:szCs w:val="24"/>
        </w:rPr>
      </w:pPr>
      <w:r w:rsidRPr="00106845">
        <w:rPr>
          <w:sz w:val="24"/>
          <w:szCs w:val="24"/>
        </w:rPr>
        <w:t>• развивать навыки самопознания;</w:t>
      </w:r>
    </w:p>
    <w:p w:rsidR="00B45AD7" w:rsidRPr="00106845" w:rsidRDefault="00B45AD7" w:rsidP="00106845">
      <w:pPr>
        <w:pStyle w:val="a5"/>
        <w:spacing w:line="240" w:lineRule="auto"/>
        <w:ind w:firstLine="540"/>
        <w:rPr>
          <w:sz w:val="24"/>
          <w:szCs w:val="24"/>
        </w:rPr>
      </w:pPr>
      <w:r w:rsidRPr="00106845">
        <w:rPr>
          <w:sz w:val="24"/>
          <w:szCs w:val="24"/>
        </w:rPr>
        <w:t>• развивать навыки восприятия и понимания других людей;</w:t>
      </w:r>
    </w:p>
    <w:p w:rsidR="00B45AD7" w:rsidRPr="00106845" w:rsidRDefault="00B45AD7" w:rsidP="00106845">
      <w:pPr>
        <w:pStyle w:val="a5"/>
        <w:spacing w:line="240" w:lineRule="auto"/>
        <w:ind w:firstLine="540"/>
        <w:rPr>
          <w:sz w:val="24"/>
          <w:szCs w:val="24"/>
        </w:rPr>
      </w:pPr>
      <w:r w:rsidRPr="00106845">
        <w:rPr>
          <w:sz w:val="24"/>
          <w:szCs w:val="24"/>
        </w:rPr>
        <w:t>• учиться познавать себя через восприятие другого;</w:t>
      </w:r>
    </w:p>
    <w:p w:rsidR="00B45AD7" w:rsidRPr="00106845" w:rsidRDefault="00B45AD7" w:rsidP="00106845">
      <w:pPr>
        <w:pStyle w:val="a5"/>
        <w:spacing w:line="240" w:lineRule="auto"/>
        <w:ind w:firstLine="540"/>
        <w:rPr>
          <w:sz w:val="24"/>
          <w:szCs w:val="24"/>
        </w:rPr>
      </w:pPr>
      <w:r w:rsidRPr="00106845">
        <w:rPr>
          <w:sz w:val="24"/>
          <w:szCs w:val="24"/>
        </w:rPr>
        <w:t>• получить представление о «неверных средствах общения»;</w:t>
      </w:r>
    </w:p>
    <w:p w:rsidR="00B45AD7" w:rsidRPr="00106845" w:rsidRDefault="00B45AD7" w:rsidP="00106845">
      <w:pPr>
        <w:pStyle w:val="a5"/>
        <w:spacing w:line="240" w:lineRule="auto"/>
        <w:ind w:firstLine="540"/>
        <w:rPr>
          <w:sz w:val="24"/>
          <w:szCs w:val="24"/>
        </w:rPr>
      </w:pPr>
      <w:r w:rsidRPr="00106845">
        <w:rPr>
          <w:sz w:val="24"/>
          <w:szCs w:val="24"/>
        </w:rPr>
        <w:t>• развивать положительную самооценку;</w:t>
      </w:r>
    </w:p>
    <w:p w:rsidR="00B45AD7" w:rsidRPr="00106845" w:rsidRDefault="00B45AD7" w:rsidP="00106845">
      <w:pPr>
        <w:pStyle w:val="a5"/>
        <w:spacing w:line="240" w:lineRule="auto"/>
        <w:ind w:firstLine="540"/>
        <w:rPr>
          <w:sz w:val="24"/>
          <w:szCs w:val="24"/>
        </w:rPr>
      </w:pPr>
      <w:r w:rsidRPr="00106845">
        <w:rPr>
          <w:sz w:val="24"/>
          <w:szCs w:val="24"/>
        </w:rPr>
        <w:t>• сформировать чувство уверенности в себе и осознание себя в новом качестве;</w:t>
      </w:r>
    </w:p>
    <w:p w:rsidR="00B45AD7" w:rsidRPr="00106845" w:rsidRDefault="00B45AD7" w:rsidP="00106845">
      <w:pPr>
        <w:pStyle w:val="a5"/>
        <w:spacing w:line="240" w:lineRule="auto"/>
        <w:ind w:firstLine="540"/>
        <w:rPr>
          <w:sz w:val="24"/>
          <w:szCs w:val="24"/>
        </w:rPr>
      </w:pPr>
      <w:r w:rsidRPr="00106845">
        <w:rPr>
          <w:sz w:val="24"/>
          <w:szCs w:val="24"/>
        </w:rPr>
        <w:t>• познакомить с понятием «конфликт»;</w:t>
      </w:r>
    </w:p>
    <w:p w:rsidR="00B45AD7" w:rsidRPr="00106845" w:rsidRDefault="00B45AD7" w:rsidP="00106845">
      <w:pPr>
        <w:pStyle w:val="a5"/>
        <w:spacing w:line="240" w:lineRule="auto"/>
        <w:ind w:firstLine="540"/>
        <w:rPr>
          <w:sz w:val="24"/>
          <w:szCs w:val="24"/>
        </w:rPr>
      </w:pPr>
      <w:r w:rsidRPr="00106845">
        <w:rPr>
          <w:sz w:val="24"/>
          <w:szCs w:val="24"/>
        </w:rPr>
        <w:t>• определить особенности поведения в конфликтной ситуации;</w:t>
      </w:r>
    </w:p>
    <w:p w:rsidR="00B45AD7" w:rsidRPr="00106845" w:rsidRDefault="00B45AD7" w:rsidP="00106845">
      <w:pPr>
        <w:pStyle w:val="a5"/>
        <w:spacing w:line="240" w:lineRule="auto"/>
        <w:ind w:firstLine="540"/>
        <w:rPr>
          <w:sz w:val="24"/>
          <w:szCs w:val="24"/>
        </w:rPr>
      </w:pPr>
      <w:r w:rsidRPr="00106845">
        <w:rPr>
          <w:sz w:val="24"/>
          <w:szCs w:val="24"/>
        </w:rPr>
        <w:t>• обучить способам выхода из конфликтной ситуации;</w:t>
      </w:r>
    </w:p>
    <w:p w:rsidR="00B45AD7" w:rsidRPr="00106845" w:rsidRDefault="00B45AD7" w:rsidP="00106845">
      <w:pPr>
        <w:pStyle w:val="a5"/>
        <w:spacing w:line="240" w:lineRule="auto"/>
        <w:ind w:firstLine="540"/>
        <w:rPr>
          <w:sz w:val="24"/>
          <w:szCs w:val="24"/>
        </w:rPr>
      </w:pPr>
      <w:r w:rsidRPr="00106845">
        <w:rPr>
          <w:sz w:val="24"/>
          <w:szCs w:val="24"/>
        </w:rPr>
        <w:t>• отработать ситуации предотвращения конфликтов;</w:t>
      </w:r>
    </w:p>
    <w:p w:rsidR="00B45AD7" w:rsidRPr="00106845" w:rsidRDefault="00B45AD7" w:rsidP="00106845">
      <w:pPr>
        <w:pStyle w:val="a5"/>
        <w:spacing w:line="240" w:lineRule="auto"/>
        <w:ind w:firstLine="540"/>
        <w:rPr>
          <w:sz w:val="24"/>
          <w:szCs w:val="24"/>
        </w:rPr>
      </w:pPr>
      <w:r w:rsidRPr="00106845">
        <w:rPr>
          <w:sz w:val="24"/>
          <w:szCs w:val="24"/>
        </w:rPr>
        <w:t>• закрепить навыки поведения в конфликтной ситуации;</w:t>
      </w:r>
    </w:p>
    <w:p w:rsidR="00B45AD7" w:rsidRPr="00106845" w:rsidRDefault="00B45AD7" w:rsidP="00106845">
      <w:pPr>
        <w:pStyle w:val="a5"/>
        <w:spacing w:line="240" w:lineRule="auto"/>
        <w:ind w:firstLine="540"/>
        <w:rPr>
          <w:sz w:val="24"/>
          <w:szCs w:val="24"/>
        </w:rPr>
      </w:pPr>
      <w:r w:rsidRPr="00106845">
        <w:rPr>
          <w:sz w:val="24"/>
          <w:szCs w:val="24"/>
        </w:rPr>
        <w:t>• снизить уровень конфликтности подростков.</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w:t>
      </w:r>
      <w:r w:rsidRPr="00106845">
        <w:rPr>
          <w:sz w:val="24"/>
          <w:szCs w:val="24"/>
          <w:lang w:eastAsia="ru-RU"/>
        </w:rPr>
        <w:lastRenderedPageBreak/>
        <w:t>взаимопомощи даёт подростку чувство благополучия и устойчивости.</w:t>
      </w:r>
    </w:p>
    <w:p w:rsidR="00B45AD7" w:rsidRPr="00106845" w:rsidRDefault="00B45AD7" w:rsidP="00106845">
      <w:pPr>
        <w:suppressAutoHyphens w:val="0"/>
        <w:autoSpaceDE w:val="0"/>
        <w:autoSpaceDN w:val="0"/>
        <w:adjustRightInd w:val="0"/>
        <w:ind w:firstLine="540"/>
        <w:outlineLvl w:val="0"/>
        <w:rPr>
          <w:b/>
          <w:bCs/>
          <w:i/>
          <w:iCs/>
          <w:sz w:val="24"/>
          <w:szCs w:val="24"/>
          <w:lang w:eastAsia="ru-RU"/>
        </w:rPr>
      </w:pPr>
      <w:r w:rsidRPr="00106845">
        <w:rPr>
          <w:b/>
          <w:bCs/>
          <w:i/>
          <w:iCs/>
          <w:sz w:val="24"/>
          <w:szCs w:val="24"/>
          <w:lang w:eastAsia="ru-RU"/>
        </w:rPr>
        <w:t>Общий приём доказательства</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Функции доказательства: средство развития логического мышления обучающихся; приём активизации мыслительной деятельности; особый способ организации усвоения знаний; иногда единственно возможная форма адекватной передачи определённого содержания, обеспечивающая последовательность и непротиворечивость выводов; средство формирования и проявления поисковых, творческих умений и навыков учащихся. </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Обучение доказательству предполагает формирование умений по решению следующих задач:</w:t>
      </w:r>
    </w:p>
    <w:p w:rsidR="00B45AD7" w:rsidRPr="00106845" w:rsidRDefault="00B45AD7" w:rsidP="00106845">
      <w:pPr>
        <w:pStyle w:val="a5"/>
        <w:spacing w:line="240" w:lineRule="auto"/>
        <w:ind w:firstLine="540"/>
        <w:rPr>
          <w:sz w:val="24"/>
          <w:szCs w:val="24"/>
        </w:rPr>
      </w:pPr>
      <w:r w:rsidRPr="00106845">
        <w:rPr>
          <w:sz w:val="24"/>
          <w:szCs w:val="24"/>
        </w:rPr>
        <w:t>• анализ и воспроизведение готовых доказательств;</w:t>
      </w:r>
    </w:p>
    <w:p w:rsidR="00B45AD7" w:rsidRPr="00106845" w:rsidRDefault="00B45AD7" w:rsidP="00106845">
      <w:pPr>
        <w:pStyle w:val="a5"/>
        <w:spacing w:line="240" w:lineRule="auto"/>
        <w:ind w:firstLine="540"/>
        <w:rPr>
          <w:sz w:val="24"/>
          <w:szCs w:val="24"/>
        </w:rPr>
      </w:pPr>
      <w:r w:rsidRPr="00106845">
        <w:rPr>
          <w:sz w:val="24"/>
          <w:szCs w:val="24"/>
        </w:rPr>
        <w:t>• опровержение предложенных доказательств;</w:t>
      </w:r>
    </w:p>
    <w:p w:rsidR="00B45AD7" w:rsidRPr="00106845" w:rsidRDefault="00B45AD7" w:rsidP="00106845">
      <w:pPr>
        <w:pStyle w:val="a5"/>
        <w:spacing w:line="240" w:lineRule="auto"/>
        <w:ind w:firstLine="540"/>
        <w:rPr>
          <w:sz w:val="24"/>
          <w:szCs w:val="24"/>
        </w:rPr>
      </w:pPr>
      <w:r w:rsidRPr="00106845">
        <w:rPr>
          <w:sz w:val="24"/>
          <w:szCs w:val="24"/>
        </w:rPr>
        <w:t>• самостоятельный поиск, конструирование и осуществление доказательства.</w:t>
      </w:r>
    </w:p>
    <w:p w:rsidR="00B45AD7" w:rsidRPr="00106845" w:rsidRDefault="00B45AD7" w:rsidP="00106845">
      <w:pPr>
        <w:widowControl/>
        <w:suppressAutoHyphens w:val="0"/>
        <w:ind w:firstLine="540"/>
        <w:rPr>
          <w:sz w:val="24"/>
          <w:szCs w:val="24"/>
          <w:lang w:eastAsia="ru-RU"/>
        </w:rPr>
      </w:pPr>
      <w:r w:rsidRPr="00106845">
        <w:rPr>
          <w:sz w:val="24"/>
          <w:szCs w:val="24"/>
          <w:lang w:eastAsia="ru-RU"/>
        </w:rPr>
        <w:t xml:space="preserve">Необходимость использования </w:t>
      </w:r>
      <w:proofErr w:type="gramStart"/>
      <w:r w:rsidRPr="00106845">
        <w:rPr>
          <w:sz w:val="24"/>
          <w:szCs w:val="24"/>
          <w:lang w:eastAsia="ru-RU"/>
        </w:rPr>
        <w:t>обучающимися</w:t>
      </w:r>
      <w:proofErr w:type="gramEnd"/>
      <w:r w:rsidRPr="00106845">
        <w:rPr>
          <w:sz w:val="24"/>
          <w:szCs w:val="24"/>
          <w:lang w:eastAsia="ru-RU"/>
        </w:rPr>
        <w:t xml:space="preserve"> доказательства возникает в ситуациях, когда:</w:t>
      </w:r>
    </w:p>
    <w:p w:rsidR="00B45AD7" w:rsidRPr="00106845" w:rsidRDefault="00B45AD7" w:rsidP="00106845">
      <w:pPr>
        <w:pStyle w:val="a5"/>
        <w:spacing w:line="240" w:lineRule="auto"/>
        <w:ind w:firstLine="540"/>
        <w:rPr>
          <w:sz w:val="24"/>
          <w:szCs w:val="24"/>
        </w:rPr>
      </w:pPr>
      <w:r w:rsidRPr="00106845">
        <w:rPr>
          <w:sz w:val="24"/>
          <w:szCs w:val="24"/>
        </w:rPr>
        <w:t xml:space="preserve">• учитель сам формулирует то или иное положение и предлагает </w:t>
      </w:r>
      <w:proofErr w:type="gramStart"/>
      <w:r w:rsidRPr="00106845">
        <w:rPr>
          <w:sz w:val="24"/>
          <w:szCs w:val="24"/>
        </w:rPr>
        <w:t>обучающимся</w:t>
      </w:r>
      <w:proofErr w:type="gramEnd"/>
      <w:r w:rsidRPr="00106845">
        <w:rPr>
          <w:sz w:val="24"/>
          <w:szCs w:val="24"/>
        </w:rPr>
        <w:t xml:space="preserve"> доказать его;</w:t>
      </w:r>
    </w:p>
    <w:p w:rsidR="00B45AD7" w:rsidRPr="00106845" w:rsidRDefault="00B45AD7" w:rsidP="00106845">
      <w:pPr>
        <w:pStyle w:val="a5"/>
        <w:spacing w:line="240" w:lineRule="auto"/>
        <w:ind w:firstLine="540"/>
        <w:rPr>
          <w:sz w:val="24"/>
          <w:szCs w:val="24"/>
        </w:rPr>
      </w:pPr>
      <w:r w:rsidRPr="00106845">
        <w:rPr>
          <w:sz w:val="24"/>
          <w:szCs w:val="24"/>
        </w:rPr>
        <w:t xml:space="preserve">• учитель ставит проблему, в ходе решения которой у </w:t>
      </w:r>
      <w:proofErr w:type="gramStart"/>
      <w:r w:rsidRPr="00106845">
        <w:rPr>
          <w:sz w:val="24"/>
          <w:szCs w:val="24"/>
        </w:rPr>
        <w:t>обучающихся</w:t>
      </w:r>
      <w:proofErr w:type="gramEnd"/>
      <w:r w:rsidRPr="00106845">
        <w:rPr>
          <w:sz w:val="24"/>
          <w:szCs w:val="24"/>
        </w:rPr>
        <w:t xml:space="preserve"> возникает потребность доказать правильность (истинность) выбранного пути решения. </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Структура доказательства:</w:t>
      </w:r>
    </w:p>
    <w:p w:rsidR="00B45AD7" w:rsidRPr="00106845" w:rsidRDefault="00B45AD7" w:rsidP="00106845">
      <w:pPr>
        <w:pStyle w:val="a5"/>
        <w:spacing w:line="240" w:lineRule="auto"/>
        <w:ind w:firstLine="540"/>
        <w:rPr>
          <w:sz w:val="24"/>
          <w:szCs w:val="24"/>
        </w:rPr>
      </w:pPr>
      <w:r w:rsidRPr="00106845">
        <w:rPr>
          <w:sz w:val="24"/>
          <w:szCs w:val="24"/>
        </w:rPr>
        <w:t>• </w:t>
      </w:r>
      <w:r w:rsidRPr="00106845">
        <w:rPr>
          <w:i/>
          <w:iCs/>
          <w:sz w:val="24"/>
          <w:szCs w:val="24"/>
        </w:rPr>
        <w:t>тезис</w:t>
      </w:r>
      <w:r w:rsidRPr="00106845">
        <w:rPr>
          <w:sz w:val="24"/>
          <w:szCs w:val="24"/>
        </w:rPr>
        <w:t xml:space="preserve"> — суждение (утверждение), истинность которого доказывается;</w:t>
      </w:r>
    </w:p>
    <w:p w:rsidR="00B45AD7" w:rsidRPr="00106845" w:rsidRDefault="00B45AD7" w:rsidP="00106845">
      <w:pPr>
        <w:pStyle w:val="a5"/>
        <w:spacing w:line="240" w:lineRule="auto"/>
        <w:ind w:firstLine="540"/>
        <w:rPr>
          <w:sz w:val="24"/>
          <w:szCs w:val="24"/>
        </w:rPr>
      </w:pPr>
      <w:r w:rsidRPr="00106845">
        <w:rPr>
          <w:sz w:val="24"/>
          <w:szCs w:val="24"/>
        </w:rPr>
        <w:t>• </w:t>
      </w:r>
      <w:r w:rsidRPr="00106845">
        <w:rPr>
          <w:i/>
          <w:iCs/>
          <w:sz w:val="24"/>
          <w:szCs w:val="24"/>
        </w:rPr>
        <w:t>аргументы</w:t>
      </w:r>
      <w:r w:rsidRPr="00106845">
        <w:rPr>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B45AD7" w:rsidRPr="00106845" w:rsidRDefault="00B45AD7" w:rsidP="00106845">
      <w:pPr>
        <w:pStyle w:val="a5"/>
        <w:spacing w:line="240" w:lineRule="auto"/>
        <w:ind w:firstLine="540"/>
        <w:rPr>
          <w:sz w:val="24"/>
          <w:szCs w:val="24"/>
        </w:rPr>
      </w:pPr>
      <w:r w:rsidRPr="00106845">
        <w:rPr>
          <w:sz w:val="24"/>
          <w:szCs w:val="24"/>
        </w:rPr>
        <w:t>• </w:t>
      </w:r>
      <w:r w:rsidRPr="00106845">
        <w:rPr>
          <w:i/>
          <w:iCs/>
          <w:sz w:val="24"/>
          <w:szCs w:val="24"/>
        </w:rPr>
        <w:t>демонстрация</w:t>
      </w:r>
      <w:r w:rsidRPr="00106845">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B45AD7" w:rsidRPr="00106845" w:rsidRDefault="00B45AD7" w:rsidP="00106845">
      <w:pPr>
        <w:pStyle w:val="af8"/>
        <w:spacing w:after="0"/>
        <w:ind w:left="0" w:firstLine="540"/>
        <w:jc w:val="both"/>
        <w:rPr>
          <w:b/>
          <w:bCs/>
          <w:i/>
          <w:iCs/>
          <w:lang w:val="ru-RU"/>
        </w:rPr>
      </w:pPr>
      <w:r w:rsidRPr="00106845">
        <w:rPr>
          <w:b/>
          <w:bCs/>
          <w:i/>
          <w:iCs/>
          <w:lang w:val="ru-RU"/>
        </w:rPr>
        <w:t>Рефлексия</w:t>
      </w:r>
    </w:p>
    <w:p w:rsidR="00B45AD7" w:rsidRPr="00106845" w:rsidRDefault="00B45AD7" w:rsidP="00106845">
      <w:pPr>
        <w:pStyle w:val="af8"/>
        <w:spacing w:after="0"/>
        <w:ind w:left="0" w:firstLine="540"/>
        <w:jc w:val="both"/>
        <w:rPr>
          <w:lang w:val="ru-RU"/>
        </w:rPr>
      </w:pPr>
      <w:r w:rsidRPr="00106845">
        <w:rPr>
          <w:lang w:val="ru-RU"/>
        </w:rPr>
        <w:t>(способность, позволяющая делать собственные мысли, эмоциональные состояния, действия и</w:t>
      </w:r>
      <w:r w:rsidRPr="00106845">
        <w:t> </w:t>
      </w:r>
      <w:r w:rsidRPr="00106845">
        <w:rPr>
          <w:lang w:val="ru-RU"/>
        </w:rPr>
        <w:t>межличностные отношения предметом специального рассмотрения (анализа и</w:t>
      </w:r>
      <w:r w:rsidRPr="00106845">
        <w:t> </w:t>
      </w:r>
      <w:r w:rsidRPr="00106845">
        <w:rPr>
          <w:lang w:val="ru-RU"/>
        </w:rPr>
        <w:t xml:space="preserve">оценки) и практического преобразовании). </w:t>
      </w:r>
    </w:p>
    <w:p w:rsidR="00B45AD7" w:rsidRPr="00106845" w:rsidRDefault="00B45AD7" w:rsidP="00106845">
      <w:pPr>
        <w:pStyle w:val="af8"/>
        <w:spacing w:after="0"/>
        <w:ind w:left="0" w:firstLine="540"/>
        <w:jc w:val="both"/>
        <w:rPr>
          <w:i/>
          <w:iCs/>
          <w:lang w:val="ru-RU"/>
        </w:rPr>
      </w:pPr>
      <w:r w:rsidRPr="00106845">
        <w:rPr>
          <w:lang w:val="ru-RU"/>
        </w:rPr>
        <w:t>Задача рефлексии — осознание внешнего и внутреннего опыта учащегося и его отражение в той или иной форме.</w:t>
      </w:r>
    </w:p>
    <w:p w:rsidR="00B45AD7" w:rsidRPr="00106845" w:rsidRDefault="00B45AD7" w:rsidP="00106845">
      <w:pPr>
        <w:suppressAutoHyphens w:val="0"/>
        <w:autoSpaceDE w:val="0"/>
        <w:autoSpaceDN w:val="0"/>
        <w:adjustRightInd w:val="0"/>
        <w:ind w:firstLine="540"/>
        <w:rPr>
          <w:sz w:val="24"/>
          <w:szCs w:val="24"/>
          <w:lang w:eastAsia="ru-RU"/>
        </w:rPr>
      </w:pPr>
      <w:r w:rsidRPr="00106845">
        <w:rPr>
          <w:i/>
          <w:iCs/>
          <w:sz w:val="24"/>
          <w:szCs w:val="24"/>
          <w:lang w:eastAsia="ru-RU"/>
        </w:rPr>
        <w:t>Три основные сферы</w:t>
      </w:r>
      <w:r w:rsidRPr="00106845">
        <w:rPr>
          <w:sz w:val="24"/>
          <w:szCs w:val="24"/>
          <w:lang w:eastAsia="ru-RU"/>
        </w:rPr>
        <w:t xml:space="preserve"> существования рефлексии. </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1. </w:t>
      </w:r>
      <w:r w:rsidRPr="00106845">
        <w:rPr>
          <w:i/>
          <w:iCs/>
          <w:sz w:val="24"/>
          <w:szCs w:val="24"/>
          <w:lang w:eastAsia="ru-RU"/>
        </w:rPr>
        <w:t>Сфера коммуникации и кооперации</w:t>
      </w:r>
      <w:r w:rsidRPr="00106845">
        <w:rPr>
          <w:sz w:val="24"/>
          <w:szCs w:val="24"/>
          <w:lang w:eastAsia="ru-RU"/>
        </w:rPr>
        <w:t xml:space="preserve">.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2. </w:t>
      </w:r>
      <w:r w:rsidRPr="00106845">
        <w:rPr>
          <w:i/>
          <w:iCs/>
          <w:sz w:val="24"/>
          <w:szCs w:val="24"/>
          <w:lang w:eastAsia="ru-RU"/>
        </w:rPr>
        <w:t>Сфера мыслительных процессов,</w:t>
      </w:r>
      <w:r w:rsidRPr="00106845">
        <w:rPr>
          <w:sz w:val="24"/>
          <w:szCs w:val="24"/>
          <w:lang w:eastAsia="ru-RU"/>
        </w:rPr>
        <w:t xml:space="preserve"> направленных на решение задач: рефлексия нужна для осознания совершаемых действий и выделения их оснований. </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3. </w:t>
      </w:r>
      <w:r w:rsidRPr="00106845">
        <w:rPr>
          <w:i/>
          <w:iCs/>
          <w:sz w:val="24"/>
          <w:szCs w:val="24"/>
          <w:lang w:eastAsia="ru-RU"/>
        </w:rPr>
        <w:t>Сфера самосознания</w:t>
      </w:r>
      <w:r w:rsidRPr="00106845">
        <w:rPr>
          <w:sz w:val="24"/>
          <w:szCs w:val="24"/>
          <w:lang w:eastAsia="ru-RU"/>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B45AD7" w:rsidRPr="00106845" w:rsidRDefault="00B45AD7" w:rsidP="00106845">
      <w:pPr>
        <w:pStyle w:val="a5"/>
        <w:spacing w:line="240" w:lineRule="auto"/>
        <w:ind w:firstLine="540"/>
        <w:rPr>
          <w:sz w:val="24"/>
          <w:szCs w:val="24"/>
        </w:rPr>
      </w:pPr>
      <w:proofErr w:type="gramStart"/>
      <w:r w:rsidRPr="00106845">
        <w:rPr>
          <w:sz w:val="24"/>
          <w:szCs w:val="24"/>
        </w:rPr>
        <w:t>• осознание учебной задачи (что такое задача?</w:t>
      </w:r>
      <w:proofErr w:type="gramEnd"/>
      <w:r w:rsidRPr="00106845">
        <w:rPr>
          <w:sz w:val="24"/>
          <w:szCs w:val="24"/>
        </w:rPr>
        <w:t xml:space="preserve"> </w:t>
      </w:r>
      <w:r w:rsidR="008C05FE" w:rsidRPr="00106845">
        <w:rPr>
          <w:sz w:val="24"/>
          <w:szCs w:val="24"/>
        </w:rPr>
        <w:t>К</w:t>
      </w:r>
      <w:r w:rsidRPr="00106845">
        <w:rPr>
          <w:sz w:val="24"/>
          <w:szCs w:val="24"/>
        </w:rPr>
        <w:t xml:space="preserve">акие шаги необходимо осуществить для решения любой задачи? </w:t>
      </w:r>
      <w:r w:rsidR="008C05FE" w:rsidRPr="00106845">
        <w:rPr>
          <w:sz w:val="24"/>
          <w:szCs w:val="24"/>
        </w:rPr>
        <w:t>Ч</w:t>
      </w:r>
      <w:r w:rsidRPr="00106845">
        <w:rPr>
          <w:sz w:val="24"/>
          <w:szCs w:val="24"/>
        </w:rPr>
        <w:t>то нужно, чтобы решить данную конкретную задачу?);</w:t>
      </w:r>
    </w:p>
    <w:p w:rsidR="00B45AD7" w:rsidRPr="00106845" w:rsidRDefault="00B45AD7" w:rsidP="00106845">
      <w:pPr>
        <w:pStyle w:val="a5"/>
        <w:spacing w:line="240" w:lineRule="auto"/>
        <w:ind w:firstLine="540"/>
        <w:rPr>
          <w:sz w:val="24"/>
          <w:szCs w:val="24"/>
        </w:rPr>
      </w:pPr>
      <w:proofErr w:type="gramStart"/>
      <w:r w:rsidRPr="00106845">
        <w:rPr>
          <w:sz w:val="24"/>
          <w:szCs w:val="24"/>
        </w:rPr>
        <w:t>• понимание цели учебной деятельности (чему я научился на уроке?</w:t>
      </w:r>
      <w:proofErr w:type="gramEnd"/>
      <w:r w:rsidRPr="00106845">
        <w:rPr>
          <w:sz w:val="24"/>
          <w:szCs w:val="24"/>
        </w:rPr>
        <w:t xml:space="preserve"> </w:t>
      </w:r>
      <w:r w:rsidR="008C05FE" w:rsidRPr="00106845">
        <w:rPr>
          <w:sz w:val="24"/>
          <w:szCs w:val="24"/>
        </w:rPr>
        <w:t>К</w:t>
      </w:r>
      <w:r w:rsidRPr="00106845">
        <w:rPr>
          <w:sz w:val="24"/>
          <w:szCs w:val="24"/>
        </w:rPr>
        <w:t xml:space="preserve">аких целей добился? </w:t>
      </w:r>
      <w:proofErr w:type="gramStart"/>
      <w:r w:rsidR="008C05FE" w:rsidRPr="00106845">
        <w:rPr>
          <w:sz w:val="24"/>
          <w:szCs w:val="24"/>
        </w:rPr>
        <w:t>Ч</w:t>
      </w:r>
      <w:r w:rsidRPr="00106845">
        <w:rPr>
          <w:sz w:val="24"/>
          <w:szCs w:val="24"/>
        </w:rPr>
        <w:t>ему можно было научиться ещё?);</w:t>
      </w:r>
      <w:proofErr w:type="gramEnd"/>
    </w:p>
    <w:p w:rsidR="00B45AD7" w:rsidRPr="00106845" w:rsidRDefault="00B45AD7" w:rsidP="00106845">
      <w:pPr>
        <w:pStyle w:val="a5"/>
        <w:spacing w:line="240" w:lineRule="auto"/>
        <w:ind w:firstLine="540"/>
        <w:rPr>
          <w:sz w:val="24"/>
          <w:szCs w:val="24"/>
        </w:rPr>
      </w:pPr>
      <w:proofErr w:type="gramStart"/>
      <w:r w:rsidRPr="00106845">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roofErr w:type="gramEnd"/>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lastRenderedPageBreak/>
        <w:t xml:space="preserve">Критерии организации учебной деятельности, способствующие  развитию рефлексии: </w:t>
      </w:r>
    </w:p>
    <w:p w:rsidR="00B45AD7" w:rsidRPr="00106845" w:rsidRDefault="00B45AD7" w:rsidP="00106845">
      <w:pPr>
        <w:pStyle w:val="a5"/>
        <w:spacing w:line="240" w:lineRule="auto"/>
        <w:ind w:firstLine="540"/>
        <w:rPr>
          <w:sz w:val="24"/>
          <w:szCs w:val="24"/>
        </w:rPr>
      </w:pPr>
      <w:r w:rsidRPr="00106845">
        <w:rPr>
          <w:sz w:val="24"/>
          <w:szCs w:val="24"/>
        </w:rPr>
        <w:t xml:space="preserve">• постановка всякой новой задачи как задачи с недостающими данными; </w:t>
      </w:r>
    </w:p>
    <w:p w:rsidR="00B45AD7" w:rsidRPr="00106845" w:rsidRDefault="00B45AD7" w:rsidP="00106845">
      <w:pPr>
        <w:pStyle w:val="a5"/>
        <w:spacing w:line="240" w:lineRule="auto"/>
        <w:ind w:firstLine="540"/>
        <w:rPr>
          <w:sz w:val="24"/>
          <w:szCs w:val="24"/>
        </w:rPr>
      </w:pPr>
      <w:r w:rsidRPr="00106845">
        <w:rPr>
          <w:sz w:val="24"/>
          <w:szCs w:val="24"/>
        </w:rPr>
        <w:t xml:space="preserve">• анализ наличия способов и средств выполнения задачи; </w:t>
      </w:r>
    </w:p>
    <w:p w:rsidR="00B45AD7" w:rsidRPr="00106845" w:rsidRDefault="00B45AD7" w:rsidP="00106845">
      <w:pPr>
        <w:pStyle w:val="a5"/>
        <w:spacing w:line="240" w:lineRule="auto"/>
        <w:ind w:firstLine="540"/>
        <w:rPr>
          <w:sz w:val="24"/>
          <w:szCs w:val="24"/>
        </w:rPr>
      </w:pPr>
      <w:r w:rsidRPr="00106845">
        <w:rPr>
          <w:sz w:val="24"/>
          <w:szCs w:val="24"/>
        </w:rPr>
        <w:t xml:space="preserve">• оценка своей готовности к решению проблемы; </w:t>
      </w:r>
    </w:p>
    <w:p w:rsidR="00B45AD7" w:rsidRPr="00106845" w:rsidRDefault="00B45AD7" w:rsidP="00106845">
      <w:pPr>
        <w:pStyle w:val="a5"/>
        <w:spacing w:line="240" w:lineRule="auto"/>
        <w:ind w:firstLine="540"/>
        <w:rPr>
          <w:sz w:val="24"/>
          <w:szCs w:val="24"/>
        </w:rPr>
      </w:pPr>
      <w:r w:rsidRPr="00106845">
        <w:rPr>
          <w:sz w:val="24"/>
          <w:szCs w:val="24"/>
        </w:rPr>
        <w:t xml:space="preserve">• самостоятельный поиск недостающей информации в любом «хранилище» (учебнике, справочнике, книге, у учителя); </w:t>
      </w:r>
    </w:p>
    <w:p w:rsidR="00B45AD7" w:rsidRPr="00106845" w:rsidRDefault="00B45AD7" w:rsidP="00106845">
      <w:pPr>
        <w:pStyle w:val="a5"/>
        <w:spacing w:line="240" w:lineRule="auto"/>
        <w:ind w:firstLine="540"/>
        <w:rPr>
          <w:sz w:val="24"/>
          <w:szCs w:val="24"/>
        </w:rPr>
      </w:pPr>
      <w:r w:rsidRPr="00106845">
        <w:rPr>
          <w:sz w:val="24"/>
          <w:szCs w:val="24"/>
        </w:rPr>
        <w:t xml:space="preserve">• самостоятельное изобретение недостающего способа действия (практически это перевод учебной задачи в </w:t>
      </w:r>
      <w:proofErr w:type="gramStart"/>
      <w:r w:rsidRPr="00106845">
        <w:rPr>
          <w:sz w:val="24"/>
          <w:szCs w:val="24"/>
        </w:rPr>
        <w:t>творческую</w:t>
      </w:r>
      <w:proofErr w:type="gramEnd"/>
      <w:r w:rsidRPr="00106845">
        <w:rPr>
          <w:sz w:val="24"/>
          <w:szCs w:val="24"/>
        </w:rPr>
        <w:t>).</w:t>
      </w:r>
    </w:p>
    <w:p w:rsidR="00B45AD7" w:rsidRPr="00106845" w:rsidRDefault="00B45AD7" w:rsidP="00106845">
      <w:pPr>
        <w:suppressAutoHyphens w:val="0"/>
        <w:autoSpaceDE w:val="0"/>
        <w:autoSpaceDN w:val="0"/>
        <w:adjustRightInd w:val="0"/>
        <w:ind w:firstLine="540"/>
        <w:outlineLvl w:val="0"/>
        <w:rPr>
          <w:b/>
          <w:bCs/>
          <w:i/>
          <w:iCs/>
          <w:sz w:val="24"/>
          <w:szCs w:val="24"/>
          <w:lang w:eastAsia="ru-RU"/>
        </w:rPr>
      </w:pPr>
      <w:r w:rsidRPr="00106845">
        <w:rPr>
          <w:b/>
          <w:bCs/>
          <w:i/>
          <w:iCs/>
          <w:sz w:val="24"/>
          <w:szCs w:val="24"/>
          <w:lang w:eastAsia="ru-RU"/>
        </w:rPr>
        <w:t>Педагогическое общение</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Виды педагогического стиля: авторитарный (директивный), демократический и либеральный (попустительский). </w:t>
      </w:r>
    </w:p>
    <w:p w:rsidR="00B45AD7" w:rsidRPr="00106845" w:rsidRDefault="00B45AD7" w:rsidP="00106845">
      <w:pPr>
        <w:pStyle w:val="af5"/>
        <w:spacing w:before="0" w:beforeAutospacing="0" w:after="0" w:afterAutospacing="0"/>
        <w:ind w:firstLine="540"/>
        <w:jc w:val="both"/>
        <w:rPr>
          <w:rFonts w:ascii="Times New Roman" w:hAnsi="Times New Roman"/>
        </w:rPr>
      </w:pPr>
      <w:r w:rsidRPr="00106845">
        <w:rPr>
          <w:rFonts w:ascii="Times New Roman" w:hAnsi="Times New Roman"/>
        </w:rPr>
        <w:t>Основные позиции педагога — авторитарная и партнёрская.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B45AD7" w:rsidRPr="00106845" w:rsidRDefault="00B45AD7" w:rsidP="00106845">
      <w:pPr>
        <w:suppressAutoHyphens w:val="0"/>
        <w:autoSpaceDE w:val="0"/>
        <w:autoSpaceDN w:val="0"/>
        <w:adjustRightInd w:val="0"/>
        <w:ind w:firstLine="540"/>
        <w:jc w:val="center"/>
        <w:rPr>
          <w:rStyle w:val="list005f0020paragraph005f005fchar1char1"/>
          <w:rFonts w:eastAsia="@Arial Unicode MS"/>
          <w:b/>
          <w:bCs/>
          <w:szCs w:val="24"/>
          <w:lang w:eastAsia="ru-RU"/>
        </w:rPr>
      </w:pPr>
    </w:p>
    <w:p w:rsidR="00B45AD7" w:rsidRPr="00106845" w:rsidRDefault="00B45AD7" w:rsidP="00106845">
      <w:pPr>
        <w:pStyle w:val="3"/>
        <w:keepNext w:val="0"/>
        <w:spacing w:before="0" w:after="0"/>
        <w:ind w:firstLine="540"/>
        <w:jc w:val="center"/>
        <w:rPr>
          <w:rFonts w:ascii="Times New Roman" w:hAnsi="Times New Roman"/>
          <w:sz w:val="24"/>
          <w:szCs w:val="24"/>
        </w:rPr>
      </w:pPr>
      <w:r w:rsidRPr="00106845">
        <w:rPr>
          <w:rFonts w:ascii="Times New Roman" w:hAnsi="Times New Roman"/>
          <w:sz w:val="24"/>
          <w:szCs w:val="24"/>
        </w:rPr>
        <w:t>Программа учебно-исследовательской и проектной деятельности учащихся</w:t>
      </w:r>
    </w:p>
    <w:p w:rsidR="00B45AD7" w:rsidRPr="00106845" w:rsidRDefault="00B45AD7" w:rsidP="00106845">
      <w:pPr>
        <w:suppressAutoHyphens w:val="0"/>
        <w:autoSpaceDE w:val="0"/>
        <w:autoSpaceDN w:val="0"/>
        <w:adjustRightInd w:val="0"/>
        <w:ind w:firstLine="540"/>
        <w:rPr>
          <w:b/>
          <w:bCs/>
          <w:color w:val="000000"/>
          <w:sz w:val="24"/>
          <w:szCs w:val="24"/>
          <w:shd w:val="clear" w:color="auto" w:fill="FFFFFF"/>
          <w:lang w:eastAsia="ru-RU"/>
        </w:rPr>
      </w:pPr>
      <w:r w:rsidRPr="00106845">
        <w:rPr>
          <w:b/>
          <w:bCs/>
          <w:color w:val="000000"/>
          <w:sz w:val="24"/>
          <w:szCs w:val="24"/>
          <w:shd w:val="clear" w:color="auto" w:fill="FFFFFF"/>
          <w:lang w:eastAsia="ru-RU"/>
        </w:rPr>
        <w:t>Общие положения</w:t>
      </w:r>
    </w:p>
    <w:p w:rsidR="00B45AD7" w:rsidRPr="00106845" w:rsidRDefault="00B45AD7" w:rsidP="00106845">
      <w:pPr>
        <w:suppressAutoHyphens w:val="0"/>
        <w:autoSpaceDE w:val="0"/>
        <w:autoSpaceDN w:val="0"/>
        <w:adjustRightInd w:val="0"/>
        <w:ind w:firstLine="540"/>
        <w:rPr>
          <w:color w:val="000000"/>
          <w:sz w:val="24"/>
          <w:szCs w:val="24"/>
          <w:shd w:val="clear" w:color="auto" w:fill="FFFFFF"/>
          <w:lang w:eastAsia="ru-RU"/>
        </w:rPr>
      </w:pPr>
      <w:proofErr w:type="gramStart"/>
      <w:r w:rsidRPr="00106845">
        <w:rPr>
          <w:color w:val="000000"/>
          <w:sz w:val="24"/>
          <w:szCs w:val="24"/>
          <w:shd w:val="clear" w:color="auto" w:fill="FFFFFF"/>
          <w:lang w:eastAsia="ru-RU"/>
        </w:rPr>
        <w:t>Программа учебно-исследовательской и проектной деятельности обучающихся на ступени основного общего образования МБОУ «</w:t>
      </w:r>
      <w:r>
        <w:rPr>
          <w:color w:val="000000"/>
          <w:sz w:val="24"/>
          <w:szCs w:val="24"/>
          <w:shd w:val="clear" w:color="auto" w:fill="FFFFFF"/>
          <w:lang w:eastAsia="ru-RU"/>
        </w:rPr>
        <w:t>Большебыковская</w:t>
      </w:r>
      <w:r w:rsidRPr="00106845">
        <w:rPr>
          <w:color w:val="000000"/>
          <w:sz w:val="24"/>
          <w:szCs w:val="24"/>
          <w:shd w:val="clear" w:color="auto" w:fill="FFFFFF"/>
          <w:lang w:eastAsia="ru-RU"/>
        </w:rPr>
        <w:t xml:space="preserve"> средняя общеобразовательная школа» (далее Программа учебно-исследовательской и проектной деятельности) разработана на основе требований Стандарта к структуре и результатам освоения основной образовательной программы основного общего образования, в соответствии с учебным планом, программами воспитания,  социализации и профориентации на уровне основного общего образования, планируемыми результатами освоения основной образовательной программы основного</w:t>
      </w:r>
      <w:proofErr w:type="gramEnd"/>
      <w:r w:rsidRPr="00106845">
        <w:rPr>
          <w:color w:val="000000"/>
          <w:sz w:val="24"/>
          <w:szCs w:val="24"/>
          <w:shd w:val="clear" w:color="auto" w:fill="FFFFFF"/>
          <w:lang w:eastAsia="ru-RU"/>
        </w:rPr>
        <w:t xml:space="preserve"> общего образования, преемственна по отношению к начальному общему образованию и направлена на формирование у обучающихся универсальных учебных действий и основ культуры исследовательской и проектной деятельности.</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Программа </w:t>
      </w:r>
      <w:r w:rsidRPr="00106845">
        <w:rPr>
          <w:color w:val="000000"/>
          <w:sz w:val="24"/>
          <w:szCs w:val="24"/>
          <w:shd w:val="clear" w:color="auto" w:fill="FFFFFF"/>
          <w:lang w:eastAsia="ru-RU"/>
        </w:rPr>
        <w:t>учебно-исследовательской и проектной деятельности</w:t>
      </w:r>
      <w:r w:rsidRPr="00106845">
        <w:rPr>
          <w:sz w:val="24"/>
          <w:szCs w:val="24"/>
          <w:lang w:eastAsia="ru-RU"/>
        </w:rPr>
        <w:t xml:space="preserve"> предназначена для обучающихся основной школы, интересующихся </w:t>
      </w:r>
      <w:r w:rsidRPr="00106845">
        <w:rPr>
          <w:i/>
          <w:iCs/>
          <w:sz w:val="24"/>
          <w:szCs w:val="24"/>
          <w:lang w:eastAsia="ru-RU"/>
        </w:rPr>
        <w:t>проектной и исследовательской</w:t>
      </w:r>
      <w:r w:rsidRPr="00106845">
        <w:rPr>
          <w:sz w:val="24"/>
          <w:szCs w:val="24"/>
          <w:lang w:eastAsia="ru-RU"/>
        </w:rPr>
        <w:t xml:space="preserve"> деятельностью, а также для одаренных учащихся. </w:t>
      </w:r>
    </w:p>
    <w:p w:rsidR="00B45AD7" w:rsidRPr="00106845" w:rsidRDefault="00B45AD7" w:rsidP="00106845">
      <w:pPr>
        <w:suppressAutoHyphens w:val="0"/>
        <w:autoSpaceDE w:val="0"/>
        <w:autoSpaceDN w:val="0"/>
        <w:adjustRightInd w:val="0"/>
        <w:ind w:firstLine="540"/>
        <w:jc w:val="center"/>
        <w:rPr>
          <w:i/>
          <w:iCs/>
          <w:snapToGrid w:val="0"/>
          <w:sz w:val="24"/>
          <w:szCs w:val="24"/>
          <w:u w:val="single"/>
          <w:lang w:eastAsia="ru-RU"/>
        </w:rPr>
      </w:pPr>
      <w:r w:rsidRPr="00106845">
        <w:rPr>
          <w:i/>
          <w:iCs/>
          <w:snapToGrid w:val="0"/>
          <w:sz w:val="24"/>
          <w:szCs w:val="24"/>
          <w:u w:val="single"/>
          <w:lang w:eastAsia="ru-RU"/>
        </w:rPr>
        <w:t>Специфические черты проектной и учебно-исследовательской деятельности</w:t>
      </w:r>
    </w:p>
    <w:p w:rsidR="00B45AD7" w:rsidRPr="00106845" w:rsidRDefault="00B45AD7" w:rsidP="00106845">
      <w:pPr>
        <w:suppressAutoHyphens w:val="0"/>
        <w:autoSpaceDE w:val="0"/>
        <w:autoSpaceDN w:val="0"/>
        <w:adjustRightInd w:val="0"/>
        <w:ind w:firstLine="540"/>
        <w:jc w:val="center"/>
        <w:rPr>
          <w:i/>
          <w:iCs/>
          <w:snapToGrid w:val="0"/>
          <w:sz w:val="24"/>
          <w:szCs w:val="24"/>
          <w:u w:val="single"/>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7"/>
        <w:gridCol w:w="5166"/>
      </w:tblGrid>
      <w:tr w:rsidR="00B45AD7" w:rsidRPr="00106845">
        <w:tc>
          <w:tcPr>
            <w:tcW w:w="5220" w:type="dxa"/>
          </w:tcPr>
          <w:p w:rsidR="00B45AD7" w:rsidRPr="00106845" w:rsidRDefault="00B45AD7" w:rsidP="00106845">
            <w:pPr>
              <w:suppressAutoHyphens w:val="0"/>
              <w:autoSpaceDE w:val="0"/>
              <w:autoSpaceDN w:val="0"/>
              <w:adjustRightInd w:val="0"/>
              <w:ind w:firstLine="540"/>
              <w:jc w:val="center"/>
              <w:rPr>
                <w:i/>
                <w:iCs/>
                <w:snapToGrid w:val="0"/>
                <w:sz w:val="24"/>
                <w:szCs w:val="24"/>
                <w:lang w:val="en-US" w:eastAsia="ru-RU"/>
              </w:rPr>
            </w:pPr>
            <w:r w:rsidRPr="00106845">
              <w:rPr>
                <w:i/>
                <w:iCs/>
                <w:snapToGrid w:val="0"/>
                <w:sz w:val="24"/>
                <w:szCs w:val="24"/>
                <w:lang w:val="en-US" w:eastAsia="ru-RU"/>
              </w:rPr>
              <w:t>Проектная деятельность</w:t>
            </w:r>
          </w:p>
        </w:tc>
        <w:tc>
          <w:tcPr>
            <w:tcW w:w="5475" w:type="dxa"/>
          </w:tcPr>
          <w:p w:rsidR="00B45AD7" w:rsidRPr="00106845" w:rsidRDefault="00B45AD7" w:rsidP="00106845">
            <w:pPr>
              <w:suppressAutoHyphens w:val="0"/>
              <w:autoSpaceDE w:val="0"/>
              <w:autoSpaceDN w:val="0"/>
              <w:adjustRightInd w:val="0"/>
              <w:ind w:firstLine="540"/>
              <w:jc w:val="center"/>
              <w:rPr>
                <w:i/>
                <w:iCs/>
                <w:snapToGrid w:val="0"/>
                <w:sz w:val="24"/>
                <w:szCs w:val="24"/>
                <w:lang w:val="en-US" w:eastAsia="ru-RU"/>
              </w:rPr>
            </w:pPr>
            <w:r w:rsidRPr="00106845">
              <w:rPr>
                <w:i/>
                <w:iCs/>
                <w:snapToGrid w:val="0"/>
                <w:sz w:val="24"/>
                <w:szCs w:val="24"/>
                <w:lang w:val="en-US" w:eastAsia="ru-RU"/>
              </w:rPr>
              <w:t>Учебно-исследовательская деятельность</w:t>
            </w:r>
          </w:p>
        </w:tc>
      </w:tr>
      <w:tr w:rsidR="00B45AD7" w:rsidRPr="00106845">
        <w:tc>
          <w:tcPr>
            <w:tcW w:w="10695" w:type="dxa"/>
            <w:gridSpan w:val="2"/>
          </w:tcPr>
          <w:p w:rsidR="00B45AD7" w:rsidRPr="00106845" w:rsidRDefault="00B45AD7" w:rsidP="00106845">
            <w:pPr>
              <w:suppressAutoHyphens w:val="0"/>
              <w:autoSpaceDE w:val="0"/>
              <w:autoSpaceDN w:val="0"/>
              <w:adjustRightInd w:val="0"/>
              <w:ind w:firstLine="540"/>
              <w:rPr>
                <w:snapToGrid w:val="0"/>
                <w:sz w:val="24"/>
                <w:szCs w:val="24"/>
                <w:lang w:eastAsia="ru-RU"/>
              </w:rPr>
            </w:pPr>
            <w:r w:rsidRPr="00106845">
              <w:rPr>
                <w:snapToGrid w:val="0"/>
                <w:sz w:val="24"/>
                <w:szCs w:val="24"/>
                <w:lang w:eastAsia="ru-RU"/>
              </w:rPr>
              <w:t xml:space="preserve">       Практически значимые цели и задачи;</w:t>
            </w:r>
          </w:p>
          <w:p w:rsidR="00B45AD7" w:rsidRPr="00EA349C" w:rsidRDefault="00B45AD7" w:rsidP="00106845">
            <w:pPr>
              <w:pStyle w:val="a5"/>
              <w:spacing w:line="240" w:lineRule="auto"/>
              <w:ind w:firstLine="540"/>
              <w:rPr>
                <w:snapToGrid w:val="0"/>
                <w:sz w:val="24"/>
                <w:szCs w:val="24"/>
                <w:lang w:eastAsia="en-US"/>
              </w:rPr>
            </w:pPr>
            <w:r w:rsidRPr="00DC44D2">
              <w:rPr>
                <w:snapToGrid w:val="0"/>
                <w:sz w:val="24"/>
                <w:szCs w:val="24"/>
                <w:lang w:eastAsia="en-US"/>
              </w:rPr>
              <w:t>структура: анализ актуальности; целеполагание, формулировка задач; выбор средств и методов; планирование, определение последовательности и сроков работ; проведение проектных работ или исследования; оформление результатов работ; представление;</w:t>
            </w:r>
          </w:p>
          <w:p w:rsidR="00B45AD7" w:rsidRPr="00EA349C" w:rsidRDefault="00B45AD7" w:rsidP="00106845">
            <w:pPr>
              <w:pStyle w:val="a5"/>
              <w:spacing w:line="240" w:lineRule="auto"/>
              <w:ind w:firstLine="540"/>
              <w:rPr>
                <w:snapToGrid w:val="0"/>
                <w:sz w:val="24"/>
                <w:szCs w:val="24"/>
                <w:lang w:eastAsia="en-US"/>
              </w:rPr>
            </w:pPr>
            <w:r w:rsidRPr="00DC44D2">
              <w:rPr>
                <w:sz w:val="24"/>
                <w:szCs w:val="24"/>
                <w:lang w:eastAsia="en-US"/>
              </w:rPr>
              <w:t>и</w:t>
            </w:r>
            <w:r w:rsidRPr="00DC44D2">
              <w:rPr>
                <w:snapToGrid w:val="0"/>
                <w:sz w:val="24"/>
                <w:szCs w:val="24"/>
                <w:lang w:eastAsia="en-US"/>
              </w:rPr>
              <w:t>тоги: предметные результаты, интеллектуальное, личностное развитие, рост компетентности в выбранной сфере.</w:t>
            </w:r>
          </w:p>
        </w:tc>
      </w:tr>
      <w:tr w:rsidR="00B45AD7" w:rsidRPr="00106845">
        <w:tc>
          <w:tcPr>
            <w:tcW w:w="5220" w:type="dxa"/>
          </w:tcPr>
          <w:p w:rsidR="00B45AD7" w:rsidRPr="00106845" w:rsidRDefault="00B45AD7" w:rsidP="00106845">
            <w:pPr>
              <w:suppressAutoHyphens w:val="0"/>
              <w:autoSpaceDE w:val="0"/>
              <w:autoSpaceDN w:val="0"/>
              <w:adjustRightInd w:val="0"/>
              <w:ind w:firstLine="540"/>
              <w:rPr>
                <w:snapToGrid w:val="0"/>
                <w:sz w:val="24"/>
                <w:szCs w:val="24"/>
                <w:lang w:eastAsia="ru-RU"/>
              </w:rPr>
            </w:pPr>
            <w:r w:rsidRPr="00106845">
              <w:rPr>
                <w:snapToGrid w:val="0"/>
                <w:sz w:val="24"/>
                <w:szCs w:val="24"/>
                <w:lang w:eastAsia="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475" w:type="dxa"/>
          </w:tcPr>
          <w:p w:rsidR="00B45AD7" w:rsidRPr="00106845" w:rsidRDefault="00B45AD7" w:rsidP="00106845">
            <w:pPr>
              <w:suppressAutoHyphens w:val="0"/>
              <w:autoSpaceDE w:val="0"/>
              <w:autoSpaceDN w:val="0"/>
              <w:adjustRightInd w:val="0"/>
              <w:ind w:firstLine="540"/>
              <w:rPr>
                <w:snapToGrid w:val="0"/>
                <w:sz w:val="24"/>
                <w:szCs w:val="24"/>
                <w:lang w:eastAsia="ru-RU"/>
              </w:rPr>
            </w:pPr>
            <w:r w:rsidRPr="00106845">
              <w:rPr>
                <w:snapToGrid w:val="0"/>
                <w:sz w:val="24"/>
                <w:szCs w:val="24"/>
                <w:lang w:eastAsia="ru-RU"/>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B45AD7" w:rsidRPr="00106845">
        <w:tc>
          <w:tcPr>
            <w:tcW w:w="5220" w:type="dxa"/>
          </w:tcPr>
          <w:p w:rsidR="00B45AD7" w:rsidRPr="00106845" w:rsidRDefault="00B45AD7" w:rsidP="00106845">
            <w:pPr>
              <w:suppressAutoHyphens w:val="0"/>
              <w:autoSpaceDE w:val="0"/>
              <w:autoSpaceDN w:val="0"/>
              <w:adjustRightInd w:val="0"/>
              <w:ind w:firstLine="540"/>
              <w:rPr>
                <w:snapToGrid w:val="0"/>
                <w:sz w:val="24"/>
                <w:szCs w:val="24"/>
                <w:lang w:eastAsia="ru-RU"/>
              </w:rPr>
            </w:pPr>
            <w:r w:rsidRPr="00106845">
              <w:rPr>
                <w:snapToGrid w:val="0"/>
                <w:sz w:val="24"/>
                <w:szCs w:val="24"/>
                <w:lang w:eastAsia="ru-RU"/>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w:t>
            </w:r>
            <w:r w:rsidRPr="00106845">
              <w:rPr>
                <w:snapToGrid w:val="0"/>
                <w:sz w:val="24"/>
                <w:szCs w:val="24"/>
                <w:lang w:eastAsia="ru-RU"/>
              </w:rPr>
              <w:lastRenderedPageBreak/>
              <w:t>соотнесён со всеми характеристиками, сформулированными в его замысле</w:t>
            </w:r>
          </w:p>
        </w:tc>
        <w:tc>
          <w:tcPr>
            <w:tcW w:w="5475" w:type="dxa"/>
          </w:tcPr>
          <w:p w:rsidR="00B45AD7" w:rsidRPr="00106845" w:rsidRDefault="00B45AD7" w:rsidP="00106845">
            <w:pPr>
              <w:suppressAutoHyphens w:val="0"/>
              <w:autoSpaceDE w:val="0"/>
              <w:autoSpaceDN w:val="0"/>
              <w:adjustRightInd w:val="0"/>
              <w:ind w:firstLine="540"/>
              <w:rPr>
                <w:snapToGrid w:val="0"/>
                <w:sz w:val="24"/>
                <w:szCs w:val="24"/>
                <w:lang w:eastAsia="ru-RU"/>
              </w:rPr>
            </w:pPr>
            <w:r w:rsidRPr="00106845">
              <w:rPr>
                <w:snapToGrid w:val="0"/>
                <w:sz w:val="24"/>
                <w:szCs w:val="24"/>
                <w:lang w:eastAsia="ru-RU"/>
              </w:rPr>
              <w:lastRenderedPageBreak/>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w:t>
            </w:r>
            <w:r w:rsidRPr="00106845">
              <w:rPr>
                <w:snapToGrid w:val="0"/>
                <w:sz w:val="24"/>
                <w:szCs w:val="24"/>
                <w:lang w:eastAsia="ru-RU"/>
              </w:rPr>
              <w:lastRenderedPageBreak/>
              <w:t>выдвинутых предположений</w:t>
            </w:r>
          </w:p>
        </w:tc>
      </w:tr>
    </w:tbl>
    <w:p w:rsidR="00B45AD7" w:rsidRPr="00106845" w:rsidRDefault="00B45AD7" w:rsidP="00106845">
      <w:pPr>
        <w:pStyle w:val="afff1"/>
        <w:ind w:firstLine="540"/>
        <w:jc w:val="both"/>
        <w:outlineLvl w:val="0"/>
        <w:rPr>
          <w:rFonts w:ascii="Times New Roman" w:hAnsi="Times New Roman"/>
          <w:sz w:val="24"/>
          <w:szCs w:val="24"/>
        </w:rPr>
      </w:pPr>
    </w:p>
    <w:p w:rsidR="00B45AD7" w:rsidRPr="00106845" w:rsidRDefault="00B45AD7" w:rsidP="00106845">
      <w:pPr>
        <w:widowControl/>
        <w:suppressAutoHyphens w:val="0"/>
        <w:autoSpaceDE w:val="0"/>
        <w:autoSpaceDN w:val="0"/>
        <w:adjustRightInd w:val="0"/>
        <w:ind w:firstLine="540"/>
        <w:jc w:val="center"/>
        <w:rPr>
          <w:i/>
          <w:iCs/>
          <w:sz w:val="24"/>
          <w:szCs w:val="24"/>
          <w:lang w:eastAsia="ru-RU"/>
        </w:rPr>
      </w:pPr>
      <w:r w:rsidRPr="00106845">
        <w:rPr>
          <w:i/>
          <w:iCs/>
          <w:sz w:val="24"/>
          <w:szCs w:val="24"/>
          <w:lang w:eastAsia="ru-RU"/>
        </w:rPr>
        <w:t xml:space="preserve">Отличия учебно-исследовательской и проектной деятельности </w:t>
      </w:r>
      <w:proofErr w:type="gramStart"/>
      <w:r w:rsidRPr="00106845">
        <w:rPr>
          <w:i/>
          <w:iCs/>
          <w:sz w:val="24"/>
          <w:szCs w:val="24"/>
          <w:lang w:eastAsia="ru-RU"/>
        </w:rPr>
        <w:t>обучающихся</w:t>
      </w:r>
      <w:proofErr w:type="gramEnd"/>
    </w:p>
    <w:p w:rsidR="00B45AD7" w:rsidRPr="00106845" w:rsidRDefault="00B45AD7" w:rsidP="00106845">
      <w:pPr>
        <w:widowControl/>
        <w:suppressAutoHyphens w:val="0"/>
        <w:autoSpaceDE w:val="0"/>
        <w:autoSpaceDN w:val="0"/>
        <w:adjustRightInd w:val="0"/>
        <w:ind w:firstLine="540"/>
        <w:rPr>
          <w:i/>
          <w:iCs/>
          <w:sz w:val="24"/>
          <w:szCs w:val="24"/>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8"/>
        <w:gridCol w:w="2517"/>
        <w:gridCol w:w="2514"/>
        <w:gridCol w:w="2514"/>
      </w:tblGrid>
      <w:tr w:rsidR="00B45AD7" w:rsidRPr="00106845">
        <w:tc>
          <w:tcPr>
            <w:tcW w:w="2676" w:type="dxa"/>
          </w:tcPr>
          <w:p w:rsidR="00B45AD7" w:rsidRPr="00106845" w:rsidRDefault="00B45AD7" w:rsidP="00106845">
            <w:pPr>
              <w:widowControl/>
              <w:suppressAutoHyphens w:val="0"/>
              <w:autoSpaceDE w:val="0"/>
              <w:autoSpaceDN w:val="0"/>
              <w:adjustRightInd w:val="0"/>
              <w:ind w:firstLine="540"/>
              <w:rPr>
                <w:i/>
                <w:iCs/>
                <w:sz w:val="24"/>
                <w:szCs w:val="24"/>
                <w:lang w:eastAsia="ru-RU"/>
              </w:rPr>
            </w:pPr>
          </w:p>
        </w:tc>
        <w:tc>
          <w:tcPr>
            <w:tcW w:w="2676" w:type="dxa"/>
          </w:tcPr>
          <w:p w:rsidR="00B45AD7" w:rsidRPr="00106845" w:rsidRDefault="00B45AD7" w:rsidP="00106845">
            <w:pPr>
              <w:widowControl/>
              <w:suppressAutoHyphens w:val="0"/>
              <w:autoSpaceDE w:val="0"/>
              <w:autoSpaceDN w:val="0"/>
              <w:adjustRightInd w:val="0"/>
              <w:ind w:firstLine="540"/>
              <w:rPr>
                <w:i/>
                <w:iCs/>
                <w:sz w:val="24"/>
                <w:szCs w:val="24"/>
                <w:lang w:eastAsia="ru-RU"/>
              </w:rPr>
            </w:pPr>
            <w:r w:rsidRPr="00106845">
              <w:rPr>
                <w:sz w:val="24"/>
                <w:szCs w:val="24"/>
                <w:lang w:eastAsia="ru-RU"/>
              </w:rPr>
              <w:t xml:space="preserve">Цели </w:t>
            </w:r>
          </w:p>
        </w:tc>
        <w:tc>
          <w:tcPr>
            <w:tcW w:w="2676" w:type="dxa"/>
          </w:tcPr>
          <w:p w:rsidR="00B45AD7" w:rsidRPr="00106845" w:rsidRDefault="00B45AD7" w:rsidP="00106845">
            <w:pPr>
              <w:widowControl/>
              <w:suppressAutoHyphens w:val="0"/>
              <w:autoSpaceDE w:val="0"/>
              <w:autoSpaceDN w:val="0"/>
              <w:adjustRightInd w:val="0"/>
              <w:ind w:firstLine="540"/>
              <w:rPr>
                <w:i/>
                <w:iCs/>
                <w:sz w:val="24"/>
                <w:szCs w:val="24"/>
                <w:lang w:eastAsia="ru-RU"/>
              </w:rPr>
            </w:pPr>
            <w:r w:rsidRPr="00106845">
              <w:rPr>
                <w:sz w:val="24"/>
                <w:szCs w:val="24"/>
                <w:lang w:eastAsia="ru-RU"/>
              </w:rPr>
              <w:t>Ресурсы</w:t>
            </w:r>
          </w:p>
        </w:tc>
        <w:tc>
          <w:tcPr>
            <w:tcW w:w="2676" w:type="dxa"/>
          </w:tcPr>
          <w:p w:rsidR="00B45AD7" w:rsidRPr="00106845" w:rsidRDefault="00B45AD7" w:rsidP="00106845">
            <w:pPr>
              <w:widowControl/>
              <w:suppressAutoHyphens w:val="0"/>
              <w:autoSpaceDE w:val="0"/>
              <w:autoSpaceDN w:val="0"/>
              <w:adjustRightInd w:val="0"/>
              <w:ind w:firstLine="540"/>
              <w:rPr>
                <w:i/>
                <w:iCs/>
                <w:sz w:val="24"/>
                <w:szCs w:val="24"/>
                <w:lang w:eastAsia="ru-RU"/>
              </w:rPr>
            </w:pPr>
            <w:r w:rsidRPr="00106845">
              <w:rPr>
                <w:sz w:val="24"/>
                <w:szCs w:val="24"/>
                <w:lang w:eastAsia="ru-RU"/>
              </w:rPr>
              <w:t>Сроки</w:t>
            </w:r>
          </w:p>
        </w:tc>
      </w:tr>
      <w:tr w:rsidR="00B45AD7" w:rsidRPr="00106845">
        <w:tc>
          <w:tcPr>
            <w:tcW w:w="2676" w:type="dxa"/>
          </w:tcPr>
          <w:p w:rsidR="00B45AD7" w:rsidRPr="00106845" w:rsidRDefault="00B45AD7" w:rsidP="00106845">
            <w:pPr>
              <w:widowControl/>
              <w:suppressAutoHyphens w:val="0"/>
              <w:autoSpaceDE w:val="0"/>
              <w:autoSpaceDN w:val="0"/>
              <w:adjustRightInd w:val="0"/>
              <w:ind w:firstLine="540"/>
              <w:rPr>
                <w:i/>
                <w:iCs/>
                <w:sz w:val="24"/>
                <w:szCs w:val="24"/>
                <w:lang w:eastAsia="ru-RU"/>
              </w:rPr>
            </w:pPr>
            <w:r w:rsidRPr="00106845">
              <w:rPr>
                <w:sz w:val="24"/>
                <w:szCs w:val="24"/>
                <w:lang w:eastAsia="ru-RU"/>
              </w:rPr>
              <w:t>Исследование</w:t>
            </w:r>
          </w:p>
        </w:tc>
        <w:tc>
          <w:tcPr>
            <w:tcW w:w="2676" w:type="dxa"/>
          </w:tcPr>
          <w:p w:rsidR="00B45AD7" w:rsidRPr="00106845" w:rsidRDefault="00B45AD7" w:rsidP="00106845">
            <w:pPr>
              <w:widowControl/>
              <w:suppressAutoHyphens w:val="0"/>
              <w:autoSpaceDE w:val="0"/>
              <w:autoSpaceDN w:val="0"/>
              <w:adjustRightInd w:val="0"/>
              <w:ind w:firstLine="540"/>
              <w:rPr>
                <w:i/>
                <w:iCs/>
                <w:sz w:val="24"/>
                <w:szCs w:val="24"/>
                <w:lang w:eastAsia="ru-RU"/>
              </w:rPr>
            </w:pPr>
            <w:r w:rsidRPr="00106845">
              <w:rPr>
                <w:sz w:val="24"/>
                <w:szCs w:val="24"/>
                <w:lang w:eastAsia="ru-RU"/>
              </w:rPr>
              <w:t>Исследование</w:t>
            </w:r>
          </w:p>
        </w:tc>
        <w:tc>
          <w:tcPr>
            <w:tcW w:w="2676" w:type="dxa"/>
          </w:tcPr>
          <w:p w:rsidR="00B45AD7" w:rsidRPr="00106845" w:rsidRDefault="00B45AD7" w:rsidP="00106845">
            <w:pPr>
              <w:widowControl/>
              <w:suppressAutoHyphens w:val="0"/>
              <w:autoSpaceDE w:val="0"/>
              <w:autoSpaceDN w:val="0"/>
              <w:adjustRightInd w:val="0"/>
              <w:ind w:firstLine="540"/>
              <w:rPr>
                <w:i/>
                <w:iCs/>
                <w:sz w:val="24"/>
                <w:szCs w:val="24"/>
                <w:lang w:eastAsia="ru-RU"/>
              </w:rPr>
            </w:pPr>
            <w:r w:rsidRPr="00106845">
              <w:rPr>
                <w:sz w:val="24"/>
                <w:szCs w:val="24"/>
                <w:lang w:eastAsia="ru-RU"/>
              </w:rPr>
              <w:t>Нет принципиальных ограничений</w:t>
            </w:r>
          </w:p>
        </w:tc>
        <w:tc>
          <w:tcPr>
            <w:tcW w:w="2676" w:type="dxa"/>
          </w:tcPr>
          <w:p w:rsidR="00B45AD7" w:rsidRPr="00106845" w:rsidRDefault="00B45AD7" w:rsidP="00106845">
            <w:pPr>
              <w:widowControl/>
              <w:suppressAutoHyphens w:val="0"/>
              <w:autoSpaceDE w:val="0"/>
              <w:autoSpaceDN w:val="0"/>
              <w:adjustRightInd w:val="0"/>
              <w:ind w:firstLine="540"/>
              <w:rPr>
                <w:i/>
                <w:iCs/>
                <w:sz w:val="24"/>
                <w:szCs w:val="24"/>
                <w:lang w:eastAsia="ru-RU"/>
              </w:rPr>
            </w:pPr>
            <w:r w:rsidRPr="00106845">
              <w:rPr>
                <w:sz w:val="24"/>
                <w:szCs w:val="24"/>
                <w:lang w:eastAsia="ru-RU"/>
              </w:rPr>
              <w:t>Нет принципиальных ограничений</w:t>
            </w:r>
          </w:p>
        </w:tc>
      </w:tr>
      <w:tr w:rsidR="00B45AD7" w:rsidRPr="00106845">
        <w:tc>
          <w:tcPr>
            <w:tcW w:w="2676" w:type="dxa"/>
          </w:tcPr>
          <w:p w:rsidR="00B45AD7" w:rsidRPr="00106845" w:rsidRDefault="00B45AD7" w:rsidP="00106845">
            <w:pPr>
              <w:widowControl/>
              <w:suppressAutoHyphens w:val="0"/>
              <w:autoSpaceDE w:val="0"/>
              <w:autoSpaceDN w:val="0"/>
              <w:adjustRightInd w:val="0"/>
              <w:ind w:firstLine="540"/>
              <w:rPr>
                <w:i/>
                <w:iCs/>
                <w:sz w:val="24"/>
                <w:szCs w:val="24"/>
                <w:lang w:eastAsia="ru-RU"/>
              </w:rPr>
            </w:pPr>
            <w:r w:rsidRPr="00106845">
              <w:rPr>
                <w:sz w:val="24"/>
                <w:szCs w:val="24"/>
                <w:lang w:eastAsia="ru-RU"/>
              </w:rPr>
              <w:t>Проект</w:t>
            </w:r>
          </w:p>
        </w:tc>
        <w:tc>
          <w:tcPr>
            <w:tcW w:w="2676" w:type="dxa"/>
          </w:tcPr>
          <w:p w:rsidR="00B45AD7" w:rsidRPr="00106845" w:rsidRDefault="00B45AD7" w:rsidP="00C67BC4">
            <w:pPr>
              <w:widowControl/>
              <w:suppressAutoHyphens w:val="0"/>
              <w:autoSpaceDE w:val="0"/>
              <w:autoSpaceDN w:val="0"/>
              <w:adjustRightInd w:val="0"/>
              <w:ind w:firstLine="540"/>
              <w:jc w:val="left"/>
              <w:rPr>
                <w:sz w:val="24"/>
                <w:szCs w:val="24"/>
                <w:lang w:eastAsia="ru-RU"/>
              </w:rPr>
            </w:pPr>
            <w:proofErr w:type="gramStart"/>
            <w:r>
              <w:rPr>
                <w:sz w:val="24"/>
                <w:szCs w:val="24"/>
                <w:lang w:eastAsia="ru-RU"/>
              </w:rPr>
              <w:t>Получение ориг</w:t>
            </w:r>
            <w:r w:rsidRPr="00106845">
              <w:rPr>
                <w:sz w:val="24"/>
                <w:szCs w:val="24"/>
                <w:lang w:eastAsia="ru-RU"/>
              </w:rPr>
              <w:t>нального результата (знания, изделия, мероприятия,</w:t>
            </w:r>
            <w:proofErr w:type="gramEnd"/>
          </w:p>
          <w:p w:rsidR="00B45AD7" w:rsidRPr="00106845" w:rsidRDefault="00B45AD7" w:rsidP="00106845">
            <w:pPr>
              <w:widowControl/>
              <w:suppressAutoHyphens w:val="0"/>
              <w:autoSpaceDE w:val="0"/>
              <w:autoSpaceDN w:val="0"/>
              <w:adjustRightInd w:val="0"/>
              <w:ind w:firstLine="540"/>
              <w:rPr>
                <w:i/>
                <w:iCs/>
                <w:sz w:val="24"/>
                <w:szCs w:val="24"/>
                <w:lang w:eastAsia="ru-RU"/>
              </w:rPr>
            </w:pPr>
            <w:r w:rsidRPr="00106845">
              <w:rPr>
                <w:sz w:val="24"/>
                <w:szCs w:val="24"/>
                <w:lang w:eastAsia="ru-RU"/>
              </w:rPr>
              <w:t>решения проблем)</w:t>
            </w:r>
          </w:p>
        </w:tc>
        <w:tc>
          <w:tcPr>
            <w:tcW w:w="2676" w:type="dxa"/>
          </w:tcPr>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Ограничены</w:t>
            </w:r>
          </w:p>
          <w:p w:rsidR="00B45AD7" w:rsidRPr="00106845" w:rsidRDefault="00B45AD7" w:rsidP="00106845">
            <w:pPr>
              <w:widowControl/>
              <w:suppressAutoHyphens w:val="0"/>
              <w:autoSpaceDE w:val="0"/>
              <w:autoSpaceDN w:val="0"/>
              <w:adjustRightInd w:val="0"/>
              <w:ind w:firstLine="540"/>
              <w:rPr>
                <w:i/>
                <w:iCs/>
                <w:sz w:val="24"/>
                <w:szCs w:val="24"/>
                <w:lang w:eastAsia="ru-RU"/>
              </w:rPr>
            </w:pPr>
            <w:r w:rsidRPr="00106845">
              <w:rPr>
                <w:sz w:val="24"/>
                <w:szCs w:val="24"/>
                <w:lang w:eastAsia="ru-RU"/>
              </w:rPr>
              <w:t>заранее</w:t>
            </w:r>
          </w:p>
        </w:tc>
        <w:tc>
          <w:tcPr>
            <w:tcW w:w="2676" w:type="dxa"/>
          </w:tcPr>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Ограничены</w:t>
            </w:r>
          </w:p>
          <w:p w:rsidR="00B45AD7" w:rsidRPr="00106845" w:rsidRDefault="00B45AD7" w:rsidP="00106845">
            <w:pPr>
              <w:widowControl/>
              <w:suppressAutoHyphens w:val="0"/>
              <w:autoSpaceDE w:val="0"/>
              <w:autoSpaceDN w:val="0"/>
              <w:adjustRightInd w:val="0"/>
              <w:ind w:firstLine="540"/>
              <w:rPr>
                <w:i/>
                <w:iCs/>
                <w:sz w:val="24"/>
                <w:szCs w:val="24"/>
                <w:lang w:eastAsia="ru-RU"/>
              </w:rPr>
            </w:pPr>
            <w:r w:rsidRPr="00106845">
              <w:rPr>
                <w:sz w:val="24"/>
                <w:szCs w:val="24"/>
                <w:lang w:eastAsia="ru-RU"/>
              </w:rPr>
              <w:t>заранее</w:t>
            </w:r>
          </w:p>
        </w:tc>
      </w:tr>
      <w:tr w:rsidR="00B45AD7" w:rsidRPr="00106845">
        <w:tc>
          <w:tcPr>
            <w:tcW w:w="2676" w:type="dxa"/>
          </w:tcPr>
          <w:p w:rsidR="00B45AD7" w:rsidRPr="00C67BC4" w:rsidRDefault="00B45AD7" w:rsidP="00C67BC4">
            <w:pPr>
              <w:widowControl/>
              <w:suppressAutoHyphens w:val="0"/>
              <w:autoSpaceDE w:val="0"/>
              <w:autoSpaceDN w:val="0"/>
              <w:adjustRightInd w:val="0"/>
              <w:ind w:firstLine="540"/>
              <w:jc w:val="left"/>
              <w:rPr>
                <w:sz w:val="24"/>
                <w:szCs w:val="24"/>
                <w:lang w:eastAsia="ru-RU"/>
              </w:rPr>
            </w:pPr>
            <w:r>
              <w:rPr>
                <w:sz w:val="24"/>
                <w:szCs w:val="24"/>
                <w:lang w:eastAsia="ru-RU"/>
              </w:rPr>
              <w:t>Исследова</w:t>
            </w:r>
            <w:r w:rsidRPr="00106845">
              <w:rPr>
                <w:sz w:val="24"/>
                <w:szCs w:val="24"/>
                <w:lang w:eastAsia="ru-RU"/>
              </w:rPr>
              <w:t>тельский проект</w:t>
            </w:r>
          </w:p>
        </w:tc>
        <w:tc>
          <w:tcPr>
            <w:tcW w:w="2676" w:type="dxa"/>
          </w:tcPr>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 xml:space="preserve">Открытие </w:t>
            </w:r>
            <w:proofErr w:type="gramStart"/>
            <w:r w:rsidRPr="00106845">
              <w:rPr>
                <w:sz w:val="24"/>
                <w:szCs w:val="24"/>
                <w:lang w:eastAsia="ru-RU"/>
              </w:rPr>
              <w:t>новых</w:t>
            </w:r>
            <w:proofErr w:type="gramEnd"/>
          </w:p>
          <w:p w:rsidR="00B45AD7" w:rsidRPr="00106845" w:rsidRDefault="00B45AD7" w:rsidP="00106845">
            <w:pPr>
              <w:widowControl/>
              <w:suppressAutoHyphens w:val="0"/>
              <w:autoSpaceDE w:val="0"/>
              <w:autoSpaceDN w:val="0"/>
              <w:adjustRightInd w:val="0"/>
              <w:ind w:firstLine="540"/>
              <w:rPr>
                <w:i/>
                <w:iCs/>
                <w:sz w:val="24"/>
                <w:szCs w:val="24"/>
                <w:lang w:eastAsia="ru-RU"/>
              </w:rPr>
            </w:pPr>
            <w:r w:rsidRPr="00106845">
              <w:rPr>
                <w:sz w:val="24"/>
                <w:szCs w:val="24"/>
                <w:lang w:eastAsia="ru-RU"/>
              </w:rPr>
              <w:t>знаний</w:t>
            </w:r>
          </w:p>
        </w:tc>
        <w:tc>
          <w:tcPr>
            <w:tcW w:w="2676" w:type="dxa"/>
          </w:tcPr>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Ограничены</w:t>
            </w:r>
          </w:p>
          <w:p w:rsidR="00B45AD7" w:rsidRPr="00106845" w:rsidRDefault="00B45AD7" w:rsidP="00106845">
            <w:pPr>
              <w:widowControl/>
              <w:suppressAutoHyphens w:val="0"/>
              <w:autoSpaceDE w:val="0"/>
              <w:autoSpaceDN w:val="0"/>
              <w:adjustRightInd w:val="0"/>
              <w:ind w:firstLine="540"/>
              <w:rPr>
                <w:i/>
                <w:iCs/>
                <w:sz w:val="24"/>
                <w:szCs w:val="24"/>
                <w:lang w:eastAsia="ru-RU"/>
              </w:rPr>
            </w:pPr>
            <w:r w:rsidRPr="00106845">
              <w:rPr>
                <w:sz w:val="24"/>
                <w:szCs w:val="24"/>
                <w:lang w:eastAsia="ru-RU"/>
              </w:rPr>
              <w:t>заранее</w:t>
            </w:r>
          </w:p>
        </w:tc>
        <w:tc>
          <w:tcPr>
            <w:tcW w:w="2676" w:type="dxa"/>
          </w:tcPr>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Ограничены</w:t>
            </w:r>
          </w:p>
          <w:p w:rsidR="00B45AD7" w:rsidRPr="00106845" w:rsidRDefault="00B45AD7" w:rsidP="00106845">
            <w:pPr>
              <w:widowControl/>
              <w:suppressAutoHyphens w:val="0"/>
              <w:autoSpaceDE w:val="0"/>
              <w:autoSpaceDN w:val="0"/>
              <w:adjustRightInd w:val="0"/>
              <w:ind w:firstLine="540"/>
              <w:rPr>
                <w:i/>
                <w:iCs/>
                <w:sz w:val="24"/>
                <w:szCs w:val="24"/>
                <w:lang w:eastAsia="ru-RU"/>
              </w:rPr>
            </w:pPr>
            <w:r w:rsidRPr="00106845">
              <w:rPr>
                <w:sz w:val="24"/>
                <w:szCs w:val="24"/>
                <w:lang w:eastAsia="ru-RU"/>
              </w:rPr>
              <w:t>заранее</w:t>
            </w:r>
          </w:p>
        </w:tc>
      </w:tr>
      <w:tr w:rsidR="00B45AD7" w:rsidRPr="00106845">
        <w:trPr>
          <w:trHeight w:val="823"/>
        </w:trPr>
        <w:tc>
          <w:tcPr>
            <w:tcW w:w="2676" w:type="dxa"/>
          </w:tcPr>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Учебное</w:t>
            </w:r>
          </w:p>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исследование</w:t>
            </w:r>
          </w:p>
          <w:p w:rsidR="00B45AD7" w:rsidRPr="00106845" w:rsidRDefault="00B45AD7" w:rsidP="00106845">
            <w:pPr>
              <w:widowControl/>
              <w:suppressAutoHyphens w:val="0"/>
              <w:autoSpaceDE w:val="0"/>
              <w:autoSpaceDN w:val="0"/>
              <w:adjustRightInd w:val="0"/>
              <w:ind w:firstLine="540"/>
              <w:jc w:val="left"/>
              <w:rPr>
                <w:i/>
                <w:iCs/>
                <w:sz w:val="24"/>
                <w:szCs w:val="24"/>
                <w:lang w:eastAsia="ru-RU"/>
              </w:rPr>
            </w:pPr>
          </w:p>
        </w:tc>
        <w:tc>
          <w:tcPr>
            <w:tcW w:w="2676" w:type="dxa"/>
          </w:tcPr>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 xml:space="preserve">Открытие </w:t>
            </w:r>
            <w:proofErr w:type="gramStart"/>
            <w:r w:rsidRPr="00106845">
              <w:rPr>
                <w:sz w:val="24"/>
                <w:szCs w:val="24"/>
                <w:lang w:eastAsia="ru-RU"/>
              </w:rPr>
              <w:t>новых</w:t>
            </w:r>
            <w:proofErr w:type="gramEnd"/>
          </w:p>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для школьника</w:t>
            </w:r>
          </w:p>
          <w:p w:rsidR="00B45AD7" w:rsidRPr="00106845" w:rsidRDefault="00B45AD7" w:rsidP="00106845">
            <w:pPr>
              <w:widowControl/>
              <w:suppressAutoHyphens w:val="0"/>
              <w:autoSpaceDE w:val="0"/>
              <w:autoSpaceDN w:val="0"/>
              <w:adjustRightInd w:val="0"/>
              <w:ind w:firstLine="540"/>
              <w:rPr>
                <w:i/>
                <w:iCs/>
                <w:sz w:val="24"/>
                <w:szCs w:val="24"/>
                <w:lang w:eastAsia="ru-RU"/>
              </w:rPr>
            </w:pPr>
            <w:r w:rsidRPr="00106845">
              <w:rPr>
                <w:sz w:val="24"/>
                <w:szCs w:val="24"/>
                <w:lang w:eastAsia="ru-RU"/>
              </w:rPr>
              <w:t>знаний</w:t>
            </w:r>
          </w:p>
        </w:tc>
        <w:tc>
          <w:tcPr>
            <w:tcW w:w="2676" w:type="dxa"/>
          </w:tcPr>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Нет принципи-</w:t>
            </w:r>
          </w:p>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альных ограничений</w:t>
            </w:r>
          </w:p>
        </w:tc>
        <w:tc>
          <w:tcPr>
            <w:tcW w:w="2676" w:type="dxa"/>
          </w:tcPr>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Нет принципи-</w:t>
            </w:r>
          </w:p>
          <w:p w:rsidR="00B45AD7" w:rsidRPr="00106845" w:rsidRDefault="00B45AD7" w:rsidP="00106845">
            <w:pPr>
              <w:widowControl/>
              <w:suppressAutoHyphens w:val="0"/>
              <w:autoSpaceDE w:val="0"/>
              <w:autoSpaceDN w:val="0"/>
              <w:adjustRightInd w:val="0"/>
              <w:ind w:firstLine="540"/>
              <w:rPr>
                <w:i/>
                <w:iCs/>
                <w:sz w:val="24"/>
                <w:szCs w:val="24"/>
                <w:lang w:eastAsia="ru-RU"/>
              </w:rPr>
            </w:pPr>
            <w:r w:rsidRPr="00106845">
              <w:rPr>
                <w:sz w:val="24"/>
                <w:szCs w:val="24"/>
                <w:lang w:eastAsia="ru-RU"/>
              </w:rPr>
              <w:t>альных ограничений</w:t>
            </w:r>
          </w:p>
        </w:tc>
      </w:tr>
      <w:tr w:rsidR="00B45AD7" w:rsidRPr="00106845">
        <w:tc>
          <w:tcPr>
            <w:tcW w:w="2676" w:type="dxa"/>
          </w:tcPr>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Учебный</w:t>
            </w:r>
          </w:p>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исследователь-</w:t>
            </w:r>
          </w:p>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ский проект</w:t>
            </w:r>
          </w:p>
        </w:tc>
        <w:tc>
          <w:tcPr>
            <w:tcW w:w="2676" w:type="dxa"/>
          </w:tcPr>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 xml:space="preserve">Открытие </w:t>
            </w:r>
            <w:proofErr w:type="gramStart"/>
            <w:r w:rsidRPr="00106845">
              <w:rPr>
                <w:sz w:val="24"/>
                <w:szCs w:val="24"/>
                <w:lang w:eastAsia="ru-RU"/>
              </w:rPr>
              <w:t>новых</w:t>
            </w:r>
            <w:proofErr w:type="gramEnd"/>
          </w:p>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для школьника</w:t>
            </w:r>
          </w:p>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знаний</w:t>
            </w:r>
          </w:p>
        </w:tc>
        <w:tc>
          <w:tcPr>
            <w:tcW w:w="2676" w:type="dxa"/>
          </w:tcPr>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Ограничены</w:t>
            </w:r>
          </w:p>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заранее</w:t>
            </w:r>
          </w:p>
          <w:p w:rsidR="00B45AD7" w:rsidRPr="00106845" w:rsidRDefault="00B45AD7" w:rsidP="00106845">
            <w:pPr>
              <w:widowControl/>
              <w:suppressAutoHyphens w:val="0"/>
              <w:autoSpaceDE w:val="0"/>
              <w:autoSpaceDN w:val="0"/>
              <w:adjustRightInd w:val="0"/>
              <w:ind w:firstLine="540"/>
              <w:rPr>
                <w:i/>
                <w:iCs/>
                <w:sz w:val="24"/>
                <w:szCs w:val="24"/>
                <w:lang w:eastAsia="ru-RU"/>
              </w:rPr>
            </w:pPr>
          </w:p>
        </w:tc>
        <w:tc>
          <w:tcPr>
            <w:tcW w:w="2676" w:type="dxa"/>
          </w:tcPr>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Ограничены</w:t>
            </w:r>
          </w:p>
          <w:p w:rsidR="00B45AD7" w:rsidRPr="00106845" w:rsidRDefault="00B45AD7" w:rsidP="00106845">
            <w:pPr>
              <w:widowControl/>
              <w:suppressAutoHyphens w:val="0"/>
              <w:autoSpaceDE w:val="0"/>
              <w:autoSpaceDN w:val="0"/>
              <w:adjustRightInd w:val="0"/>
              <w:ind w:firstLine="540"/>
              <w:rPr>
                <w:i/>
                <w:iCs/>
                <w:sz w:val="24"/>
                <w:szCs w:val="24"/>
                <w:lang w:eastAsia="ru-RU"/>
              </w:rPr>
            </w:pPr>
            <w:r w:rsidRPr="00106845">
              <w:rPr>
                <w:sz w:val="24"/>
                <w:szCs w:val="24"/>
                <w:lang w:eastAsia="ru-RU"/>
              </w:rPr>
              <w:t>заранее</w:t>
            </w:r>
          </w:p>
        </w:tc>
      </w:tr>
      <w:tr w:rsidR="00B45AD7" w:rsidRPr="00106845">
        <w:tc>
          <w:tcPr>
            <w:tcW w:w="2676" w:type="dxa"/>
          </w:tcPr>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Учебный</w:t>
            </w:r>
          </w:p>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проект</w:t>
            </w:r>
          </w:p>
          <w:p w:rsidR="00B45AD7" w:rsidRPr="00106845" w:rsidRDefault="00B45AD7" w:rsidP="00106845">
            <w:pPr>
              <w:widowControl/>
              <w:suppressAutoHyphens w:val="0"/>
              <w:autoSpaceDE w:val="0"/>
              <w:autoSpaceDN w:val="0"/>
              <w:adjustRightInd w:val="0"/>
              <w:ind w:firstLine="540"/>
              <w:jc w:val="left"/>
              <w:rPr>
                <w:i/>
                <w:iCs/>
                <w:sz w:val="24"/>
                <w:szCs w:val="24"/>
                <w:lang w:eastAsia="ru-RU"/>
              </w:rPr>
            </w:pPr>
          </w:p>
        </w:tc>
        <w:tc>
          <w:tcPr>
            <w:tcW w:w="2676" w:type="dxa"/>
          </w:tcPr>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Самостоятельное</w:t>
            </w:r>
          </w:p>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изучение темы,</w:t>
            </w:r>
          </w:p>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подтверждаемое</w:t>
            </w:r>
          </w:p>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применением полу-</w:t>
            </w:r>
          </w:p>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ченных знаний –</w:t>
            </w:r>
          </w:p>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 xml:space="preserve">выполнением </w:t>
            </w:r>
            <w:proofErr w:type="gramStart"/>
            <w:r w:rsidRPr="00106845">
              <w:rPr>
                <w:sz w:val="24"/>
                <w:szCs w:val="24"/>
                <w:lang w:eastAsia="ru-RU"/>
              </w:rPr>
              <w:t>про</w:t>
            </w:r>
            <w:proofErr w:type="gramEnd"/>
            <w:r w:rsidRPr="00106845">
              <w:rPr>
                <w:sz w:val="24"/>
                <w:szCs w:val="24"/>
                <w:lang w:eastAsia="ru-RU"/>
              </w:rPr>
              <w:t>-</w:t>
            </w:r>
          </w:p>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ектов</w:t>
            </w:r>
          </w:p>
        </w:tc>
        <w:tc>
          <w:tcPr>
            <w:tcW w:w="2676" w:type="dxa"/>
          </w:tcPr>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Ограничены</w:t>
            </w:r>
          </w:p>
          <w:p w:rsidR="00B45AD7" w:rsidRPr="00106845" w:rsidRDefault="00B45AD7" w:rsidP="00106845">
            <w:pPr>
              <w:widowControl/>
              <w:suppressAutoHyphens w:val="0"/>
              <w:autoSpaceDE w:val="0"/>
              <w:autoSpaceDN w:val="0"/>
              <w:adjustRightInd w:val="0"/>
              <w:ind w:firstLine="540"/>
              <w:rPr>
                <w:i/>
                <w:iCs/>
                <w:sz w:val="24"/>
                <w:szCs w:val="24"/>
                <w:lang w:eastAsia="ru-RU"/>
              </w:rPr>
            </w:pPr>
            <w:r w:rsidRPr="00106845">
              <w:rPr>
                <w:sz w:val="24"/>
                <w:szCs w:val="24"/>
                <w:lang w:eastAsia="ru-RU"/>
              </w:rPr>
              <w:t>заранее</w:t>
            </w:r>
          </w:p>
        </w:tc>
        <w:tc>
          <w:tcPr>
            <w:tcW w:w="2676" w:type="dxa"/>
          </w:tcPr>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Ограничены</w:t>
            </w:r>
          </w:p>
          <w:p w:rsidR="00B45AD7" w:rsidRPr="00106845" w:rsidRDefault="00B45AD7" w:rsidP="00106845">
            <w:pPr>
              <w:widowControl/>
              <w:suppressAutoHyphens w:val="0"/>
              <w:autoSpaceDE w:val="0"/>
              <w:autoSpaceDN w:val="0"/>
              <w:adjustRightInd w:val="0"/>
              <w:ind w:firstLine="540"/>
              <w:jc w:val="left"/>
              <w:rPr>
                <w:sz w:val="24"/>
                <w:szCs w:val="24"/>
                <w:lang w:eastAsia="ru-RU"/>
              </w:rPr>
            </w:pPr>
            <w:r w:rsidRPr="00106845">
              <w:rPr>
                <w:sz w:val="24"/>
                <w:szCs w:val="24"/>
                <w:lang w:eastAsia="ru-RU"/>
              </w:rPr>
              <w:t>заранее</w:t>
            </w:r>
          </w:p>
          <w:p w:rsidR="00B45AD7" w:rsidRPr="00106845" w:rsidRDefault="00B45AD7" w:rsidP="00106845">
            <w:pPr>
              <w:widowControl/>
              <w:suppressAutoHyphens w:val="0"/>
              <w:autoSpaceDE w:val="0"/>
              <w:autoSpaceDN w:val="0"/>
              <w:adjustRightInd w:val="0"/>
              <w:ind w:firstLine="540"/>
              <w:rPr>
                <w:i/>
                <w:iCs/>
                <w:sz w:val="24"/>
                <w:szCs w:val="24"/>
                <w:lang w:eastAsia="ru-RU"/>
              </w:rPr>
            </w:pPr>
          </w:p>
        </w:tc>
      </w:tr>
    </w:tbl>
    <w:p w:rsidR="00B45AD7" w:rsidRPr="00106845" w:rsidRDefault="00B45AD7" w:rsidP="00106845">
      <w:pPr>
        <w:pStyle w:val="af5"/>
        <w:shd w:val="clear" w:color="auto" w:fill="FFFFFF"/>
        <w:spacing w:before="0" w:beforeAutospacing="0" w:after="0" w:afterAutospacing="0"/>
        <w:ind w:firstLine="540"/>
        <w:jc w:val="both"/>
        <w:textAlignment w:val="baseline"/>
        <w:rPr>
          <w:rFonts w:ascii="Times New Roman" w:hAnsi="Times New Roman"/>
          <w:bdr w:val="none" w:sz="0" w:space="0" w:color="auto" w:frame="1"/>
        </w:rPr>
      </w:pPr>
    </w:p>
    <w:p w:rsidR="00B45AD7" w:rsidRPr="00106845" w:rsidRDefault="00B45AD7" w:rsidP="00106845">
      <w:pPr>
        <w:pStyle w:val="af5"/>
        <w:shd w:val="clear" w:color="auto" w:fill="FFFFFF"/>
        <w:spacing w:before="0" w:beforeAutospacing="0" w:after="0" w:afterAutospacing="0"/>
        <w:ind w:firstLine="540"/>
        <w:jc w:val="both"/>
        <w:textAlignment w:val="baseline"/>
        <w:rPr>
          <w:rFonts w:ascii="Times New Roman" w:hAnsi="Times New Roman"/>
        </w:rPr>
      </w:pPr>
      <w:r w:rsidRPr="00106845">
        <w:rPr>
          <w:rFonts w:ascii="Times New Roman" w:hAnsi="Times New Roman"/>
          <w:bdr w:val="none" w:sz="0" w:space="0" w:color="auto" w:frame="1"/>
        </w:rPr>
        <w:t>Главной целью проектной и учебно-исследовательской деятельности является развитие личности, а </w:t>
      </w:r>
      <w:proofErr w:type="gramStart"/>
      <w:r w:rsidRPr="00106845">
        <w:rPr>
          <w:rFonts w:ascii="Times New Roman" w:hAnsi="Times New Roman"/>
          <w:bdr w:val="none" w:sz="0" w:space="0" w:color="auto" w:frame="1"/>
        </w:rPr>
        <w:t>не получение</w:t>
      </w:r>
      <w:proofErr w:type="gramEnd"/>
      <w:r w:rsidRPr="00106845">
        <w:rPr>
          <w:rFonts w:ascii="Times New Roman" w:hAnsi="Times New Roman"/>
          <w:bdr w:val="none" w:sz="0" w:space="0" w:color="auto" w:frame="1"/>
        </w:rPr>
        <w:t xml:space="preserve"> объективно нового результата, как в «большой» науке. </w:t>
      </w:r>
      <w:proofErr w:type="gramStart"/>
      <w:r w:rsidRPr="00106845">
        <w:rPr>
          <w:rFonts w:ascii="Times New Roman" w:hAnsi="Times New Roman"/>
          <w:bdr w:val="none" w:sz="0" w:space="0" w:color="auto" w:frame="1"/>
        </w:rPr>
        <w:t xml:space="preserve">Если в науке главной целью является производство новых знаний, то в образовании цель исследовательской деятельности — в приобретении учащимся функционального навыка исследования как универсального способа освоения действительности, развитии способности к исследовательскому типу мышления, активизации личностной позиции учащегося в образовательном процессе на основе приобретения субъективно новых знаний (т. </w:t>
      </w:r>
      <w:r w:rsidR="008C05FE" w:rsidRPr="00106845">
        <w:rPr>
          <w:rFonts w:ascii="Times New Roman" w:hAnsi="Times New Roman"/>
          <w:bdr w:val="none" w:sz="0" w:space="0" w:color="auto" w:frame="1"/>
        </w:rPr>
        <w:t>Е</w:t>
      </w:r>
      <w:r w:rsidRPr="00106845">
        <w:rPr>
          <w:rFonts w:ascii="Times New Roman" w:hAnsi="Times New Roman"/>
          <w:bdr w:val="none" w:sz="0" w:space="0" w:color="auto" w:frame="1"/>
        </w:rPr>
        <w:t>. самостоятельно получаемых знаний, являющихся новыми и личностно значимыми для конкретного учащегося).</w:t>
      </w:r>
      <w:proofErr w:type="gramEnd"/>
    </w:p>
    <w:p w:rsidR="00B45AD7" w:rsidRPr="00106845" w:rsidRDefault="00B45AD7" w:rsidP="00106845">
      <w:pPr>
        <w:suppressAutoHyphens w:val="0"/>
        <w:autoSpaceDE w:val="0"/>
        <w:autoSpaceDN w:val="0"/>
        <w:adjustRightInd w:val="0"/>
        <w:ind w:firstLine="540"/>
        <w:rPr>
          <w:color w:val="000000"/>
          <w:sz w:val="24"/>
          <w:szCs w:val="24"/>
          <w:shd w:val="clear" w:color="auto" w:fill="FFFFFF"/>
          <w:lang w:eastAsia="ru-RU"/>
        </w:rPr>
      </w:pPr>
      <w:r w:rsidRPr="00106845">
        <w:rPr>
          <w:color w:val="000000"/>
          <w:sz w:val="24"/>
          <w:szCs w:val="24"/>
          <w:u w:val="single"/>
          <w:shd w:val="clear" w:color="auto" w:fill="FFFFFF"/>
          <w:lang w:eastAsia="ru-RU"/>
        </w:rPr>
        <w:t>В связи с этим основная цель программы учебно-исследовательской и проектной деятельности</w:t>
      </w:r>
      <w:r w:rsidRPr="00106845">
        <w:rPr>
          <w:b/>
          <w:bCs/>
          <w:i/>
          <w:iCs/>
          <w:color w:val="000000"/>
          <w:sz w:val="24"/>
          <w:szCs w:val="24"/>
          <w:shd w:val="clear" w:color="auto" w:fill="FFFFFF"/>
          <w:lang w:eastAsia="ru-RU"/>
        </w:rPr>
        <w:t xml:space="preserve"> –</w:t>
      </w:r>
      <w:r w:rsidRPr="00106845">
        <w:rPr>
          <w:rStyle w:val="apple-converted-space"/>
          <w:b/>
          <w:bCs/>
          <w:i/>
          <w:iCs/>
          <w:color w:val="000000"/>
          <w:sz w:val="24"/>
          <w:szCs w:val="24"/>
          <w:shd w:val="clear" w:color="auto" w:fill="FFFFFF"/>
          <w:lang w:val="en-US" w:eastAsia="ru-RU"/>
        </w:rPr>
        <w:t> </w:t>
      </w:r>
      <w:r w:rsidRPr="00106845">
        <w:rPr>
          <w:color w:val="000000"/>
          <w:sz w:val="24"/>
          <w:szCs w:val="24"/>
          <w:shd w:val="clear" w:color="auto" w:fill="FFFFFF"/>
          <w:lang w:eastAsia="ru-RU"/>
        </w:rPr>
        <w:t xml:space="preserve">способствовать становлению индивидуальной образовательной траектории учащихся через включения в образовательный процесс учебно-исследовательской и проектной </w:t>
      </w:r>
      <w:proofErr w:type="gramStart"/>
      <w:r w:rsidRPr="00106845">
        <w:rPr>
          <w:color w:val="000000"/>
          <w:sz w:val="24"/>
          <w:szCs w:val="24"/>
          <w:shd w:val="clear" w:color="auto" w:fill="FFFFFF"/>
          <w:lang w:eastAsia="ru-RU"/>
        </w:rPr>
        <w:t>деятельности</w:t>
      </w:r>
      <w:proofErr w:type="gramEnd"/>
      <w:r w:rsidRPr="00106845">
        <w:rPr>
          <w:color w:val="000000"/>
          <w:sz w:val="24"/>
          <w:szCs w:val="24"/>
          <w:shd w:val="clear" w:color="auto" w:fill="FFFFFF"/>
          <w:lang w:eastAsia="ru-RU"/>
        </w:rPr>
        <w:t xml:space="preserve"> как на уроках, так и во внеурочной среде.</w:t>
      </w:r>
    </w:p>
    <w:p w:rsidR="00B45AD7" w:rsidRPr="00106845" w:rsidRDefault="00B45AD7" w:rsidP="00106845">
      <w:pPr>
        <w:suppressAutoHyphens w:val="0"/>
        <w:autoSpaceDE w:val="0"/>
        <w:autoSpaceDN w:val="0"/>
        <w:adjustRightInd w:val="0"/>
        <w:ind w:firstLine="540"/>
        <w:rPr>
          <w:rStyle w:val="apple-converted-space"/>
          <w:color w:val="000000"/>
          <w:sz w:val="24"/>
          <w:szCs w:val="24"/>
          <w:shd w:val="clear" w:color="auto" w:fill="FFFFFF"/>
          <w:lang w:eastAsia="ru-RU"/>
        </w:rPr>
      </w:pPr>
      <w:r w:rsidRPr="00106845">
        <w:rPr>
          <w:color w:val="000000"/>
          <w:sz w:val="24"/>
          <w:szCs w:val="24"/>
          <w:shd w:val="clear" w:color="auto" w:fill="FFFFFF"/>
          <w:lang w:eastAsia="ru-RU"/>
        </w:rPr>
        <w:t>Для достижения этой цели при реализации программы учебно-исследовательской и проектной деятельности необходимо будет решить следующие</w:t>
      </w:r>
      <w:r w:rsidRPr="00106845">
        <w:rPr>
          <w:rStyle w:val="apple-converted-space"/>
          <w:color w:val="000000"/>
          <w:sz w:val="24"/>
          <w:szCs w:val="24"/>
          <w:shd w:val="clear" w:color="auto" w:fill="FFFFFF"/>
          <w:lang w:val="en-US" w:eastAsia="ru-RU"/>
        </w:rPr>
        <w:t> </w:t>
      </w:r>
      <w:r w:rsidRPr="00106845">
        <w:rPr>
          <w:color w:val="000000"/>
          <w:sz w:val="24"/>
          <w:szCs w:val="24"/>
          <w:u w:val="single"/>
          <w:shd w:val="clear" w:color="auto" w:fill="FFFFFF"/>
          <w:lang w:eastAsia="ru-RU"/>
        </w:rPr>
        <w:t>задачи:</w:t>
      </w:r>
      <w:r w:rsidRPr="00106845">
        <w:rPr>
          <w:rStyle w:val="apple-converted-space"/>
          <w:color w:val="000000"/>
          <w:sz w:val="24"/>
          <w:szCs w:val="24"/>
          <w:shd w:val="clear" w:color="auto" w:fill="FFFFFF"/>
          <w:lang w:val="en-US" w:eastAsia="ru-RU"/>
        </w:rPr>
        <w:t> </w:t>
      </w:r>
    </w:p>
    <w:p w:rsidR="00B45AD7" w:rsidRPr="00106845" w:rsidRDefault="00B45AD7" w:rsidP="00B8535D">
      <w:pPr>
        <w:widowControl/>
        <w:numPr>
          <w:ilvl w:val="0"/>
          <w:numId w:val="41"/>
        </w:numPr>
        <w:tabs>
          <w:tab w:val="clear" w:pos="1260"/>
          <w:tab w:val="left" w:pos="266"/>
        </w:tabs>
        <w:suppressAutoHyphens w:val="0"/>
        <w:ind w:left="0" w:firstLine="540"/>
        <w:rPr>
          <w:color w:val="000000"/>
          <w:sz w:val="24"/>
          <w:szCs w:val="24"/>
          <w:lang w:eastAsia="ru-RU"/>
        </w:rPr>
      </w:pPr>
      <w:r w:rsidRPr="00106845">
        <w:rPr>
          <w:color w:val="000000"/>
          <w:sz w:val="24"/>
          <w:szCs w:val="24"/>
          <w:lang w:eastAsia="ru-RU"/>
        </w:rPr>
        <w:lastRenderedPageBreak/>
        <w:t>описать специфику учебно-исследовательской и проектной деятельности на этапе основного образования;</w:t>
      </w:r>
    </w:p>
    <w:p w:rsidR="00B45AD7" w:rsidRPr="00106845" w:rsidRDefault="00B45AD7" w:rsidP="00B8535D">
      <w:pPr>
        <w:widowControl/>
        <w:numPr>
          <w:ilvl w:val="0"/>
          <w:numId w:val="41"/>
        </w:numPr>
        <w:tabs>
          <w:tab w:val="clear" w:pos="1260"/>
          <w:tab w:val="left" w:pos="266"/>
        </w:tabs>
        <w:suppressAutoHyphens w:val="0"/>
        <w:ind w:left="0" w:firstLine="540"/>
        <w:rPr>
          <w:color w:val="000000"/>
          <w:sz w:val="24"/>
          <w:szCs w:val="24"/>
          <w:lang w:eastAsia="ru-RU"/>
        </w:rPr>
      </w:pPr>
      <w:r w:rsidRPr="00106845">
        <w:rPr>
          <w:color w:val="000000"/>
          <w:sz w:val="24"/>
          <w:szCs w:val="24"/>
          <w:lang w:eastAsia="ru-RU"/>
        </w:rPr>
        <w:t>построить этапы введения учебно-исследовательской и проектной деятельности в образовательную среду подростковой школы;</w:t>
      </w:r>
    </w:p>
    <w:p w:rsidR="00B45AD7" w:rsidRPr="00106845" w:rsidRDefault="00B45AD7" w:rsidP="00B8535D">
      <w:pPr>
        <w:widowControl/>
        <w:numPr>
          <w:ilvl w:val="0"/>
          <w:numId w:val="41"/>
        </w:numPr>
        <w:tabs>
          <w:tab w:val="clear" w:pos="1260"/>
          <w:tab w:val="left" w:pos="266"/>
        </w:tabs>
        <w:suppressAutoHyphens w:val="0"/>
        <w:ind w:left="0" w:firstLine="540"/>
        <w:rPr>
          <w:color w:val="000000"/>
          <w:sz w:val="24"/>
          <w:szCs w:val="24"/>
          <w:lang w:eastAsia="ru-RU"/>
        </w:rPr>
      </w:pPr>
      <w:r w:rsidRPr="00106845">
        <w:rPr>
          <w:color w:val="000000"/>
          <w:sz w:val="24"/>
          <w:szCs w:val="24"/>
          <w:lang w:eastAsia="ru-RU"/>
        </w:rPr>
        <w:t>построить и описать технологию реализации данных видов деятельности в образовательном процессе подростковой школы;</w:t>
      </w:r>
    </w:p>
    <w:p w:rsidR="00B45AD7" w:rsidRPr="00106845" w:rsidRDefault="00B45AD7" w:rsidP="00B8535D">
      <w:pPr>
        <w:widowControl/>
        <w:numPr>
          <w:ilvl w:val="0"/>
          <w:numId w:val="41"/>
        </w:numPr>
        <w:tabs>
          <w:tab w:val="clear" w:pos="1260"/>
          <w:tab w:val="left" w:pos="266"/>
        </w:tabs>
        <w:suppressAutoHyphens w:val="0"/>
        <w:ind w:left="0" w:firstLine="540"/>
        <w:rPr>
          <w:color w:val="000000"/>
          <w:sz w:val="24"/>
          <w:szCs w:val="24"/>
          <w:lang w:eastAsia="ru-RU"/>
        </w:rPr>
      </w:pPr>
      <w:r w:rsidRPr="00106845">
        <w:rPr>
          <w:color w:val="000000"/>
          <w:sz w:val="24"/>
          <w:szCs w:val="24"/>
          <w:lang w:eastAsia="ru-RU"/>
        </w:rPr>
        <w:t>создать систему оценивания результатов образования с использованием таких видов деятельности как учебно-исследовательская и проектная;</w:t>
      </w:r>
    </w:p>
    <w:p w:rsidR="00B45AD7" w:rsidRPr="00106845" w:rsidRDefault="00B45AD7" w:rsidP="00B8535D">
      <w:pPr>
        <w:widowControl/>
        <w:numPr>
          <w:ilvl w:val="0"/>
          <w:numId w:val="41"/>
        </w:numPr>
        <w:tabs>
          <w:tab w:val="clear" w:pos="1260"/>
          <w:tab w:val="left" w:pos="266"/>
        </w:tabs>
        <w:suppressAutoHyphens w:val="0"/>
        <w:ind w:left="0" w:firstLine="540"/>
        <w:rPr>
          <w:color w:val="000000"/>
          <w:sz w:val="24"/>
          <w:szCs w:val="24"/>
          <w:lang w:eastAsia="ru-RU"/>
        </w:rPr>
      </w:pPr>
      <w:r w:rsidRPr="00106845">
        <w:rPr>
          <w:color w:val="000000"/>
          <w:sz w:val="24"/>
          <w:szCs w:val="24"/>
          <w:lang w:eastAsia="ru-RU"/>
        </w:rPr>
        <w:t>описать образовательные результаты, которые могут быть получены в ходе реализации данных видов деятельности.</w:t>
      </w:r>
    </w:p>
    <w:p w:rsidR="00B45AD7" w:rsidRPr="00106845" w:rsidRDefault="00B45AD7" w:rsidP="00106845">
      <w:pPr>
        <w:suppressAutoHyphens w:val="0"/>
        <w:autoSpaceDE w:val="0"/>
        <w:autoSpaceDN w:val="0"/>
        <w:adjustRightInd w:val="0"/>
        <w:ind w:firstLine="540"/>
        <w:rPr>
          <w:b/>
          <w:bCs/>
          <w:sz w:val="24"/>
          <w:szCs w:val="24"/>
          <w:lang w:eastAsia="ru-RU"/>
        </w:rPr>
      </w:pPr>
      <w:r w:rsidRPr="00106845">
        <w:rPr>
          <w:sz w:val="24"/>
          <w:szCs w:val="24"/>
          <w:lang w:eastAsia="ru-RU"/>
        </w:rPr>
        <w:t xml:space="preserve">Реализация Программы </w:t>
      </w:r>
      <w:r w:rsidRPr="00106845">
        <w:rPr>
          <w:color w:val="000000"/>
          <w:sz w:val="24"/>
          <w:szCs w:val="24"/>
          <w:shd w:val="clear" w:color="auto" w:fill="FFFFFF"/>
          <w:lang w:eastAsia="ru-RU"/>
        </w:rPr>
        <w:t>учебно-исследовательской и проектной деятельности</w:t>
      </w:r>
      <w:r w:rsidRPr="00106845">
        <w:rPr>
          <w:sz w:val="24"/>
          <w:szCs w:val="24"/>
          <w:lang w:eastAsia="ru-RU"/>
        </w:rPr>
        <w:t>осуществляется на основе следующих принципов:</w:t>
      </w:r>
    </w:p>
    <w:p w:rsidR="00B45AD7" w:rsidRPr="00106845" w:rsidRDefault="00B45AD7" w:rsidP="00B8535D">
      <w:pPr>
        <w:widowControl/>
        <w:numPr>
          <w:ilvl w:val="0"/>
          <w:numId w:val="45"/>
        </w:numPr>
        <w:tabs>
          <w:tab w:val="left" w:pos="336"/>
        </w:tabs>
        <w:suppressAutoHyphens w:val="0"/>
        <w:ind w:left="0" w:firstLine="540"/>
        <w:rPr>
          <w:sz w:val="24"/>
          <w:szCs w:val="24"/>
          <w:lang w:eastAsia="ru-RU"/>
        </w:rPr>
      </w:pPr>
      <w:r w:rsidRPr="00106845">
        <w:rPr>
          <w:sz w:val="24"/>
          <w:szCs w:val="24"/>
          <w:lang w:eastAsia="ru-RU"/>
        </w:rPr>
        <w:t>интегральность – объединение и взаимовлияние учебной и проектной деятельности обучающихся, когда опыт и навыки, полученные при выполнении исследовательских и творческих работ, используются на уроках и содействуют повышению успеваемости и развитию психологической сферы;</w:t>
      </w:r>
    </w:p>
    <w:p w:rsidR="00B45AD7" w:rsidRPr="00106845" w:rsidRDefault="00B45AD7" w:rsidP="00B8535D">
      <w:pPr>
        <w:widowControl/>
        <w:numPr>
          <w:ilvl w:val="0"/>
          <w:numId w:val="45"/>
        </w:numPr>
        <w:tabs>
          <w:tab w:val="left" w:pos="336"/>
        </w:tabs>
        <w:suppressAutoHyphens w:val="0"/>
        <w:ind w:left="0" w:firstLine="540"/>
        <w:rPr>
          <w:sz w:val="24"/>
          <w:szCs w:val="24"/>
          <w:lang w:eastAsia="ru-RU"/>
        </w:rPr>
      </w:pPr>
      <w:r w:rsidRPr="00106845">
        <w:rPr>
          <w:sz w:val="24"/>
          <w:szCs w:val="24"/>
          <w:lang w:eastAsia="ru-RU"/>
        </w:rPr>
        <w:t>непрерывность – процесс длительного профессионально ориентирующего образования  и воспитания в творческом объединении учащихся различных возрастов и научных  руководителей;</w:t>
      </w:r>
    </w:p>
    <w:p w:rsidR="00B45AD7" w:rsidRPr="00106845" w:rsidRDefault="00B45AD7" w:rsidP="00B8535D">
      <w:pPr>
        <w:widowControl/>
        <w:numPr>
          <w:ilvl w:val="0"/>
          <w:numId w:val="45"/>
        </w:numPr>
        <w:tabs>
          <w:tab w:val="left" w:pos="336"/>
        </w:tabs>
        <w:suppressAutoHyphens w:val="0"/>
        <w:ind w:left="0" w:firstLine="540"/>
        <w:rPr>
          <w:sz w:val="24"/>
          <w:szCs w:val="24"/>
          <w:lang w:eastAsia="ru-RU"/>
        </w:rPr>
      </w:pPr>
      <w:r w:rsidRPr="00106845">
        <w:rPr>
          <w:sz w:val="24"/>
          <w:szCs w:val="24"/>
          <w:lang w:eastAsia="ru-RU"/>
        </w:rPr>
        <w:t>межпредметное многопрофильное обучение, в котором погружение в проблему предполагает глубокое систематизированное знание предмета и широкую эрудицию в разных областях, формирование навыков исследовательского труда.</w:t>
      </w:r>
    </w:p>
    <w:p w:rsidR="00B45AD7" w:rsidRPr="00106845" w:rsidRDefault="00B45AD7" w:rsidP="00106845">
      <w:pPr>
        <w:suppressAutoHyphens w:val="0"/>
        <w:autoSpaceDE w:val="0"/>
        <w:autoSpaceDN w:val="0"/>
        <w:adjustRightInd w:val="0"/>
        <w:ind w:firstLine="540"/>
        <w:rPr>
          <w:color w:val="000000"/>
          <w:sz w:val="24"/>
          <w:szCs w:val="24"/>
          <w:shd w:val="clear" w:color="auto" w:fill="FFFFFF"/>
          <w:lang w:eastAsia="ru-RU"/>
        </w:rPr>
      </w:pPr>
      <w:r w:rsidRPr="00106845">
        <w:rPr>
          <w:color w:val="000000"/>
          <w:sz w:val="24"/>
          <w:szCs w:val="24"/>
          <w:shd w:val="clear" w:color="auto" w:fill="FFFFFF"/>
          <w:lang w:eastAsia="ru-RU"/>
        </w:rPr>
        <w:t>Программа учебно-исследовательской и проектной деятельности содержит следующие разделы:</w:t>
      </w:r>
    </w:p>
    <w:p w:rsidR="00B45AD7" w:rsidRPr="00106845" w:rsidRDefault="00B45AD7" w:rsidP="00B8535D">
      <w:pPr>
        <w:widowControl/>
        <w:numPr>
          <w:ilvl w:val="0"/>
          <w:numId w:val="40"/>
        </w:numPr>
        <w:tabs>
          <w:tab w:val="clear" w:pos="1260"/>
          <w:tab w:val="left" w:pos="350"/>
        </w:tabs>
        <w:suppressAutoHyphens w:val="0"/>
        <w:ind w:left="0" w:firstLine="540"/>
        <w:rPr>
          <w:sz w:val="24"/>
          <w:szCs w:val="24"/>
          <w:shd w:val="clear" w:color="auto" w:fill="FFFFFF"/>
          <w:lang w:eastAsia="ru-RU"/>
        </w:rPr>
      </w:pPr>
      <w:r w:rsidRPr="00106845">
        <w:rPr>
          <w:i/>
          <w:iCs/>
          <w:sz w:val="24"/>
          <w:szCs w:val="24"/>
          <w:u w:val="single"/>
          <w:shd w:val="clear" w:color="auto" w:fill="FFFFFF"/>
          <w:lang w:eastAsia="ru-RU"/>
        </w:rPr>
        <w:t>общие положения</w:t>
      </w:r>
      <w:r w:rsidRPr="00106845">
        <w:rPr>
          <w:sz w:val="24"/>
          <w:szCs w:val="24"/>
          <w:shd w:val="clear" w:color="auto" w:fill="FFFFFF"/>
          <w:lang w:eastAsia="ru-RU"/>
        </w:rPr>
        <w:t xml:space="preserve">, включающие </w:t>
      </w:r>
      <w:r w:rsidRPr="00106845">
        <w:rPr>
          <w:sz w:val="24"/>
          <w:szCs w:val="24"/>
          <w:shd w:val="clear" w:color="auto" w:fill="FFFFFF"/>
          <w:lang w:val="en-US" w:eastAsia="ru-RU"/>
        </w:rPr>
        <w:t> </w:t>
      </w:r>
      <w:r w:rsidRPr="00106845">
        <w:rPr>
          <w:sz w:val="24"/>
          <w:szCs w:val="24"/>
          <w:shd w:val="clear" w:color="auto" w:fill="FFFFFF"/>
          <w:lang w:eastAsia="ru-RU"/>
        </w:rPr>
        <w:t>цели и задачи учебно-исследовательской и проектной деятельности обучающихся на ступени основного общего образования, перечень принципов организации образовательного процесса на ступени основного общего образования на учебно-исследовательской и проектной основе;</w:t>
      </w:r>
    </w:p>
    <w:p w:rsidR="00B45AD7" w:rsidRPr="00106845" w:rsidRDefault="00B45AD7" w:rsidP="00B8535D">
      <w:pPr>
        <w:widowControl/>
        <w:numPr>
          <w:ilvl w:val="0"/>
          <w:numId w:val="40"/>
        </w:numPr>
        <w:tabs>
          <w:tab w:val="clear" w:pos="1260"/>
          <w:tab w:val="left" w:pos="350"/>
        </w:tabs>
        <w:suppressAutoHyphens w:val="0"/>
        <w:ind w:left="0" w:firstLine="540"/>
        <w:rPr>
          <w:sz w:val="24"/>
          <w:szCs w:val="24"/>
          <w:shd w:val="clear" w:color="auto" w:fill="FFFFFF"/>
          <w:lang w:eastAsia="ru-RU"/>
        </w:rPr>
      </w:pPr>
      <w:r w:rsidRPr="00106845">
        <w:rPr>
          <w:i/>
          <w:iCs/>
          <w:sz w:val="24"/>
          <w:szCs w:val="24"/>
          <w:u w:val="single"/>
          <w:shd w:val="clear" w:color="auto" w:fill="FFFFFF"/>
          <w:lang w:eastAsia="ru-RU"/>
        </w:rPr>
        <w:t>описание основных направлений</w:t>
      </w:r>
      <w:r w:rsidRPr="00106845">
        <w:rPr>
          <w:sz w:val="24"/>
          <w:szCs w:val="24"/>
          <w:shd w:val="clear" w:color="auto" w:fill="FFFFFF"/>
          <w:lang w:eastAsia="ru-RU"/>
        </w:rPr>
        <w:t xml:space="preserve"> проектной и учебно-исследовательской деятельности учащихся;</w:t>
      </w:r>
    </w:p>
    <w:p w:rsidR="00B45AD7" w:rsidRPr="00106845" w:rsidRDefault="00B45AD7" w:rsidP="00B8535D">
      <w:pPr>
        <w:widowControl/>
        <w:numPr>
          <w:ilvl w:val="0"/>
          <w:numId w:val="40"/>
        </w:numPr>
        <w:tabs>
          <w:tab w:val="clear" w:pos="1260"/>
          <w:tab w:val="left" w:pos="350"/>
        </w:tabs>
        <w:suppressAutoHyphens w:val="0"/>
        <w:ind w:left="0" w:firstLine="540"/>
        <w:rPr>
          <w:rStyle w:val="apple-converted-space"/>
          <w:sz w:val="24"/>
          <w:szCs w:val="24"/>
          <w:shd w:val="clear" w:color="auto" w:fill="FFFFFF"/>
          <w:lang w:eastAsia="ru-RU"/>
        </w:rPr>
      </w:pPr>
      <w:r w:rsidRPr="00106845">
        <w:rPr>
          <w:rStyle w:val="submenu-table"/>
          <w:i/>
          <w:iCs/>
          <w:sz w:val="24"/>
          <w:szCs w:val="24"/>
          <w:shd w:val="clear" w:color="auto" w:fill="FFFFFF"/>
          <w:lang w:eastAsia="ru-RU"/>
        </w:rPr>
        <w:t>содержание, способы и формы организации</w:t>
      </w:r>
      <w:r w:rsidRPr="00106845">
        <w:rPr>
          <w:rStyle w:val="submenu-table"/>
          <w:sz w:val="24"/>
          <w:szCs w:val="24"/>
          <w:shd w:val="clear" w:color="auto" w:fill="FFFFFF"/>
          <w:lang w:eastAsia="ru-RU"/>
        </w:rPr>
        <w:t xml:space="preserve"> учебно-исследовательской и проектной деятельности;</w:t>
      </w:r>
      <w:r w:rsidRPr="00106845">
        <w:rPr>
          <w:rStyle w:val="apple-converted-space"/>
          <w:sz w:val="24"/>
          <w:szCs w:val="24"/>
          <w:shd w:val="clear" w:color="auto" w:fill="FFFFFF"/>
          <w:lang w:val="en-US" w:eastAsia="ru-RU"/>
        </w:rPr>
        <w:t> </w:t>
      </w:r>
    </w:p>
    <w:p w:rsidR="00B45AD7" w:rsidRPr="00106845" w:rsidRDefault="00B45AD7" w:rsidP="00B8535D">
      <w:pPr>
        <w:widowControl/>
        <w:numPr>
          <w:ilvl w:val="0"/>
          <w:numId w:val="40"/>
        </w:numPr>
        <w:tabs>
          <w:tab w:val="clear" w:pos="1260"/>
          <w:tab w:val="left" w:pos="350"/>
        </w:tabs>
        <w:suppressAutoHyphens w:val="0"/>
        <w:ind w:left="0" w:firstLine="540"/>
        <w:rPr>
          <w:sz w:val="24"/>
          <w:szCs w:val="24"/>
          <w:shd w:val="clear" w:color="auto" w:fill="FFFFFF"/>
          <w:lang w:eastAsia="ru-RU"/>
        </w:rPr>
      </w:pPr>
      <w:r w:rsidRPr="00106845">
        <w:rPr>
          <w:i/>
          <w:iCs/>
          <w:sz w:val="24"/>
          <w:szCs w:val="24"/>
          <w:shd w:val="clear" w:color="auto" w:fill="FFFFFF"/>
          <w:lang w:eastAsia="ru-RU"/>
        </w:rPr>
        <w:t>планируемые результаты</w:t>
      </w:r>
      <w:r w:rsidRPr="00106845">
        <w:rPr>
          <w:sz w:val="24"/>
          <w:szCs w:val="24"/>
          <w:shd w:val="clear" w:color="auto" w:fill="FFFFFF"/>
          <w:lang w:eastAsia="ru-RU"/>
        </w:rPr>
        <w:t xml:space="preserve"> учебно-исследовательской и проектной деятельности учащихся;</w:t>
      </w:r>
    </w:p>
    <w:p w:rsidR="00B45AD7" w:rsidRPr="00106845" w:rsidRDefault="00B45AD7" w:rsidP="00B8535D">
      <w:pPr>
        <w:widowControl/>
        <w:numPr>
          <w:ilvl w:val="0"/>
          <w:numId w:val="40"/>
        </w:numPr>
        <w:tabs>
          <w:tab w:val="clear" w:pos="1260"/>
          <w:tab w:val="left" w:pos="350"/>
        </w:tabs>
        <w:suppressAutoHyphens w:val="0"/>
        <w:ind w:left="0" w:firstLine="540"/>
        <w:rPr>
          <w:sz w:val="24"/>
          <w:szCs w:val="24"/>
          <w:lang w:eastAsia="ru-RU"/>
        </w:rPr>
      </w:pPr>
      <w:r w:rsidRPr="00106845">
        <w:rPr>
          <w:i/>
          <w:iCs/>
          <w:sz w:val="24"/>
          <w:szCs w:val="24"/>
          <w:u w:val="single"/>
          <w:shd w:val="clear" w:color="auto" w:fill="FFFFFF"/>
          <w:lang w:eastAsia="ru-RU"/>
        </w:rPr>
        <w:t>система оценки</w:t>
      </w:r>
      <w:r w:rsidRPr="00106845">
        <w:rPr>
          <w:sz w:val="24"/>
          <w:szCs w:val="24"/>
          <w:shd w:val="clear" w:color="auto" w:fill="FFFFFF"/>
          <w:lang w:eastAsia="ru-RU"/>
        </w:rPr>
        <w:t xml:space="preserve"> проектной и учебно-исследовательской деятельности учащихся.</w:t>
      </w:r>
    </w:p>
    <w:p w:rsidR="00B45AD7" w:rsidRPr="00106845" w:rsidRDefault="00B45AD7" w:rsidP="00106845">
      <w:pPr>
        <w:suppressAutoHyphens w:val="0"/>
        <w:autoSpaceDE w:val="0"/>
        <w:autoSpaceDN w:val="0"/>
        <w:adjustRightInd w:val="0"/>
        <w:ind w:firstLine="540"/>
        <w:jc w:val="center"/>
        <w:rPr>
          <w:b/>
          <w:bCs/>
          <w:sz w:val="24"/>
          <w:szCs w:val="24"/>
          <w:shd w:val="clear" w:color="auto" w:fill="FFFFFF"/>
          <w:lang w:eastAsia="ru-RU"/>
        </w:rPr>
      </w:pPr>
      <w:r w:rsidRPr="00106845">
        <w:rPr>
          <w:b/>
          <w:bCs/>
          <w:sz w:val="24"/>
          <w:szCs w:val="24"/>
          <w:shd w:val="clear" w:color="auto" w:fill="FFFFFF"/>
          <w:lang w:eastAsia="ru-RU"/>
        </w:rPr>
        <w:t xml:space="preserve">Основные направления </w:t>
      </w:r>
      <w:proofErr w:type="gramStart"/>
      <w:r w:rsidRPr="00106845">
        <w:rPr>
          <w:b/>
          <w:bCs/>
          <w:sz w:val="24"/>
          <w:szCs w:val="24"/>
          <w:shd w:val="clear" w:color="auto" w:fill="FFFFFF"/>
          <w:lang w:eastAsia="ru-RU"/>
        </w:rPr>
        <w:t>учебно-исследовательской</w:t>
      </w:r>
      <w:proofErr w:type="gramEnd"/>
      <w:r w:rsidRPr="00106845">
        <w:rPr>
          <w:b/>
          <w:bCs/>
          <w:sz w:val="24"/>
          <w:szCs w:val="24"/>
          <w:shd w:val="clear" w:color="auto" w:fill="FFFFFF"/>
          <w:lang w:eastAsia="ru-RU"/>
        </w:rPr>
        <w:t xml:space="preserve"> и проектной </w:t>
      </w:r>
    </w:p>
    <w:p w:rsidR="00B45AD7" w:rsidRPr="00106845" w:rsidRDefault="00B45AD7" w:rsidP="00106845">
      <w:pPr>
        <w:suppressAutoHyphens w:val="0"/>
        <w:autoSpaceDE w:val="0"/>
        <w:autoSpaceDN w:val="0"/>
        <w:adjustRightInd w:val="0"/>
        <w:ind w:firstLine="540"/>
        <w:jc w:val="center"/>
        <w:rPr>
          <w:b/>
          <w:bCs/>
          <w:sz w:val="24"/>
          <w:szCs w:val="24"/>
          <w:shd w:val="clear" w:color="auto" w:fill="FFFFFF"/>
          <w:lang w:eastAsia="ru-RU"/>
        </w:rPr>
      </w:pPr>
      <w:r w:rsidRPr="00106845">
        <w:rPr>
          <w:b/>
          <w:bCs/>
          <w:sz w:val="24"/>
          <w:szCs w:val="24"/>
          <w:shd w:val="clear" w:color="auto" w:fill="FFFFFF"/>
          <w:lang w:eastAsia="ru-RU"/>
        </w:rPr>
        <w:t xml:space="preserve">деятельности </w:t>
      </w:r>
      <w:proofErr w:type="gramStart"/>
      <w:r w:rsidRPr="00106845">
        <w:rPr>
          <w:b/>
          <w:bCs/>
          <w:sz w:val="24"/>
          <w:szCs w:val="24"/>
          <w:shd w:val="clear" w:color="auto" w:fill="FFFFFF"/>
          <w:lang w:eastAsia="ru-RU"/>
        </w:rPr>
        <w:t>обучающихся</w:t>
      </w:r>
      <w:proofErr w:type="gramEnd"/>
    </w:p>
    <w:p w:rsidR="00B45AD7" w:rsidRPr="00106845" w:rsidRDefault="00B45AD7" w:rsidP="00106845">
      <w:pPr>
        <w:suppressAutoHyphens w:val="0"/>
        <w:autoSpaceDE w:val="0"/>
        <w:autoSpaceDN w:val="0"/>
        <w:adjustRightInd w:val="0"/>
        <w:ind w:firstLine="540"/>
        <w:rPr>
          <w:rStyle w:val="submenu-table"/>
          <w:color w:val="000000"/>
          <w:sz w:val="24"/>
          <w:szCs w:val="24"/>
          <w:shd w:val="clear" w:color="auto" w:fill="FFFFFF"/>
          <w:lang w:eastAsia="ru-RU"/>
        </w:rPr>
      </w:pPr>
      <w:r w:rsidRPr="00106845">
        <w:rPr>
          <w:rStyle w:val="submenu-table"/>
          <w:color w:val="000000"/>
          <w:sz w:val="24"/>
          <w:szCs w:val="24"/>
          <w:shd w:val="clear" w:color="auto" w:fill="FFFFFF"/>
          <w:lang w:eastAsia="ru-RU"/>
        </w:rPr>
        <w:t xml:space="preserve">Основными направлениями учебно-исследовательской и проектной деятельности </w:t>
      </w:r>
      <w:proofErr w:type="gramStart"/>
      <w:r w:rsidRPr="00106845">
        <w:rPr>
          <w:rStyle w:val="submenu-table"/>
          <w:color w:val="000000"/>
          <w:sz w:val="24"/>
          <w:szCs w:val="24"/>
          <w:shd w:val="clear" w:color="auto" w:fill="FFFFFF"/>
          <w:lang w:eastAsia="ru-RU"/>
        </w:rPr>
        <w:t>обучающихся</w:t>
      </w:r>
      <w:proofErr w:type="gramEnd"/>
      <w:r w:rsidRPr="00106845">
        <w:rPr>
          <w:rStyle w:val="submenu-table"/>
          <w:color w:val="000000"/>
          <w:sz w:val="24"/>
          <w:szCs w:val="24"/>
          <w:shd w:val="clear" w:color="auto" w:fill="FFFFFF"/>
          <w:lang w:eastAsia="ru-RU"/>
        </w:rPr>
        <w:t xml:space="preserve"> в МБОУ «</w:t>
      </w:r>
      <w:r>
        <w:rPr>
          <w:rStyle w:val="submenu-table"/>
          <w:color w:val="000000"/>
          <w:sz w:val="24"/>
          <w:szCs w:val="24"/>
          <w:shd w:val="clear" w:color="auto" w:fill="FFFFFF"/>
          <w:lang w:eastAsia="ru-RU"/>
        </w:rPr>
        <w:t>Большебыковская</w:t>
      </w:r>
      <w:r w:rsidRPr="00106845">
        <w:rPr>
          <w:rStyle w:val="submenu-table"/>
          <w:color w:val="000000"/>
          <w:sz w:val="24"/>
          <w:szCs w:val="24"/>
          <w:shd w:val="clear" w:color="auto" w:fill="FFFFFF"/>
          <w:lang w:eastAsia="ru-RU"/>
        </w:rPr>
        <w:t xml:space="preserve"> средняя общеобразовательная школа» являются: </w:t>
      </w:r>
    </w:p>
    <w:p w:rsidR="00B45AD7" w:rsidRPr="00106845" w:rsidRDefault="00B45AD7" w:rsidP="00B8535D">
      <w:pPr>
        <w:pStyle w:val="NoSpacing1"/>
        <w:numPr>
          <w:ilvl w:val="0"/>
          <w:numId w:val="46"/>
        </w:numPr>
        <w:tabs>
          <w:tab w:val="left" w:pos="266"/>
        </w:tabs>
        <w:ind w:left="0" w:firstLine="540"/>
        <w:jc w:val="both"/>
        <w:rPr>
          <w:rFonts w:ascii="Times New Roman" w:hAnsi="Times New Roman" w:cs="Times New Roman"/>
          <w:sz w:val="24"/>
          <w:szCs w:val="24"/>
        </w:rPr>
      </w:pPr>
      <w:r w:rsidRPr="00106845">
        <w:rPr>
          <w:rStyle w:val="dash041e005f0431005f044b005f0447005f043d005f044b005f0439005f005fchar1char1"/>
          <w:rFonts w:cs="Times New Roman"/>
          <w:i/>
          <w:iCs/>
          <w:szCs w:val="24"/>
        </w:rPr>
        <w:t>научно-исследовательское направление</w:t>
      </w:r>
      <w:r w:rsidRPr="00106845">
        <w:rPr>
          <w:rStyle w:val="dash041e005f0431005f044b005f0447005f043d005f044b005f0439005f005fchar1char1"/>
          <w:rFonts w:cs="Times New Roman"/>
          <w:szCs w:val="24"/>
        </w:rPr>
        <w:t xml:space="preserve">, </w:t>
      </w:r>
      <w:r w:rsidRPr="00106845">
        <w:rPr>
          <w:rFonts w:ascii="Times New Roman" w:hAnsi="Times New Roman" w:cs="Times New Roman"/>
          <w:sz w:val="24"/>
          <w:szCs w:val="24"/>
        </w:rPr>
        <w:t>ориентированное на знакомство с законами окружающей нас природы и общества за рамками школьной программы, предполагающее знакомство учащихся с современными научными достижениями в различных областях, их использование в повседневной жизни, подготовку и проведение самостоятельных учебно-исследовательских проектов по гуманитарным и естественнонаучным дисциплинам;</w:t>
      </w:r>
    </w:p>
    <w:p w:rsidR="00B45AD7" w:rsidRPr="00106845" w:rsidRDefault="00B45AD7" w:rsidP="00B8535D">
      <w:pPr>
        <w:pStyle w:val="NoSpacing1"/>
        <w:numPr>
          <w:ilvl w:val="0"/>
          <w:numId w:val="46"/>
        </w:numPr>
        <w:tabs>
          <w:tab w:val="left" w:pos="266"/>
        </w:tabs>
        <w:ind w:left="0" w:firstLine="540"/>
        <w:jc w:val="both"/>
        <w:rPr>
          <w:rFonts w:ascii="Times New Roman" w:hAnsi="Times New Roman" w:cs="Times New Roman"/>
          <w:sz w:val="24"/>
          <w:szCs w:val="24"/>
        </w:rPr>
      </w:pPr>
      <w:proofErr w:type="gramStart"/>
      <w:r w:rsidRPr="00106845">
        <w:rPr>
          <w:rStyle w:val="dash041e005f0431005f044b005f0447005f043d005f044b005f0439005f005fchar1char1"/>
          <w:rFonts w:cs="Times New Roman"/>
          <w:i/>
          <w:iCs/>
          <w:szCs w:val="24"/>
        </w:rPr>
        <w:t>инженерно-конструкторское направление</w:t>
      </w:r>
      <w:r w:rsidRPr="00106845">
        <w:rPr>
          <w:rStyle w:val="dash041e005f0431005f044b005f0447005f043d005f044b005f0439005f005fchar1char1"/>
          <w:rFonts w:cs="Times New Roman"/>
          <w:szCs w:val="24"/>
        </w:rPr>
        <w:t xml:space="preserve">, ориентированное на </w:t>
      </w:r>
      <w:r w:rsidRPr="00106845">
        <w:rPr>
          <w:rFonts w:ascii="Times New Roman" w:hAnsi="Times New Roman" w:cs="Times New Roman"/>
          <w:sz w:val="24"/>
          <w:szCs w:val="24"/>
        </w:rPr>
        <w:t xml:space="preserve">повышение общей культуры конструкторской и изобретательской деятельности учащихся и общественного значения занятий научно-техническим творчеством, формирование у учащихся ценностей научно-исследовательской, инженерно-конструкторской и проектной деятельности, овладение учащимися различными типами деятельности, используемыми в научно-техническом творчестве (исследование, конструирование, проектирование), на развитие у обучающихся необходимых для научно-технического творчества способностей и компетентностей, создание </w:t>
      </w:r>
      <w:r w:rsidRPr="00106845">
        <w:rPr>
          <w:rFonts w:ascii="Times New Roman" w:hAnsi="Times New Roman" w:cs="Times New Roman"/>
          <w:sz w:val="24"/>
          <w:szCs w:val="24"/>
        </w:rPr>
        <w:lastRenderedPageBreak/>
        <w:t>условий для использования деятельностного подхода в развитии научно-технического творчества</w:t>
      </w:r>
      <w:proofErr w:type="gramEnd"/>
      <w:r w:rsidRPr="00106845">
        <w:rPr>
          <w:rFonts w:ascii="Times New Roman" w:hAnsi="Times New Roman" w:cs="Times New Roman"/>
          <w:sz w:val="24"/>
          <w:szCs w:val="24"/>
        </w:rPr>
        <w:t>, на вовлечение ученых, специалистов музеев, библиотек, ВУЗов, научных учреждений, высокотехнологических предприятий в осуществление научного и инженерного сопровождения проектной и учебно-исследовательской деятельности учащихся в качестве экспертов, консультантов, руководителей научной и инженерно-технической деятельности;</w:t>
      </w:r>
    </w:p>
    <w:p w:rsidR="00B45AD7" w:rsidRPr="00106845" w:rsidRDefault="00B45AD7" w:rsidP="00B8535D">
      <w:pPr>
        <w:pStyle w:val="NoSpacing1"/>
        <w:numPr>
          <w:ilvl w:val="0"/>
          <w:numId w:val="46"/>
        </w:numPr>
        <w:tabs>
          <w:tab w:val="left" w:pos="266"/>
        </w:tabs>
        <w:ind w:left="0" w:firstLine="540"/>
        <w:jc w:val="both"/>
        <w:rPr>
          <w:rFonts w:ascii="Times New Roman" w:hAnsi="Times New Roman" w:cs="Times New Roman"/>
          <w:sz w:val="24"/>
          <w:szCs w:val="24"/>
        </w:rPr>
      </w:pPr>
      <w:proofErr w:type="gramStart"/>
      <w:r w:rsidRPr="00106845">
        <w:rPr>
          <w:rStyle w:val="dash041e005f0431005f044b005f0447005f043d005f044b005f0439005f005fchar1char1"/>
          <w:rFonts w:cs="Times New Roman"/>
          <w:i/>
          <w:iCs/>
          <w:szCs w:val="24"/>
        </w:rPr>
        <w:t>прикладное (практико-ориентированное) направление</w:t>
      </w:r>
      <w:r w:rsidRPr="00106845">
        <w:rPr>
          <w:rStyle w:val="dash041e005f0431005f044b005f0447005f043d005f044b005f0439005f005fchar1char1"/>
          <w:rFonts w:cs="Times New Roman"/>
          <w:szCs w:val="24"/>
        </w:rPr>
        <w:t xml:space="preserve">, предполагающее привлечение учащихся к выполнению проектов, </w:t>
      </w:r>
      <w:r w:rsidRPr="00106845">
        <w:rPr>
          <w:rFonts w:ascii="Times New Roman" w:hAnsi="Times New Roman" w:cs="Times New Roman"/>
          <w:sz w:val="24"/>
          <w:szCs w:val="24"/>
        </w:rPr>
        <w:t>результат которых имеет прикладное, практическое значение и обязательно ориентирован на социальные интересы самих участников (газета, документ, видеофильм, звукозапись, спектакль, программа действий, проект закона, справочный материал, пр.);</w:t>
      </w:r>
      <w:proofErr w:type="gramEnd"/>
    </w:p>
    <w:p w:rsidR="00B45AD7" w:rsidRPr="00106845" w:rsidRDefault="00B45AD7" w:rsidP="00B8535D">
      <w:pPr>
        <w:pStyle w:val="NoSpacing1"/>
        <w:numPr>
          <w:ilvl w:val="0"/>
          <w:numId w:val="46"/>
        </w:numPr>
        <w:tabs>
          <w:tab w:val="left" w:pos="266"/>
        </w:tabs>
        <w:ind w:left="0" w:firstLine="540"/>
        <w:jc w:val="both"/>
        <w:rPr>
          <w:rStyle w:val="dash041e005f0431005f044b005f0447005f043d005f044b005f0439005f005fchar1char1"/>
          <w:rFonts w:cs="Times New Roman"/>
          <w:szCs w:val="24"/>
        </w:rPr>
      </w:pPr>
      <w:r w:rsidRPr="00106845">
        <w:rPr>
          <w:rStyle w:val="dash041e005f0431005f044b005f0447005f043d005f044b005f0439005f005fchar1char1"/>
          <w:rFonts w:cs="Times New Roman"/>
          <w:i/>
          <w:iCs/>
          <w:szCs w:val="24"/>
        </w:rPr>
        <w:t>информационное направление</w:t>
      </w:r>
      <w:r w:rsidRPr="00106845">
        <w:rPr>
          <w:rStyle w:val="dash041e005f0431005f044b005f0447005f043d005f044b005f0439005f005fchar1char1"/>
          <w:rFonts w:cs="Times New Roman"/>
          <w:szCs w:val="24"/>
        </w:rPr>
        <w:t xml:space="preserve">, ориентированное на </w:t>
      </w:r>
      <w:r w:rsidRPr="00106845">
        <w:rPr>
          <w:rFonts w:ascii="Times New Roman" w:hAnsi="Times New Roman" w:cs="Times New Roman"/>
          <w:sz w:val="24"/>
          <w:szCs w:val="24"/>
        </w:rPr>
        <w:t xml:space="preserve">формирование у учащихся  информационно-коммуникационной компетентности, умений находить, обрабатывать, анализировать, отбирать </w:t>
      </w:r>
      <w:r w:rsidR="008C05FE">
        <w:rPr>
          <w:rFonts w:ascii="Times New Roman" w:hAnsi="Times New Roman" w:cs="Times New Roman"/>
          <w:sz w:val="24"/>
          <w:szCs w:val="24"/>
        </w:rPr>
        <w:pgNum/>
      </w:r>
      <w:r w:rsidR="008C05FE">
        <w:rPr>
          <w:rFonts w:ascii="Times New Roman" w:hAnsi="Times New Roman" w:cs="Times New Roman"/>
          <w:sz w:val="24"/>
          <w:szCs w:val="24"/>
        </w:rPr>
        <w:t>ргументиров</w:t>
      </w:r>
      <w:r w:rsidRPr="00106845">
        <w:rPr>
          <w:rFonts w:ascii="Times New Roman" w:hAnsi="Times New Roman" w:cs="Times New Roman"/>
          <w:sz w:val="24"/>
          <w:szCs w:val="24"/>
        </w:rPr>
        <w:t xml:space="preserve"> информацию для решения разнообразных учебно-познавательных и учебно-практических задач;</w:t>
      </w:r>
    </w:p>
    <w:p w:rsidR="00B45AD7" w:rsidRPr="00106845" w:rsidRDefault="00B45AD7" w:rsidP="00B8535D">
      <w:pPr>
        <w:pStyle w:val="NoSpacing1"/>
        <w:numPr>
          <w:ilvl w:val="0"/>
          <w:numId w:val="46"/>
        </w:numPr>
        <w:tabs>
          <w:tab w:val="left" w:pos="266"/>
        </w:tabs>
        <w:ind w:left="0" w:firstLine="540"/>
        <w:jc w:val="both"/>
        <w:rPr>
          <w:rStyle w:val="dash041e005f0431005f044b005f0447005f043d005f044b005f0439005f005fchar1char1"/>
          <w:rFonts w:cs="Times New Roman"/>
          <w:szCs w:val="24"/>
        </w:rPr>
      </w:pPr>
      <w:r w:rsidRPr="00106845">
        <w:rPr>
          <w:rStyle w:val="dash041e005f0431005f044b005f0447005f043d005f044b005f0439005f005fchar1char1"/>
          <w:rFonts w:cs="Times New Roman"/>
          <w:i/>
          <w:iCs/>
          <w:szCs w:val="24"/>
        </w:rPr>
        <w:t>социальное направление</w:t>
      </w:r>
      <w:r w:rsidRPr="00106845">
        <w:rPr>
          <w:rStyle w:val="dash041e005f0431005f044b005f0447005f043d005f044b005f0439005f005fchar1char1"/>
          <w:rFonts w:cs="Times New Roman"/>
          <w:szCs w:val="24"/>
        </w:rPr>
        <w:t xml:space="preserve">, </w:t>
      </w:r>
      <w:r w:rsidRPr="00106845">
        <w:rPr>
          <w:rFonts w:ascii="Times New Roman" w:hAnsi="Times New Roman" w:cs="Times New Roman"/>
          <w:sz w:val="24"/>
          <w:szCs w:val="24"/>
        </w:rPr>
        <w:t xml:space="preserve">ориентированное на разработку общественно значимых, социально направленных проектов. Такие проекты нацелены на приобретение </w:t>
      </w:r>
      <w:proofErr w:type="gramStart"/>
      <w:r w:rsidRPr="00106845">
        <w:rPr>
          <w:rFonts w:ascii="Times New Roman" w:hAnsi="Times New Roman" w:cs="Times New Roman"/>
          <w:sz w:val="24"/>
          <w:szCs w:val="24"/>
        </w:rPr>
        <w:t>обучающимися</w:t>
      </w:r>
      <w:proofErr w:type="gramEnd"/>
      <w:r w:rsidRPr="00106845">
        <w:rPr>
          <w:rFonts w:ascii="Times New Roman" w:hAnsi="Times New Roman" w:cs="Times New Roman"/>
          <w:sz w:val="24"/>
          <w:szCs w:val="24"/>
        </w:rPr>
        <w:t xml:space="preserve"> опыта решения разнообразных социальных проблем.</w:t>
      </w:r>
    </w:p>
    <w:p w:rsidR="00B45AD7" w:rsidRPr="00106845" w:rsidRDefault="00B45AD7" w:rsidP="00B8535D">
      <w:pPr>
        <w:pStyle w:val="NoSpacing1"/>
        <w:numPr>
          <w:ilvl w:val="0"/>
          <w:numId w:val="46"/>
        </w:numPr>
        <w:tabs>
          <w:tab w:val="left" w:pos="266"/>
        </w:tabs>
        <w:ind w:left="0" w:firstLine="540"/>
        <w:jc w:val="both"/>
        <w:rPr>
          <w:rStyle w:val="submenu-table"/>
          <w:rFonts w:ascii="Times New Roman" w:hAnsi="Times New Roman" w:cs="Times New Roman"/>
          <w:color w:val="000000"/>
          <w:sz w:val="24"/>
          <w:szCs w:val="24"/>
          <w:shd w:val="clear" w:color="auto" w:fill="FFFFFF"/>
        </w:rPr>
      </w:pPr>
      <w:proofErr w:type="gramStart"/>
      <w:r w:rsidRPr="00106845">
        <w:rPr>
          <w:rStyle w:val="dash041e005f0431005f044b005f0447005f043d005f044b005f0439005f005fchar1char1"/>
          <w:rFonts w:cs="Times New Roman"/>
          <w:i/>
          <w:iCs/>
          <w:szCs w:val="24"/>
        </w:rPr>
        <w:t>х</w:t>
      </w:r>
      <w:proofErr w:type="gramEnd"/>
      <w:r w:rsidRPr="00106845">
        <w:rPr>
          <w:rStyle w:val="dash041e005f0431005f044b005f0447005f043d005f044b005f0439005f005fchar1char1"/>
          <w:rFonts w:cs="Times New Roman"/>
          <w:i/>
          <w:iCs/>
          <w:szCs w:val="24"/>
        </w:rPr>
        <w:t>удожественно-эстетическое направление</w:t>
      </w:r>
      <w:r w:rsidRPr="00106845">
        <w:rPr>
          <w:rStyle w:val="dash041e005f0431005f044b005f0447005f043d005f044b005f0439005f005fchar1char1"/>
          <w:rFonts w:cs="Times New Roman"/>
          <w:szCs w:val="24"/>
        </w:rPr>
        <w:t xml:space="preserve">, </w:t>
      </w:r>
      <w:r w:rsidRPr="00106845">
        <w:rPr>
          <w:rFonts w:ascii="Times New Roman" w:hAnsi="Times New Roman" w:cs="Times New Roman"/>
          <w:sz w:val="24"/>
          <w:szCs w:val="24"/>
        </w:rPr>
        <w:t>ориентированное на духовно-нравственное и эстетическое развитие учащихся, формирование художественно-эстетического вкуса, гармонизацию внутреннего мира учащихся, развитие чувства прекрасного.</w:t>
      </w:r>
    </w:p>
    <w:p w:rsidR="00B45AD7" w:rsidRPr="00106845" w:rsidRDefault="00B45AD7" w:rsidP="00106845">
      <w:pPr>
        <w:tabs>
          <w:tab w:val="left" w:pos="266"/>
        </w:tabs>
        <w:suppressAutoHyphens w:val="0"/>
        <w:autoSpaceDE w:val="0"/>
        <w:autoSpaceDN w:val="0"/>
        <w:adjustRightInd w:val="0"/>
        <w:ind w:firstLine="540"/>
        <w:rPr>
          <w:rStyle w:val="submenu-table"/>
          <w:color w:val="000000"/>
          <w:sz w:val="24"/>
          <w:szCs w:val="24"/>
          <w:shd w:val="clear" w:color="auto" w:fill="FFFFFF"/>
          <w:lang w:eastAsia="ru-RU"/>
        </w:rPr>
      </w:pPr>
    </w:p>
    <w:p w:rsidR="00B45AD7" w:rsidRPr="00106845" w:rsidRDefault="00B45AD7" w:rsidP="00106845">
      <w:pPr>
        <w:suppressAutoHyphens w:val="0"/>
        <w:autoSpaceDE w:val="0"/>
        <w:autoSpaceDN w:val="0"/>
        <w:adjustRightInd w:val="0"/>
        <w:ind w:firstLine="540"/>
        <w:jc w:val="center"/>
        <w:rPr>
          <w:rStyle w:val="submenu-table"/>
          <w:b/>
          <w:bCs/>
          <w:color w:val="000000"/>
          <w:sz w:val="24"/>
          <w:szCs w:val="24"/>
          <w:shd w:val="clear" w:color="auto" w:fill="FFFFFF"/>
          <w:lang w:eastAsia="ru-RU"/>
        </w:rPr>
      </w:pPr>
      <w:r w:rsidRPr="00106845">
        <w:rPr>
          <w:rStyle w:val="submenu-table"/>
          <w:b/>
          <w:bCs/>
          <w:color w:val="000000"/>
          <w:sz w:val="24"/>
          <w:szCs w:val="24"/>
          <w:shd w:val="clear" w:color="auto" w:fill="FFFFFF"/>
          <w:lang w:eastAsia="ru-RU"/>
        </w:rPr>
        <w:t>Содержание, способы и формы организации учебно-исследовательской и проектной деятельности</w:t>
      </w:r>
    </w:p>
    <w:p w:rsidR="00B45AD7" w:rsidRPr="00106845" w:rsidRDefault="00B45AD7" w:rsidP="00106845">
      <w:pPr>
        <w:suppressAutoHyphens w:val="0"/>
        <w:autoSpaceDE w:val="0"/>
        <w:autoSpaceDN w:val="0"/>
        <w:adjustRightInd w:val="0"/>
        <w:ind w:firstLine="540"/>
        <w:rPr>
          <w:sz w:val="24"/>
          <w:szCs w:val="24"/>
          <w:lang w:eastAsia="ru-RU"/>
        </w:rPr>
      </w:pPr>
      <w:proofErr w:type="gramStart"/>
      <w:r w:rsidRPr="00106845">
        <w:rPr>
          <w:sz w:val="24"/>
          <w:szCs w:val="24"/>
          <w:lang w:eastAsia="ru-RU"/>
        </w:rPr>
        <w:t>Общее руководство проектной и учебно-исследовательской деятельностью в гимназии осуществляет Методический совет, который определяет цели, задачи и направления проектной и учебно-исследовательской деятельности на текущий учебный год, планирует проектную и учебно-исследовательскую деятельность, разрабатывает методические приемы, рекомендации, подходы реализации различных форм проектной и учебно-исследовательской деятельности обучающихся, организует процесс проектной и учебно-исследовательской деятельности в творческих группах и консультации специалистов,  проводит предварительную экспертизу работ, предоставляемых</w:t>
      </w:r>
      <w:proofErr w:type="gramEnd"/>
      <w:r w:rsidRPr="00106845">
        <w:rPr>
          <w:sz w:val="24"/>
          <w:szCs w:val="24"/>
          <w:lang w:eastAsia="ru-RU"/>
        </w:rPr>
        <w:t xml:space="preserve"> на научно-практическую школьную конференцию, организует и проводит итоговую научно-практическую конференцию проектных и исследовательских работ по различным направлениям и номинациям, осуществляет выдвижение работ для участия в конкурсных мероприятиях городского, краевого, федераль</w:t>
      </w:r>
      <w:r w:rsidRPr="00106845">
        <w:rPr>
          <w:sz w:val="24"/>
          <w:szCs w:val="24"/>
          <w:lang w:eastAsia="ru-RU"/>
        </w:rPr>
        <w:softHyphen/>
        <w:t xml:space="preserve">ного уровней. Председателем Методического совета является заместитель директора по УВР. Членами Методического совета являются руководители методических объединений и педагоги, ведущие проектную и учебно-исследовательскую деятельность </w:t>
      </w:r>
      <w:proofErr w:type="gramStart"/>
      <w:r w:rsidRPr="00106845">
        <w:rPr>
          <w:sz w:val="24"/>
          <w:szCs w:val="24"/>
          <w:lang w:eastAsia="ru-RU"/>
        </w:rPr>
        <w:t>с</w:t>
      </w:r>
      <w:proofErr w:type="gramEnd"/>
      <w:r w:rsidRPr="00106845">
        <w:rPr>
          <w:sz w:val="24"/>
          <w:szCs w:val="24"/>
          <w:lang w:eastAsia="ru-RU"/>
        </w:rPr>
        <w:t xml:space="preserve"> обучающимися.</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Участниками проектной и учебно-исследовательской деятельности являются обучающиеся, педагогические работники школы или иной организации, а также родители </w:t>
      </w:r>
      <w:proofErr w:type="gramStart"/>
      <w:r w:rsidRPr="00106845">
        <w:rPr>
          <w:sz w:val="24"/>
          <w:szCs w:val="24"/>
          <w:lang w:eastAsia="ru-RU"/>
        </w:rPr>
        <w:t>обучающихся</w:t>
      </w:r>
      <w:proofErr w:type="gramEnd"/>
      <w:r w:rsidRPr="00106845">
        <w:rPr>
          <w:sz w:val="24"/>
          <w:szCs w:val="24"/>
          <w:lang w:eastAsia="ru-RU"/>
        </w:rPr>
        <w:t xml:space="preserve">. </w:t>
      </w:r>
    </w:p>
    <w:p w:rsidR="00B45AD7" w:rsidRPr="00106845" w:rsidRDefault="00B45AD7" w:rsidP="00106845">
      <w:pPr>
        <w:suppressAutoHyphens w:val="0"/>
        <w:autoSpaceDE w:val="0"/>
        <w:autoSpaceDN w:val="0"/>
        <w:adjustRightInd w:val="0"/>
        <w:ind w:firstLine="540"/>
        <w:rPr>
          <w:sz w:val="24"/>
          <w:szCs w:val="24"/>
          <w:lang w:eastAsia="ru-RU"/>
        </w:rPr>
      </w:pPr>
      <w:r w:rsidRPr="00106845">
        <w:rPr>
          <w:rStyle w:val="aff6"/>
          <w:i w:val="0"/>
          <w:sz w:val="24"/>
          <w:szCs w:val="24"/>
          <w:lang w:eastAsia="ru-RU"/>
        </w:rPr>
        <w:t xml:space="preserve">Обучающиеся, занятые в проектной и учебно-исследовательской деятельности, </w:t>
      </w:r>
      <w:r w:rsidRPr="00106845">
        <w:rPr>
          <w:sz w:val="24"/>
          <w:szCs w:val="24"/>
          <w:lang w:eastAsia="ru-RU"/>
        </w:rPr>
        <w:t xml:space="preserve">принимают участие в проектной и учебно-исследовательской деятельности, олимпиадах, конкурсах, конференциях различного уровня. Участие в конкурсных мероприятиях различного уровня является формой учебной деятельности.  </w:t>
      </w:r>
    </w:p>
    <w:p w:rsidR="00B45AD7" w:rsidRPr="00106845" w:rsidRDefault="00B45AD7" w:rsidP="00106845">
      <w:pPr>
        <w:suppressAutoHyphens w:val="0"/>
        <w:autoSpaceDE w:val="0"/>
        <w:autoSpaceDN w:val="0"/>
        <w:adjustRightInd w:val="0"/>
        <w:ind w:firstLine="540"/>
        <w:rPr>
          <w:color w:val="000000"/>
          <w:sz w:val="24"/>
          <w:szCs w:val="24"/>
          <w:lang w:eastAsia="ru-RU"/>
        </w:rPr>
      </w:pPr>
      <w:proofErr w:type="gramStart"/>
      <w:r w:rsidRPr="00106845">
        <w:rPr>
          <w:rStyle w:val="aff6"/>
          <w:i w:val="0"/>
          <w:sz w:val="24"/>
          <w:szCs w:val="24"/>
          <w:lang w:eastAsia="ru-RU"/>
        </w:rPr>
        <w:t xml:space="preserve">Педагоги, ведущие проектно-исследовательскую деятельность с обучающимися, </w:t>
      </w:r>
      <w:r w:rsidRPr="00106845">
        <w:rPr>
          <w:sz w:val="24"/>
          <w:szCs w:val="24"/>
          <w:lang w:eastAsia="ru-RU"/>
        </w:rPr>
        <w:t>организуют работу обучающегося над проектной и учебно-исследовательской работой, осуществляют контроль деятельности обучающегося и несут ответственность за качество представляемой работы, заявляют через Методический совет об участии учеников в конкурсах различного уровня, обращаются через Методический совет за индивидуальными консультациями специалистов различного уровня, проводят индивидуальные консультации с обучающимися, испытывающими затруднения на различных этапах подготовки проектной и учебно-исследовательской</w:t>
      </w:r>
      <w:proofErr w:type="gramEnd"/>
      <w:r w:rsidRPr="00106845">
        <w:rPr>
          <w:sz w:val="24"/>
          <w:szCs w:val="24"/>
          <w:lang w:eastAsia="ru-RU"/>
        </w:rPr>
        <w:t xml:space="preserve"> работы, проводят индивидуальные консультации с обучающимися, </w:t>
      </w:r>
      <w:r w:rsidRPr="00106845">
        <w:rPr>
          <w:sz w:val="24"/>
          <w:szCs w:val="24"/>
          <w:lang w:eastAsia="ru-RU"/>
        </w:rPr>
        <w:lastRenderedPageBreak/>
        <w:t>представляющие свои проектные и учебно-исследовательские работы на конкурсы разного уровня.</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 Выполнение проектной и учебно-исследовательской работы для обучающихся 5-7  классов является добровольным. На этом этапе г</w:t>
      </w:r>
      <w:r w:rsidRPr="00106845">
        <w:rPr>
          <w:color w:val="000000"/>
          <w:sz w:val="24"/>
          <w:szCs w:val="24"/>
          <w:lang w:eastAsia="ru-RU"/>
        </w:rPr>
        <w:t>лавными целями и задачами является формирование и развитие первичных теоретических и практических знаний и навыков учащихся преимущественно в области проектной деятельности. Работа осуществляется в тесном контакте с родителями, которые выступают  консультантами или  научными руководителями при подготовке проектных и учебно-исследовательских работ.</w:t>
      </w:r>
    </w:p>
    <w:p w:rsidR="00B45AD7" w:rsidRPr="00106845" w:rsidRDefault="00B45AD7" w:rsidP="00106845">
      <w:pPr>
        <w:suppressAutoHyphens w:val="0"/>
        <w:autoSpaceDE w:val="0"/>
        <w:autoSpaceDN w:val="0"/>
        <w:adjustRightInd w:val="0"/>
        <w:ind w:firstLine="540"/>
        <w:rPr>
          <w:color w:val="000000"/>
          <w:sz w:val="24"/>
          <w:szCs w:val="24"/>
          <w:lang w:eastAsia="ru-RU"/>
        </w:rPr>
      </w:pPr>
      <w:r w:rsidRPr="00106845">
        <w:rPr>
          <w:sz w:val="24"/>
          <w:szCs w:val="24"/>
          <w:lang w:eastAsia="ru-RU"/>
        </w:rPr>
        <w:t>Выполнение проектных и учебно-исследовательских работ обязательно для каждого обучающегося 8-9 классов, ее качественное выполнение является одним из условий выбора направления для профильного обучения. Невыполнение проектной или учебно-исследовательской работы или ее некачественное выполнение равноценно для обучающихся 8-9 классов получению неудовлетворительной оценки по любому учебному предмету. На данном этапе г</w:t>
      </w:r>
      <w:r w:rsidRPr="00106845">
        <w:rPr>
          <w:color w:val="000000"/>
          <w:sz w:val="24"/>
          <w:szCs w:val="24"/>
          <w:lang w:eastAsia="ru-RU"/>
        </w:rPr>
        <w:t>лавными целями и задачами является приобретение более глубоких теоретических знаний, формирующихся в ходе учебно-исследовательской научно-практической работы учащихся.</w:t>
      </w:r>
    </w:p>
    <w:p w:rsidR="00B45AD7" w:rsidRPr="00106845" w:rsidRDefault="00B45AD7" w:rsidP="00106845">
      <w:pPr>
        <w:pStyle w:val="NoSpacing1"/>
        <w:ind w:firstLine="540"/>
        <w:jc w:val="both"/>
        <w:rPr>
          <w:rFonts w:ascii="Times New Roman" w:hAnsi="Times New Roman" w:cs="Times New Roman"/>
          <w:sz w:val="24"/>
          <w:szCs w:val="24"/>
        </w:rPr>
      </w:pPr>
      <w:r w:rsidRPr="00106845">
        <w:rPr>
          <w:rFonts w:ascii="Times New Roman" w:hAnsi="Times New Roman" w:cs="Times New Roman"/>
          <w:sz w:val="24"/>
          <w:szCs w:val="24"/>
        </w:rPr>
        <w:t xml:space="preserve">В соответствии с целями подготовки учебно-исследовательской работы и проекта </w:t>
      </w:r>
      <w:r w:rsidRPr="00106845">
        <w:rPr>
          <w:rFonts w:ascii="Times New Roman" w:hAnsi="Times New Roman" w:cs="Times New Roman"/>
          <w:i/>
          <w:iCs/>
          <w:sz w:val="24"/>
          <w:szCs w:val="24"/>
        </w:rPr>
        <w:t>для каждого обучающегося разрабатываются план (программа) подготовки</w:t>
      </w:r>
      <w:r w:rsidRPr="00106845">
        <w:rPr>
          <w:rFonts w:ascii="Times New Roman" w:hAnsi="Times New Roman" w:cs="Times New Roman"/>
          <w:sz w:val="24"/>
          <w:szCs w:val="24"/>
        </w:rPr>
        <w:t>, который включает в себя  следующие рубрики:</w:t>
      </w:r>
    </w:p>
    <w:p w:rsidR="00B45AD7" w:rsidRPr="00106845" w:rsidRDefault="00B45AD7" w:rsidP="00106845">
      <w:pPr>
        <w:pStyle w:val="NoSpacing1"/>
        <w:ind w:firstLine="540"/>
        <w:jc w:val="both"/>
        <w:rPr>
          <w:rFonts w:ascii="Times New Roman" w:hAnsi="Times New Roman" w:cs="Times New Roman"/>
          <w:sz w:val="24"/>
          <w:szCs w:val="24"/>
        </w:rPr>
      </w:pPr>
      <w:r w:rsidRPr="00106845">
        <w:rPr>
          <w:rFonts w:ascii="Times New Roman" w:hAnsi="Times New Roman" w:cs="Times New Roman"/>
          <w:sz w:val="24"/>
          <w:szCs w:val="24"/>
        </w:rPr>
        <w:t>• организация учебно-исследовательской и проектной деятельности;</w:t>
      </w:r>
    </w:p>
    <w:p w:rsidR="00B45AD7" w:rsidRPr="00106845" w:rsidRDefault="00B45AD7" w:rsidP="00106845">
      <w:pPr>
        <w:pStyle w:val="NoSpacing1"/>
        <w:ind w:firstLine="540"/>
        <w:jc w:val="both"/>
        <w:rPr>
          <w:rFonts w:ascii="Times New Roman" w:hAnsi="Times New Roman" w:cs="Times New Roman"/>
          <w:sz w:val="24"/>
          <w:szCs w:val="24"/>
        </w:rPr>
      </w:pPr>
      <w:r w:rsidRPr="00106845">
        <w:rPr>
          <w:rFonts w:ascii="Times New Roman" w:hAnsi="Times New Roman" w:cs="Times New Roman"/>
          <w:sz w:val="24"/>
          <w:szCs w:val="24"/>
        </w:rPr>
        <w:t>• содержание и направленность исследования (проекта);</w:t>
      </w:r>
    </w:p>
    <w:p w:rsidR="00B45AD7" w:rsidRPr="00106845" w:rsidRDefault="00B45AD7" w:rsidP="00106845">
      <w:pPr>
        <w:pStyle w:val="NoSpacing1"/>
        <w:ind w:firstLine="540"/>
        <w:jc w:val="both"/>
        <w:rPr>
          <w:rFonts w:ascii="Times New Roman" w:hAnsi="Times New Roman" w:cs="Times New Roman"/>
          <w:sz w:val="24"/>
          <w:szCs w:val="24"/>
        </w:rPr>
      </w:pPr>
      <w:r w:rsidRPr="00106845">
        <w:rPr>
          <w:rFonts w:ascii="Times New Roman" w:hAnsi="Times New Roman" w:cs="Times New Roman"/>
          <w:sz w:val="24"/>
          <w:szCs w:val="24"/>
        </w:rPr>
        <w:t>• защита учебно-исследовательской работы (проекта);</w:t>
      </w:r>
    </w:p>
    <w:p w:rsidR="00B45AD7" w:rsidRPr="00106845" w:rsidRDefault="00B45AD7" w:rsidP="00106845">
      <w:pPr>
        <w:pStyle w:val="NoSpacing1"/>
        <w:ind w:firstLine="540"/>
        <w:jc w:val="both"/>
        <w:rPr>
          <w:rFonts w:ascii="Times New Roman" w:hAnsi="Times New Roman" w:cs="Times New Roman"/>
          <w:sz w:val="24"/>
          <w:szCs w:val="24"/>
        </w:rPr>
      </w:pPr>
      <w:r w:rsidRPr="00106845">
        <w:rPr>
          <w:rFonts w:ascii="Times New Roman" w:hAnsi="Times New Roman" w:cs="Times New Roman"/>
          <w:sz w:val="24"/>
          <w:szCs w:val="24"/>
        </w:rPr>
        <w:t>• критерии оценки учебно-исследовательской и проектной деятельности.</w:t>
      </w:r>
    </w:p>
    <w:p w:rsidR="00B45AD7" w:rsidRPr="009B520C" w:rsidRDefault="00B45AD7" w:rsidP="00106845">
      <w:pPr>
        <w:pStyle w:val="Abstract"/>
        <w:spacing w:line="240" w:lineRule="auto"/>
        <w:ind w:firstLine="540"/>
        <w:rPr>
          <w:rFonts w:ascii="Times New Roman" w:hAnsi="Times New Roman"/>
          <w:sz w:val="24"/>
          <w:szCs w:val="24"/>
        </w:rPr>
      </w:pPr>
      <w:r w:rsidRPr="009B520C">
        <w:rPr>
          <w:rFonts w:ascii="Times New Roman" w:hAnsi="Times New Roman"/>
          <w:sz w:val="24"/>
          <w:szCs w:val="24"/>
        </w:rPr>
        <w:t xml:space="preserve">Тема учебно-исследовательской или проектной работы самостоятельно выбирается учащимся (творческой группой) совместно с руководителем в процессе общего обсуждения. Тема может быть выбрана как в рамках направлений, предложенных для разработки в данном учебном году, так и не совпадающая с ними. Руководитель учебно-исследовательской работы или проекта, авторы работ и проектов самостоятельно выбирают их форму и определяют жанровые особенности. В процессе работы могут вноситься уточнения и корректировки в отдельные направления исследования или проекта. Отчеты о ходе учебно-исследовательской и проектной деятельности систематически заслушиваются на заседаниях Методического совета. С момента утверждения директором гимназии перечня проектных работ, принятых к разработке в текущем учебном году, творческая группа и её руководитель несут ответственность за выполнение проектной работы. </w:t>
      </w:r>
    </w:p>
    <w:p w:rsidR="00B45AD7" w:rsidRPr="009B520C" w:rsidRDefault="00B45AD7" w:rsidP="00106845">
      <w:pPr>
        <w:pStyle w:val="Abstract"/>
        <w:spacing w:line="240" w:lineRule="auto"/>
        <w:ind w:firstLine="540"/>
        <w:rPr>
          <w:rFonts w:ascii="Times New Roman" w:hAnsi="Times New Roman"/>
          <w:color w:val="000000"/>
          <w:sz w:val="24"/>
          <w:szCs w:val="24"/>
        </w:rPr>
      </w:pPr>
      <w:r w:rsidRPr="009B520C">
        <w:rPr>
          <w:rFonts w:ascii="Times New Roman" w:hAnsi="Times New Roman"/>
          <w:color w:val="000000"/>
          <w:sz w:val="24"/>
          <w:szCs w:val="24"/>
        </w:rPr>
        <w:t>Учебно-исследовательская и проектная деятельность учащихся в МБОУ «Большебыковская средняя общеобразовательная школа» организуется в форме:</w:t>
      </w:r>
    </w:p>
    <w:p w:rsidR="00B45AD7" w:rsidRPr="00106845" w:rsidRDefault="00B45AD7" w:rsidP="00B8535D">
      <w:pPr>
        <w:widowControl/>
        <w:numPr>
          <w:ilvl w:val="0"/>
          <w:numId w:val="42"/>
        </w:numPr>
        <w:shd w:val="clear" w:color="auto" w:fill="FFFFFF"/>
        <w:tabs>
          <w:tab w:val="left" w:pos="350"/>
        </w:tabs>
        <w:suppressAutoHyphens w:val="0"/>
        <w:ind w:left="0" w:firstLine="540"/>
        <w:rPr>
          <w:color w:val="000000"/>
          <w:sz w:val="24"/>
          <w:szCs w:val="24"/>
          <w:lang w:eastAsia="ru-RU"/>
        </w:rPr>
      </w:pPr>
      <w:proofErr w:type="gramStart"/>
      <w:r w:rsidRPr="00106845">
        <w:rPr>
          <w:i/>
          <w:iCs/>
          <w:color w:val="000000"/>
          <w:sz w:val="24"/>
          <w:szCs w:val="24"/>
          <w:u w:val="single"/>
          <w:lang w:eastAsia="ru-RU"/>
        </w:rPr>
        <w:t>индивидуальной работы,</w:t>
      </w:r>
      <w:r w:rsidRPr="00106845">
        <w:rPr>
          <w:color w:val="000000"/>
          <w:sz w:val="24"/>
          <w:szCs w:val="24"/>
          <w:lang w:eastAsia="ru-RU"/>
        </w:rPr>
        <w:t xml:space="preserve"> предусматривающей </w:t>
      </w:r>
      <w:r w:rsidRPr="00106845">
        <w:rPr>
          <w:i/>
          <w:iCs/>
          <w:color w:val="000000"/>
          <w:sz w:val="24"/>
          <w:szCs w:val="24"/>
          <w:lang w:eastAsia="ru-RU"/>
        </w:rPr>
        <w:t>отдельные задания</w:t>
      </w:r>
      <w:r w:rsidRPr="00106845">
        <w:rPr>
          <w:color w:val="000000"/>
          <w:sz w:val="24"/>
          <w:szCs w:val="24"/>
          <w:lang w:eastAsia="ru-RU"/>
        </w:rPr>
        <w:t xml:space="preserve"> в рамках урочной деятельности (подготовка разовых докладов, сообщений, подбор литературы, оказание помощи младшим школьникам при подготовке докладов, устных сообщений, изготовление наглядных пособий, помощь в компьютерном оформлении работы и др.) и </w:t>
      </w:r>
      <w:r w:rsidRPr="00106845">
        <w:rPr>
          <w:i/>
          <w:iCs/>
          <w:color w:val="000000"/>
          <w:sz w:val="24"/>
          <w:szCs w:val="24"/>
          <w:lang w:eastAsia="ru-RU"/>
        </w:rPr>
        <w:t>работу с учащимися по отдельной программе</w:t>
      </w:r>
      <w:r w:rsidRPr="00106845">
        <w:rPr>
          <w:color w:val="000000"/>
          <w:sz w:val="24"/>
          <w:szCs w:val="24"/>
          <w:lang w:eastAsia="ru-RU"/>
        </w:rPr>
        <w:t xml:space="preserve"> (помощь в разработке тем научных исследований, оказание консультационной помощи и др.);</w:t>
      </w:r>
      <w:proofErr w:type="gramEnd"/>
    </w:p>
    <w:p w:rsidR="00B45AD7" w:rsidRPr="00106845" w:rsidRDefault="00B45AD7" w:rsidP="00B8535D">
      <w:pPr>
        <w:widowControl/>
        <w:numPr>
          <w:ilvl w:val="0"/>
          <w:numId w:val="42"/>
        </w:numPr>
        <w:shd w:val="clear" w:color="auto" w:fill="FFFFFF"/>
        <w:tabs>
          <w:tab w:val="left" w:pos="350"/>
        </w:tabs>
        <w:suppressAutoHyphens w:val="0"/>
        <w:ind w:left="0" w:firstLine="540"/>
        <w:rPr>
          <w:color w:val="000000"/>
          <w:sz w:val="24"/>
          <w:szCs w:val="24"/>
          <w:lang w:eastAsia="ru-RU"/>
        </w:rPr>
      </w:pPr>
      <w:r w:rsidRPr="00106845">
        <w:rPr>
          <w:i/>
          <w:iCs/>
          <w:color w:val="000000"/>
          <w:sz w:val="24"/>
          <w:szCs w:val="24"/>
          <w:u w:val="single"/>
          <w:lang w:eastAsia="ru-RU"/>
        </w:rPr>
        <w:t>групповой работы</w:t>
      </w:r>
      <w:r w:rsidRPr="00106845">
        <w:rPr>
          <w:color w:val="000000"/>
          <w:sz w:val="24"/>
          <w:szCs w:val="24"/>
          <w:lang w:eastAsia="ru-RU"/>
        </w:rPr>
        <w:t xml:space="preserve"> над совместными проектными или учебно-исследовательскими работами, при подготовке которых используется информация из разных предметных областей;</w:t>
      </w:r>
    </w:p>
    <w:p w:rsidR="00B45AD7" w:rsidRPr="00106845" w:rsidRDefault="00B45AD7" w:rsidP="00B8535D">
      <w:pPr>
        <w:widowControl/>
        <w:numPr>
          <w:ilvl w:val="0"/>
          <w:numId w:val="42"/>
        </w:numPr>
        <w:shd w:val="clear" w:color="auto" w:fill="FFFFFF"/>
        <w:tabs>
          <w:tab w:val="left" w:pos="350"/>
        </w:tabs>
        <w:suppressAutoHyphens w:val="0"/>
        <w:ind w:left="0" w:firstLine="540"/>
        <w:rPr>
          <w:color w:val="000000"/>
          <w:sz w:val="24"/>
          <w:szCs w:val="24"/>
          <w:lang w:eastAsia="ru-RU"/>
        </w:rPr>
      </w:pPr>
      <w:r w:rsidRPr="00106845">
        <w:rPr>
          <w:i/>
          <w:iCs/>
          <w:color w:val="000000"/>
          <w:sz w:val="24"/>
          <w:szCs w:val="24"/>
          <w:u w:val="single"/>
          <w:lang w:eastAsia="ru-RU"/>
        </w:rPr>
        <w:t>массовой культурно-просветительской работы</w:t>
      </w:r>
      <w:proofErr w:type="gramStart"/>
      <w:r w:rsidRPr="00106845">
        <w:rPr>
          <w:i/>
          <w:iCs/>
          <w:color w:val="000000"/>
          <w:sz w:val="24"/>
          <w:szCs w:val="24"/>
          <w:u w:val="single"/>
          <w:lang w:eastAsia="ru-RU"/>
        </w:rPr>
        <w:t>,</w:t>
      </w:r>
      <w:r w:rsidRPr="00106845">
        <w:rPr>
          <w:color w:val="000000"/>
          <w:sz w:val="24"/>
          <w:szCs w:val="24"/>
          <w:lang w:eastAsia="ru-RU"/>
        </w:rPr>
        <w:t>п</w:t>
      </w:r>
      <w:proofErr w:type="gramEnd"/>
      <w:r w:rsidRPr="00106845">
        <w:rPr>
          <w:color w:val="000000"/>
          <w:sz w:val="24"/>
          <w:szCs w:val="24"/>
          <w:lang w:eastAsia="ru-RU"/>
        </w:rPr>
        <w:t>редусматривающей встречи с интересными людьми, деятелями науки и культуры, подготовку и проведение выступлений, лекций, докладов, сообщений, презентаций, экскурсий в вузы, на промышленные предприятия, совместную подготовку с учителями предметных недель, школьных олимпиад, конкурсах, турнирах, выставках, научно-практических конференциях по различным областям знаний.</w:t>
      </w:r>
    </w:p>
    <w:p w:rsidR="00B45AD7" w:rsidRPr="00106845" w:rsidRDefault="00B45AD7" w:rsidP="00106845">
      <w:pPr>
        <w:suppressAutoHyphens w:val="0"/>
        <w:autoSpaceDE w:val="0"/>
        <w:autoSpaceDN w:val="0"/>
        <w:adjustRightInd w:val="0"/>
        <w:ind w:firstLine="540"/>
        <w:rPr>
          <w:color w:val="000000"/>
          <w:sz w:val="24"/>
          <w:szCs w:val="24"/>
          <w:lang w:eastAsia="ru-RU"/>
        </w:rPr>
      </w:pPr>
      <w:r w:rsidRPr="00106845">
        <w:rPr>
          <w:color w:val="000000"/>
          <w:sz w:val="24"/>
          <w:szCs w:val="24"/>
          <w:lang w:eastAsia="ru-RU"/>
        </w:rPr>
        <w:t>Формами организации проектной и учебно-исследовательской деятельности на урочных занятиях являются:</w:t>
      </w:r>
    </w:p>
    <w:p w:rsidR="00B45AD7" w:rsidRPr="00106845" w:rsidRDefault="00B45AD7" w:rsidP="00B8535D">
      <w:pPr>
        <w:pStyle w:val="a5"/>
        <w:widowControl w:val="0"/>
        <w:numPr>
          <w:ilvl w:val="0"/>
          <w:numId w:val="43"/>
        </w:numPr>
        <w:tabs>
          <w:tab w:val="left" w:pos="238"/>
        </w:tabs>
        <w:autoSpaceDE w:val="0"/>
        <w:autoSpaceDN w:val="0"/>
        <w:adjustRightInd w:val="0"/>
        <w:spacing w:line="240" w:lineRule="auto"/>
        <w:ind w:left="0" w:firstLine="540"/>
        <w:rPr>
          <w:sz w:val="24"/>
          <w:szCs w:val="24"/>
        </w:rPr>
      </w:pPr>
      <w:proofErr w:type="gramStart"/>
      <w:r w:rsidRPr="00106845">
        <w:rPr>
          <w:sz w:val="24"/>
          <w:szCs w:val="24"/>
        </w:rPr>
        <w:t xml:space="preserve">урок-исследование, урок-лаборатория, урок </w:t>
      </w:r>
      <w:r w:rsidR="008C05FE">
        <w:rPr>
          <w:sz w:val="24"/>
          <w:szCs w:val="24"/>
        </w:rPr>
        <w:t>–</w:t>
      </w:r>
      <w:r w:rsidRPr="00106845">
        <w:rPr>
          <w:sz w:val="24"/>
          <w:szCs w:val="24"/>
        </w:rPr>
        <w:t xml:space="preserve"> творческий отчёт, урок изобретательства, </w:t>
      </w:r>
      <w:r w:rsidRPr="00106845">
        <w:rPr>
          <w:sz w:val="24"/>
          <w:szCs w:val="24"/>
        </w:rPr>
        <w:lastRenderedPageBreak/>
        <w:t xml:space="preserve">урок </w:t>
      </w:r>
      <w:r w:rsidR="008C05FE">
        <w:rPr>
          <w:sz w:val="24"/>
          <w:szCs w:val="24"/>
        </w:rPr>
        <w:t>–</w:t>
      </w:r>
      <w:r w:rsidRPr="00106845">
        <w:rPr>
          <w:sz w:val="24"/>
          <w:szCs w:val="24"/>
        </w:rPr>
        <w:t xml:space="preserve"> рассказ об учёных, урок </w:t>
      </w:r>
      <w:r w:rsidR="008C05FE">
        <w:rPr>
          <w:sz w:val="24"/>
          <w:szCs w:val="24"/>
        </w:rPr>
        <w:t>–</w:t>
      </w:r>
      <w:r w:rsidRPr="00106845">
        <w:rPr>
          <w:sz w:val="24"/>
          <w:szCs w:val="24"/>
        </w:rPr>
        <w:t xml:space="preserve"> защита исследовательских проектов, урок-экспертиза, урок открытых мыслей и др.;</w:t>
      </w:r>
      <w:proofErr w:type="gramEnd"/>
    </w:p>
    <w:p w:rsidR="00B45AD7" w:rsidRPr="00106845" w:rsidRDefault="00B45AD7" w:rsidP="00B8535D">
      <w:pPr>
        <w:pStyle w:val="a5"/>
        <w:widowControl w:val="0"/>
        <w:numPr>
          <w:ilvl w:val="0"/>
          <w:numId w:val="43"/>
        </w:numPr>
        <w:tabs>
          <w:tab w:val="left" w:pos="238"/>
        </w:tabs>
        <w:autoSpaceDE w:val="0"/>
        <w:autoSpaceDN w:val="0"/>
        <w:adjustRightInd w:val="0"/>
        <w:spacing w:line="240" w:lineRule="auto"/>
        <w:ind w:left="0" w:firstLine="540"/>
        <w:rPr>
          <w:sz w:val="24"/>
          <w:szCs w:val="24"/>
        </w:rPr>
      </w:pPr>
      <w:r w:rsidRPr="00106845">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45AD7" w:rsidRPr="00106845" w:rsidRDefault="00B45AD7" w:rsidP="00B8535D">
      <w:pPr>
        <w:pStyle w:val="a5"/>
        <w:widowControl w:val="0"/>
        <w:numPr>
          <w:ilvl w:val="0"/>
          <w:numId w:val="43"/>
        </w:numPr>
        <w:tabs>
          <w:tab w:val="left" w:pos="238"/>
        </w:tabs>
        <w:autoSpaceDE w:val="0"/>
        <w:autoSpaceDN w:val="0"/>
        <w:adjustRightInd w:val="0"/>
        <w:spacing w:line="240" w:lineRule="auto"/>
        <w:ind w:left="0" w:firstLine="540"/>
        <w:rPr>
          <w:sz w:val="24"/>
          <w:szCs w:val="24"/>
        </w:rPr>
      </w:pPr>
      <w:r w:rsidRPr="00106845">
        <w:rPr>
          <w:sz w:val="24"/>
          <w:szCs w:val="24"/>
        </w:rPr>
        <w:t>домашние задания исследовательского характера, в том числе позволяющие провести учебное исследование, достаточно протяжённое во времени.</w:t>
      </w:r>
    </w:p>
    <w:p w:rsidR="00B45AD7" w:rsidRPr="00106845" w:rsidRDefault="00B45AD7" w:rsidP="00106845">
      <w:pPr>
        <w:pStyle w:val="afff1"/>
        <w:ind w:firstLine="540"/>
        <w:jc w:val="both"/>
        <w:outlineLvl w:val="0"/>
        <w:rPr>
          <w:rFonts w:ascii="Times New Roman" w:hAnsi="Times New Roman"/>
          <w:sz w:val="24"/>
          <w:szCs w:val="24"/>
        </w:rPr>
      </w:pPr>
      <w:r w:rsidRPr="00106845">
        <w:rPr>
          <w:rFonts w:ascii="Times New Roman" w:hAnsi="Times New Roman"/>
          <w:sz w:val="24"/>
          <w:szCs w:val="24"/>
        </w:rPr>
        <w:t>Формами организации проектной и учебно-исследовательской деятельности на внеурочных занятиях могут быть:</w:t>
      </w:r>
    </w:p>
    <w:p w:rsidR="00B45AD7" w:rsidRPr="00106845" w:rsidRDefault="00B45AD7" w:rsidP="00B8535D">
      <w:pPr>
        <w:pStyle w:val="a5"/>
        <w:widowControl w:val="0"/>
        <w:numPr>
          <w:ilvl w:val="0"/>
          <w:numId w:val="44"/>
        </w:numPr>
        <w:tabs>
          <w:tab w:val="left" w:pos="308"/>
        </w:tabs>
        <w:autoSpaceDE w:val="0"/>
        <w:autoSpaceDN w:val="0"/>
        <w:adjustRightInd w:val="0"/>
        <w:spacing w:line="240" w:lineRule="auto"/>
        <w:ind w:left="0" w:firstLine="540"/>
        <w:rPr>
          <w:sz w:val="24"/>
          <w:szCs w:val="24"/>
        </w:rPr>
      </w:pPr>
      <w:r w:rsidRPr="00106845">
        <w:rPr>
          <w:sz w:val="24"/>
          <w:szCs w:val="24"/>
        </w:rPr>
        <w:t xml:space="preserve">исследовательская практика </w:t>
      </w:r>
      <w:proofErr w:type="gramStart"/>
      <w:r w:rsidRPr="00106845">
        <w:rPr>
          <w:sz w:val="24"/>
          <w:szCs w:val="24"/>
        </w:rPr>
        <w:t>обучающихся</w:t>
      </w:r>
      <w:proofErr w:type="gramEnd"/>
      <w:r w:rsidRPr="00106845">
        <w:rPr>
          <w:sz w:val="24"/>
          <w:szCs w:val="24"/>
        </w:rPr>
        <w:t>;</w:t>
      </w:r>
    </w:p>
    <w:p w:rsidR="00B45AD7" w:rsidRPr="00106845" w:rsidRDefault="00B45AD7" w:rsidP="00B8535D">
      <w:pPr>
        <w:pStyle w:val="a5"/>
        <w:widowControl w:val="0"/>
        <w:numPr>
          <w:ilvl w:val="0"/>
          <w:numId w:val="44"/>
        </w:numPr>
        <w:tabs>
          <w:tab w:val="left" w:pos="308"/>
        </w:tabs>
        <w:autoSpaceDE w:val="0"/>
        <w:autoSpaceDN w:val="0"/>
        <w:adjustRightInd w:val="0"/>
        <w:spacing w:line="240" w:lineRule="auto"/>
        <w:ind w:left="0" w:firstLine="540"/>
        <w:rPr>
          <w:sz w:val="24"/>
          <w:szCs w:val="24"/>
        </w:rPr>
      </w:pPr>
      <w:r w:rsidRPr="00106845">
        <w:rPr>
          <w:sz w:val="24"/>
          <w:szCs w:val="24"/>
        </w:rPr>
        <w:t>факультативные занятия, предполагающие углублённое изучение предмета, которые дают большие возможности для реализации на них учебно-исследовательской деятельности обучающихся;</w:t>
      </w:r>
    </w:p>
    <w:p w:rsidR="00B45AD7" w:rsidRPr="00106845" w:rsidRDefault="00B45AD7" w:rsidP="00B8535D">
      <w:pPr>
        <w:pStyle w:val="a5"/>
        <w:widowControl w:val="0"/>
        <w:numPr>
          <w:ilvl w:val="0"/>
          <w:numId w:val="44"/>
        </w:numPr>
        <w:tabs>
          <w:tab w:val="left" w:pos="308"/>
        </w:tabs>
        <w:autoSpaceDE w:val="0"/>
        <w:autoSpaceDN w:val="0"/>
        <w:adjustRightInd w:val="0"/>
        <w:spacing w:line="240" w:lineRule="auto"/>
        <w:ind w:left="0" w:firstLine="540"/>
        <w:rPr>
          <w:sz w:val="24"/>
          <w:szCs w:val="24"/>
        </w:rPr>
      </w:pPr>
      <w:r w:rsidRPr="00106845">
        <w:rPr>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публичных защит, конференций и др., а также встречи с представителями науки и образования, экскурсии в учреждения науки и образования;</w:t>
      </w:r>
    </w:p>
    <w:p w:rsidR="00B45AD7" w:rsidRPr="00106845" w:rsidRDefault="00B45AD7" w:rsidP="00B8535D">
      <w:pPr>
        <w:pStyle w:val="a5"/>
        <w:widowControl w:val="0"/>
        <w:numPr>
          <w:ilvl w:val="0"/>
          <w:numId w:val="44"/>
        </w:numPr>
        <w:tabs>
          <w:tab w:val="left" w:pos="308"/>
        </w:tabs>
        <w:autoSpaceDE w:val="0"/>
        <w:autoSpaceDN w:val="0"/>
        <w:adjustRightInd w:val="0"/>
        <w:spacing w:line="240" w:lineRule="auto"/>
        <w:ind w:left="0" w:firstLine="540"/>
        <w:rPr>
          <w:sz w:val="24"/>
          <w:szCs w:val="24"/>
        </w:rPr>
      </w:pPr>
      <w:r w:rsidRPr="00106845">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45AD7" w:rsidRPr="00106845" w:rsidRDefault="00B45AD7" w:rsidP="00106845">
      <w:pPr>
        <w:pStyle w:val="NoSpacing1"/>
        <w:ind w:firstLine="540"/>
        <w:jc w:val="both"/>
        <w:rPr>
          <w:rFonts w:ascii="Times New Roman" w:hAnsi="Times New Roman" w:cs="Times New Roman"/>
          <w:sz w:val="24"/>
          <w:szCs w:val="24"/>
        </w:rPr>
      </w:pPr>
      <w:r w:rsidRPr="00106845">
        <w:rPr>
          <w:rFonts w:ascii="Times New Roman" w:hAnsi="Times New Roman" w:cs="Times New Roman"/>
          <w:sz w:val="24"/>
          <w:szCs w:val="24"/>
        </w:rPr>
        <w:t>В процессе проектной и учебно-исследовательской деятельности происходит самостоятельное освоение учащимися комплексных научно-практических знаний и ключевых компетентностей. Ее результатом яв</w:t>
      </w:r>
      <w:r w:rsidRPr="00106845">
        <w:rPr>
          <w:rFonts w:ascii="Times New Roman" w:hAnsi="Times New Roman" w:cs="Times New Roman"/>
          <w:sz w:val="24"/>
          <w:szCs w:val="24"/>
        </w:rPr>
        <w:softHyphen/>
        <w:t xml:space="preserve">ляется создание предметной или метапредметной проектной или учебно-исследовательской работы, </w:t>
      </w:r>
      <w:r w:rsidRPr="00106845">
        <w:rPr>
          <w:rFonts w:ascii="Times New Roman" w:hAnsi="Times New Roman" w:cs="Times New Roman"/>
          <w:color w:val="000000"/>
          <w:sz w:val="24"/>
          <w:szCs w:val="24"/>
          <w:shd w:val="clear" w:color="auto" w:fill="FFFFFF"/>
        </w:rPr>
        <w:t>направленной на решение личностно, социально и научно-значимой проблемы. Это могут быть:</w:t>
      </w:r>
    </w:p>
    <w:p w:rsidR="00B45AD7" w:rsidRPr="00106845" w:rsidRDefault="00B45AD7" w:rsidP="00B8535D">
      <w:pPr>
        <w:pStyle w:val="af5"/>
        <w:numPr>
          <w:ilvl w:val="0"/>
          <w:numId w:val="44"/>
        </w:numPr>
        <w:shd w:val="clear" w:color="auto" w:fill="FFFFFF"/>
        <w:tabs>
          <w:tab w:val="left" w:pos="350"/>
        </w:tabs>
        <w:spacing w:before="0" w:beforeAutospacing="0" w:after="0" w:afterAutospacing="0"/>
        <w:ind w:left="0" w:firstLine="540"/>
        <w:jc w:val="both"/>
        <w:textAlignment w:val="baseline"/>
        <w:rPr>
          <w:rFonts w:ascii="Times New Roman" w:hAnsi="Times New Roman"/>
        </w:rPr>
      </w:pPr>
      <w:r w:rsidRPr="00106845">
        <w:rPr>
          <w:rStyle w:val="aff6"/>
          <w:rFonts w:ascii="Times New Roman" w:hAnsi="Times New Roman"/>
          <w:iCs/>
          <w:bdr w:val="none" w:sz="0" w:space="0" w:color="auto" w:frame="1"/>
        </w:rPr>
        <w:t>проблемно-реферативные</w:t>
      </w:r>
      <w:r w:rsidRPr="00106845">
        <w:rPr>
          <w:rStyle w:val="apple-converted-space"/>
          <w:bdr w:val="none" w:sz="0" w:space="0" w:color="auto" w:frame="1"/>
        </w:rPr>
        <w:t xml:space="preserve"> работы, </w:t>
      </w:r>
      <w:r w:rsidRPr="00106845">
        <w:rPr>
          <w:rFonts w:ascii="Times New Roman" w:hAnsi="Times New Roman"/>
          <w:bdr w:val="none" w:sz="0" w:space="0" w:color="auto" w:frame="1"/>
        </w:rPr>
        <w:t>написанные на основе нескольких литературных источников, предполагающие сопоставление данных разных источников и  формулирование на основе этого собственной трактовки поставленной проблемы;</w:t>
      </w:r>
    </w:p>
    <w:p w:rsidR="00B45AD7" w:rsidRPr="00106845" w:rsidRDefault="00B45AD7" w:rsidP="00B8535D">
      <w:pPr>
        <w:pStyle w:val="af5"/>
        <w:numPr>
          <w:ilvl w:val="0"/>
          <w:numId w:val="44"/>
        </w:numPr>
        <w:shd w:val="clear" w:color="auto" w:fill="FFFFFF"/>
        <w:tabs>
          <w:tab w:val="left" w:pos="350"/>
        </w:tabs>
        <w:spacing w:before="0" w:beforeAutospacing="0" w:after="0" w:afterAutospacing="0"/>
        <w:ind w:left="0" w:firstLine="540"/>
        <w:jc w:val="both"/>
        <w:textAlignment w:val="baseline"/>
        <w:rPr>
          <w:rFonts w:ascii="Times New Roman" w:hAnsi="Times New Roman"/>
        </w:rPr>
      </w:pPr>
      <w:r w:rsidRPr="00106845">
        <w:rPr>
          <w:rStyle w:val="aff6"/>
          <w:rFonts w:ascii="Times New Roman" w:hAnsi="Times New Roman"/>
          <w:iCs/>
          <w:bdr w:val="none" w:sz="0" w:space="0" w:color="auto" w:frame="1"/>
        </w:rPr>
        <w:t>экспериментальные</w:t>
      </w:r>
      <w:r w:rsidRPr="00106845">
        <w:rPr>
          <w:rStyle w:val="apple-converted-space"/>
          <w:bdr w:val="none" w:sz="0" w:space="0" w:color="auto" w:frame="1"/>
        </w:rPr>
        <w:t xml:space="preserve"> работы, </w:t>
      </w:r>
      <w:r w:rsidRPr="00106845">
        <w:rPr>
          <w:rFonts w:ascii="Times New Roman" w:hAnsi="Times New Roman"/>
          <w:bdr w:val="none" w:sz="0" w:space="0" w:color="auto" w:frame="1"/>
        </w:rPr>
        <w:t>написанные на основе выполнения эксперимента, описанного в науке и имеющего известный результат. Они имеют скорее иллюстративный характер, предполагают самостоятельную трактовку особенностей результата в зависимости от изменения исходных условий;</w:t>
      </w:r>
    </w:p>
    <w:p w:rsidR="00B45AD7" w:rsidRPr="00106845" w:rsidRDefault="00B45AD7" w:rsidP="00B8535D">
      <w:pPr>
        <w:pStyle w:val="af5"/>
        <w:numPr>
          <w:ilvl w:val="0"/>
          <w:numId w:val="44"/>
        </w:numPr>
        <w:shd w:val="clear" w:color="auto" w:fill="FFFFFF"/>
        <w:tabs>
          <w:tab w:val="left" w:pos="350"/>
        </w:tabs>
        <w:spacing w:before="0" w:beforeAutospacing="0" w:after="0" w:afterAutospacing="0"/>
        <w:ind w:left="0" w:firstLine="540"/>
        <w:jc w:val="both"/>
        <w:textAlignment w:val="baseline"/>
        <w:rPr>
          <w:rFonts w:ascii="Times New Roman" w:hAnsi="Times New Roman"/>
        </w:rPr>
      </w:pPr>
      <w:r w:rsidRPr="00106845">
        <w:rPr>
          <w:rStyle w:val="aff6"/>
          <w:rFonts w:ascii="Times New Roman" w:hAnsi="Times New Roman"/>
          <w:iCs/>
          <w:bdr w:val="none" w:sz="0" w:space="0" w:color="auto" w:frame="1"/>
        </w:rPr>
        <w:t xml:space="preserve">натуралистические и описательные работы, </w:t>
      </w:r>
      <w:r w:rsidRPr="00106845">
        <w:rPr>
          <w:rFonts w:ascii="Times New Roman" w:hAnsi="Times New Roman"/>
          <w:bdr w:val="none" w:sz="0" w:space="0" w:color="auto" w:frame="1"/>
        </w:rPr>
        <w:t xml:space="preserve">направленные на наблюдение и качественное описание какого-либо явления. Могут иметь элемент научной новизны. </w:t>
      </w:r>
    </w:p>
    <w:p w:rsidR="00B45AD7" w:rsidRPr="00106845" w:rsidRDefault="00B45AD7" w:rsidP="00B8535D">
      <w:pPr>
        <w:pStyle w:val="af5"/>
        <w:numPr>
          <w:ilvl w:val="0"/>
          <w:numId w:val="44"/>
        </w:numPr>
        <w:shd w:val="clear" w:color="auto" w:fill="FFFFFF"/>
        <w:tabs>
          <w:tab w:val="left" w:pos="350"/>
        </w:tabs>
        <w:spacing w:before="0" w:beforeAutospacing="0" w:after="0" w:afterAutospacing="0"/>
        <w:ind w:left="0" w:firstLine="540"/>
        <w:jc w:val="both"/>
        <w:textAlignment w:val="baseline"/>
        <w:rPr>
          <w:rFonts w:ascii="Times New Roman" w:hAnsi="Times New Roman"/>
        </w:rPr>
      </w:pPr>
      <w:proofErr w:type="gramStart"/>
      <w:r w:rsidRPr="00106845">
        <w:rPr>
          <w:rStyle w:val="aff6"/>
          <w:rFonts w:ascii="Times New Roman" w:hAnsi="Times New Roman"/>
          <w:iCs/>
          <w:bdr w:val="none" w:sz="0" w:space="0" w:color="auto" w:frame="1"/>
        </w:rPr>
        <w:t>у</w:t>
      </w:r>
      <w:proofErr w:type="gramEnd"/>
      <w:r w:rsidRPr="00106845">
        <w:rPr>
          <w:rStyle w:val="aff6"/>
          <w:rFonts w:ascii="Times New Roman" w:hAnsi="Times New Roman"/>
          <w:iCs/>
          <w:bdr w:val="none" w:sz="0" w:space="0" w:color="auto" w:frame="1"/>
        </w:rPr>
        <w:t>чебно-исследовательские работы</w:t>
      </w:r>
      <w:r w:rsidRPr="00106845">
        <w:rPr>
          <w:rStyle w:val="aff6"/>
          <w:rFonts w:ascii="Times New Roman" w:hAnsi="Times New Roman"/>
          <w:i w:val="0"/>
          <w:bdr w:val="none" w:sz="0" w:space="0" w:color="auto" w:frame="1"/>
        </w:rPr>
        <w:t xml:space="preserve">, </w:t>
      </w:r>
      <w:r w:rsidRPr="00106845">
        <w:rPr>
          <w:rFonts w:ascii="Times New Roman" w:hAnsi="Times New Roman"/>
          <w:bdr w:val="none" w:sz="0" w:space="0" w:color="auto" w:frame="1"/>
        </w:rPr>
        <w:t>выполненные с помощью 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 Особенностью таких работ является непредопределенность результата, который могут дать исследования.</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В целом проектная и учебно-исследовательская деятельности не просто дополняют традиционные формы обучения. Эти деятельности оказывают свое влияние на все аспекты  образовательного процесса. Они поляризуют  образовательное  пространство, открывают его в сферу  внешкольной  деятельности, в направлении образовательной  деятельности, в направлении  образовательной и профессиональной перспективы школьников, превращает оценивание  в самооценивание, вводит школьника в сферу социальных отношений.</w:t>
      </w:r>
    </w:p>
    <w:p w:rsidR="00B45AD7" w:rsidRPr="00106845" w:rsidRDefault="00B45AD7" w:rsidP="00106845">
      <w:pPr>
        <w:suppressAutoHyphens w:val="0"/>
        <w:autoSpaceDE w:val="0"/>
        <w:autoSpaceDN w:val="0"/>
        <w:adjustRightInd w:val="0"/>
        <w:ind w:firstLine="540"/>
        <w:jc w:val="center"/>
        <w:rPr>
          <w:b/>
          <w:bCs/>
          <w:sz w:val="24"/>
          <w:szCs w:val="24"/>
          <w:shd w:val="clear" w:color="auto" w:fill="FFFFFF"/>
          <w:lang w:eastAsia="ru-RU"/>
        </w:rPr>
      </w:pPr>
      <w:r w:rsidRPr="00106845">
        <w:rPr>
          <w:b/>
          <w:bCs/>
          <w:sz w:val="24"/>
          <w:szCs w:val="24"/>
          <w:shd w:val="clear" w:color="auto" w:fill="FFFFFF"/>
          <w:lang w:eastAsia="ru-RU"/>
        </w:rPr>
        <w:t xml:space="preserve">Планируемые результаты </w:t>
      </w:r>
      <w:proofErr w:type="gramStart"/>
      <w:r w:rsidRPr="00106845">
        <w:rPr>
          <w:b/>
          <w:bCs/>
          <w:sz w:val="24"/>
          <w:szCs w:val="24"/>
          <w:shd w:val="clear" w:color="auto" w:fill="FFFFFF"/>
          <w:lang w:eastAsia="ru-RU"/>
        </w:rPr>
        <w:t>учебно-исследовательской</w:t>
      </w:r>
      <w:proofErr w:type="gramEnd"/>
    </w:p>
    <w:p w:rsidR="00B45AD7" w:rsidRPr="00106845" w:rsidRDefault="00B45AD7" w:rsidP="00106845">
      <w:pPr>
        <w:suppressAutoHyphens w:val="0"/>
        <w:autoSpaceDE w:val="0"/>
        <w:autoSpaceDN w:val="0"/>
        <w:adjustRightInd w:val="0"/>
        <w:ind w:firstLine="540"/>
        <w:jc w:val="center"/>
        <w:rPr>
          <w:b/>
          <w:bCs/>
          <w:sz w:val="24"/>
          <w:szCs w:val="24"/>
          <w:shd w:val="clear" w:color="auto" w:fill="FFFFFF"/>
          <w:lang w:eastAsia="ru-RU"/>
        </w:rPr>
      </w:pPr>
      <w:r w:rsidRPr="00106845">
        <w:rPr>
          <w:b/>
          <w:bCs/>
          <w:sz w:val="24"/>
          <w:szCs w:val="24"/>
          <w:shd w:val="clear" w:color="auto" w:fill="FFFFFF"/>
          <w:lang w:eastAsia="ru-RU"/>
        </w:rPr>
        <w:t>и проектной деятельности учащихся</w:t>
      </w:r>
    </w:p>
    <w:p w:rsidR="00B45AD7" w:rsidRPr="009B520C" w:rsidRDefault="00B45AD7" w:rsidP="00106845">
      <w:pPr>
        <w:pStyle w:val="af9"/>
        <w:spacing w:after="0"/>
        <w:ind w:firstLine="540"/>
        <w:jc w:val="both"/>
        <w:rPr>
          <w:rFonts w:ascii="Times New Roman" w:hAnsi="Times New Roman"/>
          <w:i/>
          <w:iCs/>
          <w:u w:val="single"/>
          <w:lang w:val="ru-RU"/>
        </w:rPr>
      </w:pPr>
      <w:r w:rsidRPr="009B520C">
        <w:rPr>
          <w:rFonts w:ascii="Times New Roman" w:hAnsi="Times New Roman"/>
          <w:lang w:val="ru-RU"/>
        </w:rPr>
        <w:t xml:space="preserve">При организации проектной и исследовательской деятельности ключевым  результатом образования является  </w:t>
      </w:r>
      <w:r w:rsidRPr="009B520C">
        <w:rPr>
          <w:rFonts w:ascii="Times New Roman" w:hAnsi="Times New Roman"/>
          <w:i/>
          <w:iCs/>
          <w:u w:val="single"/>
          <w:lang w:val="ru-RU"/>
        </w:rPr>
        <w:t>способность  ученика к моменту завершения образования действовать самостоятельно, инициативно и ответственно при решении  учебных и практических задач.</w:t>
      </w:r>
      <w:r w:rsidRPr="009B520C">
        <w:rPr>
          <w:rFonts w:ascii="Times New Roman" w:hAnsi="Times New Roman"/>
          <w:lang w:val="ru-RU"/>
        </w:rPr>
        <w:t xml:space="preserve"> </w:t>
      </w:r>
      <w:r w:rsidRPr="009B520C">
        <w:rPr>
          <w:rFonts w:ascii="Times New Roman" w:hAnsi="Times New Roman"/>
          <w:lang w:val="ru-RU"/>
        </w:rPr>
        <w:lastRenderedPageBreak/>
        <w:t xml:space="preserve">Эта способность является основой компетентности в разрешении проблем, всех частных компетентностей. Такую способность можно  назвать  </w:t>
      </w:r>
      <w:r w:rsidRPr="009B520C">
        <w:rPr>
          <w:rFonts w:ascii="Times New Roman" w:hAnsi="Times New Roman"/>
          <w:i/>
          <w:iCs/>
          <w:u w:val="single"/>
          <w:lang w:val="ru-RU"/>
        </w:rPr>
        <w:t>учебно-практической самостоятельностью.</w:t>
      </w:r>
    </w:p>
    <w:p w:rsidR="00B45AD7" w:rsidRPr="009B520C" w:rsidRDefault="00B45AD7" w:rsidP="00106845">
      <w:pPr>
        <w:pStyle w:val="af9"/>
        <w:spacing w:after="0"/>
        <w:ind w:firstLine="540"/>
        <w:jc w:val="both"/>
        <w:rPr>
          <w:rFonts w:ascii="Times New Roman" w:hAnsi="Times New Roman"/>
          <w:lang w:val="ru-RU"/>
        </w:rPr>
      </w:pPr>
      <w:r w:rsidRPr="009B520C">
        <w:rPr>
          <w:rFonts w:ascii="Times New Roman" w:hAnsi="Times New Roman"/>
          <w:lang w:val="ru-RU"/>
        </w:rPr>
        <w:t>Эта  способность обнаруживается только в ситуациях, требующих действовать и организовывать (планировать) свои действия. Учебно-практическая самостоятельность проявляется лишь в ситуациях, не имеющих заранее зафиксированного способа разрешения (результата).</w:t>
      </w:r>
    </w:p>
    <w:p w:rsidR="00B45AD7" w:rsidRPr="009B520C" w:rsidRDefault="00B45AD7" w:rsidP="00106845">
      <w:pPr>
        <w:pStyle w:val="af9"/>
        <w:spacing w:after="0"/>
        <w:ind w:firstLine="540"/>
        <w:jc w:val="both"/>
        <w:rPr>
          <w:rFonts w:ascii="Times New Roman" w:hAnsi="Times New Roman"/>
          <w:lang w:val="ru-RU"/>
        </w:rPr>
      </w:pPr>
      <w:r w:rsidRPr="009B520C">
        <w:rPr>
          <w:rFonts w:ascii="Times New Roman" w:hAnsi="Times New Roman"/>
          <w:lang w:val="ru-RU"/>
        </w:rPr>
        <w:t xml:space="preserve">Важнейшей составляющей учебно-практической самостоятельности является ответственность, которая проявляется </w:t>
      </w:r>
      <w:proofErr w:type="gramStart"/>
      <w:r w:rsidRPr="009B520C">
        <w:rPr>
          <w:rFonts w:ascii="Times New Roman" w:hAnsi="Times New Roman"/>
          <w:lang w:val="ru-RU"/>
        </w:rPr>
        <w:t>в</w:t>
      </w:r>
      <w:proofErr w:type="gramEnd"/>
      <w:r w:rsidRPr="009B520C">
        <w:rPr>
          <w:rFonts w:ascii="Times New Roman" w:hAnsi="Times New Roman"/>
          <w:lang w:val="ru-RU"/>
        </w:rPr>
        <w:t>:</w:t>
      </w:r>
    </w:p>
    <w:p w:rsidR="00B45AD7" w:rsidRPr="009B520C" w:rsidRDefault="00B45AD7" w:rsidP="00B8535D">
      <w:pPr>
        <w:pStyle w:val="af9"/>
        <w:widowControl/>
        <w:numPr>
          <w:ilvl w:val="0"/>
          <w:numId w:val="48"/>
        </w:numPr>
        <w:tabs>
          <w:tab w:val="left" w:pos="350"/>
        </w:tabs>
        <w:autoSpaceDE/>
        <w:autoSpaceDN/>
        <w:adjustRightInd/>
        <w:spacing w:after="0"/>
        <w:ind w:left="0" w:firstLine="540"/>
        <w:jc w:val="both"/>
        <w:rPr>
          <w:rFonts w:ascii="Times New Roman" w:hAnsi="Times New Roman"/>
          <w:lang w:val="ru-RU"/>
        </w:rPr>
      </w:pPr>
      <w:proofErr w:type="gramStart"/>
      <w:r w:rsidRPr="009B520C">
        <w:rPr>
          <w:rFonts w:ascii="Times New Roman" w:hAnsi="Times New Roman"/>
          <w:lang w:val="ru-RU"/>
        </w:rPr>
        <w:t>умении</w:t>
      </w:r>
      <w:proofErr w:type="gramEnd"/>
      <w:r w:rsidRPr="009B520C">
        <w:rPr>
          <w:rFonts w:ascii="Times New Roman" w:hAnsi="Times New Roman"/>
          <w:lang w:val="ru-RU"/>
        </w:rPr>
        <w:t xml:space="preserve"> определить меру и границы собственной ответственности;</w:t>
      </w:r>
    </w:p>
    <w:p w:rsidR="00B45AD7" w:rsidRPr="009B520C" w:rsidRDefault="00B45AD7" w:rsidP="00B8535D">
      <w:pPr>
        <w:pStyle w:val="af9"/>
        <w:widowControl/>
        <w:numPr>
          <w:ilvl w:val="0"/>
          <w:numId w:val="48"/>
        </w:numPr>
        <w:tabs>
          <w:tab w:val="left" w:pos="350"/>
        </w:tabs>
        <w:autoSpaceDE/>
        <w:autoSpaceDN/>
        <w:adjustRightInd/>
        <w:spacing w:after="0"/>
        <w:ind w:left="0" w:firstLine="540"/>
        <w:jc w:val="both"/>
        <w:rPr>
          <w:rFonts w:ascii="Times New Roman" w:hAnsi="Times New Roman"/>
          <w:lang w:val="ru-RU"/>
        </w:rPr>
      </w:pPr>
      <w:proofErr w:type="gramStart"/>
      <w:r w:rsidRPr="009B520C">
        <w:rPr>
          <w:rFonts w:ascii="Times New Roman" w:hAnsi="Times New Roman"/>
          <w:lang w:val="ru-RU"/>
        </w:rPr>
        <w:t>умении</w:t>
      </w:r>
      <w:proofErr w:type="gramEnd"/>
      <w:r w:rsidRPr="009B520C">
        <w:rPr>
          <w:rFonts w:ascii="Times New Roman" w:hAnsi="Times New Roman"/>
          <w:lang w:val="ru-RU"/>
        </w:rPr>
        <w:t xml:space="preserve"> отличить процесс от результата (процесс не оценивается внешним экспертом, а результат предъявляется аудитории для оценки);</w:t>
      </w:r>
    </w:p>
    <w:p w:rsidR="00B45AD7" w:rsidRPr="009B520C" w:rsidRDefault="00B45AD7" w:rsidP="00B8535D">
      <w:pPr>
        <w:pStyle w:val="af9"/>
        <w:widowControl/>
        <w:numPr>
          <w:ilvl w:val="0"/>
          <w:numId w:val="48"/>
        </w:numPr>
        <w:tabs>
          <w:tab w:val="left" w:pos="350"/>
        </w:tabs>
        <w:autoSpaceDE/>
        <w:autoSpaceDN/>
        <w:adjustRightInd/>
        <w:spacing w:after="0"/>
        <w:ind w:left="0" w:firstLine="540"/>
        <w:jc w:val="both"/>
        <w:rPr>
          <w:rFonts w:ascii="Times New Roman" w:hAnsi="Times New Roman"/>
        </w:rPr>
      </w:pPr>
      <w:proofErr w:type="gramStart"/>
      <w:r w:rsidRPr="009B520C">
        <w:rPr>
          <w:rFonts w:ascii="Times New Roman" w:hAnsi="Times New Roman"/>
        </w:rPr>
        <w:t>формировании</w:t>
      </w:r>
      <w:proofErr w:type="gramEnd"/>
      <w:r w:rsidRPr="009B520C">
        <w:rPr>
          <w:rFonts w:ascii="Times New Roman" w:hAnsi="Times New Roman"/>
        </w:rPr>
        <w:t xml:space="preserve"> контрольно-оценочной  самостоятельности.</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Наряду с этим в процессе проектной и учебно-исследовательской деятельности учащиеся научатся: </w:t>
      </w:r>
    </w:p>
    <w:p w:rsidR="00B45AD7" w:rsidRPr="00106845" w:rsidRDefault="00B45AD7" w:rsidP="00B8535D">
      <w:pPr>
        <w:widowControl/>
        <w:numPr>
          <w:ilvl w:val="0"/>
          <w:numId w:val="47"/>
        </w:numPr>
        <w:tabs>
          <w:tab w:val="left" w:pos="350"/>
        </w:tabs>
        <w:suppressAutoHyphens w:val="0"/>
        <w:ind w:left="0" w:firstLine="540"/>
        <w:rPr>
          <w:sz w:val="24"/>
          <w:szCs w:val="24"/>
          <w:lang w:eastAsia="ru-RU"/>
        </w:rPr>
      </w:pPr>
      <w:r w:rsidRPr="00106845">
        <w:rPr>
          <w:sz w:val="24"/>
          <w:szCs w:val="24"/>
          <w:lang w:eastAsia="ru-RU"/>
        </w:rPr>
        <w:t xml:space="preserve">видеть проблему (обнаруживать противоречия, ставить вопросы); </w:t>
      </w:r>
    </w:p>
    <w:p w:rsidR="00B45AD7" w:rsidRPr="00106845" w:rsidRDefault="00B45AD7" w:rsidP="00B8535D">
      <w:pPr>
        <w:widowControl/>
        <w:numPr>
          <w:ilvl w:val="0"/>
          <w:numId w:val="47"/>
        </w:numPr>
        <w:tabs>
          <w:tab w:val="left" w:pos="350"/>
        </w:tabs>
        <w:suppressAutoHyphens w:val="0"/>
        <w:ind w:left="0" w:firstLine="540"/>
        <w:rPr>
          <w:sz w:val="24"/>
          <w:szCs w:val="24"/>
          <w:lang w:eastAsia="ru-RU"/>
        </w:rPr>
      </w:pPr>
      <w:r w:rsidRPr="00106845">
        <w:rPr>
          <w:sz w:val="24"/>
          <w:szCs w:val="24"/>
          <w:lang w:eastAsia="ru-RU"/>
        </w:rPr>
        <w:t xml:space="preserve">рефлексировать (анализировать </w:t>
      </w:r>
      <w:proofErr w:type="gramStart"/>
      <w:r w:rsidRPr="00106845">
        <w:rPr>
          <w:sz w:val="24"/>
          <w:szCs w:val="24"/>
          <w:lang w:eastAsia="ru-RU"/>
        </w:rPr>
        <w:t>сделанное</w:t>
      </w:r>
      <w:proofErr w:type="gramEnd"/>
      <w:r w:rsidRPr="00106845">
        <w:rPr>
          <w:sz w:val="24"/>
          <w:szCs w:val="24"/>
          <w:lang w:eastAsia="ru-RU"/>
        </w:rPr>
        <w:t xml:space="preserve"> – почему получилось, почему не получилось; видеть трудности, ошибки);</w:t>
      </w:r>
    </w:p>
    <w:p w:rsidR="00B45AD7" w:rsidRPr="00106845" w:rsidRDefault="00B45AD7" w:rsidP="00B8535D">
      <w:pPr>
        <w:widowControl/>
        <w:numPr>
          <w:ilvl w:val="0"/>
          <w:numId w:val="47"/>
        </w:numPr>
        <w:tabs>
          <w:tab w:val="left" w:pos="350"/>
        </w:tabs>
        <w:suppressAutoHyphens w:val="0"/>
        <w:ind w:left="0" w:firstLine="540"/>
        <w:rPr>
          <w:sz w:val="24"/>
          <w:szCs w:val="24"/>
          <w:lang w:eastAsia="ru-RU"/>
        </w:rPr>
      </w:pPr>
      <w:r w:rsidRPr="00106845">
        <w:rPr>
          <w:sz w:val="24"/>
          <w:szCs w:val="24"/>
          <w:lang w:eastAsia="ru-RU"/>
        </w:rPr>
        <w:t>целеполагать (ставить и удерживать цели);</w:t>
      </w:r>
    </w:p>
    <w:p w:rsidR="00B45AD7" w:rsidRPr="00106845" w:rsidRDefault="00B45AD7" w:rsidP="00B8535D">
      <w:pPr>
        <w:widowControl/>
        <w:numPr>
          <w:ilvl w:val="0"/>
          <w:numId w:val="47"/>
        </w:numPr>
        <w:tabs>
          <w:tab w:val="left" w:pos="350"/>
        </w:tabs>
        <w:suppressAutoHyphens w:val="0"/>
        <w:ind w:left="0" w:firstLine="540"/>
        <w:rPr>
          <w:sz w:val="24"/>
          <w:szCs w:val="24"/>
          <w:lang w:eastAsia="ru-RU"/>
        </w:rPr>
      </w:pPr>
      <w:r w:rsidRPr="00106845">
        <w:rPr>
          <w:sz w:val="24"/>
          <w:szCs w:val="24"/>
          <w:lang w:eastAsia="ru-RU"/>
        </w:rPr>
        <w:t>планировать (составлять план  своей деятельности);</w:t>
      </w:r>
    </w:p>
    <w:p w:rsidR="00B45AD7" w:rsidRPr="00106845" w:rsidRDefault="00B45AD7" w:rsidP="00B8535D">
      <w:pPr>
        <w:widowControl/>
        <w:numPr>
          <w:ilvl w:val="0"/>
          <w:numId w:val="47"/>
        </w:numPr>
        <w:tabs>
          <w:tab w:val="left" w:pos="350"/>
        </w:tabs>
        <w:suppressAutoHyphens w:val="0"/>
        <w:ind w:left="0" w:firstLine="540"/>
        <w:rPr>
          <w:sz w:val="24"/>
          <w:szCs w:val="24"/>
          <w:lang w:eastAsia="ru-RU"/>
        </w:rPr>
      </w:pPr>
      <w:r w:rsidRPr="00106845">
        <w:rPr>
          <w:sz w:val="24"/>
          <w:szCs w:val="24"/>
          <w:lang w:eastAsia="ru-RU"/>
        </w:rPr>
        <w:t>моделировать (представлять способ действия в виде схемы-модели, выделяя существенное и главное);</w:t>
      </w:r>
    </w:p>
    <w:p w:rsidR="00B45AD7" w:rsidRPr="00106845" w:rsidRDefault="00B45AD7" w:rsidP="00B8535D">
      <w:pPr>
        <w:widowControl/>
        <w:numPr>
          <w:ilvl w:val="0"/>
          <w:numId w:val="47"/>
        </w:numPr>
        <w:tabs>
          <w:tab w:val="left" w:pos="350"/>
        </w:tabs>
        <w:suppressAutoHyphens w:val="0"/>
        <w:ind w:left="0" w:firstLine="540"/>
        <w:rPr>
          <w:sz w:val="24"/>
          <w:szCs w:val="24"/>
          <w:lang w:eastAsia="ru-RU"/>
        </w:rPr>
      </w:pPr>
      <w:r w:rsidRPr="00106845">
        <w:rPr>
          <w:sz w:val="24"/>
          <w:szCs w:val="24"/>
          <w:lang w:eastAsia="ru-RU"/>
        </w:rPr>
        <w:t>проявлять инициативу при поиске способа (способов) решения задач;</w:t>
      </w:r>
    </w:p>
    <w:p w:rsidR="00B45AD7" w:rsidRPr="00106845" w:rsidRDefault="00B45AD7" w:rsidP="00B8535D">
      <w:pPr>
        <w:widowControl/>
        <w:numPr>
          <w:ilvl w:val="0"/>
          <w:numId w:val="47"/>
        </w:numPr>
        <w:tabs>
          <w:tab w:val="left" w:pos="350"/>
        </w:tabs>
        <w:suppressAutoHyphens w:val="0"/>
        <w:ind w:left="0" w:firstLine="540"/>
        <w:rPr>
          <w:sz w:val="24"/>
          <w:szCs w:val="24"/>
          <w:lang w:eastAsia="ru-RU"/>
        </w:rPr>
      </w:pPr>
      <w:r w:rsidRPr="00106845">
        <w:rPr>
          <w:sz w:val="24"/>
          <w:szCs w:val="24"/>
          <w:lang w:eastAsia="ru-RU"/>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B45AD7" w:rsidRPr="00106845" w:rsidRDefault="00B45AD7" w:rsidP="00B8535D">
      <w:pPr>
        <w:widowControl/>
        <w:numPr>
          <w:ilvl w:val="0"/>
          <w:numId w:val="47"/>
        </w:numPr>
        <w:tabs>
          <w:tab w:val="left" w:pos="350"/>
        </w:tabs>
        <w:suppressAutoHyphens w:val="0"/>
        <w:ind w:left="0" w:firstLine="540"/>
        <w:rPr>
          <w:sz w:val="24"/>
          <w:szCs w:val="24"/>
          <w:lang w:val="en-US" w:eastAsia="ru-RU"/>
        </w:rPr>
      </w:pPr>
      <w:r w:rsidRPr="00106845">
        <w:rPr>
          <w:snapToGrid w:val="0"/>
          <w:sz w:val="24"/>
          <w:szCs w:val="24"/>
          <w:lang w:val="en-US" w:eastAsia="ru-RU"/>
        </w:rPr>
        <w:t>использовать разные источники информации;</w:t>
      </w:r>
    </w:p>
    <w:p w:rsidR="00B45AD7" w:rsidRPr="00106845" w:rsidRDefault="00B45AD7" w:rsidP="00B8535D">
      <w:pPr>
        <w:widowControl/>
        <w:numPr>
          <w:ilvl w:val="0"/>
          <w:numId w:val="47"/>
        </w:numPr>
        <w:tabs>
          <w:tab w:val="left" w:pos="350"/>
        </w:tabs>
        <w:suppressAutoHyphens w:val="0"/>
        <w:ind w:left="0" w:firstLine="540"/>
        <w:rPr>
          <w:sz w:val="24"/>
          <w:szCs w:val="24"/>
          <w:lang w:val="en-US" w:eastAsia="ru-RU"/>
        </w:rPr>
      </w:pPr>
      <w:proofErr w:type="gramStart"/>
      <w:r w:rsidRPr="00106845">
        <w:rPr>
          <w:sz w:val="24"/>
          <w:szCs w:val="24"/>
          <w:lang w:val="en-US" w:eastAsia="ru-RU"/>
        </w:rPr>
        <w:t>делать</w:t>
      </w:r>
      <w:proofErr w:type="gramEnd"/>
      <w:r w:rsidRPr="00106845">
        <w:rPr>
          <w:sz w:val="24"/>
          <w:szCs w:val="24"/>
          <w:lang w:val="en-US" w:eastAsia="ru-RU"/>
        </w:rPr>
        <w:t xml:space="preserve"> выводы и умозаключения.</w:t>
      </w:r>
    </w:p>
    <w:p w:rsidR="00B45AD7" w:rsidRPr="00106845" w:rsidRDefault="00B45AD7" w:rsidP="00106845">
      <w:pPr>
        <w:suppressAutoHyphens w:val="0"/>
        <w:autoSpaceDE w:val="0"/>
        <w:autoSpaceDN w:val="0"/>
        <w:adjustRightInd w:val="0"/>
        <w:ind w:firstLine="540"/>
        <w:jc w:val="center"/>
        <w:rPr>
          <w:b/>
          <w:bCs/>
          <w:color w:val="000000"/>
          <w:sz w:val="24"/>
          <w:szCs w:val="24"/>
          <w:shd w:val="clear" w:color="auto" w:fill="FFFFFF"/>
          <w:lang w:eastAsia="ru-RU"/>
        </w:rPr>
      </w:pPr>
      <w:r w:rsidRPr="00106845">
        <w:rPr>
          <w:b/>
          <w:bCs/>
          <w:color w:val="000000"/>
          <w:sz w:val="24"/>
          <w:szCs w:val="24"/>
          <w:shd w:val="clear" w:color="auto" w:fill="FFFFFF"/>
          <w:lang w:eastAsia="ru-RU"/>
        </w:rPr>
        <w:t xml:space="preserve">Система оценки проектной и учебно-исследовательской </w:t>
      </w:r>
    </w:p>
    <w:p w:rsidR="00B45AD7" w:rsidRPr="00106845" w:rsidRDefault="00B45AD7" w:rsidP="00106845">
      <w:pPr>
        <w:suppressAutoHyphens w:val="0"/>
        <w:autoSpaceDE w:val="0"/>
        <w:autoSpaceDN w:val="0"/>
        <w:adjustRightInd w:val="0"/>
        <w:ind w:firstLine="540"/>
        <w:jc w:val="center"/>
        <w:rPr>
          <w:b/>
          <w:bCs/>
          <w:color w:val="000000"/>
          <w:sz w:val="24"/>
          <w:szCs w:val="24"/>
          <w:shd w:val="clear" w:color="auto" w:fill="FFFFFF"/>
          <w:lang w:eastAsia="ru-RU"/>
        </w:rPr>
      </w:pPr>
      <w:r w:rsidRPr="00106845">
        <w:rPr>
          <w:b/>
          <w:bCs/>
          <w:color w:val="000000"/>
          <w:sz w:val="24"/>
          <w:szCs w:val="24"/>
          <w:shd w:val="clear" w:color="auto" w:fill="FFFFFF"/>
          <w:lang w:eastAsia="ru-RU"/>
        </w:rPr>
        <w:t>деятельности учащихся</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Система оценки</w:t>
      </w:r>
      <w:r w:rsidRPr="00106845">
        <w:rPr>
          <w:rStyle w:val="apple-converted-space"/>
          <w:color w:val="000000"/>
          <w:sz w:val="24"/>
          <w:szCs w:val="24"/>
          <w:lang w:val="en-US" w:eastAsia="ru-RU"/>
        </w:rPr>
        <w:t> </w:t>
      </w:r>
      <w:r w:rsidRPr="00106845">
        <w:rPr>
          <w:color w:val="000000"/>
          <w:sz w:val="24"/>
          <w:szCs w:val="24"/>
          <w:shd w:val="clear" w:color="auto" w:fill="FFFFFF"/>
          <w:lang w:eastAsia="ru-RU"/>
        </w:rPr>
        <w:t>проектной и учебно-исследовательской деятельности учащихся</w:t>
      </w:r>
      <w:r w:rsidRPr="00106845">
        <w:rPr>
          <w:sz w:val="24"/>
          <w:szCs w:val="24"/>
          <w:lang w:eastAsia="ru-RU"/>
        </w:rPr>
        <w:t xml:space="preserve"> в МБОУ «</w:t>
      </w:r>
      <w:r>
        <w:rPr>
          <w:sz w:val="24"/>
          <w:szCs w:val="24"/>
          <w:lang w:eastAsia="ru-RU"/>
        </w:rPr>
        <w:t>Большебыковская</w:t>
      </w:r>
      <w:r w:rsidRPr="00106845">
        <w:rPr>
          <w:sz w:val="24"/>
          <w:szCs w:val="24"/>
          <w:lang w:eastAsia="ru-RU"/>
        </w:rPr>
        <w:t xml:space="preserve"> средняя общеобразовательная школа» состоит из нескольких взаимосвязанных компонентов:</w:t>
      </w:r>
    </w:p>
    <w:p w:rsidR="00B45AD7" w:rsidRPr="00106845" w:rsidRDefault="00B45AD7" w:rsidP="00B8535D">
      <w:pPr>
        <w:pStyle w:val="NoSpacing1"/>
        <w:numPr>
          <w:ilvl w:val="0"/>
          <w:numId w:val="49"/>
        </w:numPr>
        <w:tabs>
          <w:tab w:val="clear" w:pos="1260"/>
          <w:tab w:val="left" w:pos="322"/>
        </w:tabs>
        <w:ind w:left="0" w:firstLine="540"/>
        <w:jc w:val="both"/>
        <w:rPr>
          <w:rFonts w:ascii="Times New Roman" w:hAnsi="Times New Roman" w:cs="Times New Roman"/>
          <w:sz w:val="24"/>
          <w:szCs w:val="24"/>
        </w:rPr>
      </w:pPr>
      <w:r w:rsidRPr="00106845">
        <w:rPr>
          <w:rFonts w:ascii="Times New Roman" w:hAnsi="Times New Roman" w:cs="Times New Roman"/>
          <w:sz w:val="24"/>
          <w:szCs w:val="24"/>
        </w:rPr>
        <w:t>систематический мониторинг процесса осуществления проектной и учебно-исследовательской деятельности;</w:t>
      </w:r>
    </w:p>
    <w:p w:rsidR="00B45AD7" w:rsidRPr="00106845" w:rsidRDefault="00B45AD7" w:rsidP="00B8535D">
      <w:pPr>
        <w:pStyle w:val="NoSpacing1"/>
        <w:numPr>
          <w:ilvl w:val="0"/>
          <w:numId w:val="49"/>
        </w:numPr>
        <w:tabs>
          <w:tab w:val="clear" w:pos="1260"/>
          <w:tab w:val="left" w:pos="322"/>
        </w:tabs>
        <w:ind w:left="0" w:firstLine="540"/>
        <w:jc w:val="both"/>
        <w:rPr>
          <w:rFonts w:ascii="Times New Roman" w:hAnsi="Times New Roman" w:cs="Times New Roman"/>
          <w:sz w:val="24"/>
          <w:szCs w:val="24"/>
        </w:rPr>
      </w:pPr>
      <w:r w:rsidRPr="00106845">
        <w:rPr>
          <w:rFonts w:ascii="Times New Roman" w:hAnsi="Times New Roman" w:cs="Times New Roman"/>
          <w:sz w:val="24"/>
          <w:szCs w:val="24"/>
        </w:rPr>
        <w:t>предварительная оценка проекта (исследования) учащегося, осуществляемая  руководителем;</w:t>
      </w:r>
    </w:p>
    <w:p w:rsidR="00B45AD7" w:rsidRPr="00106845" w:rsidRDefault="00B45AD7" w:rsidP="00B8535D">
      <w:pPr>
        <w:pStyle w:val="NoSpacing1"/>
        <w:numPr>
          <w:ilvl w:val="0"/>
          <w:numId w:val="49"/>
        </w:numPr>
        <w:tabs>
          <w:tab w:val="clear" w:pos="1260"/>
          <w:tab w:val="left" w:pos="322"/>
        </w:tabs>
        <w:ind w:left="0" w:firstLine="540"/>
        <w:jc w:val="both"/>
        <w:rPr>
          <w:rFonts w:ascii="Times New Roman" w:hAnsi="Times New Roman" w:cs="Times New Roman"/>
          <w:sz w:val="24"/>
          <w:szCs w:val="24"/>
        </w:rPr>
      </w:pPr>
      <w:r w:rsidRPr="00106845">
        <w:rPr>
          <w:rFonts w:ascii="Times New Roman" w:hAnsi="Times New Roman" w:cs="Times New Roman"/>
          <w:sz w:val="24"/>
          <w:szCs w:val="24"/>
        </w:rPr>
        <w:t>итоговая оценка проектной (исследовательской) работы экспертным советом в ходе школьной научно-практической конференции.</w:t>
      </w:r>
    </w:p>
    <w:p w:rsidR="00B45AD7" w:rsidRPr="00106845" w:rsidRDefault="00B45AD7" w:rsidP="00106845">
      <w:pPr>
        <w:pStyle w:val="NoSpacing1"/>
        <w:ind w:firstLine="540"/>
        <w:jc w:val="both"/>
        <w:rPr>
          <w:rFonts w:ascii="Times New Roman" w:hAnsi="Times New Roman" w:cs="Times New Roman"/>
          <w:sz w:val="24"/>
          <w:szCs w:val="24"/>
        </w:rPr>
      </w:pPr>
      <w:r w:rsidRPr="00106845">
        <w:rPr>
          <w:rFonts w:ascii="Times New Roman" w:hAnsi="Times New Roman" w:cs="Times New Roman"/>
          <w:i/>
          <w:iCs/>
          <w:sz w:val="24"/>
          <w:szCs w:val="24"/>
          <w:u w:val="single"/>
        </w:rPr>
        <w:t>Целью мониторинга</w:t>
      </w:r>
      <w:r w:rsidRPr="00106845">
        <w:rPr>
          <w:rFonts w:ascii="Times New Roman" w:hAnsi="Times New Roman" w:cs="Times New Roman"/>
          <w:sz w:val="24"/>
          <w:szCs w:val="24"/>
        </w:rPr>
        <w:t xml:space="preserve"> процесса осуществления проектной и учебно-исследовательской деятельности является определение состояния процесса организации проектной и исследовательской деятельности учащихся.</w:t>
      </w:r>
    </w:p>
    <w:p w:rsidR="00B45AD7" w:rsidRPr="00106845" w:rsidRDefault="00B45AD7" w:rsidP="00106845">
      <w:pPr>
        <w:pStyle w:val="NoSpacing1"/>
        <w:ind w:firstLine="540"/>
        <w:jc w:val="both"/>
        <w:rPr>
          <w:rFonts w:ascii="Times New Roman" w:hAnsi="Times New Roman" w:cs="Times New Roman"/>
          <w:sz w:val="24"/>
          <w:szCs w:val="24"/>
        </w:rPr>
      </w:pPr>
      <w:r w:rsidRPr="00106845">
        <w:rPr>
          <w:rFonts w:ascii="Times New Roman" w:hAnsi="Times New Roman" w:cs="Times New Roman"/>
          <w:i/>
          <w:iCs/>
          <w:sz w:val="24"/>
          <w:szCs w:val="24"/>
          <w:u w:val="single"/>
        </w:rPr>
        <w:t>Задачами</w:t>
      </w:r>
      <w:r w:rsidRPr="00106845">
        <w:rPr>
          <w:rFonts w:ascii="Times New Roman" w:hAnsi="Times New Roman" w:cs="Times New Roman"/>
          <w:sz w:val="24"/>
          <w:szCs w:val="24"/>
        </w:rPr>
        <w:t>мониторинга являются</w:t>
      </w:r>
      <w:r w:rsidRPr="00106845">
        <w:rPr>
          <w:rFonts w:ascii="Times New Roman" w:hAnsi="Times New Roman" w:cs="Times New Roman"/>
          <w:b/>
          <w:bCs/>
          <w:sz w:val="24"/>
          <w:szCs w:val="24"/>
        </w:rPr>
        <w:t>:</w:t>
      </w:r>
    </w:p>
    <w:p w:rsidR="00B45AD7" w:rsidRPr="00106845" w:rsidRDefault="00B45AD7" w:rsidP="00B8535D">
      <w:pPr>
        <w:pStyle w:val="NoSpacing1"/>
        <w:numPr>
          <w:ilvl w:val="0"/>
          <w:numId w:val="50"/>
        </w:numPr>
        <w:tabs>
          <w:tab w:val="clear" w:pos="1260"/>
          <w:tab w:val="left" w:pos="350"/>
        </w:tabs>
        <w:ind w:left="0" w:firstLine="540"/>
        <w:jc w:val="both"/>
        <w:rPr>
          <w:rFonts w:ascii="Times New Roman" w:hAnsi="Times New Roman" w:cs="Times New Roman"/>
          <w:sz w:val="24"/>
          <w:szCs w:val="24"/>
        </w:rPr>
      </w:pPr>
      <w:r w:rsidRPr="00106845">
        <w:rPr>
          <w:rFonts w:ascii="Times New Roman" w:hAnsi="Times New Roman" w:cs="Times New Roman"/>
          <w:sz w:val="24"/>
          <w:szCs w:val="24"/>
        </w:rPr>
        <w:t>регулярный сбор и обработка информации, проведение системного и сравнительного анализов;</w:t>
      </w:r>
    </w:p>
    <w:p w:rsidR="00B45AD7" w:rsidRPr="00106845" w:rsidRDefault="00B45AD7" w:rsidP="00B8535D">
      <w:pPr>
        <w:pStyle w:val="NoSpacing1"/>
        <w:numPr>
          <w:ilvl w:val="0"/>
          <w:numId w:val="50"/>
        </w:numPr>
        <w:tabs>
          <w:tab w:val="clear" w:pos="1260"/>
          <w:tab w:val="left" w:pos="350"/>
        </w:tabs>
        <w:ind w:left="0" w:firstLine="540"/>
        <w:jc w:val="both"/>
        <w:rPr>
          <w:rFonts w:ascii="Times New Roman" w:hAnsi="Times New Roman" w:cs="Times New Roman"/>
          <w:sz w:val="24"/>
          <w:szCs w:val="24"/>
        </w:rPr>
      </w:pPr>
      <w:r w:rsidRPr="00106845">
        <w:rPr>
          <w:rFonts w:ascii="Times New Roman" w:hAnsi="Times New Roman" w:cs="Times New Roman"/>
          <w:sz w:val="24"/>
          <w:szCs w:val="24"/>
        </w:rPr>
        <w:t>установление уровней овладения школьниками умений и навыков проектной и исследовательской деятельности;</w:t>
      </w:r>
    </w:p>
    <w:p w:rsidR="00B45AD7" w:rsidRPr="00106845" w:rsidRDefault="00B45AD7" w:rsidP="00B8535D">
      <w:pPr>
        <w:pStyle w:val="NoSpacing1"/>
        <w:numPr>
          <w:ilvl w:val="0"/>
          <w:numId w:val="50"/>
        </w:numPr>
        <w:tabs>
          <w:tab w:val="clear" w:pos="1260"/>
          <w:tab w:val="left" w:pos="350"/>
        </w:tabs>
        <w:ind w:left="0" w:firstLine="540"/>
        <w:jc w:val="both"/>
        <w:rPr>
          <w:rFonts w:ascii="Times New Roman" w:hAnsi="Times New Roman" w:cs="Times New Roman"/>
          <w:sz w:val="24"/>
          <w:szCs w:val="24"/>
        </w:rPr>
      </w:pPr>
      <w:r w:rsidRPr="00106845">
        <w:rPr>
          <w:rFonts w:ascii="Times New Roman" w:hAnsi="Times New Roman" w:cs="Times New Roman"/>
          <w:sz w:val="24"/>
          <w:szCs w:val="24"/>
        </w:rPr>
        <w:t>информирование участников школьного научного общества о текущем состоянии дел;</w:t>
      </w:r>
    </w:p>
    <w:p w:rsidR="00B45AD7" w:rsidRPr="00106845" w:rsidRDefault="00B45AD7" w:rsidP="00B8535D">
      <w:pPr>
        <w:pStyle w:val="NoSpacing1"/>
        <w:numPr>
          <w:ilvl w:val="0"/>
          <w:numId w:val="50"/>
        </w:numPr>
        <w:tabs>
          <w:tab w:val="clear" w:pos="1260"/>
          <w:tab w:val="left" w:pos="350"/>
        </w:tabs>
        <w:ind w:left="0" w:firstLine="540"/>
        <w:jc w:val="both"/>
        <w:rPr>
          <w:rFonts w:ascii="Times New Roman" w:hAnsi="Times New Roman" w:cs="Times New Roman"/>
          <w:sz w:val="24"/>
          <w:szCs w:val="24"/>
        </w:rPr>
      </w:pPr>
      <w:r w:rsidRPr="00106845">
        <w:rPr>
          <w:rFonts w:ascii="Times New Roman" w:hAnsi="Times New Roman" w:cs="Times New Roman"/>
          <w:sz w:val="24"/>
          <w:szCs w:val="24"/>
        </w:rPr>
        <w:t>обеспечение открытости объективной информации о результатах;</w:t>
      </w:r>
    </w:p>
    <w:p w:rsidR="00B45AD7" w:rsidRPr="00106845" w:rsidRDefault="00B45AD7" w:rsidP="00B8535D">
      <w:pPr>
        <w:pStyle w:val="NoSpacing1"/>
        <w:numPr>
          <w:ilvl w:val="0"/>
          <w:numId w:val="50"/>
        </w:numPr>
        <w:tabs>
          <w:tab w:val="clear" w:pos="1260"/>
          <w:tab w:val="left" w:pos="350"/>
        </w:tabs>
        <w:ind w:left="0" w:firstLine="540"/>
        <w:jc w:val="both"/>
        <w:rPr>
          <w:rFonts w:ascii="Times New Roman" w:hAnsi="Times New Roman" w:cs="Times New Roman"/>
          <w:sz w:val="24"/>
          <w:szCs w:val="24"/>
        </w:rPr>
      </w:pPr>
      <w:r w:rsidRPr="00106845">
        <w:rPr>
          <w:rFonts w:ascii="Times New Roman" w:hAnsi="Times New Roman" w:cs="Times New Roman"/>
          <w:sz w:val="24"/>
          <w:szCs w:val="24"/>
        </w:rPr>
        <w:t>организация оперативного реагирования на негативные тенденции;</w:t>
      </w:r>
    </w:p>
    <w:p w:rsidR="00B45AD7" w:rsidRPr="00106845" w:rsidRDefault="00B45AD7" w:rsidP="00B8535D">
      <w:pPr>
        <w:pStyle w:val="NoSpacing1"/>
        <w:numPr>
          <w:ilvl w:val="0"/>
          <w:numId w:val="50"/>
        </w:numPr>
        <w:tabs>
          <w:tab w:val="clear" w:pos="1260"/>
          <w:tab w:val="left" w:pos="350"/>
        </w:tabs>
        <w:ind w:left="0" w:firstLine="540"/>
        <w:jc w:val="both"/>
        <w:rPr>
          <w:rFonts w:ascii="Times New Roman" w:hAnsi="Times New Roman" w:cs="Times New Roman"/>
          <w:sz w:val="24"/>
          <w:szCs w:val="24"/>
        </w:rPr>
      </w:pPr>
      <w:r w:rsidRPr="00106845">
        <w:rPr>
          <w:rFonts w:ascii="Times New Roman" w:hAnsi="Times New Roman" w:cs="Times New Roman"/>
          <w:sz w:val="24"/>
          <w:szCs w:val="24"/>
        </w:rPr>
        <w:t>выработка эффективного инструмента устранения негативных явлений;</w:t>
      </w:r>
    </w:p>
    <w:p w:rsidR="00B45AD7" w:rsidRPr="00106845" w:rsidRDefault="00B45AD7" w:rsidP="00B8535D">
      <w:pPr>
        <w:pStyle w:val="NoSpacing1"/>
        <w:numPr>
          <w:ilvl w:val="0"/>
          <w:numId w:val="50"/>
        </w:numPr>
        <w:tabs>
          <w:tab w:val="clear" w:pos="1260"/>
          <w:tab w:val="left" w:pos="350"/>
        </w:tabs>
        <w:ind w:left="0" w:firstLine="540"/>
        <w:jc w:val="both"/>
        <w:rPr>
          <w:rFonts w:ascii="Times New Roman" w:hAnsi="Times New Roman" w:cs="Times New Roman"/>
          <w:sz w:val="24"/>
          <w:szCs w:val="24"/>
        </w:rPr>
      </w:pPr>
      <w:r w:rsidRPr="00106845">
        <w:rPr>
          <w:rFonts w:ascii="Times New Roman" w:hAnsi="Times New Roman" w:cs="Times New Roman"/>
          <w:sz w:val="24"/>
          <w:szCs w:val="24"/>
        </w:rPr>
        <w:lastRenderedPageBreak/>
        <w:t>оптимизация процесса принятия решений по улучшению организации проектной и исследовательской деятельности учащихся.</w:t>
      </w:r>
    </w:p>
    <w:p w:rsidR="00B45AD7" w:rsidRPr="00106845" w:rsidRDefault="00B45AD7" w:rsidP="00106845">
      <w:pPr>
        <w:pStyle w:val="NoSpacing1"/>
        <w:ind w:firstLine="540"/>
        <w:jc w:val="both"/>
        <w:rPr>
          <w:rFonts w:ascii="Times New Roman" w:hAnsi="Times New Roman" w:cs="Times New Roman"/>
          <w:color w:val="000000"/>
          <w:sz w:val="24"/>
          <w:szCs w:val="24"/>
          <w:shd w:val="clear" w:color="auto" w:fill="FFFFFF"/>
        </w:rPr>
      </w:pPr>
      <w:r w:rsidRPr="00106845">
        <w:rPr>
          <w:rFonts w:ascii="Times New Roman" w:hAnsi="Times New Roman" w:cs="Times New Roman"/>
          <w:color w:val="000000"/>
          <w:sz w:val="24"/>
          <w:szCs w:val="24"/>
          <w:shd w:val="clear" w:color="auto" w:fill="FFFFFF"/>
        </w:rPr>
        <w:t xml:space="preserve">Предварительная оценка устанавливает степень его соответствия </w:t>
      </w:r>
      <w:r w:rsidRPr="00106845">
        <w:rPr>
          <w:rFonts w:ascii="Times New Roman" w:hAnsi="Times New Roman" w:cs="Times New Roman"/>
          <w:i/>
          <w:iCs/>
          <w:color w:val="000000"/>
          <w:sz w:val="24"/>
          <w:szCs w:val="24"/>
          <w:u w:val="single"/>
          <w:shd w:val="clear" w:color="auto" w:fill="FFFFFF"/>
        </w:rPr>
        <w:t xml:space="preserve">требованиям к содержанию и оформлению </w:t>
      </w:r>
      <w:r w:rsidRPr="00106845">
        <w:rPr>
          <w:rFonts w:ascii="Times New Roman" w:hAnsi="Times New Roman" w:cs="Times New Roman"/>
          <w:color w:val="000000"/>
          <w:sz w:val="24"/>
          <w:szCs w:val="24"/>
          <w:shd w:val="clear" w:color="auto" w:fill="FFFFFF"/>
        </w:rPr>
        <w:t>проекта (исследования):</w:t>
      </w:r>
    </w:p>
    <w:p w:rsidR="00B45AD7" w:rsidRPr="00106845" w:rsidRDefault="00B45AD7" w:rsidP="008C05FE">
      <w:pPr>
        <w:pStyle w:val="NoSpacing1"/>
        <w:numPr>
          <w:ilvl w:val="0"/>
          <w:numId w:val="71"/>
        </w:numPr>
        <w:jc w:val="both"/>
        <w:rPr>
          <w:rFonts w:ascii="Times New Roman" w:hAnsi="Times New Roman" w:cs="Times New Roman"/>
          <w:i/>
          <w:iCs/>
          <w:sz w:val="24"/>
          <w:szCs w:val="24"/>
          <w:u w:val="single"/>
        </w:rPr>
      </w:pPr>
      <w:r w:rsidRPr="00106845">
        <w:rPr>
          <w:rStyle w:val="apple-converted-space"/>
          <w:rFonts w:cs="Times New Roman"/>
          <w:i/>
          <w:iCs/>
          <w:color w:val="000000"/>
          <w:sz w:val="24"/>
          <w:szCs w:val="24"/>
          <w:u w:val="single"/>
          <w:shd w:val="clear" w:color="auto" w:fill="FFFFFF"/>
        </w:rPr>
        <w:t>т</w:t>
      </w:r>
      <w:r w:rsidRPr="00106845">
        <w:rPr>
          <w:rFonts w:ascii="Times New Roman" w:hAnsi="Times New Roman" w:cs="Times New Roman"/>
          <w:i/>
          <w:iCs/>
          <w:sz w:val="24"/>
          <w:szCs w:val="24"/>
          <w:u w:val="single"/>
        </w:rPr>
        <w:t>ребования к содержанию:</w:t>
      </w:r>
    </w:p>
    <w:p w:rsidR="00B45AD7" w:rsidRPr="00106845" w:rsidRDefault="00B45AD7" w:rsidP="00B8535D">
      <w:pPr>
        <w:widowControl/>
        <w:numPr>
          <w:ilvl w:val="0"/>
          <w:numId w:val="51"/>
        </w:numPr>
        <w:tabs>
          <w:tab w:val="clear" w:pos="1174"/>
          <w:tab w:val="left" w:pos="350"/>
        </w:tabs>
        <w:ind w:left="0" w:firstLine="540"/>
        <w:rPr>
          <w:sz w:val="24"/>
          <w:szCs w:val="24"/>
          <w:lang w:eastAsia="ru-RU"/>
        </w:rPr>
      </w:pPr>
      <w:r w:rsidRPr="00106845">
        <w:rPr>
          <w:i/>
          <w:iCs/>
          <w:sz w:val="24"/>
          <w:szCs w:val="24"/>
          <w:lang w:eastAsia="ru-RU"/>
        </w:rPr>
        <w:t>результатом (продуктом) проектной деятельности</w:t>
      </w:r>
      <w:r w:rsidRPr="00106845">
        <w:rPr>
          <w:sz w:val="24"/>
          <w:szCs w:val="24"/>
          <w:lang w:eastAsia="ru-RU"/>
        </w:rPr>
        <w:t xml:space="preserve"> может быть любая из следующих работ:</w:t>
      </w:r>
    </w:p>
    <w:p w:rsidR="00B45AD7" w:rsidRPr="00106845" w:rsidRDefault="00B45AD7" w:rsidP="00106845">
      <w:pPr>
        <w:tabs>
          <w:tab w:val="left" w:pos="350"/>
        </w:tabs>
        <w:autoSpaceDE w:val="0"/>
        <w:autoSpaceDN w:val="0"/>
        <w:adjustRightInd w:val="0"/>
        <w:ind w:firstLine="540"/>
        <w:rPr>
          <w:sz w:val="24"/>
          <w:szCs w:val="24"/>
          <w:lang w:eastAsia="ru-RU"/>
        </w:rPr>
      </w:pPr>
      <w:r w:rsidRPr="00106845">
        <w:rPr>
          <w:sz w:val="24"/>
          <w:szCs w:val="24"/>
          <w:lang w:eastAsia="ru-RU"/>
        </w:rPr>
        <w:t>*</w:t>
      </w:r>
      <w:r w:rsidRPr="00106845">
        <w:rPr>
          <w:sz w:val="24"/>
          <w:szCs w:val="24"/>
          <w:lang w:val="en-US" w:eastAsia="ru-RU"/>
        </w:rPr>
        <w:t> </w:t>
      </w:r>
      <w:r w:rsidRPr="00106845">
        <w:rPr>
          <w:i/>
          <w:iCs/>
          <w:sz w:val="24"/>
          <w:szCs w:val="24"/>
          <w:lang w:eastAsia="ru-RU"/>
        </w:rPr>
        <w:t>письменная работа</w:t>
      </w:r>
      <w:r w:rsidRPr="00106845">
        <w:rPr>
          <w:sz w:val="24"/>
          <w:szCs w:val="24"/>
          <w:lang w:eastAsia="ru-RU"/>
        </w:rPr>
        <w:t xml:space="preserve"> (эссе, реферат, аналитические материалы, обзорные материалы, отчёты о проведённых исследованиях, стендовый доклад и др.);</w:t>
      </w:r>
    </w:p>
    <w:p w:rsidR="00B45AD7" w:rsidRPr="00106845" w:rsidRDefault="00B45AD7" w:rsidP="00106845">
      <w:pPr>
        <w:tabs>
          <w:tab w:val="left" w:pos="350"/>
        </w:tabs>
        <w:autoSpaceDE w:val="0"/>
        <w:autoSpaceDN w:val="0"/>
        <w:adjustRightInd w:val="0"/>
        <w:ind w:firstLine="540"/>
        <w:rPr>
          <w:sz w:val="24"/>
          <w:szCs w:val="24"/>
          <w:lang w:eastAsia="ru-RU"/>
        </w:rPr>
      </w:pPr>
      <w:r w:rsidRPr="00106845">
        <w:rPr>
          <w:sz w:val="24"/>
          <w:szCs w:val="24"/>
          <w:lang w:eastAsia="ru-RU"/>
        </w:rPr>
        <w:t xml:space="preserve">* </w:t>
      </w:r>
      <w:r w:rsidRPr="00106845">
        <w:rPr>
          <w:i/>
          <w:iCs/>
          <w:sz w:val="24"/>
          <w:szCs w:val="24"/>
          <w:lang w:eastAsia="ru-RU"/>
        </w:rPr>
        <w:t xml:space="preserve">художественная творческая работа </w:t>
      </w:r>
      <w:r w:rsidRPr="00106845">
        <w:rPr>
          <w:sz w:val="24"/>
          <w:szCs w:val="24"/>
          <w:lang w:eastAsia="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B45AD7" w:rsidRPr="00106845" w:rsidRDefault="00B45AD7" w:rsidP="00106845">
      <w:pPr>
        <w:tabs>
          <w:tab w:val="left" w:pos="350"/>
        </w:tabs>
        <w:autoSpaceDE w:val="0"/>
        <w:autoSpaceDN w:val="0"/>
        <w:adjustRightInd w:val="0"/>
        <w:ind w:firstLine="540"/>
        <w:rPr>
          <w:sz w:val="24"/>
          <w:szCs w:val="24"/>
          <w:lang w:eastAsia="ru-RU"/>
        </w:rPr>
      </w:pPr>
      <w:r w:rsidRPr="00106845">
        <w:rPr>
          <w:sz w:val="24"/>
          <w:szCs w:val="24"/>
          <w:lang w:eastAsia="ru-RU"/>
        </w:rPr>
        <w:t xml:space="preserve">* </w:t>
      </w:r>
      <w:r w:rsidRPr="00106845">
        <w:rPr>
          <w:i/>
          <w:iCs/>
          <w:sz w:val="24"/>
          <w:szCs w:val="24"/>
          <w:lang w:eastAsia="ru-RU"/>
        </w:rPr>
        <w:t>материальный объект, макет</w:t>
      </w:r>
      <w:r w:rsidRPr="00106845">
        <w:rPr>
          <w:sz w:val="24"/>
          <w:szCs w:val="24"/>
          <w:lang w:eastAsia="ru-RU"/>
        </w:rPr>
        <w:t>, иное конструкторское изделие;</w:t>
      </w:r>
    </w:p>
    <w:p w:rsidR="00B45AD7" w:rsidRPr="00106845" w:rsidRDefault="00B45AD7" w:rsidP="00106845">
      <w:pPr>
        <w:tabs>
          <w:tab w:val="left" w:pos="350"/>
        </w:tabs>
        <w:autoSpaceDE w:val="0"/>
        <w:autoSpaceDN w:val="0"/>
        <w:adjustRightInd w:val="0"/>
        <w:ind w:firstLine="540"/>
        <w:rPr>
          <w:sz w:val="24"/>
          <w:szCs w:val="24"/>
          <w:lang w:eastAsia="ru-RU"/>
        </w:rPr>
      </w:pPr>
      <w:r w:rsidRPr="00106845">
        <w:rPr>
          <w:sz w:val="24"/>
          <w:szCs w:val="24"/>
          <w:lang w:eastAsia="ru-RU"/>
        </w:rPr>
        <w:t xml:space="preserve">* </w:t>
      </w:r>
      <w:r w:rsidRPr="00106845">
        <w:rPr>
          <w:i/>
          <w:iCs/>
          <w:sz w:val="24"/>
          <w:szCs w:val="24"/>
          <w:lang w:eastAsia="ru-RU"/>
        </w:rPr>
        <w:t>отчётные материалы по социальному проекту</w:t>
      </w:r>
      <w:r w:rsidRPr="00106845">
        <w:rPr>
          <w:sz w:val="24"/>
          <w:szCs w:val="24"/>
          <w:lang w:eastAsia="ru-RU"/>
        </w:rPr>
        <w:t>, которые могут включать как тексты, так и мультимедийные продукты.</w:t>
      </w:r>
    </w:p>
    <w:p w:rsidR="00B45AD7" w:rsidRPr="00106845" w:rsidRDefault="00B45AD7" w:rsidP="00B8535D">
      <w:pPr>
        <w:pStyle w:val="NoSpacing1"/>
        <w:numPr>
          <w:ilvl w:val="0"/>
          <w:numId w:val="51"/>
        </w:numPr>
        <w:tabs>
          <w:tab w:val="clear" w:pos="1174"/>
          <w:tab w:val="left" w:pos="350"/>
        </w:tabs>
        <w:ind w:left="0" w:firstLine="540"/>
        <w:jc w:val="both"/>
        <w:rPr>
          <w:rFonts w:ascii="Times New Roman" w:hAnsi="Times New Roman" w:cs="Times New Roman"/>
          <w:sz w:val="24"/>
          <w:szCs w:val="24"/>
        </w:rPr>
      </w:pPr>
      <w:r w:rsidRPr="00106845">
        <w:rPr>
          <w:rFonts w:ascii="Times New Roman" w:hAnsi="Times New Roman" w:cs="Times New Roman"/>
          <w:sz w:val="24"/>
          <w:szCs w:val="24"/>
        </w:rPr>
        <w:t>проект (исследование) должен быть направлен на решение актуальных проблем научной, культурной, политической, социальной жизни современного общества;</w:t>
      </w:r>
    </w:p>
    <w:p w:rsidR="00B45AD7" w:rsidRPr="00106845" w:rsidRDefault="00B45AD7" w:rsidP="00B8535D">
      <w:pPr>
        <w:pStyle w:val="NoSpacing1"/>
        <w:numPr>
          <w:ilvl w:val="0"/>
          <w:numId w:val="51"/>
        </w:numPr>
        <w:tabs>
          <w:tab w:val="clear" w:pos="1174"/>
          <w:tab w:val="left" w:pos="350"/>
        </w:tabs>
        <w:ind w:left="0" w:firstLine="540"/>
        <w:jc w:val="both"/>
        <w:rPr>
          <w:rFonts w:ascii="Times New Roman" w:hAnsi="Times New Roman" w:cs="Times New Roman"/>
          <w:b/>
          <w:bCs/>
          <w:sz w:val="24"/>
          <w:szCs w:val="24"/>
        </w:rPr>
      </w:pPr>
      <w:r w:rsidRPr="00106845">
        <w:rPr>
          <w:rFonts w:ascii="Times New Roman" w:hAnsi="Times New Roman" w:cs="Times New Roman"/>
          <w:sz w:val="24"/>
          <w:szCs w:val="24"/>
        </w:rPr>
        <w:t>проект (исследование) включает не только сбор, обработку, систематизацию и обобщение информации по выдвинутой проблеме, но и представляет собой самостоятельное исследование, демонстрирующее авторское видение проблемы, оригинальное ее толкование или решение;</w:t>
      </w:r>
    </w:p>
    <w:p w:rsidR="00B45AD7" w:rsidRPr="00106845" w:rsidRDefault="00B45AD7" w:rsidP="00B8535D">
      <w:pPr>
        <w:pStyle w:val="NoSpacing1"/>
        <w:numPr>
          <w:ilvl w:val="0"/>
          <w:numId w:val="51"/>
        </w:numPr>
        <w:tabs>
          <w:tab w:val="clear" w:pos="1174"/>
          <w:tab w:val="left" w:pos="350"/>
        </w:tabs>
        <w:ind w:left="0" w:firstLine="540"/>
        <w:jc w:val="both"/>
        <w:rPr>
          <w:rFonts w:ascii="Times New Roman" w:hAnsi="Times New Roman" w:cs="Times New Roman"/>
          <w:i/>
          <w:iCs/>
          <w:sz w:val="24"/>
          <w:szCs w:val="24"/>
        </w:rPr>
      </w:pPr>
      <w:r w:rsidRPr="00106845">
        <w:rPr>
          <w:rFonts w:ascii="Times New Roman" w:hAnsi="Times New Roman" w:cs="Times New Roman"/>
          <w:sz w:val="24"/>
          <w:szCs w:val="24"/>
        </w:rPr>
        <w:t xml:space="preserve">при подготовке проекта (исследования) необходимо соблюдать нормы и правила цитирования, ссылок на различные источники. </w:t>
      </w:r>
      <w:r w:rsidRPr="00106845">
        <w:rPr>
          <w:rFonts w:ascii="Times New Roman" w:hAnsi="Times New Roman" w:cs="Times New Roman"/>
          <w:i/>
          <w:iCs/>
          <w:sz w:val="24"/>
          <w:szCs w:val="24"/>
        </w:rPr>
        <w:t>В случае заимствования текста работы (плагиата) без указания ссылок на источник проект к защите не допускается.</w:t>
      </w:r>
    </w:p>
    <w:p w:rsidR="00B45AD7" w:rsidRPr="00106845" w:rsidRDefault="00B45AD7" w:rsidP="00B8535D">
      <w:pPr>
        <w:pStyle w:val="NoSpacing1"/>
        <w:numPr>
          <w:ilvl w:val="0"/>
          <w:numId w:val="51"/>
        </w:numPr>
        <w:tabs>
          <w:tab w:val="clear" w:pos="1174"/>
          <w:tab w:val="left" w:pos="350"/>
        </w:tabs>
        <w:ind w:left="0" w:firstLine="540"/>
        <w:jc w:val="both"/>
        <w:rPr>
          <w:rFonts w:ascii="Times New Roman" w:hAnsi="Times New Roman" w:cs="Times New Roman"/>
          <w:sz w:val="24"/>
          <w:szCs w:val="24"/>
        </w:rPr>
      </w:pPr>
      <w:proofErr w:type="gramStart"/>
      <w:r w:rsidRPr="00106845">
        <w:rPr>
          <w:rFonts w:ascii="Times New Roman" w:hAnsi="Times New Roman" w:cs="Times New Roman"/>
          <w:sz w:val="24"/>
          <w:szCs w:val="24"/>
        </w:rPr>
        <w:t>п</w:t>
      </w:r>
      <w:proofErr w:type="gramEnd"/>
      <w:r w:rsidRPr="00106845">
        <w:rPr>
          <w:rFonts w:ascii="Times New Roman" w:hAnsi="Times New Roman" w:cs="Times New Roman"/>
          <w:sz w:val="24"/>
          <w:szCs w:val="24"/>
        </w:rPr>
        <w:t xml:space="preserve">роект (исследование) должен иметь практическую направленность, быть востребованным и иметь возможность применения в той или иной сфере человеческой деятельности; </w:t>
      </w:r>
    </w:p>
    <w:p w:rsidR="00B45AD7" w:rsidRPr="00106845" w:rsidRDefault="00B45AD7" w:rsidP="00B8535D">
      <w:pPr>
        <w:pStyle w:val="NoSpacing1"/>
        <w:numPr>
          <w:ilvl w:val="0"/>
          <w:numId w:val="51"/>
        </w:numPr>
        <w:tabs>
          <w:tab w:val="clear" w:pos="1174"/>
          <w:tab w:val="left" w:pos="350"/>
        </w:tabs>
        <w:ind w:left="0" w:firstLine="540"/>
        <w:jc w:val="both"/>
        <w:rPr>
          <w:rFonts w:ascii="Times New Roman" w:hAnsi="Times New Roman" w:cs="Times New Roman"/>
          <w:sz w:val="24"/>
          <w:szCs w:val="24"/>
        </w:rPr>
      </w:pPr>
      <w:r w:rsidRPr="00106845">
        <w:rPr>
          <w:rFonts w:ascii="Times New Roman" w:hAnsi="Times New Roman" w:cs="Times New Roman"/>
          <w:sz w:val="24"/>
          <w:szCs w:val="24"/>
        </w:rPr>
        <w:t>проект (исследование) может формироваться из тематических частей, фрагментов, мини – проектов, выполненных для конкретных учебных целей и уже успешно использованных по своему назначению;</w:t>
      </w:r>
    </w:p>
    <w:p w:rsidR="00B45AD7" w:rsidRPr="00106845" w:rsidRDefault="00B45AD7" w:rsidP="008C05FE">
      <w:pPr>
        <w:pStyle w:val="NoSpacing1"/>
        <w:numPr>
          <w:ilvl w:val="0"/>
          <w:numId w:val="71"/>
        </w:numPr>
        <w:jc w:val="both"/>
        <w:rPr>
          <w:rFonts w:ascii="Times New Roman" w:hAnsi="Times New Roman" w:cs="Times New Roman"/>
          <w:i/>
          <w:iCs/>
          <w:sz w:val="24"/>
          <w:szCs w:val="24"/>
          <w:u w:val="single"/>
        </w:rPr>
      </w:pPr>
      <w:r w:rsidRPr="00106845">
        <w:rPr>
          <w:rFonts w:ascii="Times New Roman" w:hAnsi="Times New Roman" w:cs="Times New Roman"/>
          <w:i/>
          <w:iCs/>
          <w:sz w:val="24"/>
          <w:szCs w:val="24"/>
          <w:u w:val="single"/>
        </w:rPr>
        <w:t>требования к оформлению:</w:t>
      </w:r>
    </w:p>
    <w:p w:rsidR="00B45AD7" w:rsidRPr="00106845" w:rsidRDefault="00B45AD7" w:rsidP="00B8535D">
      <w:pPr>
        <w:widowControl/>
        <w:numPr>
          <w:ilvl w:val="0"/>
          <w:numId w:val="52"/>
        </w:numPr>
        <w:tabs>
          <w:tab w:val="clear" w:pos="1174"/>
          <w:tab w:val="num" w:pos="70"/>
          <w:tab w:val="left" w:pos="350"/>
        </w:tabs>
        <w:ind w:left="0" w:firstLine="540"/>
        <w:rPr>
          <w:rStyle w:val="apple-converted-space"/>
          <w:sz w:val="24"/>
          <w:szCs w:val="24"/>
          <w:lang w:eastAsia="ru-RU"/>
        </w:rPr>
      </w:pPr>
      <w:r w:rsidRPr="00106845">
        <w:rPr>
          <w:sz w:val="24"/>
          <w:szCs w:val="24"/>
          <w:shd w:val="clear" w:color="auto" w:fill="FFFFFF"/>
          <w:lang w:eastAsia="ru-RU"/>
        </w:rPr>
        <w:t>проект (исследование) имеет следующую структуру: титульный лист, план работы (оглавление), введение, основная часть, заключение и библиографический список источников и литературы:</w:t>
      </w:r>
    </w:p>
    <w:p w:rsidR="00B45AD7" w:rsidRPr="00106845" w:rsidRDefault="00B45AD7" w:rsidP="00106845">
      <w:pPr>
        <w:pStyle w:val="NoSpacing1"/>
        <w:tabs>
          <w:tab w:val="left" w:pos="350"/>
        </w:tabs>
        <w:ind w:firstLine="540"/>
        <w:jc w:val="both"/>
        <w:rPr>
          <w:rStyle w:val="apple-converted-space"/>
          <w:rFonts w:cs="Times New Roman"/>
          <w:color w:val="333333"/>
          <w:sz w:val="24"/>
          <w:szCs w:val="24"/>
          <w:shd w:val="clear" w:color="auto" w:fill="FFFFFF"/>
        </w:rPr>
      </w:pPr>
      <w:r w:rsidRPr="00106845">
        <w:rPr>
          <w:rFonts w:ascii="Times New Roman" w:hAnsi="Times New Roman" w:cs="Times New Roman"/>
          <w:b/>
          <w:bCs/>
          <w:i/>
          <w:iCs/>
          <w:sz w:val="24"/>
          <w:szCs w:val="24"/>
          <w:shd w:val="clear" w:color="auto" w:fill="FFFFFF"/>
        </w:rPr>
        <w:t xml:space="preserve">* </w:t>
      </w:r>
      <w:r w:rsidRPr="00106845">
        <w:rPr>
          <w:rFonts w:ascii="Times New Roman" w:hAnsi="Times New Roman" w:cs="Times New Roman"/>
          <w:i/>
          <w:iCs/>
          <w:sz w:val="24"/>
          <w:szCs w:val="24"/>
          <w:shd w:val="clear" w:color="auto" w:fill="FFFFFF"/>
        </w:rPr>
        <w:t>Введение</w:t>
      </w:r>
      <w:r w:rsidRPr="00106845">
        <w:rPr>
          <w:rStyle w:val="apple-converted-space"/>
          <w:rFonts w:cs="Times New Roman"/>
          <w:b/>
          <w:bCs/>
          <w:i/>
          <w:iCs/>
          <w:color w:val="333333"/>
          <w:sz w:val="24"/>
          <w:szCs w:val="24"/>
          <w:shd w:val="clear" w:color="auto" w:fill="FFFFFF"/>
        </w:rPr>
        <w:t> </w:t>
      </w:r>
      <w:r w:rsidRPr="00106845">
        <w:rPr>
          <w:rFonts w:ascii="Times New Roman" w:hAnsi="Times New Roman" w:cs="Times New Roman"/>
          <w:sz w:val="24"/>
          <w:szCs w:val="24"/>
          <w:shd w:val="clear" w:color="auto" w:fill="FFFFFF"/>
        </w:rPr>
        <w:t>включает в себя</w:t>
      </w:r>
      <w:r w:rsidRPr="00106845">
        <w:rPr>
          <w:rStyle w:val="apple-converted-space"/>
          <w:rFonts w:cs="Times New Roman"/>
          <w:color w:val="333333"/>
          <w:sz w:val="24"/>
          <w:szCs w:val="24"/>
          <w:shd w:val="clear" w:color="auto" w:fill="FFFFFF"/>
        </w:rPr>
        <w:t> </w:t>
      </w:r>
      <w:r w:rsidRPr="00106845">
        <w:rPr>
          <w:rFonts w:ascii="Times New Roman" w:hAnsi="Times New Roman" w:cs="Times New Roman"/>
          <w:i/>
          <w:iCs/>
          <w:sz w:val="24"/>
          <w:szCs w:val="24"/>
          <w:shd w:val="clear" w:color="auto" w:fill="FFFFFF"/>
        </w:rPr>
        <w:t>актуальность</w:t>
      </w:r>
      <w:r w:rsidRPr="00106845">
        <w:rPr>
          <w:rStyle w:val="apple-converted-space"/>
          <w:rFonts w:cs="Times New Roman"/>
          <w:i/>
          <w:iCs/>
          <w:color w:val="333333"/>
          <w:sz w:val="24"/>
          <w:szCs w:val="24"/>
          <w:shd w:val="clear" w:color="auto" w:fill="FFFFFF"/>
        </w:rPr>
        <w:t> </w:t>
      </w:r>
      <w:r w:rsidRPr="00106845">
        <w:rPr>
          <w:rFonts w:ascii="Times New Roman" w:hAnsi="Times New Roman" w:cs="Times New Roman"/>
          <w:sz w:val="24"/>
          <w:szCs w:val="24"/>
          <w:shd w:val="clear" w:color="auto" w:fill="FFFFFF"/>
        </w:rPr>
        <w:t>темы, анализ</w:t>
      </w:r>
      <w:r w:rsidRPr="00106845">
        <w:rPr>
          <w:rStyle w:val="apple-converted-space"/>
          <w:rFonts w:cs="Times New Roman"/>
          <w:color w:val="333333"/>
          <w:sz w:val="24"/>
          <w:szCs w:val="24"/>
          <w:shd w:val="clear" w:color="auto" w:fill="FFFFFF"/>
        </w:rPr>
        <w:t> </w:t>
      </w:r>
      <w:r w:rsidRPr="00106845">
        <w:rPr>
          <w:rFonts w:ascii="Times New Roman" w:hAnsi="Times New Roman" w:cs="Times New Roman"/>
          <w:i/>
          <w:iCs/>
          <w:sz w:val="24"/>
          <w:szCs w:val="24"/>
          <w:shd w:val="clear" w:color="auto" w:fill="FFFFFF"/>
        </w:rPr>
        <w:t xml:space="preserve">литературы </w:t>
      </w:r>
      <w:r w:rsidRPr="00106845">
        <w:rPr>
          <w:rFonts w:ascii="Times New Roman" w:hAnsi="Times New Roman" w:cs="Times New Roman"/>
          <w:sz w:val="24"/>
          <w:szCs w:val="24"/>
          <w:shd w:val="clear" w:color="auto" w:fill="FFFFFF"/>
        </w:rPr>
        <w:t>по проблеме, анализ состояния</w:t>
      </w:r>
      <w:r w:rsidRPr="00106845">
        <w:rPr>
          <w:rStyle w:val="apple-converted-space"/>
          <w:rFonts w:cs="Times New Roman"/>
          <w:color w:val="333333"/>
          <w:sz w:val="24"/>
          <w:szCs w:val="24"/>
          <w:shd w:val="clear" w:color="auto" w:fill="FFFFFF"/>
        </w:rPr>
        <w:t> </w:t>
      </w:r>
      <w:r w:rsidRPr="00106845">
        <w:rPr>
          <w:rFonts w:ascii="Times New Roman" w:hAnsi="Times New Roman" w:cs="Times New Roman"/>
          <w:i/>
          <w:iCs/>
          <w:sz w:val="24"/>
          <w:szCs w:val="24"/>
          <w:shd w:val="clear" w:color="auto" w:fill="FFFFFF"/>
        </w:rPr>
        <w:t xml:space="preserve">проблемы, </w:t>
      </w:r>
      <w:r w:rsidRPr="00106845">
        <w:rPr>
          <w:rFonts w:ascii="Times New Roman" w:hAnsi="Times New Roman" w:cs="Times New Roman"/>
          <w:sz w:val="24"/>
          <w:szCs w:val="24"/>
          <w:shd w:val="clear" w:color="auto" w:fill="FFFFFF"/>
        </w:rPr>
        <w:t xml:space="preserve">определение </w:t>
      </w:r>
      <w:r w:rsidRPr="00106845">
        <w:rPr>
          <w:rFonts w:ascii="Times New Roman" w:hAnsi="Times New Roman" w:cs="Times New Roman"/>
          <w:i/>
          <w:iCs/>
          <w:sz w:val="24"/>
          <w:szCs w:val="24"/>
          <w:shd w:val="clear" w:color="auto" w:fill="FFFFFF"/>
        </w:rPr>
        <w:t>объекта</w:t>
      </w:r>
      <w:r w:rsidRPr="00106845">
        <w:rPr>
          <w:rStyle w:val="apple-converted-space"/>
          <w:rFonts w:cs="Times New Roman"/>
          <w:i/>
          <w:iCs/>
          <w:color w:val="333333"/>
          <w:sz w:val="24"/>
          <w:szCs w:val="24"/>
          <w:shd w:val="clear" w:color="auto" w:fill="FFFFFF"/>
        </w:rPr>
        <w:t> </w:t>
      </w:r>
      <w:r w:rsidRPr="00106845">
        <w:rPr>
          <w:rFonts w:ascii="Times New Roman" w:hAnsi="Times New Roman" w:cs="Times New Roman"/>
          <w:sz w:val="24"/>
          <w:szCs w:val="24"/>
          <w:shd w:val="clear" w:color="auto" w:fill="FFFFFF"/>
        </w:rPr>
        <w:t>и</w:t>
      </w:r>
      <w:r w:rsidRPr="00106845">
        <w:rPr>
          <w:rStyle w:val="apple-converted-space"/>
          <w:rFonts w:cs="Times New Roman"/>
          <w:color w:val="333333"/>
          <w:sz w:val="24"/>
          <w:szCs w:val="24"/>
          <w:shd w:val="clear" w:color="auto" w:fill="FFFFFF"/>
        </w:rPr>
        <w:t> </w:t>
      </w:r>
      <w:r w:rsidRPr="00106845">
        <w:rPr>
          <w:rFonts w:ascii="Times New Roman" w:hAnsi="Times New Roman" w:cs="Times New Roman"/>
          <w:i/>
          <w:iCs/>
          <w:sz w:val="24"/>
          <w:szCs w:val="24"/>
          <w:shd w:val="clear" w:color="auto" w:fill="FFFFFF"/>
        </w:rPr>
        <w:t>предмета</w:t>
      </w:r>
      <w:r w:rsidRPr="00106845">
        <w:rPr>
          <w:rStyle w:val="apple-converted-space"/>
          <w:rFonts w:cs="Times New Roman"/>
          <w:i/>
          <w:iCs/>
          <w:color w:val="333333"/>
          <w:sz w:val="24"/>
          <w:szCs w:val="24"/>
          <w:shd w:val="clear" w:color="auto" w:fill="FFFFFF"/>
        </w:rPr>
        <w:t> </w:t>
      </w:r>
      <w:r w:rsidRPr="00106845">
        <w:rPr>
          <w:rStyle w:val="apple-converted-space"/>
          <w:rFonts w:cs="Times New Roman"/>
          <w:sz w:val="24"/>
          <w:szCs w:val="24"/>
          <w:shd w:val="clear" w:color="auto" w:fill="FFFFFF"/>
        </w:rPr>
        <w:t xml:space="preserve">проекта (исследования) </w:t>
      </w:r>
      <w:r w:rsidRPr="00106845">
        <w:rPr>
          <w:rFonts w:ascii="Times New Roman" w:hAnsi="Times New Roman" w:cs="Times New Roman"/>
          <w:sz w:val="24"/>
          <w:szCs w:val="24"/>
          <w:shd w:val="clear" w:color="auto" w:fill="FFFFFF"/>
        </w:rPr>
        <w:t xml:space="preserve">исследования, </w:t>
      </w:r>
      <w:r w:rsidRPr="00106845">
        <w:rPr>
          <w:rFonts w:ascii="Times New Roman" w:hAnsi="Times New Roman" w:cs="Times New Roman"/>
          <w:i/>
          <w:iCs/>
          <w:sz w:val="24"/>
          <w:szCs w:val="24"/>
          <w:shd w:val="clear" w:color="auto" w:fill="FFFFFF"/>
        </w:rPr>
        <w:t xml:space="preserve">цель и </w:t>
      </w:r>
      <w:r w:rsidRPr="00106845">
        <w:rPr>
          <w:rStyle w:val="apple-converted-space"/>
          <w:rFonts w:cs="Times New Roman"/>
          <w:color w:val="333333"/>
          <w:sz w:val="24"/>
          <w:szCs w:val="24"/>
          <w:shd w:val="clear" w:color="auto" w:fill="FFFFFF"/>
        </w:rPr>
        <w:t> </w:t>
      </w:r>
      <w:r w:rsidRPr="00106845">
        <w:rPr>
          <w:rFonts w:ascii="Times New Roman" w:hAnsi="Times New Roman" w:cs="Times New Roman"/>
          <w:i/>
          <w:iCs/>
          <w:sz w:val="24"/>
          <w:szCs w:val="24"/>
          <w:shd w:val="clear" w:color="auto" w:fill="FFFFFF"/>
        </w:rPr>
        <w:t>задачи</w:t>
      </w:r>
      <w:r w:rsidRPr="00106845">
        <w:rPr>
          <w:rStyle w:val="apple-converted-space"/>
          <w:rFonts w:cs="Times New Roman"/>
          <w:i/>
          <w:iCs/>
          <w:color w:val="333333"/>
          <w:sz w:val="24"/>
          <w:szCs w:val="24"/>
          <w:shd w:val="clear" w:color="auto" w:fill="FFFFFF"/>
        </w:rPr>
        <w:t> </w:t>
      </w:r>
      <w:r w:rsidRPr="00106845">
        <w:rPr>
          <w:rStyle w:val="apple-converted-space"/>
          <w:rFonts w:cs="Times New Roman"/>
          <w:sz w:val="24"/>
          <w:szCs w:val="24"/>
          <w:shd w:val="clear" w:color="auto" w:fill="FFFFFF"/>
        </w:rPr>
        <w:t>проекта</w:t>
      </w:r>
      <w:r w:rsidRPr="00106845">
        <w:rPr>
          <w:rStyle w:val="apple-converted-space"/>
          <w:rFonts w:cs="Times New Roman"/>
          <w:i/>
          <w:iCs/>
          <w:color w:val="333333"/>
          <w:sz w:val="24"/>
          <w:szCs w:val="24"/>
          <w:shd w:val="clear" w:color="auto" w:fill="FFFFFF"/>
        </w:rPr>
        <w:t xml:space="preserve"> (</w:t>
      </w:r>
      <w:r w:rsidRPr="00106845">
        <w:rPr>
          <w:rFonts w:ascii="Times New Roman" w:hAnsi="Times New Roman" w:cs="Times New Roman"/>
          <w:sz w:val="24"/>
          <w:szCs w:val="24"/>
          <w:shd w:val="clear" w:color="auto" w:fill="FFFFFF"/>
        </w:rPr>
        <w:t>исследования).</w:t>
      </w:r>
      <w:r w:rsidRPr="00106845">
        <w:rPr>
          <w:rStyle w:val="apple-converted-space"/>
          <w:rFonts w:cs="Times New Roman"/>
          <w:color w:val="333333"/>
          <w:sz w:val="24"/>
          <w:szCs w:val="24"/>
          <w:shd w:val="clear" w:color="auto" w:fill="FFFFFF"/>
        </w:rPr>
        <w:t> </w:t>
      </w:r>
    </w:p>
    <w:p w:rsidR="00B45AD7" w:rsidRPr="00106845" w:rsidRDefault="00B45AD7" w:rsidP="00106845">
      <w:pPr>
        <w:pStyle w:val="NoSpacing1"/>
        <w:tabs>
          <w:tab w:val="left" w:pos="350"/>
        </w:tabs>
        <w:ind w:firstLine="540"/>
        <w:jc w:val="both"/>
        <w:rPr>
          <w:rStyle w:val="apple-converted-space"/>
          <w:rFonts w:cs="Times New Roman"/>
          <w:color w:val="333333"/>
          <w:sz w:val="24"/>
          <w:szCs w:val="24"/>
          <w:shd w:val="clear" w:color="auto" w:fill="FFFFFF"/>
        </w:rPr>
      </w:pPr>
      <w:r w:rsidRPr="00106845">
        <w:rPr>
          <w:rFonts w:ascii="Times New Roman" w:hAnsi="Times New Roman" w:cs="Times New Roman"/>
          <w:sz w:val="24"/>
          <w:szCs w:val="24"/>
          <w:shd w:val="clear" w:color="auto" w:fill="FFFFFF"/>
        </w:rPr>
        <w:t>* В</w:t>
      </w:r>
      <w:r w:rsidRPr="00106845">
        <w:rPr>
          <w:rStyle w:val="apple-converted-space"/>
          <w:rFonts w:cs="Times New Roman"/>
          <w:color w:val="333333"/>
          <w:sz w:val="24"/>
          <w:szCs w:val="24"/>
          <w:shd w:val="clear" w:color="auto" w:fill="FFFFFF"/>
        </w:rPr>
        <w:t> </w:t>
      </w:r>
      <w:r w:rsidRPr="00106845">
        <w:rPr>
          <w:rFonts w:ascii="Times New Roman" w:hAnsi="Times New Roman" w:cs="Times New Roman"/>
          <w:i/>
          <w:iCs/>
          <w:sz w:val="24"/>
          <w:szCs w:val="24"/>
          <w:shd w:val="clear" w:color="auto" w:fill="FFFFFF"/>
        </w:rPr>
        <w:t>основной части</w:t>
      </w:r>
      <w:r w:rsidRPr="00106845">
        <w:rPr>
          <w:rStyle w:val="apple-converted-space"/>
          <w:rFonts w:cs="Times New Roman"/>
          <w:b/>
          <w:bCs/>
          <w:color w:val="333333"/>
          <w:sz w:val="24"/>
          <w:szCs w:val="24"/>
          <w:shd w:val="clear" w:color="auto" w:fill="FFFFFF"/>
        </w:rPr>
        <w:t> </w:t>
      </w:r>
      <w:r w:rsidRPr="00106845">
        <w:rPr>
          <w:rFonts w:ascii="Times New Roman" w:hAnsi="Times New Roman" w:cs="Times New Roman"/>
          <w:sz w:val="24"/>
          <w:szCs w:val="24"/>
          <w:shd w:val="clear" w:color="auto" w:fill="FFFFFF"/>
        </w:rPr>
        <w:t>на основе изучения источников и литературы рассматривается сущность исследуемой проблемы, анализируются различные подходы к решению, излагается собственная позиция автора. Дается анализ изучаемой проблемы на примере конкретных фактов.</w:t>
      </w:r>
      <w:r w:rsidRPr="00106845">
        <w:rPr>
          <w:rStyle w:val="apple-converted-space"/>
          <w:rFonts w:cs="Times New Roman"/>
          <w:color w:val="333333"/>
          <w:sz w:val="24"/>
          <w:szCs w:val="24"/>
          <w:shd w:val="clear" w:color="auto" w:fill="FFFFFF"/>
        </w:rPr>
        <w:t> </w:t>
      </w:r>
    </w:p>
    <w:p w:rsidR="00B45AD7" w:rsidRPr="00106845" w:rsidRDefault="00B45AD7" w:rsidP="00106845">
      <w:pPr>
        <w:pStyle w:val="NoSpacing1"/>
        <w:tabs>
          <w:tab w:val="left" w:pos="350"/>
        </w:tabs>
        <w:ind w:firstLine="540"/>
        <w:jc w:val="both"/>
        <w:rPr>
          <w:rStyle w:val="apple-converted-space"/>
          <w:rFonts w:cs="Times New Roman"/>
          <w:color w:val="333333"/>
          <w:sz w:val="24"/>
          <w:szCs w:val="24"/>
          <w:shd w:val="clear" w:color="auto" w:fill="FFFFFF"/>
        </w:rPr>
      </w:pPr>
      <w:r w:rsidRPr="00106845">
        <w:rPr>
          <w:rFonts w:ascii="Times New Roman" w:hAnsi="Times New Roman" w:cs="Times New Roman"/>
          <w:sz w:val="24"/>
          <w:szCs w:val="24"/>
          <w:shd w:val="clear" w:color="auto" w:fill="FFFFFF"/>
        </w:rPr>
        <w:t xml:space="preserve">* </w:t>
      </w:r>
      <w:r w:rsidRPr="00106845">
        <w:rPr>
          <w:rFonts w:ascii="Times New Roman" w:hAnsi="Times New Roman" w:cs="Times New Roman"/>
          <w:i/>
          <w:iCs/>
          <w:sz w:val="24"/>
          <w:szCs w:val="24"/>
          <w:shd w:val="clear" w:color="auto" w:fill="FFFFFF"/>
        </w:rPr>
        <w:t>В</w:t>
      </w:r>
      <w:r w:rsidRPr="00106845">
        <w:rPr>
          <w:rStyle w:val="apple-converted-space"/>
          <w:rFonts w:cs="Times New Roman"/>
          <w:i/>
          <w:iCs/>
          <w:color w:val="333333"/>
          <w:sz w:val="24"/>
          <w:szCs w:val="24"/>
          <w:shd w:val="clear" w:color="auto" w:fill="FFFFFF"/>
        </w:rPr>
        <w:t> </w:t>
      </w:r>
      <w:r w:rsidRPr="00106845">
        <w:rPr>
          <w:rFonts w:ascii="Times New Roman" w:hAnsi="Times New Roman" w:cs="Times New Roman"/>
          <w:i/>
          <w:iCs/>
          <w:sz w:val="24"/>
          <w:szCs w:val="24"/>
          <w:shd w:val="clear" w:color="auto" w:fill="FFFFFF"/>
        </w:rPr>
        <w:t>заключении</w:t>
      </w:r>
      <w:r w:rsidRPr="00106845">
        <w:rPr>
          <w:rStyle w:val="apple-converted-space"/>
          <w:rFonts w:cs="Times New Roman"/>
          <w:b/>
          <w:bCs/>
          <w:color w:val="333333"/>
          <w:sz w:val="24"/>
          <w:szCs w:val="24"/>
          <w:shd w:val="clear" w:color="auto" w:fill="FFFFFF"/>
        </w:rPr>
        <w:t> </w:t>
      </w:r>
      <w:r w:rsidRPr="00106845">
        <w:rPr>
          <w:rFonts w:ascii="Times New Roman" w:hAnsi="Times New Roman" w:cs="Times New Roman"/>
          <w:sz w:val="24"/>
          <w:szCs w:val="24"/>
          <w:shd w:val="clear" w:color="auto" w:fill="FFFFFF"/>
        </w:rPr>
        <w:t>тезисно, по порядку, излагаются результаты работы. Выводы должны соответствовать целям, задачам проекта (исследования), являться ответом на вопросы, поставленные в них. Положения и выводы также должны быть аргументированы и обоснованы. Объем заключения – 1-1,5 стр.</w:t>
      </w:r>
      <w:r w:rsidRPr="00106845">
        <w:rPr>
          <w:rStyle w:val="apple-converted-space"/>
          <w:rFonts w:cs="Times New Roman"/>
          <w:color w:val="333333"/>
          <w:sz w:val="24"/>
          <w:szCs w:val="24"/>
          <w:shd w:val="clear" w:color="auto" w:fill="FFFFFF"/>
        </w:rPr>
        <w:t> </w:t>
      </w:r>
    </w:p>
    <w:p w:rsidR="00B45AD7" w:rsidRPr="00106845" w:rsidRDefault="00B45AD7" w:rsidP="00106845">
      <w:pPr>
        <w:pStyle w:val="NoSpacing1"/>
        <w:tabs>
          <w:tab w:val="left" w:pos="350"/>
        </w:tabs>
        <w:ind w:firstLine="540"/>
        <w:jc w:val="both"/>
        <w:rPr>
          <w:rFonts w:ascii="Times New Roman" w:hAnsi="Times New Roman" w:cs="Times New Roman"/>
          <w:sz w:val="24"/>
          <w:szCs w:val="24"/>
          <w:shd w:val="clear" w:color="auto" w:fill="FFFFFF"/>
        </w:rPr>
      </w:pPr>
      <w:r w:rsidRPr="00106845">
        <w:rPr>
          <w:rFonts w:ascii="Times New Roman" w:hAnsi="Times New Roman" w:cs="Times New Roman"/>
          <w:b/>
          <w:bCs/>
          <w:sz w:val="24"/>
          <w:szCs w:val="24"/>
          <w:shd w:val="clear" w:color="auto" w:fill="FFFFFF"/>
        </w:rPr>
        <w:t xml:space="preserve">* </w:t>
      </w:r>
      <w:r w:rsidRPr="00106845">
        <w:rPr>
          <w:rFonts w:ascii="Times New Roman" w:hAnsi="Times New Roman" w:cs="Times New Roman"/>
          <w:i/>
          <w:iCs/>
          <w:sz w:val="24"/>
          <w:szCs w:val="24"/>
          <w:shd w:val="clear" w:color="auto" w:fill="FFFFFF"/>
        </w:rPr>
        <w:t>Библиографический список</w:t>
      </w:r>
      <w:r w:rsidRPr="00106845">
        <w:rPr>
          <w:rStyle w:val="apple-converted-space"/>
          <w:rFonts w:cs="Times New Roman"/>
          <w:b/>
          <w:bCs/>
          <w:color w:val="333333"/>
          <w:sz w:val="24"/>
          <w:szCs w:val="24"/>
          <w:shd w:val="clear" w:color="auto" w:fill="FFFFFF"/>
        </w:rPr>
        <w:t> </w:t>
      </w:r>
      <w:r w:rsidRPr="00106845">
        <w:rPr>
          <w:rFonts w:ascii="Times New Roman" w:hAnsi="Times New Roman" w:cs="Times New Roman"/>
          <w:sz w:val="24"/>
          <w:szCs w:val="24"/>
          <w:shd w:val="clear" w:color="auto" w:fill="FFFFFF"/>
        </w:rPr>
        <w:t>включает в себя перечень источников, которые изучались автором работы, и научной литературы по теме.</w:t>
      </w:r>
      <w:r w:rsidRPr="00106845">
        <w:rPr>
          <w:rStyle w:val="apple-converted-space"/>
          <w:rFonts w:cs="Times New Roman"/>
          <w:color w:val="333333"/>
          <w:sz w:val="24"/>
          <w:szCs w:val="24"/>
          <w:shd w:val="clear" w:color="auto" w:fill="FFFFFF"/>
        </w:rPr>
        <w:t> </w:t>
      </w:r>
      <w:r w:rsidRPr="00106845">
        <w:rPr>
          <w:rFonts w:ascii="Times New Roman" w:hAnsi="Times New Roman" w:cs="Times New Roman"/>
          <w:sz w:val="24"/>
          <w:szCs w:val="24"/>
          <w:shd w:val="clear" w:color="auto" w:fill="FFFFFF"/>
        </w:rPr>
        <w:t>Возможны разные способы группировки материалов, включенных в библиографический список: алфавитная; в порядке упоминания литературы в тексте; по главам работы; систематическая; хронологическая; по видам источников и др.</w:t>
      </w:r>
      <w:r w:rsidRPr="00106845">
        <w:rPr>
          <w:rStyle w:val="apple-converted-space"/>
          <w:rFonts w:cs="Times New Roman"/>
          <w:color w:val="333333"/>
          <w:sz w:val="24"/>
          <w:szCs w:val="24"/>
          <w:shd w:val="clear" w:color="auto" w:fill="FFFFFF"/>
        </w:rPr>
        <w:t> </w:t>
      </w:r>
      <w:r w:rsidRPr="00106845">
        <w:rPr>
          <w:rFonts w:ascii="Times New Roman" w:hAnsi="Times New Roman" w:cs="Times New Roman"/>
          <w:sz w:val="24"/>
          <w:szCs w:val="24"/>
          <w:shd w:val="clear" w:color="auto" w:fill="FFFFFF"/>
        </w:rPr>
        <w:t xml:space="preserve"> материал: таблицы, документы, иллюстрации и другие материалы.</w:t>
      </w:r>
    </w:p>
    <w:p w:rsidR="00B45AD7" w:rsidRPr="00106845" w:rsidRDefault="00B45AD7" w:rsidP="00106845">
      <w:pPr>
        <w:pStyle w:val="NoSpacing1"/>
        <w:tabs>
          <w:tab w:val="left" w:pos="350"/>
        </w:tabs>
        <w:ind w:firstLine="540"/>
        <w:jc w:val="both"/>
        <w:rPr>
          <w:rStyle w:val="apple-converted-space"/>
          <w:rFonts w:cs="Times New Roman"/>
          <w:color w:val="333333"/>
          <w:sz w:val="24"/>
          <w:szCs w:val="24"/>
          <w:shd w:val="clear" w:color="auto" w:fill="FFFFFF"/>
        </w:rPr>
      </w:pPr>
      <w:r w:rsidRPr="00106845">
        <w:rPr>
          <w:rFonts w:ascii="Times New Roman" w:hAnsi="Times New Roman" w:cs="Times New Roman"/>
          <w:sz w:val="24"/>
          <w:szCs w:val="24"/>
        </w:rPr>
        <w:lastRenderedPageBreak/>
        <w:t>Проект (исследование) представляется на электронном носителе и в текстовом формате с титульным листом.</w:t>
      </w:r>
    </w:p>
    <w:p w:rsidR="00B45AD7" w:rsidRPr="00106845" w:rsidRDefault="00B45AD7" w:rsidP="00106845">
      <w:pPr>
        <w:tabs>
          <w:tab w:val="left" w:pos="357"/>
        </w:tabs>
        <w:autoSpaceDE w:val="0"/>
        <w:autoSpaceDN w:val="0"/>
        <w:adjustRightInd w:val="0"/>
        <w:ind w:firstLine="540"/>
        <w:rPr>
          <w:sz w:val="24"/>
          <w:szCs w:val="24"/>
          <w:lang w:eastAsia="ru-RU"/>
        </w:rPr>
      </w:pPr>
      <w:r w:rsidRPr="00106845">
        <w:rPr>
          <w:sz w:val="24"/>
          <w:szCs w:val="24"/>
          <w:lang w:eastAsia="ru-RU"/>
        </w:rPr>
        <w:t xml:space="preserve">В </w:t>
      </w:r>
      <w:r w:rsidRPr="00106845">
        <w:rPr>
          <w:i/>
          <w:iCs/>
          <w:sz w:val="24"/>
          <w:szCs w:val="24"/>
          <w:lang w:eastAsia="ru-RU"/>
        </w:rPr>
        <w:t>состав материалов</w:t>
      </w:r>
      <w:r w:rsidRPr="00106845">
        <w:rPr>
          <w:sz w:val="24"/>
          <w:szCs w:val="24"/>
          <w:lang w:eastAsia="ru-RU"/>
        </w:rPr>
        <w:t>, которые должны быть подготовлены по завершению проекта для его защиты, в обязательном порядке включаются:</w:t>
      </w:r>
    </w:p>
    <w:p w:rsidR="00B45AD7" w:rsidRPr="00106845" w:rsidRDefault="00B45AD7" w:rsidP="00106845">
      <w:pPr>
        <w:tabs>
          <w:tab w:val="left" w:pos="357"/>
        </w:tabs>
        <w:autoSpaceDE w:val="0"/>
        <w:autoSpaceDN w:val="0"/>
        <w:adjustRightInd w:val="0"/>
        <w:ind w:firstLine="540"/>
        <w:rPr>
          <w:sz w:val="24"/>
          <w:szCs w:val="24"/>
          <w:lang w:eastAsia="ru-RU"/>
        </w:rPr>
      </w:pPr>
      <w:r w:rsidRPr="00106845">
        <w:rPr>
          <w:sz w:val="24"/>
          <w:szCs w:val="24"/>
          <w:lang w:eastAsia="ru-RU"/>
        </w:rPr>
        <w:t>1)</w:t>
      </w:r>
      <w:r w:rsidRPr="00106845">
        <w:rPr>
          <w:sz w:val="24"/>
          <w:szCs w:val="24"/>
          <w:lang w:val="en-US" w:eastAsia="ru-RU"/>
        </w:rPr>
        <w:t> </w:t>
      </w:r>
      <w:r w:rsidRPr="00106845">
        <w:rPr>
          <w:sz w:val="24"/>
          <w:szCs w:val="24"/>
          <w:lang w:eastAsia="ru-RU"/>
        </w:rPr>
        <w:t xml:space="preserve">выносимый на защиту </w:t>
      </w:r>
      <w:r w:rsidRPr="00106845">
        <w:rPr>
          <w:i/>
          <w:iCs/>
          <w:sz w:val="24"/>
          <w:szCs w:val="24"/>
          <w:lang w:eastAsia="ru-RU"/>
        </w:rPr>
        <w:t>продукт учебно-исследовательской и проектной деятельности</w:t>
      </w:r>
      <w:r w:rsidRPr="00106845">
        <w:rPr>
          <w:sz w:val="24"/>
          <w:szCs w:val="24"/>
          <w:lang w:eastAsia="ru-RU"/>
        </w:rPr>
        <w:t xml:space="preserve">, представленный в одной из описанных выше форм; </w:t>
      </w:r>
    </w:p>
    <w:p w:rsidR="00B45AD7" w:rsidRPr="00106845" w:rsidRDefault="00B45AD7" w:rsidP="00106845">
      <w:pPr>
        <w:tabs>
          <w:tab w:val="left" w:pos="357"/>
        </w:tabs>
        <w:autoSpaceDE w:val="0"/>
        <w:autoSpaceDN w:val="0"/>
        <w:adjustRightInd w:val="0"/>
        <w:ind w:firstLine="540"/>
        <w:rPr>
          <w:sz w:val="24"/>
          <w:szCs w:val="24"/>
          <w:lang w:eastAsia="ru-RU"/>
        </w:rPr>
      </w:pPr>
      <w:r w:rsidRPr="00106845">
        <w:rPr>
          <w:sz w:val="24"/>
          <w:szCs w:val="24"/>
          <w:lang w:eastAsia="ru-RU"/>
        </w:rPr>
        <w:t>2)</w:t>
      </w:r>
      <w:r w:rsidRPr="00106845">
        <w:rPr>
          <w:sz w:val="24"/>
          <w:szCs w:val="24"/>
          <w:lang w:val="en-US" w:eastAsia="ru-RU"/>
        </w:rPr>
        <w:t> </w:t>
      </w:r>
      <w:r w:rsidRPr="00106845">
        <w:rPr>
          <w:sz w:val="24"/>
          <w:szCs w:val="24"/>
          <w:lang w:eastAsia="ru-RU"/>
        </w:rPr>
        <w:t xml:space="preserve">подготовленная учащимся </w:t>
      </w:r>
      <w:r w:rsidRPr="00106845">
        <w:rPr>
          <w:i/>
          <w:iCs/>
          <w:sz w:val="24"/>
          <w:szCs w:val="24"/>
          <w:lang w:eastAsia="ru-RU"/>
        </w:rPr>
        <w:t>краткая пояснительная записка к проекту (исследованию</w:t>
      </w:r>
      <w:proofErr w:type="gramStart"/>
      <w:r w:rsidRPr="00106845">
        <w:rPr>
          <w:i/>
          <w:iCs/>
          <w:sz w:val="24"/>
          <w:szCs w:val="24"/>
          <w:lang w:eastAsia="ru-RU"/>
        </w:rPr>
        <w:t>)</w:t>
      </w:r>
      <w:r w:rsidRPr="00106845">
        <w:rPr>
          <w:sz w:val="24"/>
          <w:szCs w:val="24"/>
          <w:lang w:eastAsia="ru-RU"/>
        </w:rPr>
        <w:t>о</w:t>
      </w:r>
      <w:proofErr w:type="gramEnd"/>
      <w:r w:rsidRPr="00106845">
        <w:rPr>
          <w:sz w:val="24"/>
          <w:szCs w:val="24"/>
          <w:lang w:eastAsia="ru-RU"/>
        </w:rPr>
        <w:t>бъёмом не более одной машинописной страницы с указанием: а)</w:t>
      </w:r>
      <w:r w:rsidRPr="00106845">
        <w:rPr>
          <w:sz w:val="24"/>
          <w:szCs w:val="24"/>
          <w:lang w:val="en-US" w:eastAsia="ru-RU"/>
        </w:rPr>
        <w:t> </w:t>
      </w:r>
      <w:r w:rsidRPr="00106845">
        <w:rPr>
          <w:sz w:val="24"/>
          <w:szCs w:val="24"/>
          <w:lang w:eastAsia="ru-RU"/>
        </w:rPr>
        <w:t>исходного замысла, цели и назначения проекта (исследования); б)</w:t>
      </w:r>
      <w:r w:rsidRPr="00106845">
        <w:rPr>
          <w:sz w:val="24"/>
          <w:szCs w:val="24"/>
          <w:lang w:val="en-US" w:eastAsia="ru-RU"/>
        </w:rPr>
        <w:t> </w:t>
      </w:r>
      <w:r w:rsidRPr="00106845">
        <w:rPr>
          <w:sz w:val="24"/>
          <w:szCs w:val="24"/>
          <w:lang w:eastAsia="ru-RU"/>
        </w:rPr>
        <w:t>краткого описания хода выполнения проекта (исследования) и полученных результатов; в)</w:t>
      </w:r>
      <w:r w:rsidRPr="00106845">
        <w:rPr>
          <w:sz w:val="24"/>
          <w:szCs w:val="24"/>
          <w:lang w:val="en-US" w:eastAsia="ru-RU"/>
        </w:rPr>
        <w:t> </w:t>
      </w:r>
      <w:r w:rsidRPr="00106845">
        <w:rPr>
          <w:sz w:val="24"/>
          <w:szCs w:val="24"/>
          <w:lang w:eastAsia="ru-RU"/>
        </w:rPr>
        <w:t xml:space="preserve">списка использованных источников. Для </w:t>
      </w:r>
      <w:r w:rsidRPr="00106845">
        <w:rPr>
          <w:sz w:val="24"/>
          <w:szCs w:val="24"/>
          <w:u w:val="single"/>
          <w:lang w:eastAsia="ru-RU"/>
        </w:rPr>
        <w:t>конструкторских проектов</w:t>
      </w:r>
      <w:r w:rsidRPr="00106845">
        <w:rPr>
          <w:sz w:val="24"/>
          <w:szCs w:val="24"/>
          <w:lang w:eastAsia="ru-RU"/>
        </w:rPr>
        <w:t xml:space="preserve"> в пояснительную записку, кроме того, включается описание особенностей конструкторских решений, для </w:t>
      </w:r>
      <w:r w:rsidRPr="00106845">
        <w:rPr>
          <w:sz w:val="24"/>
          <w:szCs w:val="24"/>
          <w:u w:val="single"/>
          <w:lang w:eastAsia="ru-RU"/>
        </w:rPr>
        <w:t>социальных проектов</w:t>
      </w:r>
      <w:r w:rsidRPr="00106845">
        <w:rPr>
          <w:sz w:val="24"/>
          <w:szCs w:val="24"/>
          <w:lang w:eastAsia="ru-RU"/>
        </w:rPr>
        <w:t xml:space="preserve"> — описание эффектов/эффекта от реализации проекта;</w:t>
      </w:r>
    </w:p>
    <w:p w:rsidR="00B45AD7" w:rsidRPr="00106845" w:rsidRDefault="00B45AD7" w:rsidP="00106845">
      <w:pPr>
        <w:tabs>
          <w:tab w:val="left" w:pos="357"/>
        </w:tabs>
        <w:autoSpaceDE w:val="0"/>
        <w:autoSpaceDN w:val="0"/>
        <w:adjustRightInd w:val="0"/>
        <w:ind w:firstLine="540"/>
        <w:rPr>
          <w:sz w:val="24"/>
          <w:szCs w:val="24"/>
          <w:lang w:eastAsia="ru-RU"/>
        </w:rPr>
      </w:pPr>
      <w:r w:rsidRPr="00106845">
        <w:rPr>
          <w:sz w:val="24"/>
          <w:szCs w:val="24"/>
          <w:lang w:eastAsia="ru-RU"/>
        </w:rPr>
        <w:t>3)</w:t>
      </w:r>
      <w:r w:rsidRPr="00106845">
        <w:rPr>
          <w:sz w:val="24"/>
          <w:szCs w:val="24"/>
          <w:lang w:val="en-US" w:eastAsia="ru-RU"/>
        </w:rPr>
        <w:t> </w:t>
      </w:r>
      <w:r w:rsidRPr="00106845">
        <w:rPr>
          <w:i/>
          <w:iCs/>
          <w:sz w:val="24"/>
          <w:szCs w:val="24"/>
          <w:lang w:eastAsia="ru-RU"/>
        </w:rPr>
        <w:t>краткий отзыв руководителя,</w:t>
      </w:r>
      <w:r w:rsidRPr="00106845">
        <w:rPr>
          <w:sz w:val="24"/>
          <w:szCs w:val="24"/>
          <w:lang w:eastAsia="ru-RU"/>
        </w:rPr>
        <w:t xml:space="preserve"> содержащий краткую характеристику работы учащегося в ходе выполнения проекта (исследования), в том числе: а)</w:t>
      </w:r>
      <w:r w:rsidRPr="00106845">
        <w:rPr>
          <w:sz w:val="24"/>
          <w:szCs w:val="24"/>
          <w:lang w:val="en-US" w:eastAsia="ru-RU"/>
        </w:rPr>
        <w:t> </w:t>
      </w:r>
      <w:r w:rsidRPr="00106845">
        <w:rPr>
          <w:sz w:val="24"/>
          <w:szCs w:val="24"/>
          <w:lang w:eastAsia="ru-RU"/>
        </w:rPr>
        <w:t>инициативности и самостоятельности; б)</w:t>
      </w:r>
      <w:r w:rsidRPr="00106845">
        <w:rPr>
          <w:sz w:val="24"/>
          <w:szCs w:val="24"/>
          <w:lang w:val="en-US" w:eastAsia="ru-RU"/>
        </w:rPr>
        <w:t> </w:t>
      </w:r>
      <w:r w:rsidRPr="00106845">
        <w:rPr>
          <w:sz w:val="24"/>
          <w:szCs w:val="24"/>
          <w:lang w:eastAsia="ru-RU"/>
        </w:rPr>
        <w:t>ответственности (включая динамику отношения к выполняемой работе); в)</w:t>
      </w:r>
      <w:r w:rsidRPr="00106845">
        <w:rPr>
          <w:sz w:val="24"/>
          <w:szCs w:val="24"/>
          <w:lang w:val="en-US" w:eastAsia="ru-RU"/>
        </w:rPr>
        <w:t> </w:t>
      </w:r>
      <w:r w:rsidRPr="00106845">
        <w:rPr>
          <w:sz w:val="24"/>
          <w:szCs w:val="24"/>
          <w:lang w:eastAsia="ru-RU"/>
        </w:rPr>
        <w:t>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B45AD7" w:rsidRPr="00106845" w:rsidRDefault="00B45AD7" w:rsidP="00106845">
      <w:pPr>
        <w:tabs>
          <w:tab w:val="left" w:pos="357"/>
        </w:tabs>
        <w:autoSpaceDE w:val="0"/>
        <w:autoSpaceDN w:val="0"/>
        <w:adjustRightInd w:val="0"/>
        <w:ind w:firstLine="540"/>
        <w:rPr>
          <w:color w:val="000000"/>
          <w:sz w:val="24"/>
          <w:szCs w:val="24"/>
          <w:lang w:eastAsia="ru-RU"/>
        </w:rPr>
      </w:pPr>
      <w:r w:rsidRPr="00106845">
        <w:rPr>
          <w:sz w:val="24"/>
          <w:szCs w:val="24"/>
          <w:lang w:eastAsia="ru-RU"/>
        </w:rPr>
        <w:t xml:space="preserve">         Итоговая оценка проектной (исследовательской) работы осуществляется в ходе ее публичной защиты</w:t>
      </w:r>
      <w:r w:rsidRPr="00106845">
        <w:rPr>
          <w:color w:val="FF0000"/>
          <w:sz w:val="24"/>
          <w:szCs w:val="24"/>
          <w:lang w:eastAsia="ru-RU"/>
        </w:rPr>
        <w:t xml:space="preserve">. </w:t>
      </w:r>
      <w:r w:rsidRPr="00106845">
        <w:rPr>
          <w:color w:val="000000"/>
          <w:sz w:val="24"/>
          <w:szCs w:val="24"/>
          <w:lang w:eastAsia="ru-RU"/>
        </w:rPr>
        <w:t xml:space="preserve">Публичная защита проекта проводится в два этапа (для 5-7, 8-11 классов в январе и феврале месяце соответственно) на ученической научно-практической конференции. Для публичной защиты за 20 дней до ее проведения в учебную часть школы в электронном виде сдаются материалы, </w:t>
      </w:r>
      <w:r w:rsidRPr="00106845">
        <w:rPr>
          <w:sz w:val="24"/>
          <w:szCs w:val="24"/>
          <w:lang w:eastAsia="ru-RU"/>
        </w:rPr>
        <w:t xml:space="preserve">которые должны быть подготовлены по завершению проекта для его защиты. </w:t>
      </w:r>
      <w:r w:rsidRPr="00106845">
        <w:rPr>
          <w:color w:val="000000"/>
          <w:sz w:val="24"/>
          <w:szCs w:val="24"/>
          <w:lang w:eastAsia="ru-RU"/>
        </w:rPr>
        <w:t xml:space="preserve"> В процедуру защиты проекта (исследования) входят: выступление автора или авторов работы (до 10 минут), ответы на вопросы присутствующих. Оценку проекта осуществляет экспертный совет, состоящий из представителей учительского (2 человека) и ученического (2 человека) коллективов. </w:t>
      </w:r>
    </w:p>
    <w:p w:rsidR="00B45AD7" w:rsidRPr="00106845" w:rsidRDefault="00B45AD7" w:rsidP="00106845">
      <w:pPr>
        <w:tabs>
          <w:tab w:val="left" w:pos="357"/>
        </w:tabs>
        <w:autoSpaceDE w:val="0"/>
        <w:autoSpaceDN w:val="0"/>
        <w:adjustRightInd w:val="0"/>
        <w:ind w:firstLine="540"/>
        <w:rPr>
          <w:sz w:val="24"/>
          <w:szCs w:val="24"/>
          <w:lang w:eastAsia="ru-RU"/>
        </w:rPr>
      </w:pPr>
      <w:proofErr w:type="gramStart"/>
      <w:r w:rsidRPr="00106845">
        <w:rPr>
          <w:i/>
          <w:iCs/>
          <w:sz w:val="24"/>
          <w:szCs w:val="24"/>
          <w:u w:val="single"/>
          <w:lang w:eastAsia="ru-RU"/>
        </w:rPr>
        <w:t>Индивидуальный проект</w:t>
      </w:r>
      <w:proofErr w:type="gramEnd"/>
      <w:r w:rsidRPr="00106845">
        <w:rPr>
          <w:sz w:val="24"/>
          <w:szCs w:val="24"/>
          <w:lang w:eastAsia="ru-RU"/>
        </w:rPr>
        <w:t xml:space="preserve"> (исследование) оценивается по следующим критериям:</w:t>
      </w:r>
    </w:p>
    <w:p w:rsidR="00B45AD7" w:rsidRPr="00106845" w:rsidRDefault="00B45AD7" w:rsidP="00106845">
      <w:pPr>
        <w:tabs>
          <w:tab w:val="left" w:pos="357"/>
        </w:tabs>
        <w:autoSpaceDE w:val="0"/>
        <w:autoSpaceDN w:val="0"/>
        <w:adjustRightInd w:val="0"/>
        <w:ind w:firstLine="540"/>
        <w:rPr>
          <w:sz w:val="24"/>
          <w:szCs w:val="24"/>
          <w:lang w:eastAsia="ru-RU"/>
        </w:rPr>
      </w:pPr>
    </w:p>
    <w:tbl>
      <w:tblPr>
        <w:tblW w:w="99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0"/>
        <w:gridCol w:w="7150"/>
      </w:tblGrid>
      <w:tr w:rsidR="00B45AD7" w:rsidRPr="00106845">
        <w:tc>
          <w:tcPr>
            <w:tcW w:w="2750" w:type="dxa"/>
          </w:tcPr>
          <w:p w:rsidR="00B45AD7" w:rsidRPr="00106845" w:rsidRDefault="00B45AD7" w:rsidP="00106845">
            <w:pPr>
              <w:tabs>
                <w:tab w:val="left" w:pos="357"/>
              </w:tabs>
              <w:autoSpaceDE w:val="0"/>
              <w:autoSpaceDN w:val="0"/>
              <w:adjustRightInd w:val="0"/>
              <w:ind w:firstLine="540"/>
              <w:jc w:val="center"/>
              <w:rPr>
                <w:sz w:val="24"/>
                <w:szCs w:val="24"/>
                <w:lang w:val="en-US" w:eastAsia="ru-RU"/>
              </w:rPr>
            </w:pPr>
            <w:r w:rsidRPr="00106845">
              <w:rPr>
                <w:sz w:val="24"/>
                <w:szCs w:val="24"/>
                <w:lang w:val="en-US" w:eastAsia="ru-RU"/>
              </w:rPr>
              <w:t>Критерии</w:t>
            </w:r>
          </w:p>
        </w:tc>
        <w:tc>
          <w:tcPr>
            <w:tcW w:w="7150" w:type="dxa"/>
          </w:tcPr>
          <w:p w:rsidR="00B45AD7" w:rsidRPr="00106845" w:rsidRDefault="00B45AD7" w:rsidP="00106845">
            <w:pPr>
              <w:tabs>
                <w:tab w:val="left" w:pos="357"/>
              </w:tabs>
              <w:autoSpaceDE w:val="0"/>
              <w:autoSpaceDN w:val="0"/>
              <w:adjustRightInd w:val="0"/>
              <w:ind w:firstLine="540"/>
              <w:jc w:val="center"/>
              <w:rPr>
                <w:sz w:val="24"/>
                <w:szCs w:val="24"/>
                <w:lang w:val="en-US" w:eastAsia="ru-RU"/>
              </w:rPr>
            </w:pPr>
            <w:r w:rsidRPr="00106845">
              <w:rPr>
                <w:sz w:val="24"/>
                <w:szCs w:val="24"/>
                <w:lang w:val="en-US" w:eastAsia="ru-RU"/>
              </w:rPr>
              <w:t>Формируемые умения</w:t>
            </w:r>
          </w:p>
        </w:tc>
      </w:tr>
      <w:tr w:rsidR="00B45AD7" w:rsidRPr="00106845">
        <w:tc>
          <w:tcPr>
            <w:tcW w:w="2750" w:type="dxa"/>
          </w:tcPr>
          <w:p w:rsidR="00B45AD7" w:rsidRPr="00106845" w:rsidRDefault="00B45AD7" w:rsidP="00106845">
            <w:pPr>
              <w:tabs>
                <w:tab w:val="left" w:pos="357"/>
              </w:tabs>
              <w:autoSpaceDE w:val="0"/>
              <w:autoSpaceDN w:val="0"/>
              <w:adjustRightInd w:val="0"/>
              <w:ind w:firstLine="540"/>
              <w:rPr>
                <w:sz w:val="24"/>
                <w:szCs w:val="24"/>
                <w:lang w:eastAsia="ru-RU"/>
              </w:rPr>
            </w:pPr>
            <w:r w:rsidRPr="00106845">
              <w:rPr>
                <w:sz w:val="24"/>
                <w:szCs w:val="24"/>
                <w:lang w:eastAsia="ru-RU"/>
              </w:rPr>
              <w:t>Способность к самостоятельному приобретению знаний и решению проблем</w:t>
            </w:r>
          </w:p>
        </w:tc>
        <w:tc>
          <w:tcPr>
            <w:tcW w:w="7150" w:type="dxa"/>
          </w:tcPr>
          <w:p w:rsidR="00B45AD7" w:rsidRPr="00106845" w:rsidRDefault="00B45AD7" w:rsidP="00106845">
            <w:pPr>
              <w:tabs>
                <w:tab w:val="left" w:pos="357"/>
              </w:tabs>
              <w:autoSpaceDE w:val="0"/>
              <w:autoSpaceDN w:val="0"/>
              <w:adjustRightInd w:val="0"/>
              <w:ind w:firstLine="540"/>
              <w:rPr>
                <w:sz w:val="24"/>
                <w:szCs w:val="24"/>
                <w:lang w:eastAsia="ru-RU"/>
              </w:rPr>
            </w:pPr>
            <w:r w:rsidRPr="00106845">
              <w:rPr>
                <w:sz w:val="24"/>
                <w:szCs w:val="24"/>
                <w:lang w:eastAsia="ru-RU"/>
              </w:rPr>
              <w:t xml:space="preserve">умение </w:t>
            </w:r>
            <w:proofErr w:type="gramStart"/>
            <w:r w:rsidRPr="00106845">
              <w:rPr>
                <w:sz w:val="24"/>
                <w:szCs w:val="24"/>
                <w:lang w:eastAsia="ru-RU"/>
              </w:rPr>
              <w:t>поставить проблему</w:t>
            </w:r>
            <w:proofErr w:type="gramEnd"/>
            <w:r w:rsidRPr="00106845">
              <w:rPr>
                <w:sz w:val="24"/>
                <w:szCs w:val="24"/>
                <w:lang w:eastAsia="ru-RU"/>
              </w:rPr>
              <w:t xml:space="preserve">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w:t>
            </w:r>
            <w:r w:rsidRPr="00106845">
              <w:rPr>
                <w:sz w:val="24"/>
                <w:szCs w:val="24"/>
                <w:lang w:val="en-US" w:eastAsia="ru-RU"/>
              </w:rPr>
              <w:t> </w:t>
            </w:r>
            <w:r w:rsidR="008C05FE" w:rsidRPr="00106845">
              <w:rPr>
                <w:sz w:val="24"/>
                <w:szCs w:val="24"/>
                <w:lang w:eastAsia="ru-RU"/>
              </w:rPr>
              <w:t>П</w:t>
            </w:r>
            <w:r w:rsidRPr="00106845">
              <w:rPr>
                <w:sz w:val="24"/>
                <w:szCs w:val="24"/>
                <w:lang w:eastAsia="ru-RU"/>
              </w:rPr>
              <w:t xml:space="preserve">. </w:t>
            </w:r>
            <w:r w:rsidRPr="00106845">
              <w:rPr>
                <w:i/>
                <w:iCs/>
                <w:sz w:val="24"/>
                <w:szCs w:val="24"/>
                <w:lang w:eastAsia="ru-RU"/>
              </w:rPr>
              <w:t>Данный критерий в целом включает оценку сформированности познавательных учебных действий</w:t>
            </w:r>
          </w:p>
        </w:tc>
      </w:tr>
      <w:tr w:rsidR="00B45AD7" w:rsidRPr="00106845">
        <w:tc>
          <w:tcPr>
            <w:tcW w:w="2750" w:type="dxa"/>
          </w:tcPr>
          <w:p w:rsidR="00B45AD7" w:rsidRPr="00106845" w:rsidRDefault="00B45AD7" w:rsidP="00106845">
            <w:pPr>
              <w:tabs>
                <w:tab w:val="left" w:pos="357"/>
              </w:tabs>
              <w:autoSpaceDE w:val="0"/>
              <w:autoSpaceDN w:val="0"/>
              <w:adjustRightInd w:val="0"/>
              <w:ind w:firstLine="540"/>
              <w:rPr>
                <w:sz w:val="24"/>
                <w:szCs w:val="24"/>
                <w:lang w:eastAsia="ru-RU"/>
              </w:rPr>
            </w:pPr>
            <w:r w:rsidRPr="00106845">
              <w:rPr>
                <w:sz w:val="24"/>
                <w:szCs w:val="24"/>
                <w:lang w:eastAsia="ru-RU"/>
              </w:rPr>
              <w:t>Сформированность предметных знаний и способов действий</w:t>
            </w:r>
          </w:p>
        </w:tc>
        <w:tc>
          <w:tcPr>
            <w:tcW w:w="7150" w:type="dxa"/>
          </w:tcPr>
          <w:p w:rsidR="00B45AD7" w:rsidRPr="00106845" w:rsidRDefault="00B45AD7" w:rsidP="00106845">
            <w:pPr>
              <w:tabs>
                <w:tab w:val="left" w:pos="357"/>
              </w:tabs>
              <w:autoSpaceDE w:val="0"/>
              <w:autoSpaceDN w:val="0"/>
              <w:adjustRightInd w:val="0"/>
              <w:ind w:firstLine="540"/>
              <w:rPr>
                <w:sz w:val="24"/>
                <w:szCs w:val="24"/>
                <w:lang w:eastAsia="ru-RU"/>
              </w:rPr>
            </w:pPr>
            <w:r w:rsidRPr="00106845">
              <w:rPr>
                <w:sz w:val="24"/>
                <w:szCs w:val="24"/>
                <w:lang w:eastAsia="ru-RU"/>
              </w:rPr>
              <w:t>умение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tc>
      </w:tr>
      <w:tr w:rsidR="00B45AD7" w:rsidRPr="00106845">
        <w:tc>
          <w:tcPr>
            <w:tcW w:w="2750" w:type="dxa"/>
          </w:tcPr>
          <w:p w:rsidR="00B45AD7" w:rsidRPr="00106845" w:rsidRDefault="00B45AD7" w:rsidP="00106845">
            <w:pPr>
              <w:tabs>
                <w:tab w:val="left" w:pos="357"/>
              </w:tabs>
              <w:autoSpaceDE w:val="0"/>
              <w:autoSpaceDN w:val="0"/>
              <w:adjustRightInd w:val="0"/>
              <w:ind w:firstLine="540"/>
              <w:rPr>
                <w:sz w:val="24"/>
                <w:szCs w:val="24"/>
                <w:lang w:val="en-US" w:eastAsia="ru-RU"/>
              </w:rPr>
            </w:pPr>
            <w:r w:rsidRPr="00106845">
              <w:rPr>
                <w:sz w:val="24"/>
                <w:szCs w:val="24"/>
                <w:lang w:val="en-US" w:eastAsia="ru-RU"/>
              </w:rPr>
              <w:t>Сформированность регулятивных действий</w:t>
            </w:r>
          </w:p>
        </w:tc>
        <w:tc>
          <w:tcPr>
            <w:tcW w:w="7150" w:type="dxa"/>
          </w:tcPr>
          <w:p w:rsidR="00B45AD7" w:rsidRPr="00106845" w:rsidRDefault="00B45AD7" w:rsidP="00106845">
            <w:pPr>
              <w:tabs>
                <w:tab w:val="left" w:pos="357"/>
              </w:tabs>
              <w:autoSpaceDE w:val="0"/>
              <w:autoSpaceDN w:val="0"/>
              <w:adjustRightInd w:val="0"/>
              <w:ind w:firstLine="540"/>
              <w:rPr>
                <w:sz w:val="24"/>
                <w:szCs w:val="24"/>
                <w:lang w:eastAsia="ru-RU"/>
              </w:rPr>
            </w:pPr>
            <w:r w:rsidRPr="00106845">
              <w:rPr>
                <w:sz w:val="24"/>
                <w:szCs w:val="24"/>
                <w:lang w:eastAsia="ru-RU"/>
              </w:rPr>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r>
      <w:tr w:rsidR="00B45AD7" w:rsidRPr="00106845">
        <w:tc>
          <w:tcPr>
            <w:tcW w:w="2750" w:type="dxa"/>
          </w:tcPr>
          <w:p w:rsidR="00B45AD7" w:rsidRPr="00106845" w:rsidRDefault="00B45AD7" w:rsidP="00106845">
            <w:pPr>
              <w:tabs>
                <w:tab w:val="left" w:pos="357"/>
              </w:tabs>
              <w:autoSpaceDE w:val="0"/>
              <w:autoSpaceDN w:val="0"/>
              <w:adjustRightInd w:val="0"/>
              <w:ind w:firstLine="540"/>
              <w:rPr>
                <w:sz w:val="24"/>
                <w:szCs w:val="24"/>
                <w:lang w:val="en-US" w:eastAsia="ru-RU"/>
              </w:rPr>
            </w:pPr>
            <w:r w:rsidRPr="00106845">
              <w:rPr>
                <w:sz w:val="24"/>
                <w:szCs w:val="24"/>
                <w:lang w:val="en-US" w:eastAsia="ru-RU"/>
              </w:rPr>
              <w:t>Сформированность коммуникативных действий</w:t>
            </w:r>
          </w:p>
        </w:tc>
        <w:tc>
          <w:tcPr>
            <w:tcW w:w="7150" w:type="dxa"/>
          </w:tcPr>
          <w:p w:rsidR="00B45AD7" w:rsidRPr="00106845" w:rsidRDefault="00B45AD7" w:rsidP="00106845">
            <w:pPr>
              <w:tabs>
                <w:tab w:val="left" w:pos="357"/>
              </w:tabs>
              <w:autoSpaceDE w:val="0"/>
              <w:autoSpaceDN w:val="0"/>
              <w:adjustRightInd w:val="0"/>
              <w:ind w:firstLine="540"/>
              <w:rPr>
                <w:sz w:val="24"/>
                <w:szCs w:val="24"/>
                <w:lang w:eastAsia="ru-RU"/>
              </w:rPr>
            </w:pPr>
            <w:r w:rsidRPr="00106845">
              <w:rPr>
                <w:sz w:val="24"/>
                <w:szCs w:val="24"/>
                <w:lang w:eastAsia="ru-RU"/>
              </w:rPr>
              <w:t xml:space="preserve">умение ясно изложить и оформить выполненную работу, представить её результаты, </w:t>
            </w:r>
            <w:r w:rsidR="008C05FE">
              <w:rPr>
                <w:sz w:val="24"/>
                <w:szCs w:val="24"/>
                <w:lang w:eastAsia="ru-RU"/>
              </w:rPr>
              <w:pgNum/>
            </w:r>
            <w:r w:rsidR="008C05FE">
              <w:rPr>
                <w:sz w:val="24"/>
                <w:szCs w:val="24"/>
                <w:lang w:eastAsia="ru-RU"/>
              </w:rPr>
              <w:t>ргументировано</w:t>
            </w:r>
            <w:r w:rsidRPr="00106845">
              <w:rPr>
                <w:sz w:val="24"/>
                <w:szCs w:val="24"/>
                <w:lang w:eastAsia="ru-RU"/>
              </w:rPr>
              <w:t xml:space="preserve"> ответить на вопросы</w:t>
            </w:r>
          </w:p>
        </w:tc>
      </w:tr>
    </w:tbl>
    <w:p w:rsidR="00B45AD7" w:rsidRPr="00106845" w:rsidRDefault="00B45AD7" w:rsidP="00106845">
      <w:pPr>
        <w:tabs>
          <w:tab w:val="left" w:pos="357"/>
        </w:tabs>
        <w:autoSpaceDE w:val="0"/>
        <w:autoSpaceDN w:val="0"/>
        <w:adjustRightInd w:val="0"/>
        <w:ind w:firstLine="540"/>
        <w:rPr>
          <w:sz w:val="24"/>
          <w:szCs w:val="24"/>
          <w:lang w:eastAsia="ru-RU"/>
        </w:rPr>
      </w:pPr>
    </w:p>
    <w:p w:rsidR="00B45AD7" w:rsidRPr="00106845" w:rsidRDefault="00B45AD7" w:rsidP="00106845">
      <w:pPr>
        <w:tabs>
          <w:tab w:val="left" w:pos="357"/>
        </w:tabs>
        <w:autoSpaceDE w:val="0"/>
        <w:autoSpaceDN w:val="0"/>
        <w:adjustRightInd w:val="0"/>
        <w:ind w:firstLine="540"/>
        <w:rPr>
          <w:sz w:val="24"/>
          <w:szCs w:val="24"/>
          <w:lang w:eastAsia="ru-RU"/>
        </w:rPr>
      </w:pPr>
      <w:r w:rsidRPr="00106845">
        <w:rPr>
          <w:sz w:val="24"/>
          <w:szCs w:val="24"/>
          <w:lang w:eastAsia="ru-RU"/>
        </w:rPr>
        <w:t xml:space="preserve">Результаты выполнения проекта должны быть описаны руководителем проекта в форме отзыва. Отзыв готовится в произвольной форме и содержит информацию о работе обучающегося над проектом на протяжении всего периода, а так же вывод об уровне </w:t>
      </w:r>
      <w:r w:rsidRPr="00106845">
        <w:rPr>
          <w:sz w:val="24"/>
          <w:szCs w:val="24"/>
          <w:lang w:eastAsia="ru-RU"/>
        </w:rPr>
        <w:lastRenderedPageBreak/>
        <w:t xml:space="preserve">сформированности навыков проектной деятельности, по всем </w:t>
      </w:r>
      <w:proofErr w:type="gramStart"/>
      <w:r w:rsidRPr="00106845">
        <w:rPr>
          <w:sz w:val="24"/>
          <w:szCs w:val="24"/>
          <w:lang w:eastAsia="ru-RU"/>
        </w:rPr>
        <w:t>выше названным</w:t>
      </w:r>
      <w:proofErr w:type="gramEnd"/>
      <w:r w:rsidRPr="00106845">
        <w:rPr>
          <w:sz w:val="24"/>
          <w:szCs w:val="24"/>
          <w:lang w:eastAsia="ru-RU"/>
        </w:rPr>
        <w:t xml:space="preserve"> критериям (с определением уровня сформированности навыков </w:t>
      </w:r>
      <w:r w:rsidR="008C05FE">
        <w:rPr>
          <w:sz w:val="24"/>
          <w:szCs w:val="24"/>
          <w:lang w:eastAsia="ru-RU"/>
        </w:rPr>
        <w:t>–</w:t>
      </w:r>
      <w:r w:rsidRPr="00106845">
        <w:rPr>
          <w:sz w:val="24"/>
          <w:szCs w:val="24"/>
          <w:lang w:eastAsia="ru-RU"/>
        </w:rPr>
        <w:t xml:space="preserve"> </w:t>
      </w:r>
      <w:r w:rsidRPr="00106845">
        <w:rPr>
          <w:i/>
          <w:iCs/>
          <w:sz w:val="24"/>
          <w:szCs w:val="24"/>
          <w:lang w:eastAsia="ru-RU"/>
        </w:rPr>
        <w:t xml:space="preserve">базовый </w:t>
      </w:r>
      <w:r w:rsidRPr="00106845">
        <w:rPr>
          <w:sz w:val="24"/>
          <w:szCs w:val="24"/>
          <w:lang w:eastAsia="ru-RU"/>
        </w:rPr>
        <w:t>и</w:t>
      </w:r>
      <w:r w:rsidRPr="00106845">
        <w:rPr>
          <w:i/>
          <w:iCs/>
          <w:sz w:val="24"/>
          <w:szCs w:val="24"/>
          <w:lang w:eastAsia="ru-RU"/>
        </w:rPr>
        <w:t xml:space="preserve"> повышенный</w:t>
      </w:r>
      <w:r w:rsidRPr="00106845">
        <w:rPr>
          <w:sz w:val="24"/>
          <w:szCs w:val="24"/>
          <w:lang w:eastAsia="ru-RU"/>
        </w:rPr>
        <w:t>).</w:t>
      </w:r>
    </w:p>
    <w:p w:rsidR="00B45AD7" w:rsidRPr="00106845" w:rsidRDefault="00B45AD7" w:rsidP="00106845">
      <w:pPr>
        <w:tabs>
          <w:tab w:val="left" w:pos="357"/>
        </w:tabs>
        <w:autoSpaceDE w:val="0"/>
        <w:autoSpaceDN w:val="0"/>
        <w:adjustRightInd w:val="0"/>
        <w:ind w:firstLine="540"/>
        <w:rPr>
          <w:b/>
          <w:bCs/>
          <w:sz w:val="24"/>
          <w:szCs w:val="24"/>
          <w:lang w:eastAsia="ru-RU"/>
        </w:rPr>
      </w:pPr>
      <w:r w:rsidRPr="00106845">
        <w:rPr>
          <w:sz w:val="24"/>
          <w:szCs w:val="24"/>
          <w:lang w:eastAsia="ru-RU"/>
        </w:rPr>
        <w:t xml:space="preserve">Главным отличием уровней является </w:t>
      </w:r>
      <w:r w:rsidRPr="00106845">
        <w:rPr>
          <w:sz w:val="24"/>
          <w:szCs w:val="24"/>
          <w:u w:val="single"/>
          <w:lang w:eastAsia="ru-RU"/>
        </w:rPr>
        <w:t>степень самостоятельности</w:t>
      </w:r>
      <w:r w:rsidRPr="00106845">
        <w:rPr>
          <w:sz w:val="24"/>
          <w:szCs w:val="24"/>
          <w:lang w:eastAsia="ru-RU"/>
        </w:rPr>
        <w:t xml:space="preserve"> обучающегося в ходе выполнения проекта. В связи с этим в отзыве необходимо указать, что </w:t>
      </w:r>
      <w:proofErr w:type="gramStart"/>
      <w:r w:rsidRPr="00106845">
        <w:rPr>
          <w:sz w:val="24"/>
          <w:szCs w:val="24"/>
          <w:lang w:eastAsia="ru-RU"/>
        </w:rPr>
        <w:t>обучающийся</w:t>
      </w:r>
      <w:proofErr w:type="gramEnd"/>
      <w:r w:rsidRPr="00106845">
        <w:rPr>
          <w:sz w:val="24"/>
          <w:szCs w:val="24"/>
          <w:lang w:eastAsia="ru-RU"/>
        </w:rPr>
        <w:t xml:space="preserve"> способен выполнять самостоятельно, а что — только с помощью руководителя проекта.</w:t>
      </w:r>
    </w:p>
    <w:p w:rsidR="00B45AD7" w:rsidRPr="00106845" w:rsidRDefault="00B45AD7" w:rsidP="00106845">
      <w:pPr>
        <w:tabs>
          <w:tab w:val="left" w:pos="357"/>
        </w:tabs>
        <w:autoSpaceDE w:val="0"/>
        <w:autoSpaceDN w:val="0"/>
        <w:adjustRightInd w:val="0"/>
        <w:ind w:firstLine="540"/>
        <w:jc w:val="center"/>
        <w:outlineLvl w:val="0"/>
        <w:rPr>
          <w:b/>
          <w:bCs/>
          <w:sz w:val="24"/>
          <w:szCs w:val="24"/>
          <w:lang w:eastAsia="ru-RU"/>
        </w:rPr>
      </w:pPr>
      <w:r w:rsidRPr="00106845">
        <w:rPr>
          <w:b/>
          <w:bCs/>
          <w:sz w:val="24"/>
          <w:szCs w:val="24"/>
          <w:lang w:eastAsia="ru-RU"/>
        </w:rPr>
        <w:t>Примерное содержательное описание критериев</w:t>
      </w:r>
    </w:p>
    <w:tbl>
      <w:tblPr>
        <w:tblW w:w="99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8"/>
        <w:gridCol w:w="4500"/>
        <w:gridCol w:w="3852"/>
      </w:tblGrid>
      <w:tr w:rsidR="00B45AD7" w:rsidRPr="00106845">
        <w:tc>
          <w:tcPr>
            <w:tcW w:w="1548" w:type="dxa"/>
            <w:vMerge w:val="restart"/>
          </w:tcPr>
          <w:p w:rsidR="00B45AD7" w:rsidRPr="00EA349C" w:rsidRDefault="00B45AD7" w:rsidP="00534AA6">
            <w:pPr>
              <w:pStyle w:val="a5"/>
              <w:spacing w:line="240" w:lineRule="auto"/>
              <w:ind w:firstLine="0"/>
              <w:rPr>
                <w:i/>
                <w:iCs/>
                <w:sz w:val="24"/>
                <w:szCs w:val="24"/>
                <w:lang w:eastAsia="en-US"/>
              </w:rPr>
            </w:pPr>
            <w:r w:rsidRPr="00DC44D2">
              <w:rPr>
                <w:i/>
                <w:iCs/>
                <w:sz w:val="24"/>
                <w:szCs w:val="24"/>
                <w:lang w:eastAsia="en-US"/>
              </w:rPr>
              <w:t>Критерий</w:t>
            </w:r>
          </w:p>
        </w:tc>
        <w:tc>
          <w:tcPr>
            <w:tcW w:w="8352" w:type="dxa"/>
            <w:gridSpan w:val="2"/>
          </w:tcPr>
          <w:p w:rsidR="00B45AD7" w:rsidRPr="00EA349C" w:rsidRDefault="00B45AD7" w:rsidP="00106845">
            <w:pPr>
              <w:pStyle w:val="a5"/>
              <w:spacing w:line="240" w:lineRule="auto"/>
              <w:ind w:firstLine="540"/>
              <w:rPr>
                <w:i/>
                <w:iCs/>
                <w:sz w:val="24"/>
                <w:szCs w:val="24"/>
                <w:lang w:eastAsia="en-US"/>
              </w:rPr>
            </w:pPr>
            <w:r w:rsidRPr="00DC44D2">
              <w:rPr>
                <w:i/>
                <w:iCs/>
                <w:sz w:val="24"/>
                <w:szCs w:val="24"/>
                <w:lang w:eastAsia="en-US"/>
              </w:rPr>
              <w:t>Уровни сформированности навыков проектной деятельности</w:t>
            </w:r>
          </w:p>
        </w:tc>
      </w:tr>
      <w:tr w:rsidR="00B45AD7" w:rsidRPr="00106845">
        <w:tc>
          <w:tcPr>
            <w:tcW w:w="1548" w:type="dxa"/>
            <w:vMerge/>
          </w:tcPr>
          <w:p w:rsidR="00B45AD7" w:rsidRPr="00EA349C" w:rsidRDefault="00B45AD7" w:rsidP="00534AA6">
            <w:pPr>
              <w:pStyle w:val="a5"/>
              <w:spacing w:line="240" w:lineRule="auto"/>
              <w:ind w:firstLine="0"/>
              <w:rPr>
                <w:sz w:val="24"/>
                <w:szCs w:val="24"/>
                <w:lang w:eastAsia="en-US"/>
              </w:rPr>
            </w:pPr>
          </w:p>
        </w:tc>
        <w:tc>
          <w:tcPr>
            <w:tcW w:w="4500" w:type="dxa"/>
            <w:vAlign w:val="center"/>
          </w:tcPr>
          <w:p w:rsidR="00B45AD7" w:rsidRPr="00106845" w:rsidRDefault="00B45AD7" w:rsidP="00106845">
            <w:pPr>
              <w:tabs>
                <w:tab w:val="left" w:pos="357"/>
              </w:tabs>
              <w:autoSpaceDE w:val="0"/>
              <w:autoSpaceDN w:val="0"/>
              <w:adjustRightInd w:val="0"/>
              <w:ind w:firstLine="540"/>
              <w:jc w:val="center"/>
              <w:rPr>
                <w:i/>
                <w:iCs/>
                <w:sz w:val="24"/>
                <w:szCs w:val="24"/>
                <w:lang w:val="en-US" w:eastAsia="ru-RU"/>
              </w:rPr>
            </w:pPr>
            <w:r w:rsidRPr="00106845">
              <w:rPr>
                <w:i/>
                <w:iCs/>
                <w:sz w:val="24"/>
                <w:szCs w:val="24"/>
                <w:lang w:val="en-US" w:eastAsia="ru-RU"/>
              </w:rPr>
              <w:t>Базовый</w:t>
            </w:r>
          </w:p>
        </w:tc>
        <w:tc>
          <w:tcPr>
            <w:tcW w:w="3852" w:type="dxa"/>
            <w:vAlign w:val="center"/>
          </w:tcPr>
          <w:p w:rsidR="00B45AD7" w:rsidRPr="00106845" w:rsidRDefault="00B45AD7" w:rsidP="00106845">
            <w:pPr>
              <w:tabs>
                <w:tab w:val="left" w:pos="357"/>
              </w:tabs>
              <w:autoSpaceDE w:val="0"/>
              <w:autoSpaceDN w:val="0"/>
              <w:adjustRightInd w:val="0"/>
              <w:ind w:firstLine="540"/>
              <w:jc w:val="center"/>
              <w:rPr>
                <w:i/>
                <w:iCs/>
                <w:sz w:val="24"/>
                <w:szCs w:val="24"/>
                <w:lang w:val="en-US" w:eastAsia="ru-RU"/>
              </w:rPr>
            </w:pPr>
            <w:r w:rsidRPr="00106845">
              <w:rPr>
                <w:i/>
                <w:iCs/>
                <w:sz w:val="24"/>
                <w:szCs w:val="24"/>
                <w:lang w:val="en-US" w:eastAsia="ru-RU"/>
              </w:rPr>
              <w:t>Повышенный</w:t>
            </w:r>
          </w:p>
        </w:tc>
      </w:tr>
      <w:tr w:rsidR="00B45AD7" w:rsidRPr="00106845">
        <w:tc>
          <w:tcPr>
            <w:tcW w:w="1548" w:type="dxa"/>
          </w:tcPr>
          <w:p w:rsidR="00B45AD7" w:rsidRPr="00106845" w:rsidRDefault="00B45AD7" w:rsidP="00534AA6">
            <w:pPr>
              <w:tabs>
                <w:tab w:val="left" w:pos="357"/>
              </w:tabs>
              <w:autoSpaceDE w:val="0"/>
              <w:autoSpaceDN w:val="0"/>
              <w:adjustRightInd w:val="0"/>
              <w:jc w:val="left"/>
              <w:rPr>
                <w:i/>
                <w:iCs/>
                <w:sz w:val="24"/>
                <w:szCs w:val="24"/>
                <w:lang w:eastAsia="ru-RU"/>
              </w:rPr>
            </w:pPr>
            <w:proofErr w:type="gramStart"/>
            <w:r w:rsidRPr="00106845">
              <w:rPr>
                <w:i/>
                <w:iCs/>
                <w:sz w:val="24"/>
                <w:szCs w:val="24"/>
                <w:lang w:eastAsia="ru-RU"/>
              </w:rPr>
              <w:t>Самосто-ятельное</w:t>
            </w:r>
            <w:proofErr w:type="gramEnd"/>
            <w:r w:rsidRPr="00106845">
              <w:rPr>
                <w:i/>
                <w:iCs/>
                <w:sz w:val="24"/>
                <w:szCs w:val="24"/>
                <w:lang w:eastAsia="ru-RU"/>
              </w:rPr>
              <w:t xml:space="preserve"> приобре-тение знаний и решение проблем</w:t>
            </w:r>
          </w:p>
        </w:tc>
        <w:tc>
          <w:tcPr>
            <w:tcW w:w="4500" w:type="dxa"/>
          </w:tcPr>
          <w:p w:rsidR="00B45AD7" w:rsidRPr="00106845" w:rsidRDefault="00B45AD7" w:rsidP="00106845">
            <w:pPr>
              <w:tabs>
                <w:tab w:val="left" w:pos="357"/>
              </w:tabs>
              <w:autoSpaceDE w:val="0"/>
              <w:autoSpaceDN w:val="0"/>
              <w:adjustRightInd w:val="0"/>
              <w:ind w:firstLine="540"/>
              <w:jc w:val="left"/>
              <w:rPr>
                <w:b/>
                <w:bCs/>
                <w:sz w:val="24"/>
                <w:szCs w:val="24"/>
                <w:lang w:eastAsia="ru-RU"/>
              </w:rPr>
            </w:pPr>
            <w:r w:rsidRPr="00106845">
              <w:rPr>
                <w:sz w:val="24"/>
                <w:szCs w:val="24"/>
                <w:lang w:eastAsia="ru-RU"/>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106845">
              <w:rPr>
                <w:sz w:val="24"/>
                <w:szCs w:val="24"/>
                <w:lang w:eastAsia="ru-RU"/>
              </w:rPr>
              <w:t>приобретать</w:t>
            </w:r>
            <w:proofErr w:type="gramEnd"/>
            <w:r w:rsidRPr="00106845">
              <w:rPr>
                <w:sz w:val="24"/>
                <w:szCs w:val="24"/>
                <w:lang w:eastAsia="ru-RU"/>
              </w:rPr>
              <w:t xml:space="preserve"> новые знания и/или осваивать новые способы действий, достигать более глубокого понимания изученного</w:t>
            </w:r>
          </w:p>
        </w:tc>
        <w:tc>
          <w:tcPr>
            <w:tcW w:w="3852" w:type="dxa"/>
          </w:tcPr>
          <w:p w:rsidR="00B45AD7" w:rsidRPr="00106845" w:rsidRDefault="00B45AD7" w:rsidP="00106845">
            <w:pPr>
              <w:tabs>
                <w:tab w:val="left" w:pos="-108"/>
              </w:tabs>
              <w:autoSpaceDE w:val="0"/>
              <w:autoSpaceDN w:val="0"/>
              <w:adjustRightInd w:val="0"/>
              <w:ind w:firstLine="540"/>
              <w:jc w:val="left"/>
              <w:rPr>
                <w:sz w:val="24"/>
                <w:szCs w:val="24"/>
                <w:lang w:eastAsia="ru-RU"/>
              </w:rPr>
            </w:pPr>
            <w:r w:rsidRPr="00106845">
              <w:rPr>
                <w:sz w:val="24"/>
                <w:szCs w:val="24"/>
                <w:lang w:eastAsia="ru-RU"/>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B45AD7" w:rsidRPr="00106845">
        <w:tc>
          <w:tcPr>
            <w:tcW w:w="1548" w:type="dxa"/>
          </w:tcPr>
          <w:p w:rsidR="00B45AD7" w:rsidRPr="00106845" w:rsidRDefault="00B45AD7" w:rsidP="00534AA6">
            <w:pPr>
              <w:tabs>
                <w:tab w:val="left" w:pos="357"/>
              </w:tabs>
              <w:autoSpaceDE w:val="0"/>
              <w:autoSpaceDN w:val="0"/>
              <w:adjustRightInd w:val="0"/>
              <w:jc w:val="left"/>
              <w:rPr>
                <w:i/>
                <w:iCs/>
                <w:sz w:val="24"/>
                <w:szCs w:val="24"/>
                <w:lang w:eastAsia="ru-RU"/>
              </w:rPr>
            </w:pPr>
            <w:r w:rsidRPr="00106845">
              <w:rPr>
                <w:i/>
                <w:iCs/>
                <w:sz w:val="24"/>
                <w:szCs w:val="24"/>
                <w:lang w:val="en-US" w:eastAsia="ru-RU"/>
              </w:rPr>
              <w:t>Знание предмета</w:t>
            </w:r>
          </w:p>
        </w:tc>
        <w:tc>
          <w:tcPr>
            <w:tcW w:w="4500" w:type="dxa"/>
          </w:tcPr>
          <w:p w:rsidR="00B45AD7" w:rsidRPr="00106845" w:rsidRDefault="00B45AD7" w:rsidP="00106845">
            <w:pPr>
              <w:tabs>
                <w:tab w:val="left" w:pos="357"/>
              </w:tabs>
              <w:autoSpaceDE w:val="0"/>
              <w:autoSpaceDN w:val="0"/>
              <w:adjustRightInd w:val="0"/>
              <w:ind w:firstLine="540"/>
              <w:jc w:val="left"/>
              <w:rPr>
                <w:sz w:val="24"/>
                <w:szCs w:val="24"/>
                <w:lang w:eastAsia="ru-RU"/>
              </w:rPr>
            </w:pPr>
            <w:r w:rsidRPr="00106845">
              <w:rPr>
                <w:sz w:val="24"/>
                <w:szCs w:val="24"/>
                <w:lang w:eastAsia="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852" w:type="dxa"/>
          </w:tcPr>
          <w:p w:rsidR="00B45AD7" w:rsidRPr="00106845" w:rsidRDefault="00B45AD7" w:rsidP="00106845">
            <w:pPr>
              <w:tabs>
                <w:tab w:val="left" w:pos="-108"/>
              </w:tabs>
              <w:autoSpaceDE w:val="0"/>
              <w:autoSpaceDN w:val="0"/>
              <w:adjustRightInd w:val="0"/>
              <w:ind w:firstLine="540"/>
              <w:jc w:val="left"/>
              <w:rPr>
                <w:sz w:val="24"/>
                <w:szCs w:val="24"/>
                <w:lang w:eastAsia="ru-RU"/>
              </w:rPr>
            </w:pPr>
            <w:r w:rsidRPr="00106845">
              <w:rPr>
                <w:sz w:val="24"/>
                <w:szCs w:val="24"/>
                <w:lang w:eastAsia="ru-RU"/>
              </w:rPr>
              <w:t>Продемонстрировано свободное владение предметом проектной деятельности. Ошибки отсутствуют</w:t>
            </w:r>
          </w:p>
        </w:tc>
      </w:tr>
      <w:tr w:rsidR="00B45AD7" w:rsidRPr="00106845">
        <w:trPr>
          <w:trHeight w:val="2735"/>
        </w:trPr>
        <w:tc>
          <w:tcPr>
            <w:tcW w:w="1548" w:type="dxa"/>
          </w:tcPr>
          <w:p w:rsidR="00B45AD7" w:rsidRPr="00EA349C" w:rsidRDefault="00B45AD7" w:rsidP="00534AA6">
            <w:pPr>
              <w:pStyle w:val="a5"/>
              <w:spacing w:line="240" w:lineRule="auto"/>
              <w:ind w:firstLine="0"/>
              <w:rPr>
                <w:i/>
                <w:iCs/>
                <w:sz w:val="24"/>
                <w:szCs w:val="24"/>
                <w:lang w:eastAsia="en-US"/>
              </w:rPr>
            </w:pPr>
            <w:proofErr w:type="gramStart"/>
            <w:r w:rsidRPr="00DC44D2">
              <w:rPr>
                <w:i/>
                <w:iCs/>
                <w:sz w:val="24"/>
                <w:szCs w:val="24"/>
                <w:lang w:eastAsia="en-US"/>
              </w:rPr>
              <w:t>Регуля-тивные</w:t>
            </w:r>
            <w:proofErr w:type="gramEnd"/>
            <w:r w:rsidRPr="00DC44D2">
              <w:rPr>
                <w:i/>
                <w:iCs/>
                <w:sz w:val="24"/>
                <w:szCs w:val="24"/>
                <w:lang w:eastAsia="en-US"/>
              </w:rPr>
              <w:t xml:space="preserve"> действия</w:t>
            </w:r>
          </w:p>
        </w:tc>
        <w:tc>
          <w:tcPr>
            <w:tcW w:w="4500" w:type="dxa"/>
          </w:tcPr>
          <w:p w:rsidR="00B45AD7" w:rsidRPr="00106845" w:rsidRDefault="00B45AD7" w:rsidP="00106845">
            <w:pPr>
              <w:tabs>
                <w:tab w:val="left" w:pos="357"/>
              </w:tabs>
              <w:autoSpaceDE w:val="0"/>
              <w:autoSpaceDN w:val="0"/>
              <w:adjustRightInd w:val="0"/>
              <w:ind w:firstLine="540"/>
              <w:jc w:val="left"/>
              <w:rPr>
                <w:sz w:val="24"/>
                <w:szCs w:val="24"/>
                <w:lang w:eastAsia="ru-RU"/>
              </w:rPr>
            </w:pPr>
            <w:r w:rsidRPr="00106845">
              <w:rPr>
                <w:sz w:val="24"/>
                <w:szCs w:val="24"/>
                <w:lang w:eastAsia="ru-RU"/>
              </w:rPr>
              <w:t>Продемонстрированы навыки определения темы и планирования работы.</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Работа доведена до конца и представлена комиссии;</w:t>
            </w:r>
          </w:p>
          <w:p w:rsidR="00B45AD7" w:rsidRPr="00EA349C" w:rsidRDefault="00B45AD7" w:rsidP="00106845">
            <w:pPr>
              <w:pStyle w:val="a5"/>
              <w:spacing w:line="240" w:lineRule="auto"/>
              <w:ind w:firstLine="540"/>
              <w:jc w:val="left"/>
              <w:rPr>
                <w:sz w:val="24"/>
                <w:szCs w:val="24"/>
                <w:lang w:eastAsia="en-US"/>
              </w:rPr>
            </w:pPr>
            <w:r w:rsidRPr="00DC44D2">
              <w:rPr>
                <w:sz w:val="24"/>
                <w:szCs w:val="24"/>
                <w:lang w:eastAsia="en-US"/>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852" w:type="dxa"/>
          </w:tcPr>
          <w:p w:rsidR="00B45AD7" w:rsidRPr="00EA349C" w:rsidRDefault="00B45AD7" w:rsidP="00106845">
            <w:pPr>
              <w:pStyle w:val="a5"/>
              <w:spacing w:line="240" w:lineRule="auto"/>
              <w:ind w:firstLine="540"/>
              <w:jc w:val="left"/>
              <w:rPr>
                <w:sz w:val="24"/>
                <w:szCs w:val="24"/>
                <w:lang w:eastAsia="en-US"/>
              </w:rPr>
            </w:pPr>
            <w:r w:rsidRPr="00DC44D2">
              <w:rPr>
                <w:sz w:val="24"/>
                <w:szCs w:val="24"/>
                <w:lang w:eastAsia="en-US"/>
              </w:rPr>
              <w:t>Работа тщательно спланирована и последовательно реализована, своевременно пройдены все необходимые этапы обсуждения и представления.</w:t>
            </w:r>
          </w:p>
          <w:p w:rsidR="00B45AD7" w:rsidRPr="00EA349C" w:rsidRDefault="00B45AD7" w:rsidP="00106845">
            <w:pPr>
              <w:pStyle w:val="a5"/>
              <w:spacing w:line="240" w:lineRule="auto"/>
              <w:ind w:firstLine="540"/>
              <w:rPr>
                <w:sz w:val="24"/>
                <w:szCs w:val="24"/>
                <w:lang w:eastAsia="en-US"/>
              </w:rPr>
            </w:pPr>
            <w:r w:rsidRPr="00DC44D2">
              <w:rPr>
                <w:sz w:val="24"/>
                <w:szCs w:val="24"/>
                <w:lang w:eastAsia="en-US"/>
              </w:rPr>
              <w:t>Контроль и коррекция осуществлялись самостоятельно</w:t>
            </w:r>
          </w:p>
        </w:tc>
      </w:tr>
      <w:tr w:rsidR="00B45AD7" w:rsidRPr="00106845">
        <w:tc>
          <w:tcPr>
            <w:tcW w:w="1548" w:type="dxa"/>
          </w:tcPr>
          <w:p w:rsidR="00B45AD7" w:rsidRPr="00106845" w:rsidRDefault="00B45AD7" w:rsidP="00534AA6">
            <w:pPr>
              <w:tabs>
                <w:tab w:val="left" w:pos="357"/>
              </w:tabs>
              <w:autoSpaceDE w:val="0"/>
              <w:autoSpaceDN w:val="0"/>
              <w:adjustRightInd w:val="0"/>
              <w:jc w:val="left"/>
              <w:rPr>
                <w:i/>
                <w:iCs/>
                <w:sz w:val="24"/>
                <w:szCs w:val="24"/>
                <w:lang w:eastAsia="ru-RU"/>
              </w:rPr>
            </w:pPr>
            <w:r w:rsidRPr="00106845">
              <w:rPr>
                <w:i/>
                <w:iCs/>
                <w:sz w:val="24"/>
                <w:szCs w:val="24"/>
                <w:lang w:val="en-US" w:eastAsia="ru-RU"/>
              </w:rPr>
              <w:t>Комму</w:t>
            </w:r>
            <w:r w:rsidRPr="00106845">
              <w:rPr>
                <w:i/>
                <w:iCs/>
                <w:sz w:val="24"/>
                <w:szCs w:val="24"/>
                <w:lang w:eastAsia="ru-RU"/>
              </w:rPr>
              <w:t>-</w:t>
            </w:r>
            <w:r w:rsidRPr="00106845">
              <w:rPr>
                <w:i/>
                <w:iCs/>
                <w:sz w:val="24"/>
                <w:szCs w:val="24"/>
                <w:lang w:val="en-US" w:eastAsia="ru-RU"/>
              </w:rPr>
              <w:t>никация</w:t>
            </w:r>
          </w:p>
        </w:tc>
        <w:tc>
          <w:tcPr>
            <w:tcW w:w="4500" w:type="dxa"/>
          </w:tcPr>
          <w:p w:rsidR="00B45AD7" w:rsidRPr="00106845" w:rsidRDefault="00B45AD7" w:rsidP="00106845">
            <w:pPr>
              <w:tabs>
                <w:tab w:val="left" w:pos="357"/>
              </w:tabs>
              <w:autoSpaceDE w:val="0"/>
              <w:autoSpaceDN w:val="0"/>
              <w:adjustRightInd w:val="0"/>
              <w:ind w:firstLine="540"/>
              <w:jc w:val="left"/>
              <w:rPr>
                <w:sz w:val="24"/>
                <w:szCs w:val="24"/>
                <w:lang w:eastAsia="ru-RU"/>
              </w:rPr>
            </w:pPr>
            <w:r w:rsidRPr="00106845">
              <w:rPr>
                <w:sz w:val="24"/>
                <w:szCs w:val="24"/>
                <w:lang w:eastAsia="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852" w:type="dxa"/>
          </w:tcPr>
          <w:p w:rsidR="00B45AD7" w:rsidRPr="00106845" w:rsidRDefault="00B45AD7" w:rsidP="00106845">
            <w:pPr>
              <w:tabs>
                <w:tab w:val="left" w:pos="357"/>
              </w:tabs>
              <w:autoSpaceDE w:val="0"/>
              <w:autoSpaceDN w:val="0"/>
              <w:adjustRightInd w:val="0"/>
              <w:ind w:firstLine="540"/>
              <w:jc w:val="left"/>
              <w:rPr>
                <w:sz w:val="24"/>
                <w:szCs w:val="24"/>
                <w:lang w:eastAsia="ru-RU"/>
              </w:rPr>
            </w:pPr>
            <w:r w:rsidRPr="00106845">
              <w:rPr>
                <w:sz w:val="24"/>
                <w:szCs w:val="24"/>
                <w:lang w:eastAsia="ru-RU"/>
              </w:rPr>
              <w:t xml:space="preserve">Тема ясно определена и пояснена. Текст/сообщение хорошо </w:t>
            </w:r>
            <w:proofErr w:type="gramStart"/>
            <w:r w:rsidRPr="00106845">
              <w:rPr>
                <w:sz w:val="24"/>
                <w:szCs w:val="24"/>
                <w:lang w:eastAsia="ru-RU"/>
              </w:rPr>
              <w:t>структурированы</w:t>
            </w:r>
            <w:proofErr w:type="gramEnd"/>
            <w:r w:rsidRPr="00106845">
              <w:rPr>
                <w:sz w:val="24"/>
                <w:szCs w:val="24"/>
                <w:lang w:eastAsia="ru-RU"/>
              </w:rPr>
              <w:t xml:space="preserve">. Все мысли выражены ясно, логично, последовательно, </w:t>
            </w:r>
            <w:r w:rsidR="008C05FE">
              <w:rPr>
                <w:sz w:val="24"/>
                <w:szCs w:val="24"/>
                <w:lang w:eastAsia="ru-RU"/>
              </w:rPr>
              <w:pgNum/>
            </w:r>
            <w:r w:rsidR="008C05FE">
              <w:rPr>
                <w:sz w:val="24"/>
                <w:szCs w:val="24"/>
                <w:lang w:eastAsia="ru-RU"/>
              </w:rPr>
              <w:t>ргументировано</w:t>
            </w:r>
            <w:r w:rsidRPr="00106845">
              <w:rPr>
                <w:sz w:val="24"/>
                <w:szCs w:val="24"/>
                <w:lang w:eastAsia="ru-RU"/>
              </w:rPr>
              <w:t xml:space="preserve">. </w:t>
            </w:r>
            <w:r w:rsidRPr="00106845">
              <w:rPr>
                <w:sz w:val="24"/>
                <w:szCs w:val="24"/>
                <w:lang w:val="en-US" w:eastAsia="ru-RU"/>
              </w:rPr>
              <w:t>Работа/сообщение вызывает интерес. Автор свободно отвечает на вопросы</w:t>
            </w:r>
          </w:p>
        </w:tc>
      </w:tr>
    </w:tbl>
    <w:p w:rsidR="00B45AD7" w:rsidRPr="00106845" w:rsidRDefault="00B45AD7" w:rsidP="00106845">
      <w:pPr>
        <w:tabs>
          <w:tab w:val="left" w:pos="0"/>
        </w:tabs>
        <w:autoSpaceDE w:val="0"/>
        <w:autoSpaceDN w:val="0"/>
        <w:adjustRightInd w:val="0"/>
        <w:ind w:firstLine="540"/>
        <w:rPr>
          <w:sz w:val="24"/>
          <w:szCs w:val="24"/>
          <w:lang w:eastAsia="ru-RU"/>
        </w:rPr>
      </w:pPr>
    </w:p>
    <w:p w:rsidR="00B45AD7" w:rsidRPr="00106845" w:rsidRDefault="00B45AD7" w:rsidP="00106845">
      <w:pPr>
        <w:tabs>
          <w:tab w:val="left" w:pos="0"/>
        </w:tabs>
        <w:autoSpaceDE w:val="0"/>
        <w:autoSpaceDN w:val="0"/>
        <w:adjustRightInd w:val="0"/>
        <w:ind w:firstLine="540"/>
        <w:rPr>
          <w:sz w:val="24"/>
          <w:szCs w:val="24"/>
          <w:lang w:eastAsia="ru-RU"/>
        </w:rPr>
      </w:pPr>
      <w:r w:rsidRPr="00106845">
        <w:rPr>
          <w:sz w:val="24"/>
          <w:szCs w:val="24"/>
          <w:lang w:eastAsia="ru-RU"/>
        </w:rPr>
        <w:t xml:space="preserve">Решение о выполнении проекта на повышенном уровне принимается комиссией по каждому из трёх предъявляемых критериев, характеризующих сформированность метапредметных умений. </w:t>
      </w:r>
    </w:p>
    <w:p w:rsidR="00B45AD7" w:rsidRPr="00106845" w:rsidRDefault="00B45AD7" w:rsidP="00106845">
      <w:pPr>
        <w:tabs>
          <w:tab w:val="left" w:pos="357"/>
        </w:tabs>
        <w:autoSpaceDE w:val="0"/>
        <w:autoSpaceDN w:val="0"/>
        <w:adjustRightInd w:val="0"/>
        <w:ind w:firstLine="540"/>
        <w:rPr>
          <w:sz w:val="24"/>
          <w:szCs w:val="24"/>
          <w:lang w:eastAsia="ru-RU"/>
        </w:rPr>
      </w:pPr>
      <w:r w:rsidRPr="00106845">
        <w:rPr>
          <w:sz w:val="24"/>
          <w:szCs w:val="24"/>
          <w:lang w:eastAsia="ru-RU"/>
        </w:rPr>
        <w:t xml:space="preserve">Решение о выполнении проекта на базовом уровне, принимается при условии, что: </w:t>
      </w:r>
      <w:proofErr w:type="gramStart"/>
      <w:r w:rsidRPr="00106845">
        <w:rPr>
          <w:sz w:val="24"/>
          <w:szCs w:val="24"/>
          <w:lang w:eastAsia="ru-RU"/>
        </w:rPr>
        <w:t>1)</w:t>
      </w:r>
      <w:r w:rsidRPr="00106845">
        <w:rPr>
          <w:sz w:val="24"/>
          <w:szCs w:val="24"/>
          <w:lang w:val="en-US" w:eastAsia="ru-RU"/>
        </w:rPr>
        <w:t> </w:t>
      </w:r>
      <w:proofErr w:type="gramEnd"/>
      <w:r w:rsidRPr="00106845">
        <w:rPr>
          <w:sz w:val="24"/>
          <w:szCs w:val="24"/>
          <w:lang w:eastAsia="ru-RU"/>
        </w:rPr>
        <w:t xml:space="preserve">такая оценка выставлена комиссией по каждому из предъявляемых критериев; </w:t>
      </w:r>
      <w:r w:rsidRPr="00106845">
        <w:rPr>
          <w:sz w:val="24"/>
          <w:szCs w:val="24"/>
          <w:lang w:eastAsia="ru-RU"/>
        </w:rPr>
        <w:lastRenderedPageBreak/>
        <w:t>2)</w:t>
      </w:r>
      <w:r w:rsidRPr="00106845">
        <w:rPr>
          <w:sz w:val="24"/>
          <w:szCs w:val="24"/>
          <w:lang w:val="en-US" w:eastAsia="ru-RU"/>
        </w:rPr>
        <w:t> </w:t>
      </w:r>
      <w:r w:rsidRPr="00106845">
        <w:rPr>
          <w:sz w:val="24"/>
          <w:szCs w:val="24"/>
          <w:lang w:eastAsia="ru-RU"/>
        </w:rPr>
        <w:t xml:space="preserve">продемонстрированы </w:t>
      </w:r>
      <w:r w:rsidRPr="00106845">
        <w:rPr>
          <w:sz w:val="24"/>
          <w:szCs w:val="24"/>
          <w:u w:val="single"/>
          <w:lang w:eastAsia="ru-RU"/>
        </w:rPr>
        <w:t>все</w:t>
      </w:r>
      <w:r w:rsidRPr="00106845">
        <w:rPr>
          <w:sz w:val="24"/>
          <w:szCs w:val="24"/>
          <w:lang w:eastAsia="ru-RU"/>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w:t>
      </w:r>
      <w:r w:rsidRPr="00106845">
        <w:rPr>
          <w:sz w:val="24"/>
          <w:szCs w:val="24"/>
          <w:lang w:val="en-US" w:eastAsia="ru-RU"/>
        </w:rPr>
        <w:t> </w:t>
      </w:r>
      <w:r w:rsidRPr="00106845">
        <w:rPr>
          <w:sz w:val="24"/>
          <w:szCs w:val="24"/>
          <w:lang w:eastAsia="ru-RU"/>
        </w:rPr>
        <w:t>даны ответы на вопросы.</w:t>
      </w:r>
    </w:p>
    <w:p w:rsidR="00B45AD7" w:rsidRPr="00106845" w:rsidRDefault="00B45AD7" w:rsidP="00106845">
      <w:pPr>
        <w:pStyle w:val="3"/>
        <w:keepNext w:val="0"/>
        <w:spacing w:before="0" w:after="0"/>
        <w:ind w:firstLine="540"/>
        <w:rPr>
          <w:rStyle w:val="dash0410005f0431005f0437005f0430005f0446005f0020005f0441005f043f005f0438005f0441005f043a005f0430005f005fchar1char1"/>
          <w:szCs w:val="24"/>
        </w:rPr>
      </w:pPr>
    </w:p>
    <w:p w:rsidR="00B45AD7" w:rsidRPr="00106845" w:rsidRDefault="00B45AD7" w:rsidP="00106845">
      <w:pPr>
        <w:pStyle w:val="3"/>
        <w:keepNext w:val="0"/>
        <w:spacing w:before="0" w:after="0"/>
        <w:ind w:firstLine="540"/>
        <w:jc w:val="center"/>
        <w:rPr>
          <w:rStyle w:val="dash0410005f0431005f0437005f0430005f0446005f0020005f0441005f043f005f0438005f0441005f043a005f0430005f005fchar1char1"/>
          <w:szCs w:val="24"/>
        </w:rPr>
      </w:pPr>
      <w:r w:rsidRPr="00106845">
        <w:rPr>
          <w:rStyle w:val="dash0410005f0431005f0437005f0430005f0446005f0020005f0441005f043f005f0438005f0441005f043a005f0430005f005fchar1char1"/>
          <w:szCs w:val="24"/>
        </w:rPr>
        <w:t xml:space="preserve">Организация учебной деятельности по формированию и развитию ИКТ-компетентности </w:t>
      </w:r>
      <w:proofErr w:type="gramStart"/>
      <w:r w:rsidRPr="00106845">
        <w:rPr>
          <w:rStyle w:val="dash0410005f0431005f0437005f0430005f0446005f0020005f0441005f043f005f0438005f0441005f043a005f0430005f005fchar1char1"/>
          <w:szCs w:val="24"/>
        </w:rPr>
        <w:t>обучающихся</w:t>
      </w:r>
      <w:proofErr w:type="gramEnd"/>
    </w:p>
    <w:p w:rsidR="00B45AD7" w:rsidRPr="00106845" w:rsidRDefault="00B45AD7" w:rsidP="00106845">
      <w:pPr>
        <w:suppressAutoHyphens w:val="0"/>
        <w:autoSpaceDE w:val="0"/>
        <w:autoSpaceDN w:val="0"/>
        <w:adjustRightInd w:val="0"/>
        <w:ind w:firstLine="540"/>
        <w:jc w:val="center"/>
        <w:rPr>
          <w:rStyle w:val="dash0410005f0431005f0437005f0430005f0446005f0020005f0441005f043f005f0438005f0441005f043a005f0430005f005fchar1char1"/>
          <w:b/>
          <w:bCs/>
          <w:szCs w:val="24"/>
          <w:lang w:eastAsia="ru-RU"/>
        </w:rPr>
      </w:pPr>
      <w:r w:rsidRPr="00106845">
        <w:rPr>
          <w:rStyle w:val="dash0410005f0431005f0437005f0430005f0446005f0020005f0441005f043f005f0438005f0441005f043a005f0430005f005fchar1char1"/>
          <w:b/>
          <w:bCs/>
          <w:szCs w:val="24"/>
          <w:lang w:eastAsia="ru-RU"/>
        </w:rPr>
        <w:t>Общие положения</w:t>
      </w:r>
    </w:p>
    <w:p w:rsidR="00B45AD7" w:rsidRPr="00106845" w:rsidRDefault="00B45AD7" w:rsidP="00106845">
      <w:pPr>
        <w:pStyle w:val="29"/>
        <w:ind w:firstLine="540"/>
        <w:rPr>
          <w:rStyle w:val="dash0410005f0431005f0437005f0430005f0446005f0020005f0441005f043f005f0438005f0441005f043a005f0430005f005fchar1char1"/>
        </w:rPr>
      </w:pPr>
      <w:r w:rsidRPr="009B520C">
        <w:rPr>
          <w:rStyle w:val="aff"/>
          <w:rFonts w:ascii="Times New Roman" w:hAnsi="Times New Roman"/>
          <w:b w:val="0"/>
        </w:rPr>
        <w:t xml:space="preserve">Программа формирования и развития ИКТ-компетентности </w:t>
      </w:r>
      <w:proofErr w:type="gramStart"/>
      <w:r w:rsidRPr="009B520C">
        <w:rPr>
          <w:rStyle w:val="aff"/>
          <w:rFonts w:ascii="Times New Roman" w:hAnsi="Times New Roman"/>
          <w:b w:val="0"/>
        </w:rPr>
        <w:t>обучающихся</w:t>
      </w:r>
      <w:proofErr w:type="gramEnd"/>
      <w:r w:rsidRPr="009B520C">
        <w:rPr>
          <w:rStyle w:val="aff"/>
          <w:rFonts w:ascii="Times New Roman" w:hAnsi="Times New Roman"/>
          <w:b w:val="0"/>
        </w:rPr>
        <w:t xml:space="preserve"> МБОУ «Большебыковская средняя общеобразовательная школа» является составной частью программы развития УУД. </w:t>
      </w:r>
      <w:r w:rsidRPr="009B520C">
        <w:rPr>
          <w:rStyle w:val="dash0410005f0431005f0437005f0430005f0446005f0020005f0441005f043f005f0438005f0441005f043a005f0430005f005fchar1char1"/>
        </w:rPr>
        <w:t xml:space="preserve">Она </w:t>
      </w:r>
      <w:r w:rsidRPr="009B520C">
        <w:rPr>
          <w:rFonts w:ascii="Times New Roman" w:hAnsi="Times New Roman"/>
          <w:spacing w:val="4"/>
        </w:rPr>
        <w:t>разработана в соответствии с требованиями С</w:t>
      </w:r>
      <w:r w:rsidRPr="009B520C">
        <w:rPr>
          <w:rFonts w:ascii="Times New Roman" w:hAnsi="Times New Roman"/>
        </w:rPr>
        <w:t>тандарта и</w:t>
      </w:r>
      <w:r w:rsidRPr="00106845">
        <w:t xml:space="preserve">   </w:t>
      </w:r>
      <w:r w:rsidRPr="00106845">
        <w:rPr>
          <w:rStyle w:val="dash0410005f0431005f0437005f0430005f0446005f0020005f0441005f043f005f0438005f0441005f043a005f0430005f005fchar1char1"/>
        </w:rPr>
        <w:t xml:space="preserve">ориентирована на  школу высокого уровня информатизации, где классно-урочная система становится лишь одним из элементов  образовательной системы, преподавание всех предметов в той или иной мере поддержано средствами ИКТ, учителя и другие работники школы обладают необходимой профессиональной </w:t>
      </w:r>
      <w:proofErr w:type="gramStart"/>
      <w:r w:rsidRPr="00106845">
        <w:rPr>
          <w:rStyle w:val="dash0410005f0431005f0437005f0430005f0446005f0020005f0441005f043f005f0438005f0441005f043a005f0430005f005fchar1char1"/>
        </w:rPr>
        <w:t>ИКТ-компетентностью</w:t>
      </w:r>
      <w:proofErr w:type="gramEnd"/>
      <w:r w:rsidRPr="00106845">
        <w:rPr>
          <w:rStyle w:val="dash0410005f0431005f0437005f0430005f0446005f0020005f0441005f043f005f0438005f0441005f043a005f0430005f005fchar1char1"/>
        </w:rPr>
        <w:t xml:space="preserve">. </w:t>
      </w:r>
    </w:p>
    <w:p w:rsidR="00B45AD7" w:rsidRPr="009B520C" w:rsidRDefault="00B45AD7" w:rsidP="00106845">
      <w:pPr>
        <w:pStyle w:val="29"/>
        <w:ind w:firstLine="540"/>
        <w:rPr>
          <w:rFonts w:ascii="Times New Roman" w:hAnsi="Times New Roman"/>
        </w:rPr>
      </w:pPr>
      <w:r w:rsidRPr="009B520C">
        <w:rPr>
          <w:rFonts w:ascii="Times New Roman" w:hAnsi="Times New Roman"/>
        </w:rPr>
        <w:t xml:space="preserve">Программа формирования и развития </w:t>
      </w:r>
      <w:r w:rsidRPr="009B520C">
        <w:rPr>
          <w:rStyle w:val="aff"/>
          <w:rFonts w:ascii="Times New Roman" w:hAnsi="Times New Roman"/>
          <w:b w:val="0"/>
          <w:i/>
          <w:iCs/>
          <w:u w:val="single"/>
        </w:rPr>
        <w:t xml:space="preserve">ИКТ-компетентности </w:t>
      </w:r>
      <w:proofErr w:type="gramStart"/>
      <w:r w:rsidRPr="009B520C">
        <w:rPr>
          <w:rStyle w:val="aff"/>
          <w:rFonts w:ascii="Times New Roman" w:hAnsi="Times New Roman"/>
          <w:b w:val="0"/>
          <w:i/>
          <w:iCs/>
          <w:u w:val="single"/>
        </w:rPr>
        <w:t>обучающихся</w:t>
      </w:r>
      <w:proofErr w:type="gramEnd"/>
      <w:r w:rsidRPr="009B520C">
        <w:rPr>
          <w:rFonts w:ascii="Times New Roman" w:hAnsi="Times New Roman"/>
          <w:b/>
          <w:bCs/>
          <w:i/>
          <w:iCs/>
          <w:u w:val="single"/>
        </w:rPr>
        <w:t>:</w:t>
      </w:r>
    </w:p>
    <w:p w:rsidR="00B45AD7" w:rsidRPr="00106845" w:rsidRDefault="00B45AD7" w:rsidP="00B8535D">
      <w:pPr>
        <w:pStyle w:val="NoSpacing1"/>
        <w:numPr>
          <w:ilvl w:val="1"/>
          <w:numId w:val="53"/>
        </w:numPr>
        <w:tabs>
          <w:tab w:val="clear" w:pos="1894"/>
          <w:tab w:val="left" w:pos="180"/>
        </w:tabs>
        <w:ind w:left="0" w:firstLine="540"/>
        <w:jc w:val="both"/>
        <w:rPr>
          <w:rFonts w:ascii="Times New Roman" w:hAnsi="Times New Roman" w:cs="Times New Roman"/>
          <w:sz w:val="24"/>
          <w:szCs w:val="24"/>
        </w:rPr>
      </w:pPr>
      <w:r w:rsidRPr="00106845">
        <w:rPr>
          <w:rFonts w:ascii="Times New Roman" w:hAnsi="Times New Roman" w:cs="Times New Roman"/>
          <w:sz w:val="24"/>
          <w:szCs w:val="24"/>
        </w:rPr>
        <w:t xml:space="preserve">устанавливает цели, задачи и основные к формированию и развитию ИКТ-компетентности </w:t>
      </w:r>
      <w:proofErr w:type="gramStart"/>
      <w:r w:rsidRPr="00106845">
        <w:rPr>
          <w:rFonts w:ascii="Times New Roman" w:hAnsi="Times New Roman" w:cs="Times New Roman"/>
          <w:sz w:val="24"/>
          <w:szCs w:val="24"/>
        </w:rPr>
        <w:t>обучающихся</w:t>
      </w:r>
      <w:proofErr w:type="gramEnd"/>
      <w:r w:rsidRPr="00106845">
        <w:rPr>
          <w:rFonts w:ascii="Times New Roman" w:hAnsi="Times New Roman" w:cs="Times New Roman"/>
          <w:sz w:val="24"/>
          <w:szCs w:val="24"/>
        </w:rPr>
        <w:t>;</w:t>
      </w:r>
    </w:p>
    <w:p w:rsidR="00B45AD7" w:rsidRPr="00106845" w:rsidRDefault="00B45AD7" w:rsidP="00B8535D">
      <w:pPr>
        <w:pStyle w:val="NoSpacing1"/>
        <w:numPr>
          <w:ilvl w:val="1"/>
          <w:numId w:val="53"/>
        </w:numPr>
        <w:tabs>
          <w:tab w:val="clear" w:pos="1894"/>
          <w:tab w:val="left" w:pos="180"/>
        </w:tabs>
        <w:ind w:left="0" w:firstLine="540"/>
        <w:jc w:val="both"/>
        <w:rPr>
          <w:rFonts w:ascii="Times New Roman" w:hAnsi="Times New Roman" w:cs="Times New Roman"/>
          <w:sz w:val="24"/>
          <w:szCs w:val="24"/>
        </w:rPr>
      </w:pPr>
      <w:r w:rsidRPr="00106845">
        <w:rPr>
          <w:rFonts w:ascii="Times New Roman" w:hAnsi="Times New Roman" w:cs="Times New Roman"/>
          <w:sz w:val="24"/>
          <w:szCs w:val="24"/>
        </w:rPr>
        <w:t>определяет с</w:t>
      </w:r>
      <w:r w:rsidRPr="00106845">
        <w:rPr>
          <w:rStyle w:val="dash0410005f0431005f0437005f0430005f0446005f0020005f0441005f043f005f0438005f0441005f043a005f0430005f005fchar1char1"/>
          <w:rFonts w:cs="Times New Roman"/>
          <w:szCs w:val="24"/>
        </w:rPr>
        <w:t xml:space="preserve">труктуру и функции образовательной ИКТ-компетентности </w:t>
      </w:r>
      <w:proofErr w:type="gramStart"/>
      <w:r w:rsidRPr="00106845">
        <w:rPr>
          <w:rStyle w:val="dash0410005f0431005f0437005f0430005f0446005f0020005f0441005f043f005f0438005f0441005f043a005f0430005f005fchar1char1"/>
          <w:rFonts w:cs="Times New Roman"/>
          <w:szCs w:val="24"/>
        </w:rPr>
        <w:t>обучающихся</w:t>
      </w:r>
      <w:proofErr w:type="gramEnd"/>
      <w:r w:rsidRPr="00106845">
        <w:rPr>
          <w:rFonts w:ascii="Times New Roman" w:hAnsi="Times New Roman" w:cs="Times New Roman"/>
          <w:sz w:val="24"/>
          <w:szCs w:val="24"/>
        </w:rPr>
        <w:t>;</w:t>
      </w:r>
    </w:p>
    <w:p w:rsidR="00B45AD7" w:rsidRPr="00106845" w:rsidRDefault="00B45AD7" w:rsidP="00B8535D">
      <w:pPr>
        <w:pStyle w:val="NoSpacing1"/>
        <w:numPr>
          <w:ilvl w:val="1"/>
          <w:numId w:val="53"/>
        </w:numPr>
        <w:tabs>
          <w:tab w:val="clear" w:pos="1894"/>
          <w:tab w:val="left" w:pos="180"/>
        </w:tabs>
        <w:ind w:left="0" w:firstLine="540"/>
        <w:jc w:val="both"/>
        <w:rPr>
          <w:rFonts w:ascii="Times New Roman" w:hAnsi="Times New Roman" w:cs="Times New Roman"/>
          <w:sz w:val="24"/>
          <w:szCs w:val="24"/>
        </w:rPr>
      </w:pPr>
      <w:r w:rsidRPr="00106845">
        <w:rPr>
          <w:rFonts w:ascii="Times New Roman" w:hAnsi="Times New Roman" w:cs="Times New Roman"/>
          <w:sz w:val="24"/>
          <w:szCs w:val="24"/>
        </w:rPr>
        <w:t>выявляет связь универсальных учебных действий с содержанием учебных предметов;</w:t>
      </w:r>
    </w:p>
    <w:p w:rsidR="00B45AD7" w:rsidRPr="00106845" w:rsidRDefault="00B45AD7" w:rsidP="00B8535D">
      <w:pPr>
        <w:pStyle w:val="NoSpacing1"/>
        <w:numPr>
          <w:ilvl w:val="1"/>
          <w:numId w:val="53"/>
        </w:numPr>
        <w:tabs>
          <w:tab w:val="clear" w:pos="1894"/>
          <w:tab w:val="left" w:pos="180"/>
        </w:tabs>
        <w:ind w:left="0" w:firstLine="540"/>
        <w:jc w:val="both"/>
        <w:rPr>
          <w:rStyle w:val="dash041e005f0431005f044b005f0447005f043d005f044b005f0439005f005fchar1char1"/>
          <w:rFonts w:cs="Times New Roman"/>
          <w:szCs w:val="24"/>
        </w:rPr>
      </w:pPr>
      <w:r w:rsidRPr="00106845">
        <w:rPr>
          <w:rFonts w:ascii="Times New Roman" w:hAnsi="Times New Roman" w:cs="Times New Roman"/>
          <w:sz w:val="24"/>
          <w:szCs w:val="24"/>
        </w:rPr>
        <w:t>определяет условия, с</w:t>
      </w:r>
      <w:r w:rsidRPr="00106845">
        <w:rPr>
          <w:rStyle w:val="dash041e005f0431005f044b005f0447005f043d005f044b005f0439005f005fchar1char1"/>
          <w:rFonts w:cs="Times New Roman"/>
          <w:szCs w:val="24"/>
        </w:rPr>
        <w:t xml:space="preserve">редства ИКТ, используемые в ходе формирования и применения ИКТ-компетентности </w:t>
      </w:r>
      <w:proofErr w:type="gramStart"/>
      <w:r w:rsidRPr="00106845">
        <w:rPr>
          <w:rStyle w:val="dash041e005f0431005f044b005f0447005f043d005f044b005f0439005f005fchar1char1"/>
          <w:rFonts w:cs="Times New Roman"/>
          <w:szCs w:val="24"/>
        </w:rPr>
        <w:t>обучающихся</w:t>
      </w:r>
      <w:proofErr w:type="gramEnd"/>
      <w:r w:rsidRPr="00106845">
        <w:rPr>
          <w:rStyle w:val="dash041e005f0431005f044b005f0447005f043d005f044b005f0439005f005fchar1char1"/>
          <w:rFonts w:cs="Times New Roman"/>
          <w:szCs w:val="24"/>
        </w:rPr>
        <w:t>;</w:t>
      </w:r>
    </w:p>
    <w:p w:rsidR="00B45AD7" w:rsidRPr="00106845" w:rsidRDefault="00B45AD7" w:rsidP="00B8535D">
      <w:pPr>
        <w:pStyle w:val="NoSpacing1"/>
        <w:numPr>
          <w:ilvl w:val="1"/>
          <w:numId w:val="53"/>
        </w:numPr>
        <w:tabs>
          <w:tab w:val="clear" w:pos="1894"/>
          <w:tab w:val="left" w:pos="180"/>
        </w:tabs>
        <w:ind w:left="0" w:firstLine="540"/>
        <w:jc w:val="both"/>
        <w:rPr>
          <w:rStyle w:val="dash041e005f0431005f044b005f0447005f043d005f044b005f0439005f005fchar1char1"/>
          <w:rFonts w:cs="Times New Roman"/>
          <w:szCs w:val="24"/>
        </w:rPr>
      </w:pPr>
      <w:r w:rsidRPr="00106845">
        <w:rPr>
          <w:rStyle w:val="dash041e005f0431005f044b005f0447005f043d005f044b005f0439005f005fchar1char1"/>
          <w:rFonts w:cs="Times New Roman"/>
          <w:szCs w:val="24"/>
        </w:rPr>
        <w:t xml:space="preserve">дает характеристику системы оценки </w:t>
      </w:r>
      <w:proofErr w:type="gramStart"/>
      <w:r w:rsidRPr="00106845">
        <w:rPr>
          <w:rStyle w:val="dash041e005f0431005f044b005f0447005f043d005f044b005f0439005f005fchar1char1"/>
          <w:rFonts w:cs="Times New Roman"/>
          <w:szCs w:val="24"/>
        </w:rPr>
        <w:t>ИКТ-компетентности</w:t>
      </w:r>
      <w:proofErr w:type="gramEnd"/>
      <w:r w:rsidRPr="00106845">
        <w:rPr>
          <w:rStyle w:val="dash041e005f0431005f044b005f0447005f043d005f044b005f0439005f005fchar1char1"/>
          <w:rFonts w:cs="Times New Roman"/>
          <w:szCs w:val="24"/>
        </w:rPr>
        <w:t xml:space="preserve"> обучающихся и педагогов.</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color w:val="FF0000"/>
          <w:szCs w:val="24"/>
          <w:lang w:eastAsia="ru-RU"/>
        </w:rPr>
      </w:pPr>
      <w:r w:rsidRPr="00106845">
        <w:rPr>
          <w:rStyle w:val="dash0410005f0431005f0437005f0430005f0446005f0020005f0441005f043f005f0438005f0441005f043a005f0430005f005fchar1char1"/>
          <w:szCs w:val="24"/>
          <w:lang w:eastAsia="ru-RU"/>
        </w:rPr>
        <w:t xml:space="preserve">         В соответствии с ФГОС целью п</w:t>
      </w:r>
      <w:r w:rsidRPr="00106845">
        <w:rPr>
          <w:rStyle w:val="aff"/>
          <w:b w:val="0"/>
          <w:sz w:val="24"/>
          <w:szCs w:val="24"/>
          <w:lang w:eastAsia="ru-RU"/>
        </w:rPr>
        <w:t xml:space="preserve">рограммы формирования и развития </w:t>
      </w:r>
      <w:proofErr w:type="gramStart"/>
      <w:r w:rsidRPr="00106845">
        <w:rPr>
          <w:rStyle w:val="aff"/>
          <w:b w:val="0"/>
          <w:sz w:val="24"/>
          <w:szCs w:val="24"/>
          <w:lang w:eastAsia="ru-RU"/>
        </w:rPr>
        <w:t>ИКТ-компетентности</w:t>
      </w:r>
      <w:proofErr w:type="gramEnd"/>
      <w:r w:rsidRPr="00106845">
        <w:rPr>
          <w:rStyle w:val="aff"/>
          <w:b w:val="0"/>
          <w:sz w:val="24"/>
          <w:szCs w:val="24"/>
          <w:lang w:eastAsia="ru-RU"/>
        </w:rPr>
        <w:t xml:space="preserve"> обучающихся является </w:t>
      </w:r>
      <w:r w:rsidRPr="00106845">
        <w:rPr>
          <w:kern w:val="2"/>
          <w:sz w:val="24"/>
          <w:szCs w:val="24"/>
          <w:lang w:eastAsia="ru-RU"/>
        </w:rPr>
        <w:t xml:space="preserve">воспитание и развитие личности, способной самостоятельно </w:t>
      </w:r>
      <w:r w:rsidRPr="00106845">
        <w:rPr>
          <w:rStyle w:val="dash0410005f0431005f0437005f0430005f0446005f0020005f0441005f043f005f0438005f0441005f043a005f0430005f005fchar1char1"/>
          <w:szCs w:val="24"/>
          <w:lang w:eastAsia="ru-RU"/>
        </w:rPr>
        <w:t xml:space="preserve">использовать информационные и коммуникационные технологии для  поиска, анализа, отбора, передачи информации в процессе решения учебно-познавательных и учебно-практических задач. </w:t>
      </w:r>
    </w:p>
    <w:p w:rsidR="00B45AD7" w:rsidRPr="00106845" w:rsidRDefault="00B45AD7" w:rsidP="00106845">
      <w:pPr>
        <w:suppressAutoHyphens w:val="0"/>
        <w:autoSpaceDE w:val="0"/>
        <w:autoSpaceDN w:val="0"/>
        <w:adjustRightInd w:val="0"/>
        <w:ind w:firstLine="540"/>
        <w:rPr>
          <w:rStyle w:val="aff"/>
          <w:b w:val="0"/>
          <w:sz w:val="24"/>
          <w:szCs w:val="24"/>
          <w:lang w:eastAsia="ru-RU"/>
        </w:rPr>
      </w:pPr>
      <w:r w:rsidRPr="00106845">
        <w:rPr>
          <w:rStyle w:val="dash0410005f0431005f0437005f0430005f0446005f0020005f0441005f043f005f0438005f0441005f043a005f0430005f005fchar1char1"/>
          <w:szCs w:val="24"/>
          <w:lang w:eastAsia="ru-RU"/>
        </w:rPr>
        <w:t xml:space="preserve">Основными задачами программы </w:t>
      </w:r>
      <w:r w:rsidRPr="00106845">
        <w:rPr>
          <w:rStyle w:val="aff"/>
          <w:b w:val="0"/>
          <w:sz w:val="24"/>
          <w:szCs w:val="24"/>
          <w:lang w:eastAsia="ru-RU"/>
        </w:rPr>
        <w:t xml:space="preserve">формирования и развития ИКТ-компетентности </w:t>
      </w:r>
      <w:proofErr w:type="gramStart"/>
      <w:r w:rsidRPr="00106845">
        <w:rPr>
          <w:rStyle w:val="aff"/>
          <w:b w:val="0"/>
          <w:sz w:val="24"/>
          <w:szCs w:val="24"/>
          <w:lang w:eastAsia="ru-RU"/>
        </w:rPr>
        <w:t>обучающихся</w:t>
      </w:r>
      <w:proofErr w:type="gramEnd"/>
      <w:r w:rsidRPr="00106845">
        <w:rPr>
          <w:rStyle w:val="aff"/>
          <w:b w:val="0"/>
          <w:sz w:val="24"/>
          <w:szCs w:val="24"/>
          <w:lang w:eastAsia="ru-RU"/>
        </w:rPr>
        <w:t xml:space="preserve"> являются:</w:t>
      </w:r>
    </w:p>
    <w:p w:rsidR="00B45AD7" w:rsidRPr="00106845" w:rsidRDefault="00B45AD7" w:rsidP="00B8535D">
      <w:pPr>
        <w:pStyle w:val="NoSpacing1"/>
        <w:numPr>
          <w:ilvl w:val="0"/>
          <w:numId w:val="54"/>
        </w:numPr>
        <w:tabs>
          <w:tab w:val="left" w:pos="266"/>
        </w:tabs>
        <w:ind w:left="0" w:firstLine="540"/>
        <w:jc w:val="both"/>
        <w:rPr>
          <w:rFonts w:ascii="Times New Roman" w:hAnsi="Times New Roman" w:cs="Times New Roman"/>
          <w:sz w:val="24"/>
          <w:szCs w:val="24"/>
        </w:rPr>
      </w:pPr>
      <w:r w:rsidRPr="00106845">
        <w:rPr>
          <w:rFonts w:ascii="Times New Roman" w:hAnsi="Times New Roman" w:cs="Times New Roman"/>
          <w:sz w:val="24"/>
          <w:szCs w:val="24"/>
        </w:rPr>
        <w:t>формирование устойчивых знаний, умений и навыков в области информационных и коммуникационных технологий;</w:t>
      </w:r>
    </w:p>
    <w:p w:rsidR="00B45AD7" w:rsidRPr="00106845" w:rsidRDefault="00B45AD7" w:rsidP="00B8535D">
      <w:pPr>
        <w:pStyle w:val="NoSpacing1"/>
        <w:numPr>
          <w:ilvl w:val="0"/>
          <w:numId w:val="54"/>
        </w:numPr>
        <w:tabs>
          <w:tab w:val="left" w:pos="266"/>
        </w:tabs>
        <w:ind w:left="0" w:firstLine="540"/>
        <w:jc w:val="both"/>
        <w:rPr>
          <w:rFonts w:ascii="Times New Roman" w:hAnsi="Times New Roman" w:cs="Times New Roman"/>
          <w:sz w:val="24"/>
          <w:szCs w:val="24"/>
        </w:rPr>
      </w:pPr>
      <w:r w:rsidRPr="00106845">
        <w:rPr>
          <w:rFonts w:ascii="Times New Roman" w:hAnsi="Times New Roman" w:cs="Times New Roman"/>
          <w:sz w:val="24"/>
          <w:szCs w:val="24"/>
        </w:rPr>
        <w:t>развитие личности в качестве субъекта деятельности: готовности к осознанному и самостоятельному выбору, планированию, коррекции и реализации личных перспектив своего развития;</w:t>
      </w:r>
    </w:p>
    <w:p w:rsidR="00B45AD7" w:rsidRPr="00106845" w:rsidRDefault="00B45AD7" w:rsidP="00B8535D">
      <w:pPr>
        <w:pStyle w:val="NoSpacing1"/>
        <w:numPr>
          <w:ilvl w:val="0"/>
          <w:numId w:val="54"/>
        </w:numPr>
        <w:tabs>
          <w:tab w:val="left" w:pos="266"/>
        </w:tabs>
        <w:ind w:left="0" w:firstLine="540"/>
        <w:jc w:val="both"/>
        <w:rPr>
          <w:rFonts w:ascii="Times New Roman" w:hAnsi="Times New Roman" w:cs="Times New Roman"/>
          <w:sz w:val="24"/>
          <w:szCs w:val="24"/>
        </w:rPr>
      </w:pPr>
      <w:r w:rsidRPr="00106845">
        <w:rPr>
          <w:rFonts w:ascii="Times New Roman" w:hAnsi="Times New Roman" w:cs="Times New Roman"/>
          <w:sz w:val="24"/>
          <w:szCs w:val="24"/>
        </w:rPr>
        <w:t>отбор средств обучения (методы, приемы, формы работы), способствующие развитию у учащихся самостоятельности мышления, инициативности, научно-исследовательских навыков и творческого подхода для решения практических задач с помощью информационных и коммуникационных технологий.</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Программа формирования и развития </w:t>
      </w:r>
      <w:proofErr w:type="gramStart"/>
      <w:r w:rsidRPr="00106845">
        <w:rPr>
          <w:rStyle w:val="dash0410005f0431005f0437005f0430005f0446005f0020005f0441005f043f005f0438005f0441005f043a005f0430005f005fchar1char1"/>
          <w:szCs w:val="24"/>
          <w:lang w:eastAsia="ru-RU"/>
        </w:rPr>
        <w:t>ИКТ-компетентности</w:t>
      </w:r>
      <w:proofErr w:type="gramEnd"/>
      <w:r w:rsidRPr="00106845">
        <w:rPr>
          <w:rStyle w:val="dash0410005f0431005f0437005f0430005f0446005f0020005f0441005f043f005f0438005f0441005f043a005f0430005f005fchar1char1"/>
          <w:szCs w:val="24"/>
          <w:lang w:eastAsia="ru-RU"/>
        </w:rPr>
        <w:t xml:space="preserve"> обучающихся исходит из того, что ф</w:t>
      </w:r>
      <w:r w:rsidRPr="00106845">
        <w:rPr>
          <w:sz w:val="24"/>
          <w:szCs w:val="24"/>
          <w:lang w:eastAsia="ru-RU"/>
        </w:rPr>
        <w:t>ормирование и развитие ИКТ-компетентности учащихся осуществляется на основе системно-деятельностного подхода и происходит в процессе изучения всех без исключения предметов учебного плана, а его результат представляет собой интегративный результат обучения подростков.</w:t>
      </w:r>
    </w:p>
    <w:p w:rsidR="00B45AD7" w:rsidRPr="00106845" w:rsidRDefault="00B45AD7" w:rsidP="00106845">
      <w:pPr>
        <w:suppressAutoHyphens w:val="0"/>
        <w:autoSpaceDE w:val="0"/>
        <w:autoSpaceDN w:val="0"/>
        <w:adjustRightInd w:val="0"/>
        <w:ind w:firstLine="540"/>
        <w:jc w:val="center"/>
        <w:rPr>
          <w:rStyle w:val="dash0410005f0431005f0437005f0430005f0446005f0020005f0441005f043f005f0438005f0441005f043a005f0430005f005fchar1char1"/>
          <w:b/>
          <w:bCs/>
          <w:szCs w:val="24"/>
          <w:lang w:eastAsia="ru-RU"/>
        </w:rPr>
      </w:pPr>
      <w:r w:rsidRPr="00106845">
        <w:rPr>
          <w:rStyle w:val="dash0410005f0431005f0437005f0430005f0446005f0020005f0441005f043f005f0438005f0441005f043a005f0430005f005fchar1char1"/>
          <w:b/>
          <w:bCs/>
          <w:szCs w:val="24"/>
          <w:lang w:eastAsia="ru-RU"/>
        </w:rPr>
        <w:t xml:space="preserve">Структура и функции образовательной ИКТ – компетентности </w:t>
      </w:r>
      <w:proofErr w:type="gramStart"/>
      <w:r w:rsidRPr="00106845">
        <w:rPr>
          <w:rStyle w:val="dash0410005f0431005f0437005f0430005f0446005f0020005f0441005f043f005f0438005f0441005f043a005f0430005f005fchar1char1"/>
          <w:b/>
          <w:bCs/>
          <w:szCs w:val="24"/>
          <w:lang w:eastAsia="ru-RU"/>
        </w:rPr>
        <w:t>обучающихся</w:t>
      </w:r>
      <w:proofErr w:type="gramEnd"/>
    </w:p>
    <w:p w:rsidR="00B45AD7" w:rsidRPr="00106845" w:rsidRDefault="00B45AD7" w:rsidP="00106845">
      <w:pPr>
        <w:pStyle w:val="NoSpacing1"/>
        <w:ind w:firstLine="540"/>
        <w:jc w:val="both"/>
        <w:rPr>
          <w:rStyle w:val="dash0410005f0431005f0437005f0430005f0446005f0020005f0441005f043f005f0438005f0441005f043a005f0430005f005fchar1char1"/>
          <w:rFonts w:cs="Times New Roman"/>
          <w:szCs w:val="24"/>
        </w:rPr>
      </w:pPr>
      <w:r w:rsidRPr="00106845">
        <w:rPr>
          <w:rStyle w:val="dash0410005f0431005f0437005f0430005f0446005f0020005f0441005f043f005f0438005f0441005f043a005f0430005f005fchar1char1"/>
          <w:rFonts w:cs="Times New Roman"/>
          <w:szCs w:val="24"/>
        </w:rPr>
        <w:t xml:space="preserve">Под </w:t>
      </w:r>
      <w:proofErr w:type="gramStart"/>
      <w:r w:rsidRPr="00106845">
        <w:rPr>
          <w:rStyle w:val="dash0410005f0431005f0437005f0430005f0446005f0020005f0441005f043f005f0438005f0441005f043a005f0430005f005fchar1char1"/>
          <w:rFonts w:cs="Times New Roman"/>
          <w:szCs w:val="24"/>
        </w:rPr>
        <w:t>ИКТ-компетентностью</w:t>
      </w:r>
      <w:proofErr w:type="gramEnd"/>
      <w:r w:rsidRPr="00106845">
        <w:rPr>
          <w:rStyle w:val="dash0410005f0431005f0437005f0430005f0446005f0020005f0441005f043f005f0438005f0441005f043a005f0430005f005fchar1char1"/>
          <w:rFonts w:cs="Times New Roman"/>
          <w:szCs w:val="24"/>
        </w:rPr>
        <w:t xml:space="preserve"> в настоящей программе понимается </w:t>
      </w:r>
      <w:r w:rsidRPr="00106845">
        <w:rPr>
          <w:rFonts w:ascii="Times New Roman" w:hAnsi="Times New Roman" w:cs="Times New Roman"/>
          <w:sz w:val="24"/>
          <w:szCs w:val="24"/>
        </w:rPr>
        <w:t>способность учащегося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Internet и др.</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Формирование и развитие ИКТ-компетентностиобучающихся включает в себя становление и развитие учебной (общей и предметной)  и общепользовательской </w:t>
      </w:r>
      <w:proofErr w:type="gramStart"/>
      <w:r w:rsidRPr="00106845">
        <w:rPr>
          <w:rStyle w:val="dash0410005f0431005f0437005f0430005f0446005f0020005f0441005f043f005f0438005f0441005f043a005f0430005f005fchar1char1"/>
          <w:szCs w:val="24"/>
          <w:lang w:eastAsia="ru-RU"/>
        </w:rPr>
        <w:t>ИКТ-</w:t>
      </w:r>
      <w:r w:rsidRPr="00106845">
        <w:rPr>
          <w:rStyle w:val="dash0410005f0431005f0437005f0430005f0446005f0020005f0441005f043f005f0438005f0441005f043a005f0430005f005fchar1char1"/>
          <w:szCs w:val="24"/>
          <w:lang w:eastAsia="ru-RU"/>
        </w:rPr>
        <w:lastRenderedPageBreak/>
        <w:t>компетентности</w:t>
      </w:r>
      <w:proofErr w:type="gramEnd"/>
      <w:r w:rsidRPr="00106845">
        <w:rPr>
          <w:rStyle w:val="dash0410005f0431005f0437005f0430005f0446005f0020005f0441005f043f005f0438005f0441005f043a005f0430005f005fchar1char1"/>
          <w:szCs w:val="24"/>
          <w:lang w:eastAsia="ru-RU"/>
        </w:rPr>
        <w:t xml:space="preserve">,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применениемсредств ИКТ.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В </w:t>
      </w:r>
      <w:proofErr w:type="gramStart"/>
      <w:r w:rsidRPr="00106845">
        <w:rPr>
          <w:rStyle w:val="dash0410005f0431005f0437005f0430005f0446005f0020005f0441005f043f005f0438005f0441005f043a005f0430005f005fchar1char1"/>
          <w:szCs w:val="24"/>
          <w:lang w:eastAsia="ru-RU"/>
        </w:rPr>
        <w:t>ИКТ-компетентности</w:t>
      </w:r>
      <w:proofErr w:type="gramEnd"/>
      <w:r w:rsidRPr="00106845">
        <w:rPr>
          <w:rStyle w:val="dash0410005f0431005f0437005f0430005f0446005f0020005f0441005f043f005f0438005f0441005f043a005f0430005f005fchar1char1"/>
          <w:szCs w:val="24"/>
          <w:lang w:eastAsia="ru-RU"/>
        </w:rPr>
        <w:t xml:space="preserve">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w:t>
      </w:r>
      <w:proofErr w:type="gramStart"/>
      <w:r w:rsidRPr="00106845">
        <w:rPr>
          <w:rStyle w:val="dash0410005f0431005f0437005f0430005f0446005f0020005f0441005f043f005f0438005f0441005f043a005f0430005f005fchar1char1"/>
          <w:szCs w:val="24"/>
          <w:lang w:eastAsia="ru-RU"/>
        </w:rPr>
        <w:t>ИКТ-компетентности</w:t>
      </w:r>
      <w:proofErr w:type="gramEnd"/>
      <w:r w:rsidRPr="00106845">
        <w:rPr>
          <w:rStyle w:val="dash0410005f0431005f0437005f0430005f0446005f0020005f0441005f043f005f0438005f0441005f043a005f0430005f005fchar1char1"/>
          <w:szCs w:val="24"/>
          <w:lang w:eastAsia="ru-RU"/>
        </w:rPr>
        <w:t xml:space="preserve">,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Элементами образовательной  ИКТ </w:t>
      </w:r>
      <w:r w:rsidR="008C05FE">
        <w:rPr>
          <w:rStyle w:val="dash0410005f0431005f0437005f0430005f0446005f0020005f0441005f043f005f0438005f0441005f043a005f0430005f005fchar1char1"/>
          <w:szCs w:val="24"/>
          <w:lang w:eastAsia="ru-RU"/>
        </w:rPr>
        <w:t>–</w:t>
      </w:r>
      <w:r w:rsidRPr="00106845">
        <w:rPr>
          <w:rStyle w:val="dash0410005f0431005f0437005f0430005f0446005f0020005f0441005f043f005f0438005f0441005f043a005f0430005f005fchar1char1"/>
          <w:szCs w:val="24"/>
          <w:lang w:eastAsia="ru-RU"/>
        </w:rPr>
        <w:t xml:space="preserve"> компетентности на уровне основного общего образования являются: </w:t>
      </w:r>
    </w:p>
    <w:p w:rsidR="00B45AD7" w:rsidRPr="00106845" w:rsidRDefault="00B45AD7" w:rsidP="008C05FE">
      <w:pPr>
        <w:numPr>
          <w:ilvl w:val="0"/>
          <w:numId w:val="71"/>
        </w:numPr>
        <w:tabs>
          <w:tab w:val="left" w:pos="360"/>
        </w:tabs>
        <w:suppressAutoHyphens w:val="0"/>
        <w:autoSpaceDE w:val="0"/>
        <w:autoSpaceDN w:val="0"/>
        <w:adjustRightInd w:val="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i/>
          <w:iCs/>
          <w:szCs w:val="24"/>
          <w:lang w:eastAsia="ru-RU"/>
        </w:rPr>
        <w:t>Обращение с устройствами ИКТ,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понимание основных принципов работы устройств ИКТ; </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подключение устройств ИКТ к электрической сети, использование аккумуляторов; </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включение и выключение устройств ИКТ. Вход в операционную систему; </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базовые действия с экранными объектами; </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соединение устройств ИКТ с использованием проводных и беспроводныхтехнологий; </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информационное подключение к локальной сети и глобальной сети Интернет; </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обеспечение надежного функционирования устройств ИКТ; </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вывод информации на бумагу и в трехмерную материальную среду (печать). Обращение с расходными материалами; </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использование основных законов восприятия, обработки и хранения информации человеком; </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соблюдение требований техники безопасности, гигиены, эргономики и ресурсосбережения при работе с устройствами ИКТ, в частности, учитывающих специфику работы со светящимся экраном, в том числе – отражающим и с несветящимся отражающим экраном. </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i/>
          <w:iCs/>
          <w:szCs w:val="24"/>
          <w:lang w:eastAsia="ru-RU"/>
        </w:rPr>
      </w:pPr>
      <w:r w:rsidRPr="00106845">
        <w:rPr>
          <w:rStyle w:val="dash0410005f0431005f0437005f0430005f0446005f0020005f0441005f043f005f0438005f0441005f043a005f0430005f005fchar1char1"/>
          <w:i/>
          <w:iCs/>
          <w:szCs w:val="24"/>
          <w:lang w:eastAsia="ru-RU"/>
        </w:rPr>
        <w:t xml:space="preserve">Указанные умения формируются преимущественно в предметной области «Технология». </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i/>
          <w:iCs/>
          <w:szCs w:val="24"/>
          <w:lang w:eastAsia="ru-RU"/>
        </w:rPr>
      </w:pPr>
      <w:r w:rsidRPr="00106845">
        <w:rPr>
          <w:rStyle w:val="dash0410005f0431005f0437005f0430005f0446005f0020005f0441005f043f005f0438005f0441005f043a005f0430005f005fchar1char1"/>
          <w:i/>
          <w:iCs/>
          <w:szCs w:val="24"/>
          <w:lang w:eastAsia="ru-RU"/>
        </w:rPr>
        <w:t>2.Фиксация, запись изображений и звуков, их обработка:</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цифровая фотография,  трехмерное сканирование,  цифровая звукозапись,  цифровая видеосъемка; </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создание мультипликации как последовательности фотоизображений; </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обработка фотографий; </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видеомонтаж и озвучивание видео сообщений. </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i/>
          <w:iCs/>
          <w:szCs w:val="24"/>
          <w:lang w:eastAsia="ru-RU"/>
        </w:rPr>
      </w:pPr>
      <w:r w:rsidRPr="00106845">
        <w:rPr>
          <w:rStyle w:val="dash0410005f0431005f0437005f0430005f0446005f0020005f0441005f043f005f0438005f0441005f043a005f0430005f005fchar1char1"/>
          <w:i/>
          <w:iCs/>
          <w:szCs w:val="24"/>
          <w:lang w:eastAsia="ru-RU"/>
        </w:rPr>
        <w:t xml:space="preserve">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 </w:t>
      </w:r>
    </w:p>
    <w:p w:rsidR="00B45AD7" w:rsidRPr="00106845" w:rsidRDefault="00B45AD7" w:rsidP="008C05FE">
      <w:pPr>
        <w:numPr>
          <w:ilvl w:val="0"/>
          <w:numId w:val="71"/>
        </w:numPr>
        <w:tabs>
          <w:tab w:val="left" w:pos="360"/>
        </w:tabs>
        <w:suppressAutoHyphens w:val="0"/>
        <w:autoSpaceDE w:val="0"/>
        <w:autoSpaceDN w:val="0"/>
        <w:adjustRightInd w:val="0"/>
        <w:rPr>
          <w:rStyle w:val="dash0410005f0431005f0437005f0430005f0446005f0020005f0441005f043f005f0438005f0441005f043a005f0430005f005fchar1char1"/>
          <w:i/>
          <w:iCs/>
          <w:szCs w:val="24"/>
          <w:lang w:eastAsia="ru-RU"/>
        </w:rPr>
      </w:pPr>
      <w:r w:rsidRPr="00106845">
        <w:rPr>
          <w:rStyle w:val="dash0410005f0431005f0437005f0430005f0446005f0020005f0441005f043f005f0438005f0441005f043a005f0430005f005fchar1char1"/>
          <w:i/>
          <w:iCs/>
          <w:szCs w:val="24"/>
          <w:lang w:eastAsia="ru-RU"/>
        </w:rPr>
        <w:t xml:space="preserve">Создание письменных текстов  </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Сканирование текста и распознавание сканированного текста: </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ввод русского и иноязычного текста слепым десятипальцевым методом;  </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lastRenderedPageBreak/>
        <w:t xml:space="preserve">• базовое экранное редактирование текста; </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 </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создание текста на основе расшифровки аудиозаписи,  в том числе нескольких участников обсуждения –  транскрибирование (преобразование устной речи в </w:t>
      </w:r>
      <w:proofErr w:type="gramStart"/>
      <w:r w:rsidRPr="00106845">
        <w:rPr>
          <w:rStyle w:val="dash0410005f0431005f0437005f0430005f0446005f0020005f0441005f043f005f0438005f0441005f043a005f0430005f005fchar1char1"/>
          <w:szCs w:val="24"/>
          <w:lang w:eastAsia="ru-RU"/>
        </w:rPr>
        <w:t>письменную</w:t>
      </w:r>
      <w:proofErr w:type="gramEnd"/>
      <w:r w:rsidRPr="00106845">
        <w:rPr>
          <w:rStyle w:val="dash0410005f0431005f0437005f0430005f0446005f0020005f0441005f043f005f0438005f0441005f043a005f0430005f005fchar1char1"/>
          <w:szCs w:val="24"/>
          <w:lang w:eastAsia="ru-RU"/>
        </w:rPr>
        <w:t xml:space="preserve">), письменное резюмирование высказываний в ходе обсуждения; </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использование средств орфографического и синтаксического контроля русского текста и текста на иностранном языке; </w:t>
      </w:r>
    </w:p>
    <w:p w:rsidR="00B45AD7" w:rsidRPr="00106845" w:rsidRDefault="00B45AD7" w:rsidP="00106845">
      <w:pPr>
        <w:tabs>
          <w:tab w:val="left" w:pos="36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издательские технологии.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i/>
          <w:iCs/>
          <w:szCs w:val="24"/>
          <w:lang w:eastAsia="ru-RU"/>
        </w:rPr>
      </w:pPr>
      <w:r w:rsidRPr="00106845">
        <w:rPr>
          <w:rStyle w:val="dash0410005f0431005f0437005f0430005f0446005f0020005f0441005f043f005f0438005f0441005f043a005f0430005f005fchar1char1"/>
          <w:i/>
          <w:iCs/>
          <w:szCs w:val="24"/>
          <w:lang w:eastAsia="ru-RU"/>
        </w:rPr>
        <w:t xml:space="preserve">Указанные умения формируются преимущественно в предметных областях: русский язык, иностранный язык, литература, история. </w:t>
      </w:r>
    </w:p>
    <w:p w:rsidR="00B45AD7" w:rsidRPr="00106845" w:rsidRDefault="00B45AD7" w:rsidP="008C05FE">
      <w:pPr>
        <w:numPr>
          <w:ilvl w:val="0"/>
          <w:numId w:val="71"/>
        </w:numPr>
        <w:tabs>
          <w:tab w:val="left" w:pos="540"/>
        </w:tabs>
        <w:suppressAutoHyphens w:val="0"/>
        <w:autoSpaceDE w:val="0"/>
        <w:autoSpaceDN w:val="0"/>
        <w:adjustRightInd w:val="0"/>
        <w:rPr>
          <w:rStyle w:val="dash0410005f0431005f0437005f0430005f0446005f0020005f0441005f043f005f0438005f0441005f043a005f0430005f005fchar1char1"/>
          <w:i/>
          <w:iCs/>
          <w:szCs w:val="24"/>
          <w:lang w:eastAsia="ru-RU"/>
        </w:rPr>
      </w:pPr>
      <w:r w:rsidRPr="00106845">
        <w:rPr>
          <w:rStyle w:val="dash0410005f0431005f0437005f0430005f0446005f0020005f0441005f043f005f0438005f0441005f043a005f0430005f005fchar1char1"/>
          <w:i/>
          <w:iCs/>
          <w:szCs w:val="24"/>
          <w:lang w:eastAsia="ru-RU"/>
        </w:rPr>
        <w:t>Создание графических объектов</w:t>
      </w:r>
    </w:p>
    <w:p w:rsidR="00B45AD7" w:rsidRPr="00106845" w:rsidRDefault="00B45AD7" w:rsidP="00106845">
      <w:pPr>
        <w:tabs>
          <w:tab w:val="left" w:pos="54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создание геометрических объектов; </w:t>
      </w:r>
    </w:p>
    <w:p w:rsidR="00B45AD7" w:rsidRPr="00106845" w:rsidRDefault="00B45AD7" w:rsidP="00106845">
      <w:pPr>
        <w:tabs>
          <w:tab w:val="left" w:pos="18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B45AD7" w:rsidRPr="00106845" w:rsidRDefault="00B45AD7" w:rsidP="00106845">
      <w:pPr>
        <w:tabs>
          <w:tab w:val="left" w:pos="54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создание специализированных карт и диаграмм:  географических (ГИС), хронологических; </w:t>
      </w:r>
    </w:p>
    <w:p w:rsidR="00B45AD7" w:rsidRPr="00106845" w:rsidRDefault="00B45AD7" w:rsidP="00106845">
      <w:pPr>
        <w:tabs>
          <w:tab w:val="left" w:pos="54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создание графических произведений с проведением рукой произвольных линий; </w:t>
      </w:r>
    </w:p>
    <w:p w:rsidR="00B45AD7" w:rsidRPr="00106845" w:rsidRDefault="00B45AD7" w:rsidP="00106845">
      <w:pPr>
        <w:tabs>
          <w:tab w:val="left" w:pos="54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создание мультипликации в соответствии с задачами; </w:t>
      </w:r>
    </w:p>
    <w:p w:rsidR="00B45AD7" w:rsidRPr="00106845" w:rsidRDefault="00B45AD7" w:rsidP="00106845">
      <w:pPr>
        <w:tabs>
          <w:tab w:val="left" w:pos="540"/>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создание виртуальных моделей трехмерных объектов. </w:t>
      </w:r>
    </w:p>
    <w:p w:rsidR="00B45AD7" w:rsidRPr="00106845" w:rsidRDefault="00B45AD7" w:rsidP="00106845">
      <w:pPr>
        <w:tabs>
          <w:tab w:val="left" w:pos="540"/>
        </w:tabs>
        <w:suppressAutoHyphens w:val="0"/>
        <w:autoSpaceDE w:val="0"/>
        <w:autoSpaceDN w:val="0"/>
        <w:adjustRightInd w:val="0"/>
        <w:ind w:firstLine="540"/>
        <w:rPr>
          <w:rStyle w:val="dash0410005f0431005f0437005f0430005f0446005f0020005f0441005f043f005f0438005f0441005f043a005f0430005f005fchar1char1"/>
          <w:i/>
          <w:iCs/>
          <w:szCs w:val="24"/>
          <w:lang w:eastAsia="ru-RU"/>
        </w:rPr>
      </w:pPr>
      <w:r w:rsidRPr="00106845">
        <w:rPr>
          <w:rStyle w:val="dash0410005f0431005f0437005f0430005f0446005f0020005f0441005f043f005f0438005f0441005f043a005f0430005f005fchar1char1"/>
          <w:i/>
          <w:iCs/>
          <w:szCs w:val="24"/>
          <w:lang w:eastAsia="ru-RU"/>
        </w:rPr>
        <w:t xml:space="preserve">Указанные умения формируются преимущественно в предметных областях: технология, обществознание, география, история, математика. </w:t>
      </w:r>
    </w:p>
    <w:p w:rsidR="00B45AD7" w:rsidRPr="00106845" w:rsidRDefault="00B45AD7" w:rsidP="008C05FE">
      <w:pPr>
        <w:numPr>
          <w:ilvl w:val="0"/>
          <w:numId w:val="71"/>
        </w:numPr>
        <w:suppressAutoHyphens w:val="0"/>
        <w:autoSpaceDE w:val="0"/>
        <w:autoSpaceDN w:val="0"/>
        <w:adjustRightInd w:val="0"/>
        <w:rPr>
          <w:rStyle w:val="dash0410005f0431005f0437005f0430005f0446005f0020005f0441005f043f005f0438005f0441005f043a005f0430005f005fchar1char1"/>
          <w:i/>
          <w:iCs/>
          <w:szCs w:val="24"/>
          <w:lang w:eastAsia="ru-RU"/>
        </w:rPr>
      </w:pPr>
      <w:r w:rsidRPr="00106845">
        <w:rPr>
          <w:rStyle w:val="dash0410005f0431005f0437005f0430005f0446005f0020005f0441005f043f005f0438005f0441005f043a005f0430005f005fchar1char1"/>
          <w:i/>
          <w:iCs/>
          <w:szCs w:val="24"/>
          <w:lang w:eastAsia="ru-RU"/>
        </w:rPr>
        <w:t>Создание музыкальных и звуковых объектов</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использование музыкальных и звуковых редакторов;</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i/>
          <w:iCs/>
          <w:szCs w:val="24"/>
          <w:lang w:eastAsia="ru-RU"/>
        </w:rPr>
      </w:pPr>
      <w:r w:rsidRPr="00106845">
        <w:rPr>
          <w:rStyle w:val="dash0410005f0431005f0437005f0430005f0446005f0020005f0441005f043f005f0438005f0441005f043a005f0430005f005fchar1char1"/>
          <w:i/>
          <w:iCs/>
          <w:szCs w:val="24"/>
          <w:lang w:eastAsia="ru-RU"/>
        </w:rPr>
        <w:t xml:space="preserve">Указанные умения формируются преимущественно в предметных областях: искусство, внеурочная (внеучебная) деятельность. </w:t>
      </w:r>
    </w:p>
    <w:p w:rsidR="00B45AD7" w:rsidRPr="00106845" w:rsidRDefault="00B45AD7" w:rsidP="008C05FE">
      <w:pPr>
        <w:numPr>
          <w:ilvl w:val="0"/>
          <w:numId w:val="71"/>
        </w:numPr>
        <w:suppressAutoHyphens w:val="0"/>
        <w:autoSpaceDE w:val="0"/>
        <w:autoSpaceDN w:val="0"/>
        <w:adjustRightInd w:val="0"/>
        <w:rPr>
          <w:rStyle w:val="dash0410005f0431005f0437005f0430005f0446005f0020005f0441005f043f005f0438005f0441005f043a005f0430005f005fchar1char1"/>
          <w:i/>
          <w:iCs/>
          <w:szCs w:val="24"/>
          <w:lang w:eastAsia="ru-RU"/>
        </w:rPr>
      </w:pPr>
      <w:r w:rsidRPr="00106845">
        <w:rPr>
          <w:rStyle w:val="dash0410005f0431005f0437005f0430005f0446005f0020005f0441005f043f005f0438005f0441005f043a005f0430005f005fchar1char1"/>
          <w:i/>
          <w:iCs/>
          <w:szCs w:val="24"/>
          <w:lang w:eastAsia="ru-RU"/>
        </w:rPr>
        <w:t xml:space="preserve">Создание сообщений (гипермедиа)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цитирование и использование внешних ссылок;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проектирование (дизайн)  сообщения в соответствии с его задачами и средствами доставки;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i/>
          <w:iCs/>
          <w:szCs w:val="24"/>
          <w:lang w:eastAsia="ru-RU"/>
        </w:rPr>
      </w:pPr>
      <w:r w:rsidRPr="00106845">
        <w:rPr>
          <w:rStyle w:val="dash0410005f0431005f0437005f0430005f0446005f0020005f0441005f043f005f0438005f0441005f043a005f0430005f005fchar1char1"/>
          <w:i/>
          <w:iCs/>
          <w:szCs w:val="24"/>
          <w:lang w:eastAsia="ru-RU"/>
        </w:rPr>
        <w:t xml:space="preserve">Указанные умения формируются во всех предметных областях, преимущественно  в предметной области: технология. </w:t>
      </w:r>
    </w:p>
    <w:p w:rsidR="00B45AD7" w:rsidRPr="00106845" w:rsidRDefault="00B45AD7" w:rsidP="008C05FE">
      <w:pPr>
        <w:numPr>
          <w:ilvl w:val="0"/>
          <w:numId w:val="71"/>
        </w:numPr>
        <w:suppressAutoHyphens w:val="0"/>
        <w:autoSpaceDE w:val="0"/>
        <w:autoSpaceDN w:val="0"/>
        <w:adjustRightInd w:val="0"/>
        <w:rPr>
          <w:rStyle w:val="dash0410005f0431005f0437005f0430005f0446005f0020005f0441005f043f005f0438005f0441005f043a005f0430005f005fchar1char1"/>
          <w:i/>
          <w:iCs/>
          <w:szCs w:val="24"/>
          <w:lang w:eastAsia="ru-RU"/>
        </w:rPr>
      </w:pPr>
      <w:r w:rsidRPr="00106845">
        <w:rPr>
          <w:rStyle w:val="dash0410005f0431005f0437005f0430005f0446005f0020005f0441005f043f005f0438005f0441005f043a005f0430005f005fchar1char1"/>
          <w:i/>
          <w:iCs/>
          <w:szCs w:val="24"/>
          <w:lang w:eastAsia="ru-RU"/>
        </w:rPr>
        <w:t xml:space="preserve">Восприятие, понимание и использование сообщений (гипермедиа)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понимание сообщений,  использование при восприятии внутренних и внешних ссылок, инструментов поиска, справочных источников (включая </w:t>
      </w:r>
      <w:proofErr w:type="gramStart"/>
      <w:r w:rsidRPr="00106845">
        <w:rPr>
          <w:rStyle w:val="dash0410005f0431005f0437005f0430005f0446005f0020005f0441005f043f005f0438005f0441005f043a005f0430005f005fchar1char1"/>
          <w:szCs w:val="24"/>
          <w:lang w:eastAsia="ru-RU"/>
        </w:rPr>
        <w:t>двуязычные</w:t>
      </w:r>
      <w:proofErr w:type="gramEnd"/>
      <w:r w:rsidRPr="00106845">
        <w:rPr>
          <w:rStyle w:val="dash0410005f0431005f0437005f0430005f0446005f0020005f0441005f043f005f0438005f0441005f043a005f0430005f005fchar1char1"/>
          <w:szCs w:val="24"/>
          <w:lang w:eastAsia="ru-RU"/>
        </w:rPr>
        <w:t xml:space="preserve">);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формулирование вопросов к сообщению;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разметка сообщений,  в том числе –  внутренними и внешними ссылками и комментариями;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деконструкция сообщений, выделение в них элементов и фрагментов, цитирование;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описание сообщения (краткое содержание, автор, форма и т. </w:t>
      </w:r>
      <w:r w:rsidR="008C05FE" w:rsidRPr="00106845">
        <w:rPr>
          <w:rStyle w:val="dash0410005f0431005f0437005f0430005f0446005f0020005f0441005f043f005f0438005f0441005f043a005f0430005f005fchar1char1"/>
          <w:szCs w:val="24"/>
          <w:lang w:eastAsia="ru-RU"/>
        </w:rPr>
        <w:t>Д</w:t>
      </w:r>
      <w:r w:rsidRPr="00106845">
        <w:rPr>
          <w:rStyle w:val="dash0410005f0431005f0437005f0430005f0446005f0020005f0441005f043f005f0438005f0441005f043a005f0430005f005fchar1char1"/>
          <w:szCs w:val="24"/>
          <w:lang w:eastAsia="ru-RU"/>
        </w:rPr>
        <w:t xml:space="preserve">.);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proofErr w:type="gramStart"/>
      <w:r w:rsidRPr="00106845">
        <w:rPr>
          <w:rStyle w:val="dash0410005f0431005f0437005f0430005f0446005f0020005f0441005f043f005f0438005f0441005f043a005f0430005f005fchar1char1"/>
          <w:szCs w:val="24"/>
          <w:lang w:eastAsia="ru-RU"/>
        </w:rPr>
        <w:t xml:space="preserve">• 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 как элемент навигаторов (систем глобального позиционирования); </w:t>
      </w:r>
      <w:proofErr w:type="gramEnd"/>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избирательное отношение к информации,  способность к отказу от потребления ненужной информации;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i/>
          <w:iCs/>
          <w:szCs w:val="24"/>
          <w:lang w:eastAsia="ru-RU"/>
        </w:rPr>
      </w:pPr>
      <w:r w:rsidRPr="00106845">
        <w:rPr>
          <w:rStyle w:val="dash0410005f0431005f0437005f0430005f0446005f0020005f0441005f043f005f0438005f0441005f043a005f0430005f005fchar1char1"/>
          <w:i/>
          <w:iCs/>
          <w:szCs w:val="24"/>
          <w:lang w:eastAsia="ru-RU"/>
        </w:rPr>
        <w:t>8. Поиск информации</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приемы поиска информации в Интернет, поисковые сервисы. Построение запросов для </w:t>
      </w:r>
      <w:r w:rsidRPr="00106845">
        <w:rPr>
          <w:rStyle w:val="dash0410005f0431005f0437005f0430005f0446005f0020005f0441005f043f005f0438005f0441005f043a005f0430005f005fchar1char1"/>
          <w:szCs w:val="24"/>
          <w:lang w:eastAsia="ru-RU"/>
        </w:rPr>
        <w:lastRenderedPageBreak/>
        <w:t xml:space="preserve">поиска информации. Анализ результатов запросов;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приемы поиска информации на персональном компьютере;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особенности поиска информации в информационной среде учреждения и в образовательном пространстве.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i/>
          <w:iCs/>
          <w:szCs w:val="24"/>
          <w:lang w:eastAsia="ru-RU"/>
        </w:rPr>
      </w:pPr>
      <w:r w:rsidRPr="00106845">
        <w:rPr>
          <w:rStyle w:val="dash0410005f0431005f0437005f0430005f0446005f0020005f0441005f043f005f0438005f0441005f043a005f0430005f005fchar1char1"/>
          <w:i/>
          <w:iCs/>
          <w:szCs w:val="24"/>
          <w:lang w:eastAsia="ru-RU"/>
        </w:rPr>
        <w:t xml:space="preserve">Указанные компетентности формируются  в курсе Истории, а так же  во всех предметах.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Организация хранения информации</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описание сообщений.  Книги и библиотечные каталоги,  использование каталогов для поиска необходимых книг;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система окон и папок в графическом интерфейсе. Информационные инструменты (выполняемые файлы)  и информационные источники (открываемые файлы),  их использование и связь;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поиск в базе данных, заполнение базы данных, создание базы данных.</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i/>
          <w:iCs/>
          <w:szCs w:val="24"/>
          <w:lang w:eastAsia="ru-RU"/>
        </w:rPr>
      </w:pPr>
      <w:r w:rsidRPr="00106845">
        <w:rPr>
          <w:rStyle w:val="dash0410005f0431005f0437005f0430005f0446005f0020005f0441005f043f005f0438005f0441005f043a005f0430005f005fchar1char1"/>
          <w:i/>
          <w:iCs/>
          <w:szCs w:val="24"/>
          <w:lang w:eastAsia="ru-RU"/>
        </w:rPr>
        <w:t xml:space="preserve">Указанные компетентности формируются в следующих предметах:  литература, технология, все предметы.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Анализ информации, математическая обработка данных;</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постановка эксперимента и   исследование в виртуальных лабораториях по естественным наукам и математике и информатике.</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i/>
          <w:iCs/>
          <w:szCs w:val="24"/>
          <w:lang w:eastAsia="ru-RU"/>
        </w:rPr>
      </w:pPr>
      <w:r w:rsidRPr="00106845">
        <w:rPr>
          <w:rStyle w:val="dash0410005f0431005f0437005f0430005f0446005f0020005f0441005f043f005f0438005f0441005f043a005f0430005f005fchar1char1"/>
          <w:i/>
          <w:iCs/>
          <w:szCs w:val="24"/>
          <w:lang w:eastAsia="ru-RU"/>
        </w:rPr>
        <w:t xml:space="preserve">Указанные компетентности формируются в следующих предметах:  естественные науки, обществознание, математика.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Моделирование и проектирование. Управление;</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моделирование с использованием виртуальных конструкторов;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конструирование, моделирование с использованием материальных конструкторов с компьютерным управлением и обратной связью;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моделирование с использованием сре</w:t>
      </w:r>
      <w:proofErr w:type="gramStart"/>
      <w:r w:rsidRPr="00106845">
        <w:rPr>
          <w:rStyle w:val="dash0410005f0431005f0437005f0430005f0446005f0020005f0441005f043f005f0438005f0441005f043a005f0430005f005fchar1char1"/>
          <w:szCs w:val="24"/>
          <w:lang w:eastAsia="ru-RU"/>
        </w:rPr>
        <w:t>дств пр</w:t>
      </w:r>
      <w:proofErr w:type="gramEnd"/>
      <w:r w:rsidRPr="00106845">
        <w:rPr>
          <w:rStyle w:val="dash0410005f0431005f0437005f0430005f0446005f0020005f0441005f043f005f0438005f0441005f043a005f0430005f005fchar1char1"/>
          <w:szCs w:val="24"/>
          <w:lang w:eastAsia="ru-RU"/>
        </w:rPr>
        <w:t xml:space="preserve">ограммирования; </w:t>
      </w:r>
    </w:p>
    <w:p w:rsidR="00B45AD7" w:rsidRPr="00106845" w:rsidRDefault="00B45AD7" w:rsidP="00106845">
      <w:pPr>
        <w:tabs>
          <w:tab w:val="left" w:pos="308"/>
        </w:tabs>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xml:space="preserve">• проектирование виртуальных и реальных объектов и процессов.  Системы автоматизированного проектирования; </w:t>
      </w:r>
    </w:p>
    <w:p w:rsidR="00B45AD7" w:rsidRPr="00106845" w:rsidRDefault="00B45AD7" w:rsidP="00106845">
      <w:pPr>
        <w:suppressAutoHyphens w:val="0"/>
        <w:autoSpaceDE w:val="0"/>
        <w:autoSpaceDN w:val="0"/>
        <w:adjustRightInd w:val="0"/>
        <w:ind w:firstLine="540"/>
        <w:rPr>
          <w:rStyle w:val="dash0410005f0431005f0437005f0430005f0446005f0020005f0441005f043f005f0438005f0441005f043a005f0430005f005fchar1char1"/>
          <w:szCs w:val="24"/>
          <w:lang w:eastAsia="ru-RU"/>
        </w:rPr>
      </w:pPr>
      <w:r w:rsidRPr="00106845">
        <w:rPr>
          <w:rStyle w:val="dash0410005f0431005f0437005f0430005f0446005f0020005f0441005f043f005f0438005f0441005f043a005f0430005f005fchar1char1"/>
          <w:szCs w:val="24"/>
          <w:lang w:eastAsia="ru-RU"/>
        </w:rPr>
        <w:t>• проектирование и организация своей индивидуальной и групповой деятельности, организация своего времени с использованием ИКТ</w:t>
      </w:r>
    </w:p>
    <w:p w:rsidR="00B45AD7" w:rsidRPr="00106845" w:rsidRDefault="00B45AD7" w:rsidP="00106845">
      <w:pPr>
        <w:suppressAutoHyphens w:val="0"/>
        <w:autoSpaceDE w:val="0"/>
        <w:autoSpaceDN w:val="0"/>
        <w:adjustRightInd w:val="0"/>
        <w:ind w:firstLine="540"/>
        <w:rPr>
          <w:rStyle w:val="dash041e005f0431005f044b005f0447005f043d005f044b005f0439005f005fchar1char1"/>
          <w:i/>
          <w:iCs/>
          <w:szCs w:val="24"/>
          <w:lang w:eastAsia="ru-RU"/>
        </w:rPr>
      </w:pPr>
      <w:r w:rsidRPr="00106845">
        <w:rPr>
          <w:rStyle w:val="dash0410005f0431005f0437005f0430005f0446005f0020005f0441005f043f005f0438005f0441005f043a005f0430005f005fchar1char1"/>
          <w:i/>
          <w:iCs/>
          <w:szCs w:val="24"/>
          <w:lang w:eastAsia="ru-RU"/>
        </w:rPr>
        <w:t xml:space="preserve">Указанные компетентности формируются в следующих предметах:  технология, математика, информатика, естественные науки, обществознание. </w:t>
      </w:r>
    </w:p>
    <w:p w:rsidR="00B45AD7" w:rsidRPr="00106845" w:rsidRDefault="00B45AD7" w:rsidP="00106845">
      <w:pPr>
        <w:suppressAutoHyphens w:val="0"/>
        <w:autoSpaceDE w:val="0"/>
        <w:autoSpaceDN w:val="0"/>
        <w:adjustRightInd w:val="0"/>
        <w:ind w:firstLine="540"/>
        <w:jc w:val="center"/>
        <w:rPr>
          <w:rStyle w:val="dash041e005f0431005f044b005f0447005f043d005f044b005f0439005f005fchar1char1"/>
          <w:b/>
          <w:bCs/>
          <w:szCs w:val="24"/>
          <w:lang w:eastAsia="ru-RU"/>
        </w:rPr>
      </w:pPr>
      <w:r w:rsidRPr="00106845">
        <w:rPr>
          <w:rStyle w:val="dash041e005f0431005f044b005f0447005f043d005f044b005f0439005f005fchar1char1"/>
          <w:b/>
          <w:bCs/>
          <w:szCs w:val="24"/>
          <w:lang w:eastAsia="ru-RU"/>
        </w:rPr>
        <w:t xml:space="preserve">Средства ИКТ, используемые в ходе формирования и применения ИКТ-компетентности </w:t>
      </w:r>
      <w:proofErr w:type="gramStart"/>
      <w:r w:rsidRPr="00106845">
        <w:rPr>
          <w:rStyle w:val="dash041e005f0431005f044b005f0447005f043d005f044b005f0439005f005fchar1char1"/>
          <w:b/>
          <w:bCs/>
          <w:szCs w:val="24"/>
          <w:lang w:eastAsia="ru-RU"/>
        </w:rPr>
        <w:t>обучающихся</w:t>
      </w:r>
      <w:proofErr w:type="gramEnd"/>
    </w:p>
    <w:p w:rsidR="00B45AD7" w:rsidRPr="00106845" w:rsidRDefault="00B45AD7" w:rsidP="00106845">
      <w:pPr>
        <w:suppressAutoHyphens w:val="0"/>
        <w:autoSpaceDE w:val="0"/>
        <w:autoSpaceDN w:val="0"/>
        <w:adjustRightInd w:val="0"/>
        <w:ind w:firstLine="540"/>
        <w:rPr>
          <w:rStyle w:val="dash041e005f0431005f044b005f0447005f043d005f044b005f0439005f005fchar1char1"/>
          <w:szCs w:val="24"/>
          <w:lang w:eastAsia="ru-RU"/>
        </w:rPr>
      </w:pPr>
      <w:r w:rsidRPr="00106845">
        <w:rPr>
          <w:rStyle w:val="dash041e005f0431005f044b005f0447005f043d005f044b005f0439005f005fchar1char1"/>
          <w:szCs w:val="24"/>
          <w:lang w:eastAsia="ru-RU"/>
        </w:rPr>
        <w:t>В МБОУ «</w:t>
      </w:r>
      <w:r>
        <w:rPr>
          <w:rStyle w:val="dash041e005f0431005f044b005f0447005f043d005f044b005f0439005f005fchar1char1"/>
          <w:szCs w:val="24"/>
          <w:lang w:eastAsia="ru-RU"/>
        </w:rPr>
        <w:t>Большебыковская</w:t>
      </w:r>
      <w:r w:rsidRPr="00106845">
        <w:rPr>
          <w:rStyle w:val="dash041e005f0431005f044b005f0447005f043d005f044b005f0439005f005fchar1char1"/>
          <w:szCs w:val="24"/>
          <w:lang w:eastAsia="ru-RU"/>
        </w:rPr>
        <w:t xml:space="preserve"> средняя общеобразовательная школа» для формирования </w:t>
      </w:r>
      <w:proofErr w:type="gramStart"/>
      <w:r w:rsidRPr="00106845">
        <w:rPr>
          <w:rStyle w:val="dash041e005f0431005f044b005f0447005f043d005f044b005f0439005f005fchar1char1"/>
          <w:szCs w:val="24"/>
          <w:lang w:eastAsia="ru-RU"/>
        </w:rPr>
        <w:t>ИКТ–компетентности</w:t>
      </w:r>
      <w:proofErr w:type="gramEnd"/>
      <w:r w:rsidRPr="00106845">
        <w:rPr>
          <w:rStyle w:val="dash041e005f0431005f044b005f0447005f043d005f044b005f0439005f005fchar1char1"/>
          <w:szCs w:val="24"/>
          <w:lang w:eastAsia="ru-RU"/>
        </w:rPr>
        <w:t xml:space="preserve"> в рамках  Программ создана и используется современная информационно-образовательная среда, которая включает в себя:</w:t>
      </w:r>
    </w:p>
    <w:p w:rsidR="00B45AD7" w:rsidRPr="00106845" w:rsidRDefault="00B45AD7" w:rsidP="00106845">
      <w:pPr>
        <w:widowControl/>
        <w:suppressAutoHyphens w:val="0"/>
        <w:ind w:firstLine="540"/>
        <w:rPr>
          <w:sz w:val="24"/>
          <w:szCs w:val="24"/>
          <w:lang w:eastAsia="ru-RU"/>
        </w:rPr>
      </w:pPr>
      <w:r w:rsidRPr="00106845">
        <w:rPr>
          <w:sz w:val="24"/>
          <w:szCs w:val="24"/>
          <w:lang w:eastAsia="ru-RU"/>
        </w:rPr>
        <w:t xml:space="preserve">* школа оснащена </w:t>
      </w:r>
      <w:r>
        <w:rPr>
          <w:sz w:val="24"/>
          <w:szCs w:val="24"/>
          <w:lang w:eastAsia="ru-RU"/>
        </w:rPr>
        <w:t>33</w:t>
      </w:r>
      <w:r w:rsidRPr="00106845">
        <w:rPr>
          <w:sz w:val="24"/>
          <w:szCs w:val="24"/>
          <w:lang w:eastAsia="ru-RU"/>
        </w:rPr>
        <w:t xml:space="preserve"> компьютерами; </w:t>
      </w:r>
    </w:p>
    <w:p w:rsidR="00B45AD7" w:rsidRPr="00106845" w:rsidRDefault="00B45AD7" w:rsidP="00106845">
      <w:pPr>
        <w:widowControl/>
        <w:suppressAutoHyphens w:val="0"/>
        <w:ind w:firstLine="540"/>
        <w:rPr>
          <w:sz w:val="24"/>
          <w:szCs w:val="24"/>
          <w:lang w:eastAsia="ru-RU"/>
        </w:rPr>
      </w:pPr>
      <w:r w:rsidRPr="00106845">
        <w:rPr>
          <w:sz w:val="24"/>
          <w:szCs w:val="24"/>
          <w:lang w:eastAsia="ru-RU"/>
        </w:rPr>
        <w:t>* создана и функционирует общешкольная компьютерная сеть;</w:t>
      </w:r>
    </w:p>
    <w:p w:rsidR="00B45AD7" w:rsidRPr="00106845" w:rsidRDefault="00B45AD7" w:rsidP="00106845">
      <w:pPr>
        <w:widowControl/>
        <w:suppressAutoHyphens w:val="0"/>
        <w:ind w:firstLine="540"/>
        <w:rPr>
          <w:sz w:val="24"/>
          <w:szCs w:val="24"/>
          <w:lang w:eastAsia="ru-RU"/>
        </w:rPr>
      </w:pPr>
      <w:r w:rsidRPr="00106845">
        <w:rPr>
          <w:sz w:val="24"/>
          <w:szCs w:val="24"/>
          <w:lang w:eastAsia="ru-RU"/>
        </w:rPr>
        <w:t xml:space="preserve">* школа имеет выход в Интернет; </w:t>
      </w:r>
    </w:p>
    <w:p w:rsidR="00B45AD7" w:rsidRPr="00106845" w:rsidRDefault="00B45AD7" w:rsidP="00106845">
      <w:pPr>
        <w:widowControl/>
        <w:suppressAutoHyphens w:val="0"/>
        <w:ind w:firstLine="540"/>
        <w:rPr>
          <w:sz w:val="24"/>
          <w:szCs w:val="24"/>
          <w:lang w:eastAsia="ru-RU"/>
        </w:rPr>
      </w:pPr>
      <w:r w:rsidRPr="00106845">
        <w:rPr>
          <w:sz w:val="24"/>
          <w:szCs w:val="24"/>
          <w:lang w:eastAsia="ru-RU"/>
        </w:rPr>
        <w:t>* кабинеты оснащены мульт</w:t>
      </w:r>
      <w:r>
        <w:rPr>
          <w:sz w:val="24"/>
          <w:szCs w:val="24"/>
          <w:lang w:eastAsia="ru-RU"/>
        </w:rPr>
        <w:t>имедийной техникой: проекторы</w:t>
      </w:r>
      <w:r w:rsidRPr="00106845">
        <w:rPr>
          <w:sz w:val="24"/>
          <w:szCs w:val="24"/>
          <w:lang w:eastAsia="ru-RU"/>
        </w:rPr>
        <w:t xml:space="preserve">; </w:t>
      </w:r>
    </w:p>
    <w:p w:rsidR="00B45AD7" w:rsidRPr="00106845" w:rsidRDefault="00B45AD7" w:rsidP="00106845">
      <w:pPr>
        <w:widowControl/>
        <w:suppressAutoHyphens w:val="0"/>
        <w:ind w:firstLine="540"/>
        <w:rPr>
          <w:sz w:val="24"/>
          <w:szCs w:val="24"/>
          <w:lang w:eastAsia="ru-RU"/>
        </w:rPr>
      </w:pPr>
      <w:r w:rsidRPr="00106845">
        <w:rPr>
          <w:sz w:val="24"/>
          <w:szCs w:val="24"/>
          <w:lang w:eastAsia="ru-RU"/>
        </w:rPr>
        <w:t>* работает  компьютерный класс.</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Библиотека общеобразовательного учреждения располагает: </w:t>
      </w:r>
    </w:p>
    <w:p w:rsidR="00B45AD7" w:rsidRPr="00106845" w:rsidRDefault="00B45AD7" w:rsidP="00B8535D">
      <w:pPr>
        <w:widowControl/>
        <w:numPr>
          <w:ilvl w:val="0"/>
          <w:numId w:val="55"/>
        </w:numPr>
        <w:tabs>
          <w:tab w:val="left" w:pos="336"/>
        </w:tabs>
        <w:suppressAutoHyphens w:val="0"/>
        <w:ind w:left="0" w:firstLine="540"/>
        <w:rPr>
          <w:sz w:val="24"/>
          <w:szCs w:val="24"/>
          <w:lang w:eastAsia="ru-RU"/>
        </w:rPr>
      </w:pPr>
      <w:r w:rsidRPr="00106845">
        <w:rPr>
          <w:sz w:val="24"/>
          <w:szCs w:val="24"/>
          <w:lang w:eastAsia="ru-RU"/>
        </w:rPr>
        <w:t>информационными ресурсами на бумажных носителях;</w:t>
      </w:r>
    </w:p>
    <w:p w:rsidR="00B45AD7" w:rsidRPr="00106845" w:rsidRDefault="00B45AD7" w:rsidP="00B8535D">
      <w:pPr>
        <w:widowControl/>
        <w:numPr>
          <w:ilvl w:val="0"/>
          <w:numId w:val="55"/>
        </w:numPr>
        <w:tabs>
          <w:tab w:val="left" w:pos="336"/>
        </w:tabs>
        <w:suppressAutoHyphens w:val="0"/>
        <w:ind w:left="0" w:firstLine="540"/>
        <w:rPr>
          <w:sz w:val="24"/>
          <w:szCs w:val="24"/>
          <w:lang w:eastAsia="ru-RU"/>
        </w:rPr>
      </w:pPr>
      <w:r w:rsidRPr="00106845">
        <w:rPr>
          <w:sz w:val="24"/>
          <w:szCs w:val="24"/>
          <w:lang w:eastAsia="ru-RU"/>
        </w:rPr>
        <w:t>информационными ресурсами на электронных носителях;</w:t>
      </w:r>
    </w:p>
    <w:p w:rsidR="00B45AD7" w:rsidRPr="00106845" w:rsidRDefault="00B45AD7" w:rsidP="00B8535D">
      <w:pPr>
        <w:widowControl/>
        <w:numPr>
          <w:ilvl w:val="0"/>
          <w:numId w:val="55"/>
        </w:numPr>
        <w:tabs>
          <w:tab w:val="left" w:pos="336"/>
        </w:tabs>
        <w:suppressAutoHyphens w:val="0"/>
        <w:ind w:left="0" w:firstLine="540"/>
        <w:rPr>
          <w:sz w:val="24"/>
          <w:szCs w:val="24"/>
          <w:lang w:eastAsia="ru-RU"/>
        </w:rPr>
      </w:pPr>
      <w:r w:rsidRPr="00106845">
        <w:rPr>
          <w:sz w:val="24"/>
          <w:szCs w:val="24"/>
          <w:lang w:eastAsia="ru-RU"/>
        </w:rPr>
        <w:t>справочниками, энциклопедиями, тестовыми материалами и др.</w:t>
      </w:r>
    </w:p>
    <w:p w:rsidR="00B45AD7" w:rsidRPr="00106845" w:rsidRDefault="00B45AD7" w:rsidP="00B8535D">
      <w:pPr>
        <w:widowControl/>
        <w:numPr>
          <w:ilvl w:val="0"/>
          <w:numId w:val="55"/>
        </w:numPr>
        <w:tabs>
          <w:tab w:val="left" w:pos="336"/>
        </w:tabs>
        <w:suppressAutoHyphens w:val="0"/>
        <w:ind w:left="0" w:firstLine="540"/>
        <w:rPr>
          <w:sz w:val="24"/>
          <w:szCs w:val="24"/>
          <w:lang w:val="en-US" w:eastAsia="ru-RU"/>
        </w:rPr>
      </w:pPr>
      <w:proofErr w:type="gramStart"/>
      <w:r w:rsidRPr="00106845">
        <w:rPr>
          <w:sz w:val="24"/>
          <w:szCs w:val="24"/>
          <w:lang w:val="en-US" w:eastAsia="ru-RU"/>
        </w:rPr>
        <w:t>видеофильмами</w:t>
      </w:r>
      <w:proofErr w:type="gramEnd"/>
      <w:r w:rsidRPr="00106845">
        <w:rPr>
          <w:sz w:val="24"/>
          <w:szCs w:val="24"/>
          <w:lang w:val="en-US" w:eastAsia="ru-RU"/>
        </w:rPr>
        <w:t xml:space="preserve"> и пр.</w:t>
      </w:r>
    </w:p>
    <w:p w:rsidR="00B45AD7" w:rsidRPr="00106845" w:rsidRDefault="00B45AD7" w:rsidP="00106845">
      <w:pPr>
        <w:suppressAutoHyphens w:val="0"/>
        <w:autoSpaceDE w:val="0"/>
        <w:autoSpaceDN w:val="0"/>
        <w:adjustRightInd w:val="0"/>
        <w:ind w:firstLine="540"/>
        <w:rPr>
          <w:sz w:val="24"/>
          <w:szCs w:val="24"/>
          <w:lang w:eastAsia="ru-RU"/>
        </w:rPr>
      </w:pPr>
    </w:p>
    <w:p w:rsidR="00B45AD7" w:rsidRPr="00106845" w:rsidRDefault="00B45AD7" w:rsidP="00106845">
      <w:pPr>
        <w:suppressAutoHyphens w:val="0"/>
        <w:autoSpaceDE w:val="0"/>
        <w:autoSpaceDN w:val="0"/>
        <w:adjustRightInd w:val="0"/>
        <w:ind w:firstLine="540"/>
        <w:jc w:val="center"/>
        <w:rPr>
          <w:rStyle w:val="dash041e005f0431005f044b005f0447005f043d005f044b005f0439005f005fchar1char1"/>
          <w:b/>
          <w:bCs/>
          <w:szCs w:val="24"/>
          <w:lang w:eastAsia="ru-RU"/>
        </w:rPr>
      </w:pPr>
      <w:r w:rsidRPr="00106845">
        <w:rPr>
          <w:rStyle w:val="dash041e005f0431005f044b005f0447005f043d005f044b005f0439005f005fchar1char1"/>
          <w:b/>
          <w:bCs/>
          <w:szCs w:val="24"/>
          <w:lang w:eastAsia="ru-RU"/>
        </w:rPr>
        <w:t xml:space="preserve">Оценка ИКТ </w:t>
      </w:r>
      <w:r w:rsidR="008C05FE">
        <w:rPr>
          <w:rStyle w:val="dash041e005f0431005f044b005f0447005f043d005f044b005f0439005f005fchar1char1"/>
          <w:b/>
          <w:bCs/>
          <w:szCs w:val="24"/>
          <w:lang w:eastAsia="ru-RU"/>
        </w:rPr>
        <w:t>–</w:t>
      </w:r>
      <w:r w:rsidRPr="00106845">
        <w:rPr>
          <w:rStyle w:val="dash041e005f0431005f044b005f0447005f043d005f044b005f0439005f005fchar1char1"/>
          <w:b/>
          <w:bCs/>
          <w:szCs w:val="24"/>
          <w:lang w:eastAsia="ru-RU"/>
        </w:rPr>
        <w:t xml:space="preserve"> компетентности обучающихся и педагогов</w:t>
      </w:r>
    </w:p>
    <w:p w:rsidR="00B45AD7" w:rsidRPr="00106845" w:rsidRDefault="00B45AD7" w:rsidP="00106845">
      <w:pPr>
        <w:suppressAutoHyphens w:val="0"/>
        <w:autoSpaceDE w:val="0"/>
        <w:autoSpaceDN w:val="0"/>
        <w:adjustRightInd w:val="0"/>
        <w:ind w:firstLine="540"/>
        <w:rPr>
          <w:rStyle w:val="dash041e005f0431005f044b005f0447005f043d005f044b005f0439005f005fchar1char1"/>
          <w:szCs w:val="24"/>
          <w:lang w:eastAsia="ru-RU"/>
        </w:rPr>
      </w:pPr>
      <w:r w:rsidRPr="00106845">
        <w:rPr>
          <w:rStyle w:val="dash041e005f0431005f044b005f0447005f043d005f044b005f0439005f005fchar1char1"/>
          <w:szCs w:val="24"/>
          <w:lang w:eastAsia="ru-RU"/>
        </w:rPr>
        <w:t xml:space="preserve">Основной формой оценки сформированности ИКТ </w:t>
      </w:r>
      <w:r w:rsidR="008C05FE">
        <w:rPr>
          <w:rStyle w:val="dash041e005f0431005f044b005f0447005f043d005f044b005f0439005f005fchar1char1"/>
          <w:szCs w:val="24"/>
          <w:lang w:eastAsia="ru-RU"/>
        </w:rPr>
        <w:t>–</w:t>
      </w:r>
      <w:r w:rsidRPr="00106845">
        <w:rPr>
          <w:rStyle w:val="dash041e005f0431005f044b005f0447005f043d005f044b005f0439005f005fchar1char1"/>
          <w:szCs w:val="24"/>
          <w:lang w:eastAsia="ru-RU"/>
        </w:rPr>
        <w:t xml:space="preserve"> компетентности обучающихся является экспертная оценка учителем-предметником текущих работ.</w:t>
      </w:r>
    </w:p>
    <w:p w:rsidR="00B45AD7" w:rsidRPr="00106845" w:rsidRDefault="00B45AD7" w:rsidP="00106845">
      <w:pPr>
        <w:suppressAutoHyphens w:val="0"/>
        <w:autoSpaceDE w:val="0"/>
        <w:autoSpaceDN w:val="0"/>
        <w:adjustRightInd w:val="0"/>
        <w:ind w:firstLine="540"/>
        <w:rPr>
          <w:rStyle w:val="dash041e005f0431005f044b005f0447005f043d005f044b005f0439005f005fchar1char1"/>
          <w:szCs w:val="24"/>
          <w:lang w:eastAsia="ru-RU"/>
        </w:rPr>
      </w:pPr>
      <w:r w:rsidRPr="00106845">
        <w:rPr>
          <w:rStyle w:val="dash041e005f0431005f044b005f0447005f043d005f044b005f0439005f005fchar1char1"/>
          <w:szCs w:val="24"/>
          <w:lang w:eastAsia="ru-RU"/>
        </w:rPr>
        <w:t xml:space="preserve">ИКТ </w:t>
      </w:r>
      <w:r w:rsidR="008C05FE">
        <w:rPr>
          <w:rStyle w:val="dash041e005f0431005f044b005f0447005f043d005f044b005f0439005f005fchar1char1"/>
          <w:szCs w:val="24"/>
          <w:lang w:eastAsia="ru-RU"/>
        </w:rPr>
        <w:t>–</w:t>
      </w:r>
      <w:r w:rsidRPr="00106845">
        <w:rPr>
          <w:rStyle w:val="dash041e005f0431005f044b005f0447005f043d005f044b005f0439005f005fchar1char1"/>
          <w:szCs w:val="24"/>
          <w:lang w:eastAsia="ru-RU"/>
        </w:rPr>
        <w:t xml:space="preserve"> компетентность педагогов оценивается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рабочих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  </w:t>
      </w:r>
    </w:p>
    <w:p w:rsidR="00B45AD7" w:rsidRPr="00106845" w:rsidRDefault="00B45AD7" w:rsidP="00106845">
      <w:pPr>
        <w:suppressAutoHyphens w:val="0"/>
        <w:autoSpaceDE w:val="0"/>
        <w:autoSpaceDN w:val="0"/>
        <w:adjustRightInd w:val="0"/>
        <w:ind w:firstLine="540"/>
        <w:jc w:val="center"/>
        <w:rPr>
          <w:b/>
          <w:bCs/>
          <w:sz w:val="24"/>
          <w:szCs w:val="24"/>
          <w:lang w:eastAsia="ru-RU"/>
        </w:rPr>
      </w:pPr>
      <w:r w:rsidRPr="00106845">
        <w:rPr>
          <w:b/>
          <w:bCs/>
          <w:sz w:val="24"/>
          <w:szCs w:val="24"/>
          <w:lang w:eastAsia="ru-RU"/>
        </w:rPr>
        <w:t>Методика и инструментарий мониторинга универсальных учебных действий</w:t>
      </w:r>
    </w:p>
    <w:p w:rsidR="00B45AD7" w:rsidRPr="00106845" w:rsidRDefault="00B45AD7" w:rsidP="00106845">
      <w:pPr>
        <w:pStyle w:val="af5"/>
        <w:spacing w:before="0" w:beforeAutospacing="0" w:after="0" w:afterAutospacing="0"/>
        <w:ind w:firstLine="540"/>
        <w:jc w:val="both"/>
        <w:rPr>
          <w:rFonts w:ascii="Times New Roman" w:hAnsi="Times New Roman"/>
          <w:i/>
          <w:iCs/>
          <w:u w:val="single"/>
        </w:rPr>
      </w:pPr>
      <w:r w:rsidRPr="00106845">
        <w:rPr>
          <w:rFonts w:ascii="Times New Roman" w:hAnsi="Times New Roman"/>
          <w:i/>
          <w:iCs/>
          <w:u w:val="single"/>
        </w:rPr>
        <w:t xml:space="preserve">Предмет мониторинга </w:t>
      </w:r>
    </w:p>
    <w:p w:rsidR="00B45AD7" w:rsidRPr="00106845" w:rsidRDefault="00B45AD7" w:rsidP="00106845">
      <w:pPr>
        <w:pStyle w:val="af5"/>
        <w:spacing w:before="0" w:beforeAutospacing="0" w:after="0" w:afterAutospacing="0"/>
        <w:ind w:firstLine="540"/>
        <w:jc w:val="both"/>
        <w:rPr>
          <w:rFonts w:ascii="Times New Roman" w:hAnsi="Times New Roman"/>
          <w:i/>
          <w:iCs/>
          <w:u w:val="single"/>
        </w:rPr>
      </w:pPr>
      <w:r w:rsidRPr="00106845">
        <w:rPr>
          <w:rFonts w:ascii="Times New Roman" w:hAnsi="Times New Roman"/>
        </w:rPr>
        <w:t>Предметом мониторинга является качество образования и воспитания как системообразующий фактор образовательного процесса в школе.</w:t>
      </w:r>
    </w:p>
    <w:p w:rsidR="00B45AD7" w:rsidRPr="00106845" w:rsidRDefault="00B45AD7" w:rsidP="00106845">
      <w:pPr>
        <w:suppressAutoHyphens w:val="0"/>
        <w:autoSpaceDE w:val="0"/>
        <w:autoSpaceDN w:val="0"/>
        <w:adjustRightInd w:val="0"/>
        <w:ind w:firstLine="540"/>
        <w:rPr>
          <w:i/>
          <w:iCs/>
          <w:color w:val="000000"/>
          <w:sz w:val="24"/>
          <w:szCs w:val="24"/>
          <w:u w:val="single"/>
          <w:lang w:eastAsia="ru-RU"/>
        </w:rPr>
      </w:pPr>
      <w:r w:rsidRPr="00106845">
        <w:rPr>
          <w:i/>
          <w:iCs/>
          <w:color w:val="000000"/>
          <w:sz w:val="24"/>
          <w:szCs w:val="24"/>
          <w:u w:val="single"/>
          <w:lang w:eastAsia="ru-RU"/>
        </w:rPr>
        <w:t xml:space="preserve">Цель внутришкольного мониторинга </w:t>
      </w:r>
    </w:p>
    <w:p w:rsidR="00B45AD7" w:rsidRPr="00106845" w:rsidRDefault="00B45AD7" w:rsidP="00106845">
      <w:pPr>
        <w:widowControl/>
        <w:suppressAutoHyphens w:val="0"/>
        <w:ind w:firstLine="540"/>
        <w:rPr>
          <w:sz w:val="24"/>
          <w:szCs w:val="24"/>
          <w:lang w:eastAsia="ru-RU"/>
        </w:rPr>
      </w:pPr>
      <w:r w:rsidRPr="00106845">
        <w:rPr>
          <w:sz w:val="24"/>
          <w:szCs w:val="24"/>
          <w:lang w:eastAsia="ru-RU"/>
        </w:rPr>
        <w:t>Получение оперативной, точной и объективной информации о состоянии результативности учебного процесса в школе.</w:t>
      </w:r>
    </w:p>
    <w:p w:rsidR="00B45AD7" w:rsidRPr="00106845" w:rsidRDefault="00B45AD7" w:rsidP="00B8535D">
      <w:pPr>
        <w:widowControl/>
        <w:numPr>
          <w:ilvl w:val="0"/>
          <w:numId w:val="28"/>
        </w:numPr>
        <w:tabs>
          <w:tab w:val="clear" w:pos="720"/>
        </w:tabs>
        <w:suppressAutoHyphens w:val="0"/>
        <w:ind w:left="0" w:firstLine="540"/>
        <w:rPr>
          <w:sz w:val="24"/>
          <w:szCs w:val="24"/>
          <w:lang w:eastAsia="ru-RU"/>
        </w:rPr>
      </w:pPr>
      <w:r w:rsidRPr="00106845">
        <w:rPr>
          <w:sz w:val="24"/>
          <w:szCs w:val="24"/>
          <w:lang w:eastAsia="ru-RU"/>
        </w:rPr>
        <w:t>Выявление действительных результатов школьного образования и возможности на этой основе корректировать образовательную программу и программу развития общеобразовательного учреждения.</w:t>
      </w:r>
    </w:p>
    <w:p w:rsidR="00B45AD7" w:rsidRPr="00106845" w:rsidRDefault="00B45AD7" w:rsidP="00B8535D">
      <w:pPr>
        <w:widowControl/>
        <w:numPr>
          <w:ilvl w:val="0"/>
          <w:numId w:val="28"/>
        </w:numPr>
        <w:tabs>
          <w:tab w:val="clear" w:pos="720"/>
        </w:tabs>
        <w:suppressAutoHyphens w:val="0"/>
        <w:ind w:left="0" w:firstLine="540"/>
        <w:rPr>
          <w:color w:val="000000"/>
          <w:sz w:val="24"/>
          <w:szCs w:val="24"/>
          <w:lang w:eastAsia="ru-RU"/>
        </w:rPr>
      </w:pPr>
      <w:r w:rsidRPr="00106845">
        <w:rPr>
          <w:sz w:val="24"/>
          <w:szCs w:val="24"/>
          <w:lang w:eastAsia="ru-RU"/>
        </w:rPr>
        <w:t>Отслеживание динамики качества образовательных услуг, оказываемых школой, и эффективности управления учебно-воспитательным процессом.</w:t>
      </w:r>
    </w:p>
    <w:p w:rsidR="00B45AD7" w:rsidRPr="00106845" w:rsidRDefault="00B45AD7" w:rsidP="00106845">
      <w:pPr>
        <w:tabs>
          <w:tab w:val="num" w:pos="360"/>
        </w:tabs>
        <w:suppressAutoHyphens w:val="0"/>
        <w:autoSpaceDE w:val="0"/>
        <w:autoSpaceDN w:val="0"/>
        <w:adjustRightInd w:val="0"/>
        <w:ind w:firstLine="540"/>
        <w:jc w:val="left"/>
        <w:rPr>
          <w:i/>
          <w:iCs/>
          <w:color w:val="000000"/>
          <w:sz w:val="24"/>
          <w:szCs w:val="24"/>
          <w:u w:val="single"/>
          <w:lang w:eastAsia="ru-RU"/>
        </w:rPr>
      </w:pPr>
      <w:r w:rsidRPr="00106845">
        <w:rPr>
          <w:i/>
          <w:iCs/>
          <w:color w:val="000000"/>
          <w:sz w:val="24"/>
          <w:szCs w:val="24"/>
          <w:u w:val="single"/>
          <w:lang w:val="en-US" w:eastAsia="ru-RU"/>
        </w:rPr>
        <w:t> </w:t>
      </w:r>
      <w:r w:rsidRPr="00106845">
        <w:rPr>
          <w:i/>
          <w:iCs/>
          <w:color w:val="000000"/>
          <w:sz w:val="24"/>
          <w:szCs w:val="24"/>
          <w:u w:val="single"/>
          <w:lang w:eastAsia="ru-RU"/>
        </w:rPr>
        <w:t xml:space="preserve">Задачи мониторинга </w:t>
      </w:r>
    </w:p>
    <w:p w:rsidR="00B45AD7" w:rsidRPr="00106845" w:rsidRDefault="00B45AD7" w:rsidP="00106845">
      <w:pPr>
        <w:tabs>
          <w:tab w:val="num" w:pos="0"/>
          <w:tab w:val="num" w:pos="360"/>
        </w:tabs>
        <w:suppressAutoHyphens w:val="0"/>
        <w:autoSpaceDE w:val="0"/>
        <w:autoSpaceDN w:val="0"/>
        <w:adjustRightInd w:val="0"/>
        <w:ind w:firstLine="540"/>
        <w:rPr>
          <w:color w:val="000000"/>
          <w:sz w:val="24"/>
          <w:szCs w:val="24"/>
          <w:lang w:eastAsia="ru-RU"/>
        </w:rPr>
      </w:pPr>
      <w:r w:rsidRPr="00106845">
        <w:rPr>
          <w:color w:val="000000"/>
          <w:sz w:val="24"/>
          <w:szCs w:val="24"/>
          <w:lang w:eastAsia="ru-RU"/>
        </w:rPr>
        <w:t>Организационное и методическое обеспечение сбора, обработки, хранения информации о состоянии и динамике показателей сформированности УУД.</w:t>
      </w:r>
    </w:p>
    <w:p w:rsidR="00B45AD7" w:rsidRPr="00106845" w:rsidRDefault="00B45AD7" w:rsidP="00106845">
      <w:pPr>
        <w:tabs>
          <w:tab w:val="num" w:pos="0"/>
          <w:tab w:val="num" w:pos="360"/>
        </w:tabs>
        <w:suppressAutoHyphens w:val="0"/>
        <w:autoSpaceDE w:val="0"/>
        <w:autoSpaceDN w:val="0"/>
        <w:adjustRightInd w:val="0"/>
        <w:ind w:firstLine="540"/>
        <w:rPr>
          <w:color w:val="000000"/>
          <w:sz w:val="24"/>
          <w:szCs w:val="24"/>
          <w:lang w:eastAsia="ru-RU"/>
        </w:rPr>
      </w:pPr>
      <w:r w:rsidRPr="00106845">
        <w:rPr>
          <w:color w:val="000000"/>
          <w:sz w:val="24"/>
          <w:szCs w:val="24"/>
          <w:lang w:eastAsia="ru-RU"/>
        </w:rPr>
        <w:t>Проведение сравнительного анализа  и анализа факторов, влияющих на динамику развития УУД.</w:t>
      </w:r>
    </w:p>
    <w:p w:rsidR="00B45AD7" w:rsidRPr="00106845" w:rsidRDefault="00B45AD7" w:rsidP="00106845">
      <w:pPr>
        <w:suppressAutoHyphens w:val="0"/>
        <w:autoSpaceDE w:val="0"/>
        <w:autoSpaceDN w:val="0"/>
        <w:adjustRightInd w:val="0"/>
        <w:ind w:firstLine="540"/>
        <w:rPr>
          <w:i/>
          <w:iCs/>
          <w:color w:val="000000"/>
          <w:sz w:val="24"/>
          <w:szCs w:val="24"/>
          <w:u w:val="single"/>
          <w:lang w:eastAsia="ru-RU"/>
        </w:rPr>
      </w:pPr>
      <w:r w:rsidRPr="00106845">
        <w:rPr>
          <w:i/>
          <w:iCs/>
          <w:color w:val="000000"/>
          <w:sz w:val="24"/>
          <w:szCs w:val="24"/>
          <w:u w:val="single"/>
          <w:lang w:eastAsia="ru-RU"/>
        </w:rPr>
        <w:t xml:space="preserve">Комплекс показателей и индикаторов мониторинга </w:t>
      </w:r>
    </w:p>
    <w:p w:rsidR="00B45AD7" w:rsidRPr="00106845" w:rsidRDefault="00B45AD7" w:rsidP="00106845">
      <w:pPr>
        <w:tabs>
          <w:tab w:val="num" w:pos="0"/>
          <w:tab w:val="num" w:pos="360"/>
        </w:tabs>
        <w:suppressAutoHyphens w:val="0"/>
        <w:autoSpaceDE w:val="0"/>
        <w:autoSpaceDN w:val="0"/>
        <w:adjustRightInd w:val="0"/>
        <w:ind w:firstLine="540"/>
        <w:rPr>
          <w:color w:val="000000"/>
          <w:sz w:val="24"/>
          <w:szCs w:val="24"/>
          <w:lang w:eastAsia="ru-RU"/>
        </w:rPr>
      </w:pPr>
      <w:r w:rsidRPr="00106845">
        <w:rPr>
          <w:color w:val="000000"/>
          <w:sz w:val="24"/>
          <w:szCs w:val="24"/>
          <w:lang w:eastAsia="ru-RU"/>
        </w:rPr>
        <w:t>Комплекс показателей и индикаторов сформированности УУД включает:</w:t>
      </w:r>
    </w:p>
    <w:p w:rsidR="00B45AD7" w:rsidRPr="00106845" w:rsidRDefault="00B45AD7" w:rsidP="00B8535D">
      <w:pPr>
        <w:pStyle w:val="a7"/>
        <w:widowControl/>
        <w:numPr>
          <w:ilvl w:val="0"/>
          <w:numId w:val="29"/>
        </w:numPr>
        <w:tabs>
          <w:tab w:val="num" w:pos="360"/>
        </w:tabs>
        <w:autoSpaceDE/>
        <w:autoSpaceDN/>
        <w:adjustRightInd/>
        <w:ind w:left="0" w:firstLine="540"/>
        <w:jc w:val="both"/>
        <w:rPr>
          <w:color w:val="000000"/>
          <w:lang w:val="ru-RU"/>
        </w:rPr>
      </w:pPr>
      <w:r w:rsidRPr="00106845">
        <w:rPr>
          <w:color w:val="000000"/>
          <w:lang w:val="ru-RU"/>
        </w:rPr>
        <w:t>уровень и качество учебных достижений обучающихся;</w:t>
      </w:r>
    </w:p>
    <w:p w:rsidR="00B45AD7" w:rsidRPr="00106845" w:rsidRDefault="00B45AD7" w:rsidP="00B8535D">
      <w:pPr>
        <w:pStyle w:val="a7"/>
        <w:widowControl/>
        <w:numPr>
          <w:ilvl w:val="0"/>
          <w:numId w:val="29"/>
        </w:numPr>
        <w:tabs>
          <w:tab w:val="num" w:pos="360"/>
        </w:tabs>
        <w:autoSpaceDE/>
        <w:autoSpaceDN/>
        <w:adjustRightInd/>
        <w:ind w:left="0" w:firstLine="540"/>
        <w:jc w:val="both"/>
        <w:rPr>
          <w:color w:val="000000"/>
          <w:lang w:val="ru-RU"/>
        </w:rPr>
      </w:pPr>
      <w:r w:rsidRPr="00106845">
        <w:rPr>
          <w:color w:val="000000"/>
          <w:lang w:val="ru-RU"/>
        </w:rPr>
        <w:t>уровень социализации обучающихся: сформированность компетенций, социального опыта, позволяющих адаптироваться в социуме; личностные достижения;</w:t>
      </w:r>
    </w:p>
    <w:p w:rsidR="00B45AD7" w:rsidRPr="00106845" w:rsidRDefault="00B45AD7" w:rsidP="00B8535D">
      <w:pPr>
        <w:pStyle w:val="a7"/>
        <w:widowControl/>
        <w:numPr>
          <w:ilvl w:val="0"/>
          <w:numId w:val="29"/>
        </w:numPr>
        <w:tabs>
          <w:tab w:val="num" w:pos="360"/>
        </w:tabs>
        <w:autoSpaceDE/>
        <w:autoSpaceDN/>
        <w:adjustRightInd/>
        <w:ind w:left="0" w:firstLine="540"/>
        <w:jc w:val="both"/>
        <w:rPr>
          <w:color w:val="000000"/>
          <w:lang w:val="ru-RU"/>
        </w:rPr>
      </w:pPr>
      <w:r w:rsidRPr="00106845">
        <w:rPr>
          <w:color w:val="000000"/>
          <w:lang w:val="ru-RU"/>
        </w:rPr>
        <w:t>соответствие показателей качества результатов обучения и воспитания нормативным требованиям и запросам потребителей образовательных услуг.</w:t>
      </w:r>
    </w:p>
    <w:p w:rsidR="00B45AD7" w:rsidRPr="00106845" w:rsidRDefault="00B45AD7" w:rsidP="00106845">
      <w:pPr>
        <w:suppressAutoHyphens w:val="0"/>
        <w:autoSpaceDE w:val="0"/>
        <w:autoSpaceDN w:val="0"/>
        <w:adjustRightInd w:val="0"/>
        <w:ind w:firstLine="540"/>
        <w:rPr>
          <w:i/>
          <w:iCs/>
          <w:color w:val="000000"/>
          <w:sz w:val="24"/>
          <w:szCs w:val="24"/>
          <w:u w:val="single"/>
          <w:lang w:eastAsia="ru-RU"/>
        </w:rPr>
      </w:pPr>
      <w:r w:rsidRPr="00106845">
        <w:rPr>
          <w:i/>
          <w:iCs/>
          <w:color w:val="000000"/>
          <w:sz w:val="24"/>
          <w:szCs w:val="24"/>
          <w:u w:val="single"/>
          <w:lang w:eastAsia="ru-RU"/>
        </w:rPr>
        <w:t xml:space="preserve">Источники сбора данных внутришкольных показателей и индикаторов мониторинга </w:t>
      </w:r>
    </w:p>
    <w:p w:rsidR="00B45AD7" w:rsidRPr="00106845" w:rsidRDefault="00B45AD7" w:rsidP="00106845">
      <w:pPr>
        <w:tabs>
          <w:tab w:val="num" w:pos="0"/>
          <w:tab w:val="num" w:pos="360"/>
        </w:tabs>
        <w:suppressAutoHyphens w:val="0"/>
        <w:autoSpaceDE w:val="0"/>
        <w:autoSpaceDN w:val="0"/>
        <w:adjustRightInd w:val="0"/>
        <w:ind w:firstLine="540"/>
        <w:rPr>
          <w:color w:val="000000"/>
          <w:sz w:val="24"/>
          <w:szCs w:val="24"/>
          <w:lang w:eastAsia="ru-RU"/>
        </w:rPr>
      </w:pPr>
      <w:r w:rsidRPr="00106845">
        <w:rPr>
          <w:color w:val="000000"/>
          <w:sz w:val="24"/>
          <w:szCs w:val="24"/>
          <w:lang w:eastAsia="ru-RU"/>
        </w:rPr>
        <w:t>Источниками сбора данных  и инструментарием сбора данных для расчета внутришкольных показателей и индикаторов мониторинга являются:</w:t>
      </w:r>
    </w:p>
    <w:p w:rsidR="00B45AD7" w:rsidRPr="00106845" w:rsidRDefault="00B45AD7" w:rsidP="00B8535D">
      <w:pPr>
        <w:numPr>
          <w:ilvl w:val="0"/>
          <w:numId w:val="31"/>
        </w:numPr>
        <w:tabs>
          <w:tab w:val="clear" w:pos="1429"/>
          <w:tab w:val="left" w:pos="360"/>
        </w:tabs>
        <w:suppressAutoHyphens w:val="0"/>
        <w:autoSpaceDE w:val="0"/>
        <w:autoSpaceDN w:val="0"/>
        <w:adjustRightInd w:val="0"/>
        <w:ind w:left="0" w:firstLine="540"/>
        <w:rPr>
          <w:sz w:val="24"/>
          <w:szCs w:val="24"/>
          <w:lang w:eastAsia="ru-RU"/>
        </w:rPr>
      </w:pPr>
      <w:r w:rsidRPr="00106845">
        <w:rPr>
          <w:color w:val="000000"/>
          <w:sz w:val="24"/>
          <w:szCs w:val="24"/>
          <w:lang w:eastAsia="ru-RU"/>
        </w:rPr>
        <w:t>стартовый контроль (</w:t>
      </w:r>
      <w:r w:rsidRPr="00106845">
        <w:rPr>
          <w:sz w:val="24"/>
          <w:szCs w:val="24"/>
          <w:lang w:eastAsia="ru-RU"/>
        </w:rPr>
        <w:t>стартовый  контроль  проводится в начале  каждого учебного года по всем предметам педагогами с целью определения знаний и умений учащихся относительно  прошедшего  учебного года, позволяет   учителю  организовать эффективно процесс повторения и  выстроить систему работы на текущий год);</w:t>
      </w:r>
    </w:p>
    <w:p w:rsidR="00B45AD7" w:rsidRPr="00106845" w:rsidRDefault="00B45AD7" w:rsidP="00B8535D">
      <w:pPr>
        <w:numPr>
          <w:ilvl w:val="0"/>
          <w:numId w:val="31"/>
        </w:numPr>
        <w:tabs>
          <w:tab w:val="clear" w:pos="1429"/>
          <w:tab w:val="left" w:pos="360"/>
        </w:tabs>
        <w:suppressAutoHyphens w:val="0"/>
        <w:autoSpaceDE w:val="0"/>
        <w:autoSpaceDN w:val="0"/>
        <w:adjustRightInd w:val="0"/>
        <w:ind w:left="0" w:firstLine="540"/>
        <w:rPr>
          <w:sz w:val="24"/>
          <w:szCs w:val="24"/>
          <w:lang w:eastAsia="ru-RU"/>
        </w:rPr>
      </w:pPr>
      <w:r w:rsidRPr="00106845">
        <w:rPr>
          <w:sz w:val="24"/>
          <w:szCs w:val="24"/>
          <w:lang w:eastAsia="ru-RU"/>
        </w:rPr>
        <w:t>текущий контроль (организуется для  определения  содержания  предметных способов действия и ключевых компетентностей, позволяет выявить сильные и слабые стороны каждого  ученика, разработать и реализовать стратегии, направленные на повышение успеваемости обучающихся);</w:t>
      </w:r>
    </w:p>
    <w:p w:rsidR="00B45AD7" w:rsidRPr="00106845" w:rsidRDefault="00B45AD7" w:rsidP="00B8535D">
      <w:pPr>
        <w:numPr>
          <w:ilvl w:val="0"/>
          <w:numId w:val="31"/>
        </w:numPr>
        <w:tabs>
          <w:tab w:val="clear" w:pos="1429"/>
          <w:tab w:val="left" w:pos="360"/>
        </w:tabs>
        <w:suppressAutoHyphens w:val="0"/>
        <w:autoSpaceDE w:val="0"/>
        <w:autoSpaceDN w:val="0"/>
        <w:adjustRightInd w:val="0"/>
        <w:ind w:left="0" w:firstLine="540"/>
        <w:rPr>
          <w:sz w:val="24"/>
          <w:szCs w:val="24"/>
          <w:lang w:eastAsia="ru-RU"/>
        </w:rPr>
      </w:pPr>
      <w:r w:rsidRPr="00106845">
        <w:rPr>
          <w:sz w:val="24"/>
          <w:szCs w:val="24"/>
          <w:lang w:eastAsia="ru-RU"/>
        </w:rPr>
        <w:t>итоговый контроль;</w:t>
      </w:r>
    </w:p>
    <w:p w:rsidR="00B45AD7" w:rsidRPr="00106845" w:rsidRDefault="00B45AD7" w:rsidP="00B8535D">
      <w:pPr>
        <w:numPr>
          <w:ilvl w:val="0"/>
          <w:numId w:val="31"/>
        </w:numPr>
        <w:tabs>
          <w:tab w:val="clear" w:pos="1429"/>
          <w:tab w:val="left" w:pos="360"/>
        </w:tabs>
        <w:suppressAutoHyphens w:val="0"/>
        <w:autoSpaceDE w:val="0"/>
        <w:autoSpaceDN w:val="0"/>
        <w:adjustRightInd w:val="0"/>
        <w:ind w:left="0" w:firstLine="540"/>
        <w:rPr>
          <w:sz w:val="24"/>
          <w:szCs w:val="24"/>
          <w:lang w:eastAsia="ru-RU"/>
        </w:rPr>
      </w:pPr>
      <w:r w:rsidRPr="00106845">
        <w:rPr>
          <w:color w:val="000000"/>
          <w:sz w:val="24"/>
          <w:szCs w:val="24"/>
          <w:lang w:eastAsia="ru-RU"/>
        </w:rPr>
        <w:t xml:space="preserve"> государственная итоговая аттестация выпускников образовательных учреждений в форме ОГЭ;</w:t>
      </w:r>
    </w:p>
    <w:p w:rsidR="00B45AD7" w:rsidRPr="00106845" w:rsidRDefault="00B45AD7" w:rsidP="00B8535D">
      <w:pPr>
        <w:pStyle w:val="a7"/>
        <w:widowControl/>
        <w:numPr>
          <w:ilvl w:val="0"/>
          <w:numId w:val="29"/>
        </w:numPr>
        <w:tabs>
          <w:tab w:val="num" w:pos="360"/>
        </w:tabs>
        <w:autoSpaceDE/>
        <w:autoSpaceDN/>
        <w:adjustRightInd/>
        <w:ind w:left="0" w:firstLine="540"/>
        <w:jc w:val="both"/>
        <w:rPr>
          <w:color w:val="000000"/>
        </w:rPr>
      </w:pPr>
      <w:r w:rsidRPr="00106845">
        <w:rPr>
          <w:color w:val="000000"/>
        </w:rPr>
        <w:t>тестирование: бланковое, компьютерное;</w:t>
      </w:r>
    </w:p>
    <w:p w:rsidR="00B45AD7" w:rsidRPr="00106845" w:rsidRDefault="00B45AD7" w:rsidP="00B8535D">
      <w:pPr>
        <w:pStyle w:val="a7"/>
        <w:widowControl/>
        <w:numPr>
          <w:ilvl w:val="0"/>
          <w:numId w:val="29"/>
        </w:numPr>
        <w:tabs>
          <w:tab w:val="num" w:pos="360"/>
        </w:tabs>
        <w:autoSpaceDE/>
        <w:autoSpaceDN/>
        <w:adjustRightInd/>
        <w:ind w:left="0" w:firstLine="540"/>
        <w:jc w:val="both"/>
        <w:rPr>
          <w:color w:val="000000"/>
        </w:rPr>
      </w:pPr>
      <w:r w:rsidRPr="00106845">
        <w:rPr>
          <w:color w:val="000000"/>
        </w:rPr>
        <w:t>анкетирование, опросы;</w:t>
      </w:r>
    </w:p>
    <w:p w:rsidR="00B45AD7" w:rsidRPr="00106845" w:rsidRDefault="00B45AD7" w:rsidP="00B8535D">
      <w:pPr>
        <w:pStyle w:val="a7"/>
        <w:widowControl/>
        <w:numPr>
          <w:ilvl w:val="0"/>
          <w:numId w:val="29"/>
        </w:numPr>
        <w:tabs>
          <w:tab w:val="num" w:pos="360"/>
        </w:tabs>
        <w:autoSpaceDE/>
        <w:autoSpaceDN/>
        <w:adjustRightInd/>
        <w:ind w:left="0" w:firstLine="540"/>
        <w:jc w:val="both"/>
        <w:rPr>
          <w:color w:val="000000"/>
          <w:lang w:val="ru-RU"/>
        </w:rPr>
      </w:pPr>
      <w:r w:rsidRPr="00106845">
        <w:rPr>
          <w:color w:val="000000"/>
          <w:lang w:val="ru-RU"/>
        </w:rPr>
        <w:lastRenderedPageBreak/>
        <w:t>дополнительные данные, собираемые в рамках мониторинговых исследований;</w:t>
      </w:r>
    </w:p>
    <w:p w:rsidR="00B45AD7" w:rsidRPr="00106845" w:rsidRDefault="00B45AD7" w:rsidP="00B8535D">
      <w:pPr>
        <w:pStyle w:val="af5"/>
        <w:numPr>
          <w:ilvl w:val="0"/>
          <w:numId w:val="30"/>
        </w:numPr>
        <w:tabs>
          <w:tab w:val="clear" w:pos="1035"/>
          <w:tab w:val="left" w:pos="360"/>
        </w:tabs>
        <w:suppressAutoHyphens/>
        <w:spacing w:before="0" w:beforeAutospacing="0" w:after="0" w:afterAutospacing="0"/>
        <w:ind w:left="0" w:firstLine="540"/>
        <w:jc w:val="both"/>
        <w:rPr>
          <w:rFonts w:ascii="Times New Roman" w:hAnsi="Times New Roman"/>
        </w:rPr>
      </w:pPr>
      <w:r w:rsidRPr="00106845">
        <w:rPr>
          <w:rFonts w:ascii="Times New Roman" w:hAnsi="Times New Roman"/>
        </w:rPr>
        <w:t>классные журналы;</w:t>
      </w:r>
    </w:p>
    <w:p w:rsidR="00B45AD7" w:rsidRPr="00106845" w:rsidRDefault="00B45AD7" w:rsidP="00B8535D">
      <w:pPr>
        <w:pStyle w:val="af5"/>
        <w:numPr>
          <w:ilvl w:val="0"/>
          <w:numId w:val="30"/>
        </w:numPr>
        <w:tabs>
          <w:tab w:val="clear" w:pos="1035"/>
          <w:tab w:val="left" w:pos="360"/>
        </w:tabs>
        <w:suppressAutoHyphens/>
        <w:spacing w:before="0" w:beforeAutospacing="0" w:after="0" w:afterAutospacing="0"/>
        <w:ind w:left="0" w:firstLine="540"/>
        <w:jc w:val="both"/>
        <w:rPr>
          <w:rFonts w:ascii="Times New Roman" w:hAnsi="Times New Roman"/>
        </w:rPr>
      </w:pPr>
      <w:r w:rsidRPr="00106845">
        <w:rPr>
          <w:rFonts w:ascii="Times New Roman" w:hAnsi="Times New Roman"/>
        </w:rPr>
        <w:t>отчетность классных руководителей;</w:t>
      </w:r>
    </w:p>
    <w:p w:rsidR="00B45AD7" w:rsidRPr="00106845" w:rsidRDefault="00B45AD7" w:rsidP="00B8535D">
      <w:pPr>
        <w:pStyle w:val="a7"/>
        <w:widowControl/>
        <w:numPr>
          <w:ilvl w:val="0"/>
          <w:numId w:val="30"/>
        </w:numPr>
        <w:tabs>
          <w:tab w:val="clear" w:pos="1035"/>
          <w:tab w:val="left" w:pos="360"/>
        </w:tabs>
        <w:autoSpaceDE/>
        <w:autoSpaceDN/>
        <w:adjustRightInd/>
        <w:ind w:left="0" w:firstLine="540"/>
        <w:jc w:val="both"/>
        <w:rPr>
          <w:color w:val="000000"/>
        </w:rPr>
      </w:pPr>
      <w:r w:rsidRPr="00106845">
        <w:t>отчетность учителей-предметников;</w:t>
      </w:r>
    </w:p>
    <w:p w:rsidR="00B45AD7" w:rsidRPr="00106845" w:rsidRDefault="00B45AD7" w:rsidP="00B8535D">
      <w:pPr>
        <w:pStyle w:val="af5"/>
        <w:numPr>
          <w:ilvl w:val="0"/>
          <w:numId w:val="30"/>
        </w:numPr>
        <w:tabs>
          <w:tab w:val="clear" w:pos="1035"/>
          <w:tab w:val="left" w:pos="360"/>
        </w:tabs>
        <w:suppressAutoHyphens/>
        <w:spacing w:before="0" w:beforeAutospacing="0" w:after="0" w:afterAutospacing="0"/>
        <w:ind w:left="0" w:firstLine="540"/>
        <w:jc w:val="both"/>
        <w:rPr>
          <w:rFonts w:ascii="Times New Roman" w:hAnsi="Times New Roman"/>
        </w:rPr>
      </w:pPr>
      <w:r w:rsidRPr="00106845">
        <w:rPr>
          <w:rFonts w:ascii="Times New Roman" w:hAnsi="Times New Roman"/>
        </w:rPr>
        <w:t xml:space="preserve">индивидуальной карты учащегося по сформированности универсальных учебных действий (оценка метапредметных умений производится классным руководителем, психологом и учителями – предметниками); </w:t>
      </w:r>
    </w:p>
    <w:p w:rsidR="00B45AD7" w:rsidRPr="00106845" w:rsidRDefault="00B45AD7" w:rsidP="00B8535D">
      <w:pPr>
        <w:pStyle w:val="af5"/>
        <w:numPr>
          <w:ilvl w:val="0"/>
          <w:numId w:val="30"/>
        </w:numPr>
        <w:tabs>
          <w:tab w:val="clear" w:pos="1035"/>
          <w:tab w:val="left" w:pos="360"/>
        </w:tabs>
        <w:suppressAutoHyphens/>
        <w:spacing w:before="0" w:beforeAutospacing="0" w:after="0" w:afterAutospacing="0"/>
        <w:ind w:left="0" w:firstLine="540"/>
        <w:jc w:val="both"/>
        <w:rPr>
          <w:rFonts w:ascii="Times New Roman" w:hAnsi="Times New Roman"/>
        </w:rPr>
      </w:pPr>
      <w:r w:rsidRPr="00106845">
        <w:rPr>
          <w:rFonts w:ascii="Times New Roman" w:hAnsi="Times New Roman"/>
        </w:rPr>
        <w:t>портфолио учащегося;</w:t>
      </w:r>
    </w:p>
    <w:p w:rsidR="00B45AD7" w:rsidRPr="00106845" w:rsidRDefault="00B45AD7" w:rsidP="00B8535D">
      <w:pPr>
        <w:pStyle w:val="af5"/>
        <w:numPr>
          <w:ilvl w:val="0"/>
          <w:numId w:val="30"/>
        </w:numPr>
        <w:tabs>
          <w:tab w:val="clear" w:pos="1035"/>
          <w:tab w:val="left" w:pos="360"/>
        </w:tabs>
        <w:suppressAutoHyphens/>
        <w:spacing w:before="0" w:beforeAutospacing="0" w:after="0" w:afterAutospacing="0"/>
        <w:ind w:left="0" w:firstLine="540"/>
        <w:jc w:val="both"/>
        <w:rPr>
          <w:rFonts w:ascii="Times New Roman" w:hAnsi="Times New Roman"/>
        </w:rPr>
      </w:pPr>
      <w:r w:rsidRPr="00106845">
        <w:rPr>
          <w:rFonts w:ascii="Times New Roman" w:hAnsi="Times New Roman"/>
        </w:rPr>
        <w:t>аналитические справки заместителей директора.</w:t>
      </w:r>
    </w:p>
    <w:p w:rsidR="00B45AD7" w:rsidRPr="00106845" w:rsidRDefault="00B45AD7" w:rsidP="00106845">
      <w:pPr>
        <w:widowControl/>
        <w:tabs>
          <w:tab w:val="left" w:pos="10471"/>
        </w:tabs>
        <w:suppressAutoHyphens w:val="0"/>
        <w:autoSpaceDE w:val="0"/>
        <w:autoSpaceDN w:val="0"/>
        <w:adjustRightInd w:val="0"/>
        <w:ind w:firstLine="540"/>
        <w:rPr>
          <w:sz w:val="24"/>
          <w:szCs w:val="24"/>
          <w:lang w:eastAsia="ru-RU"/>
        </w:rPr>
      </w:pPr>
    </w:p>
    <w:p w:rsidR="00B45AD7" w:rsidRPr="00106845" w:rsidRDefault="00B45AD7" w:rsidP="00106845">
      <w:pPr>
        <w:pStyle w:val="3"/>
        <w:keepNext w:val="0"/>
        <w:spacing w:before="0" w:after="0"/>
        <w:ind w:firstLine="540"/>
        <w:jc w:val="center"/>
        <w:rPr>
          <w:rStyle w:val="list005f0020paragraph005f005fchar1char1"/>
          <w:szCs w:val="24"/>
        </w:rPr>
      </w:pPr>
      <w:r w:rsidRPr="00106845">
        <w:rPr>
          <w:rStyle w:val="list005f0020paragraph005f005fchar1char1"/>
          <w:szCs w:val="24"/>
        </w:rPr>
        <w:t xml:space="preserve">Система оценки деятельности общеобразовательного учреждения по формированию и развитию универсальных учебных действий </w:t>
      </w:r>
      <w:proofErr w:type="gramStart"/>
      <w:r w:rsidRPr="00106845">
        <w:rPr>
          <w:rStyle w:val="list005f0020paragraph005f005fchar1char1"/>
          <w:szCs w:val="24"/>
        </w:rPr>
        <w:t>у</w:t>
      </w:r>
      <w:proofErr w:type="gramEnd"/>
      <w:r w:rsidRPr="00106845">
        <w:rPr>
          <w:rStyle w:val="list005f0020paragraph005f005fchar1char1"/>
          <w:szCs w:val="24"/>
        </w:rPr>
        <w:t xml:space="preserve"> обучающихся</w:t>
      </w:r>
    </w:p>
    <w:p w:rsidR="00B45AD7" w:rsidRPr="00106845" w:rsidRDefault="00B45AD7" w:rsidP="00106845">
      <w:pPr>
        <w:suppressAutoHyphens w:val="0"/>
        <w:autoSpaceDE w:val="0"/>
        <w:autoSpaceDN w:val="0"/>
        <w:adjustRightInd w:val="0"/>
        <w:ind w:firstLine="540"/>
        <w:rPr>
          <w:rStyle w:val="Zag11"/>
          <w:rFonts w:eastAsia="@Arial Unicode MS"/>
          <w:sz w:val="24"/>
          <w:szCs w:val="24"/>
          <w:lang w:eastAsia="ru-RU"/>
        </w:rPr>
      </w:pPr>
      <w:r w:rsidRPr="00106845">
        <w:rPr>
          <w:sz w:val="24"/>
          <w:szCs w:val="24"/>
          <w:lang w:eastAsia="ru-RU"/>
        </w:rPr>
        <w:t xml:space="preserve">Система оценки деятельности общеобразовательного учреждения по формированию и развитию УУД у обучающихся </w:t>
      </w:r>
      <w:r w:rsidRPr="00106845">
        <w:rPr>
          <w:rStyle w:val="Zag11"/>
          <w:rFonts w:eastAsia="@Arial Unicode MS"/>
          <w:sz w:val="24"/>
          <w:szCs w:val="24"/>
          <w:lang w:eastAsia="ru-RU"/>
        </w:rPr>
        <w:t xml:space="preserve">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w:t>
      </w:r>
    </w:p>
    <w:p w:rsidR="00B45AD7" w:rsidRPr="00106845" w:rsidRDefault="00B45AD7" w:rsidP="00106845">
      <w:pPr>
        <w:pStyle w:val="NoSpacing1"/>
        <w:ind w:firstLine="540"/>
        <w:jc w:val="both"/>
        <w:rPr>
          <w:rFonts w:ascii="Times New Roman" w:hAnsi="Times New Roman" w:cs="Times New Roman"/>
          <w:sz w:val="24"/>
          <w:szCs w:val="24"/>
        </w:rPr>
      </w:pPr>
      <w:r w:rsidRPr="00106845">
        <w:rPr>
          <w:rFonts w:ascii="Times New Roman" w:hAnsi="Times New Roman" w:cs="Times New Roman"/>
          <w:sz w:val="24"/>
          <w:szCs w:val="24"/>
        </w:rPr>
        <w:t xml:space="preserve">Система оценки деятельности образовательного учреждения по формированию и развитию УУД у </w:t>
      </w:r>
      <w:proofErr w:type="gramStart"/>
      <w:r w:rsidRPr="00106845">
        <w:rPr>
          <w:rFonts w:ascii="Times New Roman" w:hAnsi="Times New Roman" w:cs="Times New Roman"/>
          <w:sz w:val="24"/>
          <w:szCs w:val="24"/>
        </w:rPr>
        <w:t>обучающихся</w:t>
      </w:r>
      <w:proofErr w:type="gramEnd"/>
      <w:r w:rsidRPr="00106845">
        <w:rPr>
          <w:rFonts w:ascii="Times New Roman" w:hAnsi="Times New Roman" w:cs="Times New Roman"/>
          <w:sz w:val="24"/>
          <w:szCs w:val="24"/>
        </w:rPr>
        <w:t xml:space="preserve"> фиксирует: </w:t>
      </w:r>
    </w:p>
    <w:p w:rsidR="00B45AD7" w:rsidRPr="00106845" w:rsidRDefault="00B45AD7" w:rsidP="00B8535D">
      <w:pPr>
        <w:pStyle w:val="NoSpacing1"/>
        <w:numPr>
          <w:ilvl w:val="0"/>
          <w:numId w:val="32"/>
        </w:numPr>
        <w:tabs>
          <w:tab w:val="left" w:pos="266"/>
        </w:tabs>
        <w:ind w:left="0" w:firstLine="540"/>
        <w:rPr>
          <w:rFonts w:ascii="Times New Roman" w:hAnsi="Times New Roman" w:cs="Times New Roman"/>
          <w:sz w:val="24"/>
          <w:szCs w:val="24"/>
        </w:rPr>
      </w:pPr>
      <w:r w:rsidRPr="00106845">
        <w:rPr>
          <w:rFonts w:ascii="Times New Roman" w:hAnsi="Times New Roman" w:cs="Times New Roman"/>
          <w:sz w:val="24"/>
          <w:szCs w:val="24"/>
        </w:rPr>
        <w:t xml:space="preserve">цели оценочной деятельности: </w:t>
      </w:r>
    </w:p>
    <w:p w:rsidR="00B45AD7" w:rsidRPr="00106845" w:rsidRDefault="00B45AD7" w:rsidP="00B8535D">
      <w:pPr>
        <w:pStyle w:val="NoSpacing1"/>
        <w:numPr>
          <w:ilvl w:val="0"/>
          <w:numId w:val="32"/>
        </w:numPr>
        <w:tabs>
          <w:tab w:val="left" w:pos="266"/>
        </w:tabs>
        <w:ind w:left="0" w:firstLine="540"/>
        <w:jc w:val="both"/>
        <w:rPr>
          <w:rFonts w:ascii="Times New Roman" w:hAnsi="Times New Roman" w:cs="Times New Roman"/>
          <w:sz w:val="24"/>
          <w:szCs w:val="24"/>
        </w:rPr>
      </w:pPr>
      <w:r w:rsidRPr="00106845">
        <w:rPr>
          <w:rFonts w:ascii="Times New Roman" w:hAnsi="Times New Roman" w:cs="Times New Roman"/>
          <w:sz w:val="24"/>
          <w:szCs w:val="24"/>
        </w:rPr>
        <w:t>критерии, процедуры, инструменты оценки и формы представления её результатов;</w:t>
      </w:r>
    </w:p>
    <w:p w:rsidR="00B45AD7" w:rsidRPr="00106845" w:rsidRDefault="00B45AD7" w:rsidP="00B8535D">
      <w:pPr>
        <w:pStyle w:val="NoSpacing1"/>
        <w:numPr>
          <w:ilvl w:val="0"/>
          <w:numId w:val="32"/>
        </w:numPr>
        <w:tabs>
          <w:tab w:val="left" w:pos="266"/>
        </w:tabs>
        <w:ind w:left="0" w:firstLine="540"/>
        <w:rPr>
          <w:rStyle w:val="Zag11"/>
          <w:rFonts w:ascii="Times New Roman" w:hAnsi="Times New Roman" w:cs="Times New Roman"/>
          <w:sz w:val="24"/>
          <w:szCs w:val="24"/>
        </w:rPr>
      </w:pPr>
      <w:r w:rsidRPr="00106845">
        <w:rPr>
          <w:rFonts w:ascii="Times New Roman" w:hAnsi="Times New Roman" w:cs="Times New Roman"/>
          <w:sz w:val="24"/>
          <w:szCs w:val="24"/>
        </w:rPr>
        <w:t>условия и границы применения системы оценки.</w:t>
      </w:r>
    </w:p>
    <w:p w:rsidR="00B45AD7" w:rsidRPr="00106845" w:rsidRDefault="00B45AD7" w:rsidP="00106845">
      <w:pPr>
        <w:pStyle w:val="Default0"/>
        <w:ind w:firstLine="540"/>
        <w:jc w:val="both"/>
      </w:pPr>
      <w:r w:rsidRPr="00106845">
        <w:rPr>
          <w:i/>
          <w:iCs/>
          <w:u w:val="single"/>
        </w:rPr>
        <w:t>Целью</w:t>
      </w:r>
      <w:r w:rsidRPr="00106845">
        <w:t>системы оценки деятельности гимназии по формированию и развитию УУД у обучающихся является получение объективной информации о состоянии качества образования, степени соответствия измеряемых метапредметных образовательных результатов, условий их достижения требованиям Стандарта.</w:t>
      </w:r>
    </w:p>
    <w:p w:rsidR="00B45AD7" w:rsidRPr="00106845" w:rsidRDefault="00B45AD7" w:rsidP="00106845">
      <w:pPr>
        <w:suppressAutoHyphens w:val="0"/>
        <w:autoSpaceDE w:val="0"/>
        <w:autoSpaceDN w:val="0"/>
        <w:adjustRightInd w:val="0"/>
        <w:ind w:firstLine="540"/>
        <w:rPr>
          <w:sz w:val="24"/>
          <w:szCs w:val="24"/>
          <w:lang w:val="en-US" w:eastAsia="ru-RU"/>
        </w:rPr>
      </w:pPr>
      <w:r w:rsidRPr="00106845">
        <w:rPr>
          <w:sz w:val="24"/>
          <w:szCs w:val="24"/>
          <w:lang w:val="en-US" w:eastAsia="ru-RU"/>
        </w:rPr>
        <w:t>Основными задачами являются:</w:t>
      </w:r>
    </w:p>
    <w:p w:rsidR="00B45AD7" w:rsidRPr="00106845" w:rsidRDefault="00B45AD7" w:rsidP="00B8535D">
      <w:pPr>
        <w:widowControl/>
        <w:numPr>
          <w:ilvl w:val="0"/>
          <w:numId w:val="56"/>
        </w:numPr>
        <w:tabs>
          <w:tab w:val="clear" w:pos="1080"/>
          <w:tab w:val="left" w:pos="378"/>
        </w:tabs>
        <w:suppressAutoHyphens w:val="0"/>
        <w:ind w:left="0" w:firstLine="540"/>
        <w:rPr>
          <w:sz w:val="24"/>
          <w:szCs w:val="24"/>
          <w:lang w:val="en-US" w:eastAsia="ru-RU"/>
        </w:rPr>
      </w:pPr>
      <w:r w:rsidRPr="00106845">
        <w:rPr>
          <w:sz w:val="24"/>
          <w:szCs w:val="24"/>
          <w:lang w:eastAsia="ru-RU"/>
        </w:rPr>
        <w:t xml:space="preserve">формирование единого </w:t>
      </w:r>
      <w:proofErr w:type="gramStart"/>
      <w:r w:rsidRPr="00106845">
        <w:rPr>
          <w:sz w:val="24"/>
          <w:szCs w:val="24"/>
          <w:lang w:eastAsia="ru-RU"/>
        </w:rPr>
        <w:t>понимания критериев оценки деятельности общеобразовательного учреждения</w:t>
      </w:r>
      <w:proofErr w:type="gramEnd"/>
      <w:r w:rsidRPr="00106845">
        <w:rPr>
          <w:sz w:val="24"/>
          <w:szCs w:val="24"/>
          <w:lang w:eastAsia="ru-RU"/>
        </w:rPr>
        <w:t xml:space="preserve"> по формированию и развитию </w:t>
      </w:r>
      <w:r w:rsidRPr="00106845">
        <w:rPr>
          <w:sz w:val="24"/>
          <w:szCs w:val="24"/>
          <w:lang w:val="en-US" w:eastAsia="ru-RU"/>
        </w:rPr>
        <w:t>УУД у обучающихся;</w:t>
      </w:r>
    </w:p>
    <w:p w:rsidR="00B45AD7" w:rsidRPr="00106845" w:rsidRDefault="00B45AD7" w:rsidP="00B8535D">
      <w:pPr>
        <w:widowControl/>
        <w:numPr>
          <w:ilvl w:val="0"/>
          <w:numId w:val="56"/>
        </w:numPr>
        <w:tabs>
          <w:tab w:val="clear" w:pos="1080"/>
          <w:tab w:val="left" w:pos="378"/>
        </w:tabs>
        <w:suppressAutoHyphens w:val="0"/>
        <w:ind w:left="0" w:firstLine="540"/>
        <w:rPr>
          <w:sz w:val="24"/>
          <w:szCs w:val="24"/>
          <w:lang w:eastAsia="ru-RU"/>
        </w:rPr>
      </w:pPr>
      <w:r w:rsidRPr="00106845">
        <w:rPr>
          <w:sz w:val="24"/>
          <w:szCs w:val="24"/>
          <w:lang w:eastAsia="ru-RU"/>
        </w:rPr>
        <w:t xml:space="preserve">определение </w:t>
      </w:r>
      <w:proofErr w:type="gramStart"/>
      <w:r w:rsidRPr="00106845">
        <w:rPr>
          <w:sz w:val="24"/>
          <w:szCs w:val="24"/>
          <w:lang w:eastAsia="ru-RU"/>
        </w:rPr>
        <w:t>степени соответствия качества образовательной деятельности общеобразовательного учреждения</w:t>
      </w:r>
      <w:proofErr w:type="gramEnd"/>
      <w:r w:rsidRPr="00106845">
        <w:rPr>
          <w:sz w:val="24"/>
          <w:szCs w:val="24"/>
          <w:lang w:eastAsia="ru-RU"/>
        </w:rPr>
        <w:t xml:space="preserve"> государственным и социальным стандартам;</w:t>
      </w:r>
    </w:p>
    <w:p w:rsidR="00B45AD7" w:rsidRPr="00106845" w:rsidRDefault="00B45AD7" w:rsidP="00B8535D">
      <w:pPr>
        <w:widowControl/>
        <w:numPr>
          <w:ilvl w:val="0"/>
          <w:numId w:val="56"/>
        </w:numPr>
        <w:tabs>
          <w:tab w:val="clear" w:pos="1080"/>
          <w:tab w:val="left" w:pos="378"/>
        </w:tabs>
        <w:suppressAutoHyphens w:val="0"/>
        <w:ind w:left="0" w:firstLine="540"/>
        <w:rPr>
          <w:sz w:val="24"/>
          <w:szCs w:val="24"/>
          <w:lang w:eastAsia="ru-RU"/>
        </w:rPr>
      </w:pPr>
      <w:r w:rsidRPr="00106845">
        <w:rPr>
          <w:sz w:val="24"/>
          <w:szCs w:val="24"/>
          <w:lang w:eastAsia="ru-RU"/>
        </w:rPr>
        <w:t xml:space="preserve">определение </w:t>
      </w:r>
      <w:proofErr w:type="gramStart"/>
      <w:r w:rsidRPr="00106845">
        <w:rPr>
          <w:sz w:val="24"/>
          <w:szCs w:val="24"/>
          <w:lang w:eastAsia="ru-RU"/>
        </w:rPr>
        <w:t>степени соответствия условий осуществления образовательного процесса</w:t>
      </w:r>
      <w:proofErr w:type="gramEnd"/>
      <w:r w:rsidRPr="00106845">
        <w:rPr>
          <w:sz w:val="24"/>
          <w:szCs w:val="24"/>
          <w:lang w:eastAsia="ru-RU"/>
        </w:rPr>
        <w:t xml:space="preserve"> государственным требованиям;</w:t>
      </w:r>
    </w:p>
    <w:p w:rsidR="00B45AD7" w:rsidRPr="00106845" w:rsidRDefault="00B45AD7" w:rsidP="00B8535D">
      <w:pPr>
        <w:widowControl/>
        <w:numPr>
          <w:ilvl w:val="0"/>
          <w:numId w:val="56"/>
        </w:numPr>
        <w:tabs>
          <w:tab w:val="clear" w:pos="1080"/>
          <w:tab w:val="left" w:pos="378"/>
        </w:tabs>
        <w:suppressAutoHyphens w:val="0"/>
        <w:ind w:left="0" w:firstLine="540"/>
        <w:rPr>
          <w:sz w:val="24"/>
          <w:szCs w:val="24"/>
          <w:lang w:val="en-US" w:eastAsia="ru-RU"/>
        </w:rPr>
      </w:pPr>
      <w:r w:rsidRPr="00106845">
        <w:rPr>
          <w:sz w:val="24"/>
          <w:szCs w:val="24"/>
          <w:lang w:eastAsia="ru-RU"/>
        </w:rPr>
        <w:t xml:space="preserve">информационное, аналитическое и экспертное обеспечение мониторинга деятельности общеобразовательного учреждения по формированию и развитию </w:t>
      </w:r>
      <w:r w:rsidRPr="00106845">
        <w:rPr>
          <w:sz w:val="24"/>
          <w:szCs w:val="24"/>
          <w:lang w:val="en-US" w:eastAsia="ru-RU"/>
        </w:rPr>
        <w:t>УУД;</w:t>
      </w:r>
    </w:p>
    <w:p w:rsidR="00B45AD7" w:rsidRPr="00106845" w:rsidRDefault="00B45AD7" w:rsidP="00B8535D">
      <w:pPr>
        <w:widowControl/>
        <w:numPr>
          <w:ilvl w:val="0"/>
          <w:numId w:val="56"/>
        </w:numPr>
        <w:tabs>
          <w:tab w:val="clear" w:pos="1080"/>
          <w:tab w:val="left" w:pos="378"/>
        </w:tabs>
        <w:suppressAutoHyphens w:val="0"/>
        <w:ind w:left="0" w:firstLine="540"/>
        <w:rPr>
          <w:sz w:val="24"/>
          <w:szCs w:val="24"/>
          <w:lang w:eastAsia="ru-RU"/>
        </w:rPr>
      </w:pPr>
      <w:r w:rsidRPr="00106845">
        <w:rPr>
          <w:sz w:val="24"/>
          <w:szCs w:val="24"/>
          <w:lang w:eastAsia="ru-RU"/>
        </w:rPr>
        <w:t>разработка единой информационно – технологической базы системы качества образования;</w:t>
      </w:r>
    </w:p>
    <w:p w:rsidR="00B45AD7" w:rsidRPr="00106845" w:rsidRDefault="00B45AD7" w:rsidP="00B8535D">
      <w:pPr>
        <w:widowControl/>
        <w:numPr>
          <w:ilvl w:val="0"/>
          <w:numId w:val="56"/>
        </w:numPr>
        <w:tabs>
          <w:tab w:val="clear" w:pos="1080"/>
          <w:tab w:val="left" w:pos="378"/>
        </w:tabs>
        <w:suppressAutoHyphens w:val="0"/>
        <w:ind w:left="0" w:firstLine="540"/>
        <w:rPr>
          <w:sz w:val="24"/>
          <w:szCs w:val="24"/>
          <w:lang w:val="en-US" w:eastAsia="ru-RU"/>
        </w:rPr>
      </w:pPr>
      <w:r w:rsidRPr="00106845">
        <w:rPr>
          <w:sz w:val="24"/>
          <w:szCs w:val="24"/>
          <w:lang w:eastAsia="ru-RU"/>
        </w:rPr>
        <w:t xml:space="preserve">формирование ресурсной базы и обеспечение функционирования школьной образовательной статистики и мониторинга деятельности общеобразовательного учреждения по формированию и развитию </w:t>
      </w:r>
      <w:r w:rsidRPr="00106845">
        <w:rPr>
          <w:sz w:val="24"/>
          <w:szCs w:val="24"/>
          <w:lang w:val="en-US" w:eastAsia="ru-RU"/>
        </w:rPr>
        <w:t>УУД;</w:t>
      </w:r>
    </w:p>
    <w:p w:rsidR="00B45AD7" w:rsidRPr="00106845" w:rsidRDefault="00B45AD7" w:rsidP="00B8535D">
      <w:pPr>
        <w:widowControl/>
        <w:numPr>
          <w:ilvl w:val="0"/>
          <w:numId w:val="56"/>
        </w:numPr>
        <w:tabs>
          <w:tab w:val="clear" w:pos="1080"/>
          <w:tab w:val="left" w:pos="378"/>
        </w:tabs>
        <w:suppressAutoHyphens w:val="0"/>
        <w:ind w:left="0" w:firstLine="540"/>
        <w:rPr>
          <w:sz w:val="24"/>
          <w:szCs w:val="24"/>
          <w:lang w:eastAsia="ru-RU"/>
        </w:rPr>
      </w:pPr>
      <w:r w:rsidRPr="00106845">
        <w:rPr>
          <w:sz w:val="24"/>
          <w:szCs w:val="24"/>
          <w:lang w:eastAsia="ru-RU"/>
        </w:rPr>
        <w:t xml:space="preserve">изучение и самооценка состояния формирования и развития УУД  у </w:t>
      </w:r>
      <w:proofErr w:type="gramStart"/>
      <w:r w:rsidRPr="00106845">
        <w:rPr>
          <w:sz w:val="24"/>
          <w:szCs w:val="24"/>
          <w:lang w:eastAsia="ru-RU"/>
        </w:rPr>
        <w:t>обучающихся</w:t>
      </w:r>
      <w:proofErr w:type="gramEnd"/>
      <w:r w:rsidRPr="00106845">
        <w:rPr>
          <w:sz w:val="24"/>
          <w:szCs w:val="24"/>
          <w:lang w:eastAsia="ru-RU"/>
        </w:rPr>
        <w:t xml:space="preserve"> с прогностической целью определения возможного рейтинга общеобразовательного учреждения по результатам государственной аккредитации;</w:t>
      </w:r>
    </w:p>
    <w:p w:rsidR="00B45AD7" w:rsidRPr="00106845" w:rsidRDefault="00B45AD7" w:rsidP="00B8535D">
      <w:pPr>
        <w:widowControl/>
        <w:numPr>
          <w:ilvl w:val="0"/>
          <w:numId w:val="56"/>
        </w:numPr>
        <w:tabs>
          <w:tab w:val="clear" w:pos="1080"/>
          <w:tab w:val="left" w:pos="378"/>
        </w:tabs>
        <w:suppressAutoHyphens w:val="0"/>
        <w:ind w:left="0" w:firstLine="540"/>
        <w:rPr>
          <w:sz w:val="24"/>
          <w:szCs w:val="24"/>
          <w:lang w:val="en-US" w:eastAsia="ru-RU"/>
        </w:rPr>
      </w:pPr>
      <w:r w:rsidRPr="00106845">
        <w:rPr>
          <w:sz w:val="24"/>
          <w:szCs w:val="24"/>
          <w:lang w:eastAsia="ru-RU"/>
        </w:rPr>
        <w:t xml:space="preserve">выявление факторов, влияющих на повышение качества деятельности общеобразовательного учреждения по формированию и развитию </w:t>
      </w:r>
      <w:r w:rsidRPr="00106845">
        <w:rPr>
          <w:sz w:val="24"/>
          <w:szCs w:val="24"/>
          <w:lang w:val="en-US" w:eastAsia="ru-RU"/>
        </w:rPr>
        <w:t xml:space="preserve">УУД </w:t>
      </w:r>
      <w:proofErr w:type="gramStart"/>
      <w:r w:rsidRPr="00106845">
        <w:rPr>
          <w:sz w:val="24"/>
          <w:szCs w:val="24"/>
          <w:lang w:val="en-US" w:eastAsia="ru-RU"/>
        </w:rPr>
        <w:t>у</w:t>
      </w:r>
      <w:proofErr w:type="gramEnd"/>
      <w:r w:rsidRPr="00106845">
        <w:rPr>
          <w:sz w:val="24"/>
          <w:szCs w:val="24"/>
          <w:lang w:val="en-US" w:eastAsia="ru-RU"/>
        </w:rPr>
        <w:t xml:space="preserve"> обучающихся;</w:t>
      </w:r>
    </w:p>
    <w:p w:rsidR="00B45AD7" w:rsidRPr="00106845" w:rsidRDefault="00B45AD7" w:rsidP="00B8535D">
      <w:pPr>
        <w:widowControl/>
        <w:numPr>
          <w:ilvl w:val="0"/>
          <w:numId w:val="56"/>
        </w:numPr>
        <w:tabs>
          <w:tab w:val="clear" w:pos="1080"/>
          <w:tab w:val="left" w:pos="378"/>
        </w:tabs>
        <w:suppressAutoHyphens w:val="0"/>
        <w:ind w:left="0" w:firstLine="540"/>
        <w:rPr>
          <w:sz w:val="24"/>
          <w:szCs w:val="24"/>
          <w:lang w:eastAsia="ru-RU"/>
        </w:rPr>
      </w:pPr>
      <w:r w:rsidRPr="00106845">
        <w:rPr>
          <w:sz w:val="24"/>
          <w:szCs w:val="24"/>
          <w:lang w:eastAsia="ru-RU"/>
        </w:rPr>
        <w:t xml:space="preserve">определение рейтинга педагогов и размера стимулирующей надбавки к заработной плате за высокое качество формирования и развития УУД </w:t>
      </w:r>
      <w:proofErr w:type="gramStart"/>
      <w:r w:rsidRPr="00106845">
        <w:rPr>
          <w:sz w:val="24"/>
          <w:szCs w:val="24"/>
          <w:lang w:eastAsia="ru-RU"/>
        </w:rPr>
        <w:t>у</w:t>
      </w:r>
      <w:proofErr w:type="gramEnd"/>
      <w:r w:rsidRPr="00106845">
        <w:rPr>
          <w:sz w:val="24"/>
          <w:szCs w:val="24"/>
          <w:lang w:eastAsia="ru-RU"/>
        </w:rPr>
        <w:t xml:space="preserve"> обучающихся;</w:t>
      </w:r>
    </w:p>
    <w:p w:rsidR="00B45AD7" w:rsidRPr="00106845" w:rsidRDefault="00B45AD7" w:rsidP="00B8535D">
      <w:pPr>
        <w:widowControl/>
        <w:numPr>
          <w:ilvl w:val="0"/>
          <w:numId w:val="56"/>
        </w:numPr>
        <w:tabs>
          <w:tab w:val="clear" w:pos="1080"/>
          <w:tab w:val="left" w:pos="378"/>
        </w:tabs>
        <w:suppressAutoHyphens w:val="0"/>
        <w:ind w:left="0" w:firstLine="540"/>
        <w:rPr>
          <w:sz w:val="24"/>
          <w:szCs w:val="24"/>
          <w:lang w:eastAsia="ru-RU"/>
        </w:rPr>
      </w:pPr>
      <w:r w:rsidRPr="00106845">
        <w:rPr>
          <w:sz w:val="24"/>
          <w:szCs w:val="24"/>
          <w:lang w:eastAsia="ru-RU"/>
        </w:rPr>
        <w:t xml:space="preserve">определение направлений повышения квалификации педагогических работников вопросам, касающимся формирования и развития УУД </w:t>
      </w:r>
      <w:proofErr w:type="gramStart"/>
      <w:r w:rsidRPr="00106845">
        <w:rPr>
          <w:sz w:val="24"/>
          <w:szCs w:val="24"/>
          <w:lang w:eastAsia="ru-RU"/>
        </w:rPr>
        <w:t>у</w:t>
      </w:r>
      <w:proofErr w:type="gramEnd"/>
      <w:r w:rsidRPr="00106845">
        <w:rPr>
          <w:sz w:val="24"/>
          <w:szCs w:val="24"/>
          <w:lang w:eastAsia="ru-RU"/>
        </w:rPr>
        <w:t xml:space="preserve"> обучающихся.</w:t>
      </w:r>
    </w:p>
    <w:p w:rsidR="00B45AD7" w:rsidRPr="00106845" w:rsidRDefault="00B45AD7" w:rsidP="00106845">
      <w:pPr>
        <w:suppressAutoHyphens w:val="0"/>
        <w:autoSpaceDE w:val="0"/>
        <w:autoSpaceDN w:val="0"/>
        <w:adjustRightInd w:val="0"/>
        <w:ind w:firstLine="540"/>
        <w:rPr>
          <w:sz w:val="24"/>
          <w:szCs w:val="24"/>
          <w:lang w:val="en-US" w:eastAsia="ru-RU"/>
        </w:rPr>
      </w:pPr>
      <w:r w:rsidRPr="00106845">
        <w:rPr>
          <w:sz w:val="24"/>
          <w:szCs w:val="24"/>
          <w:lang w:eastAsia="ru-RU"/>
        </w:rPr>
        <w:t xml:space="preserve">В основу </w:t>
      </w:r>
      <w:proofErr w:type="gramStart"/>
      <w:r w:rsidRPr="00106845">
        <w:rPr>
          <w:sz w:val="24"/>
          <w:szCs w:val="24"/>
          <w:lang w:eastAsia="ru-RU"/>
        </w:rPr>
        <w:t>системы оценки качества деятельности общеобразовательного учреждения</w:t>
      </w:r>
      <w:proofErr w:type="gramEnd"/>
      <w:r w:rsidRPr="00106845">
        <w:rPr>
          <w:sz w:val="24"/>
          <w:szCs w:val="24"/>
          <w:lang w:eastAsia="ru-RU"/>
        </w:rPr>
        <w:t xml:space="preserve"> по формированию и развитию </w:t>
      </w:r>
      <w:r w:rsidRPr="00106845">
        <w:rPr>
          <w:sz w:val="24"/>
          <w:szCs w:val="24"/>
          <w:lang w:val="en-US" w:eastAsia="ru-RU"/>
        </w:rPr>
        <w:t>УУД у обучающихся положены принципы:</w:t>
      </w:r>
    </w:p>
    <w:p w:rsidR="00B45AD7" w:rsidRPr="00106845" w:rsidRDefault="00B45AD7" w:rsidP="00B8535D">
      <w:pPr>
        <w:widowControl/>
        <w:numPr>
          <w:ilvl w:val="0"/>
          <w:numId w:val="57"/>
        </w:numPr>
        <w:tabs>
          <w:tab w:val="clear" w:pos="1080"/>
          <w:tab w:val="left" w:pos="336"/>
        </w:tabs>
        <w:suppressAutoHyphens w:val="0"/>
        <w:ind w:left="0" w:firstLine="540"/>
        <w:rPr>
          <w:sz w:val="24"/>
          <w:szCs w:val="24"/>
          <w:lang w:val="en-US" w:eastAsia="ru-RU"/>
        </w:rPr>
      </w:pPr>
      <w:r w:rsidRPr="00106845">
        <w:rPr>
          <w:i/>
          <w:iCs/>
          <w:sz w:val="24"/>
          <w:szCs w:val="24"/>
          <w:lang w:eastAsia="ru-RU"/>
        </w:rPr>
        <w:lastRenderedPageBreak/>
        <w:t>реалистичности</w:t>
      </w:r>
      <w:r w:rsidRPr="00106845">
        <w:rPr>
          <w:sz w:val="24"/>
          <w:szCs w:val="24"/>
          <w:lang w:eastAsia="ru-RU"/>
        </w:rPr>
        <w:t xml:space="preserve"> требований, норм и показателей качества деятельности по формированию и развитию </w:t>
      </w:r>
      <w:r w:rsidRPr="00106845">
        <w:rPr>
          <w:sz w:val="24"/>
          <w:szCs w:val="24"/>
          <w:lang w:val="en-US" w:eastAsia="ru-RU"/>
        </w:rPr>
        <w:t xml:space="preserve">УУД </w:t>
      </w:r>
      <w:proofErr w:type="gramStart"/>
      <w:r w:rsidRPr="00106845">
        <w:rPr>
          <w:sz w:val="24"/>
          <w:szCs w:val="24"/>
          <w:lang w:val="en-US" w:eastAsia="ru-RU"/>
        </w:rPr>
        <w:t>у</w:t>
      </w:r>
      <w:proofErr w:type="gramEnd"/>
      <w:r w:rsidRPr="00106845">
        <w:rPr>
          <w:sz w:val="24"/>
          <w:szCs w:val="24"/>
          <w:lang w:val="en-US" w:eastAsia="ru-RU"/>
        </w:rPr>
        <w:t xml:space="preserve"> обучающихся; </w:t>
      </w:r>
    </w:p>
    <w:p w:rsidR="00B45AD7" w:rsidRPr="00106845" w:rsidRDefault="00B45AD7" w:rsidP="00B8535D">
      <w:pPr>
        <w:widowControl/>
        <w:numPr>
          <w:ilvl w:val="0"/>
          <w:numId w:val="57"/>
        </w:numPr>
        <w:tabs>
          <w:tab w:val="clear" w:pos="1080"/>
          <w:tab w:val="left" w:pos="336"/>
        </w:tabs>
        <w:suppressAutoHyphens w:val="0"/>
        <w:ind w:left="0" w:firstLine="540"/>
        <w:rPr>
          <w:sz w:val="24"/>
          <w:szCs w:val="24"/>
          <w:lang w:val="en-US" w:eastAsia="ru-RU"/>
        </w:rPr>
      </w:pPr>
      <w:r w:rsidRPr="00106845">
        <w:rPr>
          <w:i/>
          <w:iCs/>
          <w:sz w:val="24"/>
          <w:szCs w:val="24"/>
          <w:lang w:eastAsia="ru-RU"/>
        </w:rPr>
        <w:t>открытости, прозрачности</w:t>
      </w:r>
      <w:r w:rsidRPr="00106845">
        <w:rPr>
          <w:sz w:val="24"/>
          <w:szCs w:val="24"/>
          <w:lang w:eastAsia="ru-RU"/>
        </w:rPr>
        <w:t xml:space="preserve"> процедур оценки качества деятельности по формированию и развитию </w:t>
      </w:r>
      <w:r w:rsidRPr="00106845">
        <w:rPr>
          <w:sz w:val="24"/>
          <w:szCs w:val="24"/>
          <w:lang w:val="en-US" w:eastAsia="ru-RU"/>
        </w:rPr>
        <w:t xml:space="preserve">УУД </w:t>
      </w:r>
      <w:proofErr w:type="gramStart"/>
      <w:r w:rsidRPr="00106845">
        <w:rPr>
          <w:sz w:val="24"/>
          <w:szCs w:val="24"/>
          <w:lang w:val="en-US" w:eastAsia="ru-RU"/>
        </w:rPr>
        <w:t>у</w:t>
      </w:r>
      <w:proofErr w:type="gramEnd"/>
      <w:r w:rsidRPr="00106845">
        <w:rPr>
          <w:sz w:val="24"/>
          <w:szCs w:val="24"/>
          <w:lang w:val="en-US" w:eastAsia="ru-RU"/>
        </w:rPr>
        <w:t xml:space="preserve"> обучающихся;</w:t>
      </w:r>
    </w:p>
    <w:p w:rsidR="00B45AD7" w:rsidRPr="00106845" w:rsidRDefault="00B45AD7" w:rsidP="00B8535D">
      <w:pPr>
        <w:widowControl/>
        <w:numPr>
          <w:ilvl w:val="0"/>
          <w:numId w:val="57"/>
        </w:numPr>
        <w:tabs>
          <w:tab w:val="clear" w:pos="1080"/>
          <w:tab w:val="left" w:pos="336"/>
        </w:tabs>
        <w:ind w:left="0" w:firstLine="540"/>
        <w:rPr>
          <w:sz w:val="24"/>
          <w:szCs w:val="24"/>
          <w:lang w:eastAsia="ru-RU"/>
        </w:rPr>
      </w:pPr>
      <w:r w:rsidRPr="00106845">
        <w:rPr>
          <w:i/>
          <w:iCs/>
          <w:sz w:val="24"/>
          <w:szCs w:val="24"/>
          <w:lang w:eastAsia="ru-RU"/>
        </w:rPr>
        <w:t>инструментальности и технологичности</w:t>
      </w:r>
      <w:r w:rsidRPr="00106845">
        <w:rPr>
          <w:sz w:val="24"/>
          <w:szCs w:val="24"/>
          <w:lang w:eastAsia="ru-RU"/>
        </w:rPr>
        <w:t xml:space="preserve">используемых показателей, минимизации их количества с учетом потребностей всех участников образовательного процесса; </w:t>
      </w:r>
    </w:p>
    <w:p w:rsidR="00B45AD7" w:rsidRPr="00106845" w:rsidRDefault="00B45AD7" w:rsidP="00B8535D">
      <w:pPr>
        <w:widowControl/>
        <w:numPr>
          <w:ilvl w:val="0"/>
          <w:numId w:val="57"/>
        </w:numPr>
        <w:tabs>
          <w:tab w:val="clear" w:pos="1080"/>
          <w:tab w:val="left" w:pos="336"/>
        </w:tabs>
        <w:suppressAutoHyphens w:val="0"/>
        <w:ind w:left="0" w:firstLine="540"/>
        <w:rPr>
          <w:sz w:val="24"/>
          <w:szCs w:val="24"/>
          <w:lang w:eastAsia="ru-RU"/>
        </w:rPr>
      </w:pPr>
      <w:r w:rsidRPr="00106845">
        <w:rPr>
          <w:i/>
          <w:iCs/>
          <w:sz w:val="24"/>
          <w:szCs w:val="24"/>
          <w:lang w:eastAsia="ru-RU"/>
        </w:rPr>
        <w:t>мотивационности–</w:t>
      </w:r>
      <w:r w:rsidRPr="00106845">
        <w:rPr>
          <w:sz w:val="24"/>
          <w:szCs w:val="24"/>
          <w:lang w:eastAsia="ru-RU"/>
        </w:rPr>
        <w:t xml:space="preserve"> </w:t>
      </w:r>
      <w:proofErr w:type="gramStart"/>
      <w:r w:rsidRPr="00106845">
        <w:rPr>
          <w:sz w:val="24"/>
          <w:szCs w:val="24"/>
          <w:lang w:eastAsia="ru-RU"/>
        </w:rPr>
        <w:t>со</w:t>
      </w:r>
      <w:proofErr w:type="gramEnd"/>
      <w:r w:rsidRPr="00106845">
        <w:rPr>
          <w:sz w:val="24"/>
          <w:szCs w:val="24"/>
          <w:lang w:eastAsia="ru-RU"/>
        </w:rPr>
        <w:t>измерение размеров оплаты труда педагогических работников с их результатами деятельности по формированию и развитию УУД, дифференциация размеров заработной платы в зависимости от конкретных результатов;</w:t>
      </w:r>
    </w:p>
    <w:p w:rsidR="00B45AD7" w:rsidRPr="00106845" w:rsidRDefault="00B45AD7" w:rsidP="00B8535D">
      <w:pPr>
        <w:widowControl/>
        <w:numPr>
          <w:ilvl w:val="0"/>
          <w:numId w:val="57"/>
        </w:numPr>
        <w:tabs>
          <w:tab w:val="clear" w:pos="1080"/>
          <w:tab w:val="left" w:pos="336"/>
        </w:tabs>
        <w:ind w:left="0" w:firstLine="540"/>
        <w:rPr>
          <w:sz w:val="24"/>
          <w:szCs w:val="24"/>
          <w:lang w:val="en-US" w:eastAsia="ru-RU"/>
        </w:rPr>
      </w:pPr>
      <w:r w:rsidRPr="00106845">
        <w:rPr>
          <w:i/>
          <w:iCs/>
          <w:sz w:val="24"/>
          <w:szCs w:val="24"/>
          <w:lang w:eastAsia="ru-RU"/>
        </w:rPr>
        <w:t>доступности</w:t>
      </w:r>
      <w:r w:rsidRPr="00106845">
        <w:rPr>
          <w:sz w:val="24"/>
          <w:szCs w:val="24"/>
          <w:lang w:eastAsia="ru-RU"/>
        </w:rPr>
        <w:t xml:space="preserve">информации о состоянии и качестве деятельности по формированию и развитию </w:t>
      </w:r>
      <w:r w:rsidRPr="00106845">
        <w:rPr>
          <w:sz w:val="24"/>
          <w:szCs w:val="24"/>
          <w:lang w:val="en-US" w:eastAsia="ru-RU"/>
        </w:rPr>
        <w:t xml:space="preserve">УУД у обучающихся для различных групп потребителей; </w:t>
      </w:r>
    </w:p>
    <w:p w:rsidR="00B45AD7" w:rsidRPr="00106845" w:rsidRDefault="00B45AD7" w:rsidP="00B8535D">
      <w:pPr>
        <w:widowControl/>
        <w:numPr>
          <w:ilvl w:val="0"/>
          <w:numId w:val="57"/>
        </w:numPr>
        <w:tabs>
          <w:tab w:val="clear" w:pos="1080"/>
          <w:tab w:val="left" w:pos="336"/>
        </w:tabs>
        <w:ind w:left="0" w:firstLine="540"/>
        <w:rPr>
          <w:sz w:val="24"/>
          <w:szCs w:val="24"/>
          <w:lang w:eastAsia="ru-RU"/>
        </w:rPr>
      </w:pPr>
      <w:r w:rsidRPr="00106845">
        <w:rPr>
          <w:i/>
          <w:iCs/>
          <w:sz w:val="24"/>
          <w:szCs w:val="24"/>
          <w:lang w:eastAsia="ru-RU"/>
        </w:rPr>
        <w:t xml:space="preserve">повышения </w:t>
      </w:r>
      <w:r w:rsidRPr="00106845">
        <w:rPr>
          <w:sz w:val="24"/>
          <w:szCs w:val="24"/>
          <w:lang w:eastAsia="ru-RU"/>
        </w:rPr>
        <w:t>потенциала внутренней оценки, самооценки, самоанализа.</w:t>
      </w:r>
    </w:p>
    <w:p w:rsidR="00B45AD7" w:rsidRPr="00106845" w:rsidRDefault="00B45AD7" w:rsidP="00B8535D">
      <w:pPr>
        <w:widowControl/>
        <w:numPr>
          <w:ilvl w:val="0"/>
          <w:numId w:val="57"/>
        </w:numPr>
        <w:tabs>
          <w:tab w:val="clear" w:pos="1080"/>
          <w:tab w:val="left" w:pos="336"/>
        </w:tabs>
        <w:suppressAutoHyphens w:val="0"/>
        <w:ind w:left="0" w:firstLine="540"/>
        <w:rPr>
          <w:sz w:val="24"/>
          <w:szCs w:val="24"/>
          <w:lang w:eastAsia="ru-RU"/>
        </w:rPr>
      </w:pPr>
      <w:r w:rsidRPr="00106845">
        <w:rPr>
          <w:i/>
          <w:iCs/>
          <w:sz w:val="24"/>
          <w:szCs w:val="24"/>
          <w:lang w:eastAsia="ru-RU"/>
        </w:rPr>
        <w:t>комплиментарности</w:t>
      </w:r>
      <w:r w:rsidRPr="00106845">
        <w:rPr>
          <w:b/>
          <w:bCs/>
          <w:sz w:val="24"/>
          <w:szCs w:val="24"/>
          <w:lang w:eastAsia="ru-RU"/>
        </w:rPr>
        <w:t xml:space="preserve">, </w:t>
      </w:r>
      <w:r w:rsidRPr="00106845">
        <w:rPr>
          <w:sz w:val="24"/>
          <w:szCs w:val="24"/>
          <w:lang w:eastAsia="ru-RU"/>
        </w:rPr>
        <w:t>взаимного дополнения оценочных процедур, установление между ними взаимосвязей и взаимозависимости.</w:t>
      </w:r>
    </w:p>
    <w:p w:rsidR="00B45AD7" w:rsidRPr="00106845" w:rsidRDefault="00B45AD7" w:rsidP="00106845">
      <w:pPr>
        <w:suppressAutoHyphens w:val="0"/>
        <w:autoSpaceDE w:val="0"/>
        <w:autoSpaceDN w:val="0"/>
        <w:adjustRightInd w:val="0"/>
        <w:ind w:firstLine="540"/>
        <w:rPr>
          <w:sz w:val="24"/>
          <w:szCs w:val="24"/>
          <w:lang w:eastAsia="ru-RU"/>
        </w:rPr>
      </w:pPr>
      <w:r w:rsidRPr="00106845">
        <w:rPr>
          <w:sz w:val="24"/>
          <w:szCs w:val="24"/>
          <w:lang w:eastAsia="ru-RU"/>
        </w:rPr>
        <w:t xml:space="preserve">Общее руководство и организация оценки деятельности общеобразовательного учреждения по формированию и развитию УУД у </w:t>
      </w:r>
      <w:proofErr w:type="gramStart"/>
      <w:r w:rsidRPr="00106845">
        <w:rPr>
          <w:sz w:val="24"/>
          <w:szCs w:val="24"/>
          <w:lang w:eastAsia="ru-RU"/>
        </w:rPr>
        <w:t>обучающихся</w:t>
      </w:r>
      <w:proofErr w:type="gramEnd"/>
      <w:r w:rsidRPr="00106845">
        <w:rPr>
          <w:sz w:val="24"/>
          <w:szCs w:val="24"/>
          <w:lang w:eastAsia="ru-RU"/>
        </w:rPr>
        <w:t xml:space="preserve"> осуществляется администрацией школы, которая формирует концептуальные подходы к оценки деятельности образовательного учреждения по формированию и развитию УУД у обучающихся, утверждает её критериальную базу; обеспечивает реализацию процедур контроля и оценки деятельности образовательного учреждения по формированию и развитию УУД у обучающихся, нормативное обеспечение порядка и процедуры оценивания; координирует работу различных структур, деятельность которых связана с вопросами оценки деятельности образовательного учреждения по формированию и развитию УУД у обучающихся; рассматривает результаты оценочных процедур, утверждает рейтинг педагогов по результатам оценки деятельности образовательного учреждения по формированию и развитию УУД у обучающихся; определяет состояние и тенденции развития общеобразовательного учреждения; принимает управленческие решения по совершенствованию деятельности образовательного учреждения по формированию и развитию УУД </w:t>
      </w:r>
      <w:proofErr w:type="gramStart"/>
      <w:r w:rsidRPr="00106845">
        <w:rPr>
          <w:sz w:val="24"/>
          <w:szCs w:val="24"/>
          <w:lang w:eastAsia="ru-RU"/>
        </w:rPr>
        <w:t>у</w:t>
      </w:r>
      <w:proofErr w:type="gramEnd"/>
      <w:r w:rsidRPr="00106845">
        <w:rPr>
          <w:sz w:val="24"/>
          <w:szCs w:val="24"/>
          <w:lang w:eastAsia="ru-RU"/>
        </w:rPr>
        <w:t xml:space="preserve"> обучающихся.</w:t>
      </w:r>
    </w:p>
    <w:p w:rsidR="00B45AD7" w:rsidRPr="00106845" w:rsidRDefault="00B45AD7" w:rsidP="00106845">
      <w:pPr>
        <w:suppressAutoHyphens w:val="0"/>
        <w:autoSpaceDE w:val="0"/>
        <w:autoSpaceDN w:val="0"/>
        <w:adjustRightInd w:val="0"/>
        <w:ind w:firstLine="540"/>
        <w:rPr>
          <w:b/>
          <w:bCs/>
          <w:sz w:val="24"/>
          <w:szCs w:val="24"/>
          <w:lang w:eastAsia="ru-RU"/>
        </w:rPr>
      </w:pPr>
      <w:r w:rsidRPr="00106845">
        <w:rPr>
          <w:sz w:val="24"/>
          <w:szCs w:val="24"/>
          <w:lang w:eastAsia="ru-RU"/>
        </w:rPr>
        <w:t xml:space="preserve">Оценка деятельности образовательного учреждения по формированию и развитию УУД у </w:t>
      </w:r>
      <w:proofErr w:type="gramStart"/>
      <w:r w:rsidRPr="00106845">
        <w:rPr>
          <w:sz w:val="24"/>
          <w:szCs w:val="24"/>
          <w:lang w:eastAsia="ru-RU"/>
        </w:rPr>
        <w:t>обучающихся</w:t>
      </w:r>
      <w:proofErr w:type="gramEnd"/>
      <w:r w:rsidRPr="00106845">
        <w:rPr>
          <w:sz w:val="24"/>
          <w:szCs w:val="24"/>
          <w:lang w:eastAsia="ru-RU"/>
        </w:rPr>
        <w:t xml:space="preserve"> осуществляется посредством</w:t>
      </w:r>
      <w:r w:rsidRPr="00106845">
        <w:rPr>
          <w:b/>
          <w:bCs/>
          <w:sz w:val="24"/>
          <w:szCs w:val="24"/>
          <w:lang w:eastAsia="ru-RU"/>
        </w:rPr>
        <w:t>:</w:t>
      </w:r>
    </w:p>
    <w:p w:rsidR="00B45AD7" w:rsidRPr="00CC7B82" w:rsidRDefault="00B45AD7" w:rsidP="00106845">
      <w:pPr>
        <w:widowControl/>
        <w:tabs>
          <w:tab w:val="left" w:pos="294"/>
        </w:tabs>
        <w:suppressAutoHyphens w:val="0"/>
        <w:ind w:firstLine="540"/>
        <w:rPr>
          <w:sz w:val="24"/>
          <w:szCs w:val="24"/>
          <w:lang w:eastAsia="ru-RU"/>
        </w:rPr>
      </w:pPr>
      <w:r w:rsidRPr="00106845">
        <w:rPr>
          <w:sz w:val="24"/>
          <w:szCs w:val="24"/>
          <w:lang w:eastAsia="ru-RU"/>
        </w:rPr>
        <w:t xml:space="preserve">* </w:t>
      </w:r>
      <w:r w:rsidRPr="00CC7B82">
        <w:rPr>
          <w:sz w:val="24"/>
          <w:szCs w:val="24"/>
          <w:lang w:eastAsia="ru-RU"/>
        </w:rPr>
        <w:t>системы внутришкольного контроля:</w:t>
      </w:r>
    </w:p>
    <w:p w:rsidR="00B45AD7" w:rsidRPr="00106845" w:rsidRDefault="00B45AD7" w:rsidP="00106845">
      <w:pPr>
        <w:widowControl/>
        <w:tabs>
          <w:tab w:val="left" w:pos="294"/>
        </w:tabs>
        <w:suppressAutoHyphens w:val="0"/>
        <w:ind w:firstLine="540"/>
        <w:rPr>
          <w:sz w:val="24"/>
          <w:szCs w:val="24"/>
          <w:lang w:eastAsia="ru-RU"/>
        </w:rPr>
      </w:pPr>
      <w:r w:rsidRPr="00106845">
        <w:rPr>
          <w:sz w:val="24"/>
          <w:szCs w:val="24"/>
          <w:lang w:eastAsia="ru-RU"/>
        </w:rPr>
        <w:t>* стартовая и итоговая диагностика достижения метапредметных результатов учащимися на основе комплексных работ на межпредметной основе;</w:t>
      </w:r>
    </w:p>
    <w:p w:rsidR="00B45AD7" w:rsidRPr="00106845" w:rsidRDefault="00B45AD7" w:rsidP="00106845">
      <w:pPr>
        <w:widowControl/>
        <w:tabs>
          <w:tab w:val="left" w:pos="294"/>
        </w:tabs>
        <w:suppressAutoHyphens w:val="0"/>
        <w:ind w:firstLine="540"/>
        <w:rPr>
          <w:sz w:val="24"/>
          <w:szCs w:val="24"/>
          <w:lang w:eastAsia="ru-RU"/>
        </w:rPr>
      </w:pPr>
      <w:r w:rsidRPr="00106845">
        <w:rPr>
          <w:sz w:val="24"/>
          <w:szCs w:val="24"/>
          <w:lang w:eastAsia="ru-RU"/>
        </w:rPr>
        <w:t>* социологические и психологические исследования (проводятся социальным педагогом и педагогом психологом на начало и конец учебного года);</w:t>
      </w:r>
    </w:p>
    <w:p w:rsidR="00B45AD7" w:rsidRPr="00106845" w:rsidRDefault="00B45AD7" w:rsidP="00106845">
      <w:pPr>
        <w:widowControl/>
        <w:tabs>
          <w:tab w:val="left" w:pos="294"/>
        </w:tabs>
        <w:suppressAutoHyphens w:val="0"/>
        <w:ind w:firstLine="540"/>
        <w:rPr>
          <w:sz w:val="24"/>
          <w:szCs w:val="24"/>
          <w:lang w:eastAsia="ru-RU"/>
        </w:rPr>
      </w:pPr>
      <w:r w:rsidRPr="00106845">
        <w:rPr>
          <w:sz w:val="24"/>
          <w:szCs w:val="24"/>
          <w:lang w:eastAsia="ru-RU"/>
        </w:rPr>
        <w:t>* анализ деятельности учителей на основе данных, полученных в ходе регулярного и систематического посещения уроков (в рамках ВШК);</w:t>
      </w:r>
    </w:p>
    <w:p w:rsidR="00B45AD7" w:rsidRPr="00106845" w:rsidRDefault="00B45AD7" w:rsidP="00106845">
      <w:pPr>
        <w:widowControl/>
        <w:tabs>
          <w:tab w:val="left" w:pos="294"/>
        </w:tabs>
        <w:suppressAutoHyphens w:val="0"/>
        <w:ind w:firstLine="540"/>
        <w:rPr>
          <w:sz w:val="24"/>
          <w:szCs w:val="24"/>
          <w:lang w:eastAsia="ru-RU"/>
        </w:rPr>
      </w:pPr>
      <w:r w:rsidRPr="00106845">
        <w:rPr>
          <w:sz w:val="24"/>
          <w:szCs w:val="24"/>
          <w:lang w:eastAsia="ru-RU"/>
        </w:rPr>
        <w:t>* экспертиза учебно-методических комплектов (проводится Методическим советом, курирующим предметную область администратором);</w:t>
      </w:r>
    </w:p>
    <w:p w:rsidR="00B45AD7" w:rsidRPr="00106845" w:rsidRDefault="00B45AD7" w:rsidP="00106845">
      <w:pPr>
        <w:widowControl/>
        <w:tabs>
          <w:tab w:val="left" w:pos="294"/>
        </w:tabs>
        <w:suppressAutoHyphens w:val="0"/>
        <w:ind w:firstLine="540"/>
        <w:rPr>
          <w:sz w:val="24"/>
          <w:szCs w:val="24"/>
          <w:lang w:eastAsia="ru-RU"/>
        </w:rPr>
      </w:pPr>
      <w:r w:rsidRPr="00106845">
        <w:rPr>
          <w:sz w:val="24"/>
          <w:szCs w:val="24"/>
          <w:lang w:eastAsia="ru-RU"/>
        </w:rPr>
        <w:t>* анкетирование учителей, учащихся и родителей (проводится администрацией, классными руководителями).</w:t>
      </w:r>
    </w:p>
    <w:p w:rsidR="00B45AD7" w:rsidRPr="00106845" w:rsidRDefault="00B45AD7" w:rsidP="00106845">
      <w:pPr>
        <w:pStyle w:val="NoSpacing1"/>
        <w:ind w:firstLine="540"/>
        <w:jc w:val="both"/>
        <w:rPr>
          <w:rFonts w:ascii="Times New Roman" w:hAnsi="Times New Roman" w:cs="Times New Roman"/>
          <w:sz w:val="24"/>
          <w:szCs w:val="24"/>
        </w:rPr>
      </w:pPr>
      <w:r w:rsidRPr="00106845">
        <w:rPr>
          <w:rFonts w:ascii="Times New Roman" w:hAnsi="Times New Roman" w:cs="Times New Roman"/>
          <w:sz w:val="24"/>
          <w:szCs w:val="24"/>
        </w:rPr>
        <w:t xml:space="preserve">Периодичность проведения оценки деятельности общеобразовательного учреждения по формированию и развитию УУД у обучающихся определяется в зависимости от графика реализуемых процедур контроля и оценки качества образования в школе. </w:t>
      </w:r>
    </w:p>
    <w:p w:rsidR="00B45AD7" w:rsidRDefault="00B45AD7" w:rsidP="001860CB">
      <w:pPr>
        <w:pStyle w:val="2"/>
        <w:spacing w:before="0"/>
        <w:ind w:firstLine="539"/>
        <w:jc w:val="center"/>
        <w:rPr>
          <w:rFonts w:ascii="Times New Roman" w:hAnsi="Times New Roman"/>
          <w:color w:val="auto"/>
          <w:lang w:val="ru-RU"/>
        </w:rPr>
      </w:pPr>
      <w:bookmarkStart w:id="103" w:name="_Toc409691668"/>
      <w:bookmarkStart w:id="104" w:name="_Toc410653992"/>
      <w:bookmarkStart w:id="105" w:name="_Toc414553178"/>
    </w:p>
    <w:p w:rsidR="00B45AD7" w:rsidRPr="00DF2F12" w:rsidRDefault="00B45AD7" w:rsidP="001860CB">
      <w:pPr>
        <w:pStyle w:val="2"/>
        <w:spacing w:before="0"/>
        <w:ind w:firstLine="539"/>
        <w:jc w:val="center"/>
        <w:rPr>
          <w:rFonts w:ascii="Times New Roman" w:hAnsi="Times New Roman"/>
          <w:color w:val="auto"/>
          <w:sz w:val="24"/>
          <w:szCs w:val="24"/>
          <w:lang w:val="ru-RU"/>
        </w:rPr>
      </w:pPr>
      <w:r w:rsidRPr="00DF2F12">
        <w:rPr>
          <w:rFonts w:ascii="Times New Roman" w:hAnsi="Times New Roman"/>
          <w:color w:val="auto"/>
          <w:sz w:val="24"/>
          <w:szCs w:val="24"/>
          <w:lang w:val="ru-RU"/>
        </w:rPr>
        <w:t>2.2. Программы учебных предметов, курсов</w:t>
      </w:r>
      <w:bookmarkEnd w:id="103"/>
      <w:bookmarkEnd w:id="104"/>
      <w:bookmarkEnd w:id="105"/>
    </w:p>
    <w:p w:rsidR="00B45AD7" w:rsidRPr="00DF2F12" w:rsidRDefault="00B45AD7" w:rsidP="001860CB">
      <w:pPr>
        <w:pStyle w:val="2"/>
        <w:spacing w:before="0"/>
        <w:ind w:firstLine="539"/>
        <w:rPr>
          <w:rFonts w:ascii="Times New Roman" w:hAnsi="Times New Roman"/>
          <w:b w:val="0"/>
          <w:bCs w:val="0"/>
          <w:color w:val="auto"/>
          <w:sz w:val="24"/>
          <w:szCs w:val="24"/>
          <w:lang w:val="ru-RU"/>
        </w:rPr>
      </w:pPr>
      <w:bookmarkStart w:id="106" w:name="_Toc414553179"/>
      <w:r>
        <w:rPr>
          <w:rFonts w:ascii="Times New Roman" w:hAnsi="Times New Roman"/>
          <w:color w:val="auto"/>
          <w:sz w:val="24"/>
          <w:szCs w:val="24"/>
          <w:lang w:val="ru-RU"/>
        </w:rPr>
        <w:t xml:space="preserve">2.2.1. </w:t>
      </w:r>
      <w:r w:rsidRPr="00DF2F12">
        <w:rPr>
          <w:rFonts w:ascii="Times New Roman" w:hAnsi="Times New Roman"/>
          <w:color w:val="auto"/>
          <w:sz w:val="24"/>
          <w:szCs w:val="24"/>
          <w:lang w:val="ru-RU"/>
        </w:rPr>
        <w:t>Общие положения</w:t>
      </w:r>
      <w:bookmarkEnd w:id="106"/>
    </w:p>
    <w:p w:rsidR="00B45AD7" w:rsidRPr="00DF2F12" w:rsidRDefault="00B45AD7" w:rsidP="0031343F">
      <w:pPr>
        <w:tabs>
          <w:tab w:val="left" w:leader="dot" w:pos="624"/>
        </w:tabs>
        <w:suppressAutoHyphens w:val="0"/>
        <w:autoSpaceDE w:val="0"/>
        <w:autoSpaceDN w:val="0"/>
        <w:adjustRightInd w:val="0"/>
        <w:ind w:firstLine="540"/>
        <w:rPr>
          <w:rStyle w:val="Zag11"/>
          <w:rFonts w:eastAsia="@Arial Unicode MS"/>
          <w:sz w:val="24"/>
          <w:szCs w:val="24"/>
          <w:lang w:eastAsia="ru-RU"/>
        </w:rPr>
      </w:pPr>
      <w:r w:rsidRPr="00DF2F12">
        <w:rPr>
          <w:rStyle w:val="Zag11"/>
          <w:rFonts w:eastAsia="@Arial Unicode MS"/>
          <w:sz w:val="24"/>
          <w:szCs w:val="24"/>
          <w:lang w:eastAsia="ru-RU"/>
        </w:rPr>
        <w:t>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B45AD7" w:rsidRPr="00DF2F12" w:rsidRDefault="00B45AD7" w:rsidP="0031343F">
      <w:pPr>
        <w:tabs>
          <w:tab w:val="left" w:leader="dot" w:pos="624"/>
        </w:tabs>
        <w:suppressAutoHyphens w:val="0"/>
        <w:autoSpaceDE w:val="0"/>
        <w:autoSpaceDN w:val="0"/>
        <w:adjustRightInd w:val="0"/>
        <w:ind w:firstLine="540"/>
        <w:rPr>
          <w:rStyle w:val="Zag11"/>
          <w:rFonts w:eastAsia="@Arial Unicode MS"/>
          <w:sz w:val="24"/>
          <w:szCs w:val="24"/>
          <w:lang w:eastAsia="ru-RU"/>
        </w:rPr>
      </w:pPr>
      <w:r w:rsidRPr="00DF2F12">
        <w:rPr>
          <w:rStyle w:val="Zag11"/>
          <w:rFonts w:eastAsia="@Arial Unicode MS"/>
          <w:sz w:val="24"/>
          <w:szCs w:val="24"/>
          <w:lang w:eastAsia="ru-RU"/>
        </w:rPr>
        <w:lastRenderedPageBreak/>
        <w:t>Образование на уровне основного общего образования является логическим продолжением обучения в начальной школе и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w:t>
      </w:r>
    </w:p>
    <w:p w:rsidR="00B45AD7" w:rsidRPr="009B520C" w:rsidRDefault="00B45AD7" w:rsidP="0031343F">
      <w:pPr>
        <w:pStyle w:val="af8"/>
        <w:spacing w:after="0"/>
        <w:ind w:left="0" w:firstLine="540"/>
        <w:jc w:val="both"/>
        <w:rPr>
          <w:rStyle w:val="Zag11"/>
          <w:rFonts w:ascii="Times New Roman" w:hAnsi="Times New Roman"/>
          <w:lang w:val="ru-RU"/>
        </w:rPr>
      </w:pPr>
      <w:r w:rsidRPr="009B520C">
        <w:rPr>
          <w:rFonts w:ascii="Times New Roman" w:hAnsi="Times New Roman"/>
          <w:lang w:val="ru-RU"/>
        </w:rPr>
        <w:t xml:space="preserve">Учебная деятельность на этом уровне образования приобретает черты деятельности по саморазвитию и самообразованию. </w:t>
      </w:r>
      <w:r w:rsidRPr="009B520C">
        <w:rPr>
          <w:rStyle w:val="Zag11"/>
          <w:rFonts w:ascii="Times New Roman" w:eastAsia="@Arial Unicode MS" w:hAnsi="Times New Roman"/>
          <w:lang w:val="ru-RU"/>
        </w:rPr>
        <w:t xml:space="preserve">Уровень сформированности УУД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В связи с этим в примерных программах выделяется содержание знаний,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w:t>
      </w:r>
    </w:p>
    <w:p w:rsidR="00B45AD7" w:rsidRPr="00DF2F12" w:rsidRDefault="00B45AD7" w:rsidP="0031343F">
      <w:pPr>
        <w:tabs>
          <w:tab w:val="num" w:pos="1920"/>
        </w:tabs>
        <w:suppressAutoHyphens w:val="0"/>
        <w:autoSpaceDE w:val="0"/>
        <w:autoSpaceDN w:val="0"/>
        <w:adjustRightInd w:val="0"/>
        <w:ind w:firstLine="540"/>
        <w:rPr>
          <w:sz w:val="24"/>
          <w:szCs w:val="24"/>
          <w:lang w:eastAsia="ru-RU"/>
        </w:rPr>
      </w:pPr>
      <w:proofErr w:type="gramStart"/>
      <w:r w:rsidRPr="00DF2F12">
        <w:rPr>
          <w:sz w:val="24"/>
          <w:szCs w:val="24"/>
          <w:lang w:eastAsia="ru-RU"/>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DF2F12">
        <w:rPr>
          <w:i/>
          <w:iCs/>
          <w:sz w:val="24"/>
          <w:szCs w:val="24"/>
          <w:lang w:eastAsia="ru-RU"/>
        </w:rPr>
        <w:t xml:space="preserve">, </w:t>
      </w:r>
      <w:r w:rsidRPr="00DF2F12">
        <w:rPr>
          <w:sz w:val="24"/>
          <w:szCs w:val="24"/>
          <w:lang w:eastAsia="ru-RU"/>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roofErr w:type="gramEnd"/>
    </w:p>
    <w:p w:rsidR="00B45AD7" w:rsidRPr="00DF2F12" w:rsidRDefault="00B45AD7" w:rsidP="0031343F">
      <w:pPr>
        <w:tabs>
          <w:tab w:val="left" w:leader="dot" w:pos="624"/>
        </w:tabs>
        <w:suppressAutoHyphens w:val="0"/>
        <w:autoSpaceDE w:val="0"/>
        <w:autoSpaceDN w:val="0"/>
        <w:adjustRightInd w:val="0"/>
        <w:ind w:firstLine="540"/>
        <w:rPr>
          <w:rStyle w:val="Zag11"/>
          <w:rFonts w:eastAsia="@Arial Unicode MS"/>
          <w:sz w:val="24"/>
          <w:szCs w:val="24"/>
          <w:lang w:eastAsia="ru-RU"/>
        </w:rPr>
      </w:pPr>
      <w:r w:rsidRPr="00DF2F12">
        <w:rPr>
          <w:rStyle w:val="Zag11"/>
          <w:rFonts w:eastAsia="@Arial Unicode MS"/>
          <w:sz w:val="24"/>
          <w:szCs w:val="24"/>
          <w:lang w:eastAsia="ru-RU"/>
        </w:rPr>
        <w:t>Рабочие программы по учебным предметам включают:</w:t>
      </w:r>
    </w:p>
    <w:p w:rsidR="00B45AD7" w:rsidRPr="00DF2F12" w:rsidRDefault="00B45AD7" w:rsidP="0031343F">
      <w:pPr>
        <w:pStyle w:val="dash0410005f0431005f0437005f0430005f0446005f0020005f0441005f043f005f0438005f0441005f043a005f0430"/>
        <w:ind w:left="0" w:firstLine="540"/>
      </w:pPr>
      <w:r w:rsidRPr="00DF2F12">
        <w:rPr>
          <w:rStyle w:val="dash0410005f0431005f0437005f0430005f0446005f0020005f0441005f043f005f0438005f0441005f043a005f0430005f005fchar1char1"/>
        </w:rPr>
        <w:t>1) пояснительную записку, в которой конкретизируются общие цели основного общего образования с учётом специфики учебного предмета;</w:t>
      </w:r>
    </w:p>
    <w:p w:rsidR="00B45AD7" w:rsidRPr="00DF2F12" w:rsidRDefault="00B45AD7" w:rsidP="0031343F">
      <w:pPr>
        <w:pStyle w:val="dash0410005f0431005f0437005f0430005f0446005f0020005f0441005f043f005f0438005f0441005f043a005f0430"/>
        <w:ind w:left="0" w:firstLine="540"/>
      </w:pPr>
      <w:r w:rsidRPr="00DF2F12">
        <w:rPr>
          <w:rStyle w:val="dash0410005f0431005f0437005f0430005f0446005f0020005f0441005f043f005f0438005f0441005f043a005f0430005f005fchar1char1"/>
        </w:rPr>
        <w:t>2) общую характеристику учебного предмета, курса;</w:t>
      </w:r>
    </w:p>
    <w:p w:rsidR="00B45AD7" w:rsidRPr="00DF2F12" w:rsidRDefault="00B45AD7" w:rsidP="0031343F">
      <w:pPr>
        <w:pStyle w:val="dash0410005f0431005f0437005f0430005f0446005f0020005f0441005f043f005f0438005f0441005f043a005f0430"/>
        <w:ind w:left="0" w:firstLine="540"/>
      </w:pPr>
      <w:r w:rsidRPr="00DF2F12">
        <w:rPr>
          <w:rStyle w:val="dash0410005f0431005f0437005f0430005f0446005f0020005f0441005f043f005f0438005f0441005f043a005f0430005f005fchar1char1"/>
        </w:rPr>
        <w:t>3) описание места учебного предмета, курса в учебном плане;</w:t>
      </w:r>
    </w:p>
    <w:p w:rsidR="00B45AD7" w:rsidRPr="00DF2F12" w:rsidRDefault="00B45AD7" w:rsidP="0031343F">
      <w:pPr>
        <w:pStyle w:val="dash0410005f0431005f0437005f0430005f0446005f0020005f0441005f043f005f0438005f0441005f043a005f0430"/>
        <w:ind w:left="0" w:firstLine="540"/>
      </w:pPr>
      <w:r w:rsidRPr="00DF2F12">
        <w:rPr>
          <w:rStyle w:val="dash0410005f0431005f0437005f0430005f0446005f0020005f0441005f043f005f0438005f0441005f043a005f0430005f005fchar1char1"/>
        </w:rPr>
        <w:t>4) личностные, метапредметные и предметные результаты освоения конкретного учебного предмета, курса;</w:t>
      </w:r>
    </w:p>
    <w:p w:rsidR="00B45AD7" w:rsidRPr="00DF2F12" w:rsidRDefault="00B45AD7" w:rsidP="0031343F">
      <w:pPr>
        <w:pStyle w:val="dash0410005f0431005f0437005f0430005f0446005f0020005f0441005f043f005f0438005f0441005f043a005f0430"/>
        <w:ind w:left="0" w:firstLine="540"/>
      </w:pPr>
      <w:r w:rsidRPr="00DF2F12">
        <w:rPr>
          <w:rStyle w:val="dash0410005f0431005f0437005f0430005f0446005f0020005f0441005f043f005f0438005f0441005f043a005f0430005f005fchar1char1"/>
        </w:rPr>
        <w:t>5) содержание учебного предмета, курса;</w:t>
      </w:r>
    </w:p>
    <w:p w:rsidR="00B45AD7" w:rsidRPr="00DF2F12" w:rsidRDefault="00B45AD7" w:rsidP="0031343F">
      <w:pPr>
        <w:pStyle w:val="dash0410005f0431005f0437005f0430005f0446005f0020005f0441005f043f005f0438005f0441005f043a005f0430"/>
        <w:ind w:left="0" w:firstLine="540"/>
      </w:pPr>
      <w:r w:rsidRPr="00DF2F12">
        <w:rPr>
          <w:rStyle w:val="dash0410005f0431005f0437005f0430005f0446005f0020005f0441005f043f005f0438005f0441005f043a005f0430005f005fchar1char1"/>
        </w:rPr>
        <w:t xml:space="preserve">6) тематическое планирование с определением основных видов учебной деятельности; </w:t>
      </w:r>
    </w:p>
    <w:p w:rsidR="00B45AD7" w:rsidRPr="00DF2F12" w:rsidRDefault="00B45AD7" w:rsidP="0031343F">
      <w:pPr>
        <w:pStyle w:val="dash0410005f0431005f0437005f0430005f0446005f0020005f0441005f043f005f0438005f0441005f043a005f0430"/>
        <w:ind w:left="0" w:firstLine="540"/>
      </w:pPr>
      <w:r w:rsidRPr="00DF2F12">
        <w:rPr>
          <w:rStyle w:val="dash0410005f0431005f0437005f0430005f0446005f0020005f0441005f043f005f0438005f0441005f043a005f0430005f005fchar1char1"/>
        </w:rPr>
        <w:t xml:space="preserve">7) описание учебно-методического и материально-технического обеспечения образовательного процесса; </w:t>
      </w:r>
    </w:p>
    <w:p w:rsidR="00B45AD7" w:rsidRPr="00DF2F12" w:rsidRDefault="00B45AD7" w:rsidP="0031343F">
      <w:pPr>
        <w:pStyle w:val="dash0410005f0431005f0437005f0430005f0446005f0020005f0441005f043f005f0438005f0441005f043a005f0430"/>
        <w:ind w:left="0" w:firstLine="540"/>
        <w:rPr>
          <w:rStyle w:val="dash041e005f0431005f044b005f0447005f043d005f044b005f0439005f005fchar1char1"/>
        </w:rPr>
      </w:pPr>
      <w:r w:rsidRPr="00DF2F12">
        <w:rPr>
          <w:rStyle w:val="dash041e005f0431005f044b005f0447005f043d005f044b005f0439005f005fchar1char1"/>
        </w:rPr>
        <w:t>8) планируемые результаты изучения учебного предмета, курса.</w:t>
      </w:r>
    </w:p>
    <w:p w:rsidR="00B45AD7" w:rsidRPr="00DF2F12" w:rsidRDefault="00B45AD7" w:rsidP="00D86AE3">
      <w:pPr>
        <w:suppressAutoHyphens w:val="0"/>
        <w:ind w:firstLine="567"/>
        <w:rPr>
          <w:sz w:val="24"/>
          <w:szCs w:val="24"/>
          <w:lang w:eastAsia="ru-RU"/>
        </w:rPr>
      </w:pPr>
      <w:r w:rsidRPr="00DF2F12">
        <w:rPr>
          <w:sz w:val="24"/>
          <w:szCs w:val="24"/>
          <w:lang w:eastAsia="ru-RU"/>
        </w:rPr>
        <w:t>Программы составлены на основе:</w:t>
      </w:r>
    </w:p>
    <w:p w:rsidR="00B45AD7" w:rsidRPr="00DF2F12" w:rsidRDefault="00B45AD7" w:rsidP="00D86AE3">
      <w:pPr>
        <w:suppressAutoHyphens w:val="0"/>
        <w:ind w:firstLine="567"/>
        <w:rPr>
          <w:sz w:val="24"/>
          <w:szCs w:val="24"/>
          <w:lang w:eastAsia="ru-RU"/>
        </w:rPr>
      </w:pPr>
      <w:r w:rsidRPr="00DF2F12">
        <w:rPr>
          <w:sz w:val="24"/>
          <w:szCs w:val="24"/>
          <w:lang w:eastAsia="ru-RU"/>
        </w:rPr>
        <w:t>- примерных программ по отдельным учебным предметам общего образования;</w:t>
      </w:r>
    </w:p>
    <w:p w:rsidR="00B45AD7" w:rsidRPr="00DF2F12" w:rsidRDefault="00B45AD7" w:rsidP="00D86AE3">
      <w:pPr>
        <w:suppressAutoHyphens w:val="0"/>
        <w:ind w:firstLine="567"/>
        <w:rPr>
          <w:sz w:val="24"/>
          <w:szCs w:val="24"/>
          <w:lang w:eastAsia="ru-RU"/>
        </w:rPr>
      </w:pPr>
      <w:r w:rsidRPr="00DF2F12">
        <w:rPr>
          <w:sz w:val="24"/>
          <w:szCs w:val="24"/>
          <w:lang w:eastAsia="ru-RU"/>
        </w:rPr>
        <w:t>-примерных программ по отдельным учебным предметам общего образования и авторских программ к линиям учебников, входящих в федеральный перечень УМК, рекомендованных Минобразования РФ к использованию в образовательном процессе;</w:t>
      </w:r>
    </w:p>
    <w:p w:rsidR="00B45AD7" w:rsidRPr="00DF2F12" w:rsidRDefault="00B45AD7" w:rsidP="00D86AE3">
      <w:pPr>
        <w:suppressAutoHyphens w:val="0"/>
        <w:ind w:firstLine="567"/>
        <w:rPr>
          <w:sz w:val="24"/>
          <w:szCs w:val="24"/>
          <w:lang w:eastAsia="ru-RU"/>
        </w:rPr>
      </w:pPr>
      <w:r w:rsidRPr="00DF2F12">
        <w:rPr>
          <w:sz w:val="24"/>
          <w:szCs w:val="24"/>
          <w:lang w:eastAsia="ru-RU"/>
        </w:rPr>
        <w:t xml:space="preserve">-примерных программ по отдельным учебным предметам общего образования и материалам авторского учебно-методического комплекса (при отсутствии соответствующих авторских программ к линии учебников, имеющихся в федеральном перечне). </w:t>
      </w:r>
    </w:p>
    <w:p w:rsidR="00B45AD7" w:rsidRPr="00DF2F12" w:rsidRDefault="00B45AD7" w:rsidP="00D86AE3">
      <w:pPr>
        <w:suppressAutoHyphens w:val="0"/>
        <w:ind w:firstLine="567"/>
        <w:rPr>
          <w:sz w:val="24"/>
          <w:szCs w:val="24"/>
          <w:lang w:eastAsia="ru-RU"/>
        </w:rPr>
      </w:pPr>
      <w:r w:rsidRPr="00DF2F12">
        <w:rPr>
          <w:sz w:val="24"/>
          <w:szCs w:val="24"/>
          <w:lang w:eastAsia="ru-RU"/>
        </w:rPr>
        <w:t xml:space="preserve">При этом Рабочая программа отличается от </w:t>
      </w:r>
      <w:proofErr w:type="gramStart"/>
      <w:r w:rsidRPr="00DF2F12">
        <w:rPr>
          <w:sz w:val="24"/>
          <w:szCs w:val="24"/>
          <w:lang w:eastAsia="ru-RU"/>
        </w:rPr>
        <w:t>выше названных</w:t>
      </w:r>
      <w:proofErr w:type="gramEnd"/>
      <w:r w:rsidRPr="00DF2F12">
        <w:rPr>
          <w:sz w:val="24"/>
          <w:szCs w:val="24"/>
          <w:lang w:eastAsia="ru-RU"/>
        </w:rPr>
        <w:t xml:space="preserve"> программ не более чем на 20 % и, разрабатываясь педагогом или группой педагогов, обязательно проходит экспертизу на уровне школы. </w:t>
      </w:r>
    </w:p>
    <w:p w:rsidR="00B45AD7" w:rsidRPr="00DF2F12" w:rsidRDefault="00B45AD7" w:rsidP="00D86AE3">
      <w:pPr>
        <w:suppressAutoHyphens w:val="0"/>
        <w:ind w:firstLine="567"/>
        <w:rPr>
          <w:sz w:val="24"/>
          <w:szCs w:val="24"/>
          <w:lang w:eastAsia="ru-RU"/>
        </w:rPr>
      </w:pPr>
      <w:r w:rsidRPr="00DF2F12">
        <w:rPr>
          <w:sz w:val="24"/>
          <w:szCs w:val="24"/>
          <w:lang w:eastAsia="ru-RU"/>
        </w:rPr>
        <w:t xml:space="preserve"> Структура Рабочей программы составлена с учетом:</w:t>
      </w:r>
    </w:p>
    <w:p w:rsidR="00B45AD7" w:rsidRPr="00DF2F12" w:rsidRDefault="00B45AD7" w:rsidP="00D86AE3">
      <w:pPr>
        <w:suppressAutoHyphens w:val="0"/>
        <w:ind w:firstLine="567"/>
        <w:rPr>
          <w:sz w:val="24"/>
          <w:szCs w:val="24"/>
          <w:lang w:eastAsia="ru-RU"/>
        </w:rPr>
      </w:pPr>
      <w:r w:rsidRPr="00DF2F12">
        <w:rPr>
          <w:sz w:val="24"/>
          <w:szCs w:val="24"/>
          <w:lang w:eastAsia="ru-RU"/>
        </w:rPr>
        <w:t>- требований федеральных государственных образовательных стандартов;</w:t>
      </w:r>
    </w:p>
    <w:p w:rsidR="00B45AD7" w:rsidRPr="00DF2F12" w:rsidRDefault="00B45AD7" w:rsidP="00D86AE3">
      <w:pPr>
        <w:suppressAutoHyphens w:val="0"/>
        <w:ind w:firstLine="567"/>
        <w:rPr>
          <w:sz w:val="24"/>
          <w:szCs w:val="24"/>
          <w:lang w:eastAsia="ru-RU"/>
        </w:rPr>
      </w:pPr>
      <w:r w:rsidRPr="00DF2F12">
        <w:rPr>
          <w:sz w:val="24"/>
          <w:szCs w:val="24"/>
          <w:lang w:eastAsia="ru-RU"/>
        </w:rPr>
        <w:t>- обязательного минимума содержания учебных программ;</w:t>
      </w:r>
    </w:p>
    <w:p w:rsidR="00B45AD7" w:rsidRPr="00DF2F12" w:rsidRDefault="00B45AD7" w:rsidP="00D86AE3">
      <w:pPr>
        <w:suppressAutoHyphens w:val="0"/>
        <w:ind w:firstLine="567"/>
        <w:rPr>
          <w:sz w:val="24"/>
          <w:szCs w:val="24"/>
          <w:lang w:eastAsia="ru-RU"/>
        </w:rPr>
      </w:pPr>
      <w:r w:rsidRPr="00DF2F12">
        <w:rPr>
          <w:sz w:val="24"/>
          <w:szCs w:val="24"/>
          <w:lang w:eastAsia="ru-RU"/>
        </w:rPr>
        <w:t>- требований к уровню подготовки выпускников;</w:t>
      </w:r>
    </w:p>
    <w:p w:rsidR="00B45AD7" w:rsidRPr="00DF2F12" w:rsidRDefault="00B45AD7" w:rsidP="00D86AE3">
      <w:pPr>
        <w:suppressAutoHyphens w:val="0"/>
        <w:ind w:firstLine="567"/>
        <w:rPr>
          <w:sz w:val="24"/>
          <w:szCs w:val="24"/>
          <w:lang w:eastAsia="ru-RU"/>
        </w:rPr>
      </w:pPr>
      <w:r w:rsidRPr="00DF2F12">
        <w:rPr>
          <w:sz w:val="24"/>
          <w:szCs w:val="24"/>
          <w:lang w:eastAsia="ru-RU"/>
        </w:rPr>
        <w:t>-объема часов учебной нагрузки, определенного учебным планом образовательного учреждения для реализации учебных курсов, предметов, дисциплин (модулей);</w:t>
      </w:r>
    </w:p>
    <w:p w:rsidR="00B45AD7" w:rsidRPr="00DF2F12" w:rsidRDefault="00B45AD7" w:rsidP="00D86AE3">
      <w:pPr>
        <w:suppressAutoHyphens w:val="0"/>
        <w:ind w:firstLine="567"/>
        <w:rPr>
          <w:sz w:val="24"/>
          <w:szCs w:val="24"/>
          <w:lang w:eastAsia="ru-RU"/>
        </w:rPr>
      </w:pPr>
      <w:r w:rsidRPr="00DF2F12">
        <w:rPr>
          <w:sz w:val="24"/>
          <w:szCs w:val="24"/>
          <w:lang w:eastAsia="ru-RU"/>
        </w:rPr>
        <w:t>- познавательных интересов учащихся;</w:t>
      </w:r>
    </w:p>
    <w:p w:rsidR="00B45AD7" w:rsidRPr="00DF2F12" w:rsidRDefault="00B45AD7" w:rsidP="00D86AE3">
      <w:pPr>
        <w:suppressAutoHyphens w:val="0"/>
        <w:ind w:firstLine="567"/>
        <w:rPr>
          <w:sz w:val="24"/>
          <w:szCs w:val="24"/>
          <w:lang w:eastAsia="ru-RU"/>
        </w:rPr>
      </w:pPr>
      <w:r w:rsidRPr="00DF2F12">
        <w:rPr>
          <w:sz w:val="24"/>
          <w:szCs w:val="24"/>
          <w:lang w:eastAsia="ru-RU"/>
        </w:rPr>
        <w:t>-выбора педагогом необходимого комплекта учебно-методического обеспечения.</w:t>
      </w:r>
    </w:p>
    <w:p w:rsidR="00B45AD7" w:rsidRPr="00DF2F12" w:rsidRDefault="00B45AD7" w:rsidP="00D86AE3">
      <w:pPr>
        <w:suppressAutoHyphens w:val="0"/>
        <w:ind w:firstLine="567"/>
        <w:rPr>
          <w:sz w:val="24"/>
          <w:szCs w:val="24"/>
          <w:lang w:eastAsia="ru-RU"/>
        </w:rPr>
      </w:pPr>
      <w:r w:rsidRPr="00DF2F12">
        <w:rPr>
          <w:sz w:val="24"/>
          <w:szCs w:val="24"/>
          <w:lang w:eastAsia="ru-RU"/>
        </w:rPr>
        <w:t xml:space="preserve">Рабочие программы учебных предметов, элективных курсов, специальных медицинских групп, внеурочной деятельности и по дополнительному образованию представлены в следующем списке: </w:t>
      </w:r>
    </w:p>
    <w:p w:rsidR="00B45AD7" w:rsidRPr="00DF2F12" w:rsidRDefault="00B45AD7" w:rsidP="00D86AE3">
      <w:pPr>
        <w:suppressAutoHyphens w:val="0"/>
        <w:ind w:firstLine="567"/>
        <w:rPr>
          <w:sz w:val="24"/>
          <w:szCs w:val="24"/>
          <w:lang w:eastAsia="ru-RU"/>
        </w:rPr>
      </w:pPr>
      <w:r w:rsidRPr="00DF2F12">
        <w:rPr>
          <w:sz w:val="24"/>
          <w:szCs w:val="24"/>
          <w:lang w:eastAsia="ru-RU"/>
        </w:rPr>
        <w:t>Учебные предметы:</w:t>
      </w:r>
    </w:p>
    <w:tbl>
      <w:tblPr>
        <w:tblW w:w="99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851"/>
        <w:gridCol w:w="1702"/>
        <w:gridCol w:w="3567"/>
        <w:gridCol w:w="2160"/>
      </w:tblGrid>
      <w:tr w:rsidR="00B45AD7" w:rsidRPr="00734BDB">
        <w:tc>
          <w:tcPr>
            <w:tcW w:w="1620" w:type="dxa"/>
            <w:vMerge w:val="restart"/>
          </w:tcPr>
          <w:p w:rsidR="00B45AD7" w:rsidRPr="00873339" w:rsidRDefault="00B45AD7" w:rsidP="0083091B">
            <w:pPr>
              <w:suppressAutoHyphens w:val="0"/>
              <w:jc w:val="center"/>
              <w:rPr>
                <w:sz w:val="24"/>
                <w:szCs w:val="24"/>
                <w:lang w:eastAsia="ru-RU"/>
              </w:rPr>
            </w:pPr>
            <w:r w:rsidRPr="00873339">
              <w:rPr>
                <w:sz w:val="24"/>
                <w:szCs w:val="24"/>
                <w:lang w:eastAsia="ru-RU"/>
              </w:rPr>
              <w:lastRenderedPageBreak/>
              <w:t>Образовательная область</w:t>
            </w:r>
          </w:p>
        </w:tc>
        <w:tc>
          <w:tcPr>
            <w:tcW w:w="851" w:type="dxa"/>
            <w:vMerge w:val="restart"/>
          </w:tcPr>
          <w:p w:rsidR="00B45AD7" w:rsidRPr="00873339" w:rsidRDefault="00B45AD7" w:rsidP="0083091B">
            <w:pPr>
              <w:suppressAutoHyphens w:val="0"/>
              <w:jc w:val="center"/>
              <w:rPr>
                <w:sz w:val="24"/>
                <w:szCs w:val="24"/>
                <w:lang w:eastAsia="ru-RU"/>
              </w:rPr>
            </w:pPr>
            <w:r w:rsidRPr="00873339">
              <w:rPr>
                <w:sz w:val="24"/>
                <w:szCs w:val="24"/>
                <w:lang w:eastAsia="ru-RU"/>
              </w:rPr>
              <w:t>Класс</w:t>
            </w:r>
          </w:p>
        </w:tc>
        <w:tc>
          <w:tcPr>
            <w:tcW w:w="1702" w:type="dxa"/>
            <w:vMerge w:val="restart"/>
          </w:tcPr>
          <w:p w:rsidR="00B45AD7" w:rsidRPr="00873339" w:rsidRDefault="00B45AD7" w:rsidP="0083091B">
            <w:pPr>
              <w:suppressAutoHyphens w:val="0"/>
              <w:jc w:val="center"/>
              <w:rPr>
                <w:sz w:val="24"/>
                <w:szCs w:val="24"/>
                <w:lang w:eastAsia="ru-RU"/>
              </w:rPr>
            </w:pPr>
            <w:r w:rsidRPr="00873339">
              <w:rPr>
                <w:sz w:val="24"/>
                <w:szCs w:val="24"/>
                <w:lang w:eastAsia="ru-RU"/>
              </w:rPr>
              <w:t>Предмет</w:t>
            </w:r>
          </w:p>
        </w:tc>
        <w:tc>
          <w:tcPr>
            <w:tcW w:w="5727" w:type="dxa"/>
            <w:gridSpan w:val="2"/>
          </w:tcPr>
          <w:p w:rsidR="00B45AD7" w:rsidRPr="00873339" w:rsidRDefault="00B45AD7" w:rsidP="0083091B">
            <w:pPr>
              <w:suppressAutoHyphens w:val="0"/>
              <w:jc w:val="center"/>
              <w:rPr>
                <w:sz w:val="24"/>
                <w:szCs w:val="24"/>
                <w:lang w:eastAsia="ru-RU"/>
              </w:rPr>
            </w:pPr>
            <w:r w:rsidRPr="00873339">
              <w:rPr>
                <w:sz w:val="24"/>
                <w:szCs w:val="24"/>
                <w:lang w:eastAsia="ru-RU"/>
              </w:rPr>
              <w:t>Программа</w:t>
            </w:r>
          </w:p>
        </w:tc>
      </w:tr>
      <w:tr w:rsidR="00B45AD7" w:rsidRPr="00734BDB">
        <w:trPr>
          <w:trHeight w:val="495"/>
        </w:trPr>
        <w:tc>
          <w:tcPr>
            <w:tcW w:w="1620" w:type="dxa"/>
            <w:vMerge/>
            <w:vAlign w:val="center"/>
          </w:tcPr>
          <w:p w:rsidR="00B45AD7" w:rsidRPr="00873339" w:rsidRDefault="00B45AD7" w:rsidP="0083091B">
            <w:pPr>
              <w:suppressAutoHyphens w:val="0"/>
              <w:jc w:val="center"/>
              <w:rPr>
                <w:sz w:val="24"/>
                <w:szCs w:val="24"/>
                <w:lang w:eastAsia="ru-RU"/>
              </w:rPr>
            </w:pPr>
          </w:p>
        </w:tc>
        <w:tc>
          <w:tcPr>
            <w:tcW w:w="851" w:type="dxa"/>
            <w:vMerge/>
            <w:vAlign w:val="center"/>
          </w:tcPr>
          <w:p w:rsidR="00B45AD7" w:rsidRPr="00873339" w:rsidRDefault="00B45AD7" w:rsidP="0083091B">
            <w:pPr>
              <w:suppressAutoHyphens w:val="0"/>
              <w:jc w:val="center"/>
              <w:rPr>
                <w:sz w:val="24"/>
                <w:szCs w:val="24"/>
                <w:lang w:eastAsia="ru-RU"/>
              </w:rPr>
            </w:pPr>
          </w:p>
        </w:tc>
        <w:tc>
          <w:tcPr>
            <w:tcW w:w="1702" w:type="dxa"/>
            <w:vMerge/>
            <w:vAlign w:val="center"/>
          </w:tcPr>
          <w:p w:rsidR="00B45AD7" w:rsidRPr="00873339" w:rsidRDefault="00B45AD7" w:rsidP="0083091B">
            <w:pPr>
              <w:suppressAutoHyphens w:val="0"/>
              <w:jc w:val="center"/>
              <w:rPr>
                <w:sz w:val="24"/>
                <w:szCs w:val="24"/>
                <w:lang w:eastAsia="ru-RU"/>
              </w:rPr>
            </w:pPr>
          </w:p>
        </w:tc>
        <w:tc>
          <w:tcPr>
            <w:tcW w:w="3567" w:type="dxa"/>
          </w:tcPr>
          <w:p w:rsidR="00B45AD7" w:rsidRPr="00873339" w:rsidRDefault="00B45AD7" w:rsidP="0083091B">
            <w:pPr>
              <w:suppressAutoHyphens w:val="0"/>
              <w:jc w:val="center"/>
              <w:rPr>
                <w:sz w:val="24"/>
                <w:szCs w:val="24"/>
                <w:lang w:eastAsia="ru-RU"/>
              </w:rPr>
            </w:pPr>
            <w:r w:rsidRPr="00873339">
              <w:rPr>
                <w:sz w:val="24"/>
                <w:szCs w:val="24"/>
                <w:lang w:eastAsia="ru-RU"/>
              </w:rPr>
              <w:t>название</w:t>
            </w:r>
          </w:p>
        </w:tc>
        <w:tc>
          <w:tcPr>
            <w:tcW w:w="2160" w:type="dxa"/>
          </w:tcPr>
          <w:p w:rsidR="00B45AD7" w:rsidRPr="00873339" w:rsidRDefault="00B45AD7" w:rsidP="0083091B">
            <w:pPr>
              <w:suppressAutoHyphens w:val="0"/>
              <w:jc w:val="center"/>
              <w:rPr>
                <w:sz w:val="24"/>
                <w:szCs w:val="24"/>
                <w:lang w:eastAsia="ru-RU"/>
              </w:rPr>
            </w:pPr>
            <w:r w:rsidRPr="00873339">
              <w:rPr>
                <w:sz w:val="24"/>
                <w:szCs w:val="24"/>
                <w:lang w:eastAsia="ru-RU"/>
              </w:rPr>
              <w:t>автор</w:t>
            </w:r>
            <w:r>
              <w:rPr>
                <w:sz w:val="24"/>
                <w:szCs w:val="24"/>
                <w:lang w:eastAsia="ru-RU"/>
              </w:rPr>
              <w:t xml:space="preserve"> учебника</w:t>
            </w:r>
          </w:p>
        </w:tc>
      </w:tr>
      <w:tr w:rsidR="00B45AD7" w:rsidRPr="00734BDB">
        <w:trPr>
          <w:trHeight w:val="1046"/>
        </w:trPr>
        <w:tc>
          <w:tcPr>
            <w:tcW w:w="1620" w:type="dxa"/>
          </w:tcPr>
          <w:p w:rsidR="00B45AD7" w:rsidRPr="006F2B6F" w:rsidRDefault="00B45AD7" w:rsidP="0083091B">
            <w:pPr>
              <w:suppressAutoHyphens w:val="0"/>
              <w:rPr>
                <w:sz w:val="24"/>
                <w:szCs w:val="24"/>
                <w:lang w:eastAsia="ru-RU"/>
              </w:rPr>
            </w:pPr>
            <w:r w:rsidRPr="006F2B6F">
              <w:rPr>
                <w:sz w:val="24"/>
                <w:szCs w:val="24"/>
                <w:lang w:eastAsia="ru-RU"/>
              </w:rPr>
              <w:t>Филология</w:t>
            </w:r>
          </w:p>
        </w:tc>
        <w:tc>
          <w:tcPr>
            <w:tcW w:w="851" w:type="dxa"/>
          </w:tcPr>
          <w:p w:rsidR="00B45AD7" w:rsidRPr="006F2B6F" w:rsidRDefault="00B45AD7" w:rsidP="0083091B">
            <w:pPr>
              <w:suppressAutoHyphens w:val="0"/>
              <w:rPr>
                <w:sz w:val="24"/>
                <w:szCs w:val="24"/>
                <w:lang w:eastAsia="ru-RU"/>
              </w:rPr>
            </w:pPr>
            <w:r w:rsidRPr="006F2B6F">
              <w:rPr>
                <w:sz w:val="24"/>
                <w:szCs w:val="24"/>
                <w:lang w:eastAsia="ru-RU"/>
              </w:rPr>
              <w:t>5-9</w:t>
            </w:r>
          </w:p>
        </w:tc>
        <w:tc>
          <w:tcPr>
            <w:tcW w:w="1702" w:type="dxa"/>
          </w:tcPr>
          <w:p w:rsidR="00B45AD7" w:rsidRPr="006F2B6F" w:rsidRDefault="00B45AD7" w:rsidP="0083091B">
            <w:pPr>
              <w:suppressAutoHyphens w:val="0"/>
              <w:rPr>
                <w:sz w:val="24"/>
                <w:szCs w:val="24"/>
                <w:lang w:eastAsia="ru-RU"/>
              </w:rPr>
            </w:pPr>
            <w:r w:rsidRPr="006F2B6F">
              <w:rPr>
                <w:sz w:val="24"/>
                <w:szCs w:val="24"/>
                <w:lang w:eastAsia="ru-RU"/>
              </w:rPr>
              <w:t>Русский</w:t>
            </w:r>
          </w:p>
          <w:p w:rsidR="00B45AD7" w:rsidRPr="006F2B6F" w:rsidRDefault="00B45AD7" w:rsidP="0083091B">
            <w:pPr>
              <w:suppressAutoHyphens w:val="0"/>
              <w:rPr>
                <w:sz w:val="24"/>
                <w:szCs w:val="24"/>
                <w:lang w:eastAsia="ru-RU"/>
              </w:rPr>
            </w:pPr>
            <w:r w:rsidRPr="006F2B6F">
              <w:rPr>
                <w:sz w:val="24"/>
                <w:szCs w:val="24"/>
                <w:lang w:eastAsia="ru-RU"/>
              </w:rPr>
              <w:t>язык</w:t>
            </w:r>
          </w:p>
        </w:tc>
        <w:tc>
          <w:tcPr>
            <w:tcW w:w="3567" w:type="dxa"/>
          </w:tcPr>
          <w:p w:rsidR="00B45AD7" w:rsidRPr="006A0537" w:rsidRDefault="00B45AD7" w:rsidP="00F560E1">
            <w:pPr>
              <w:jc w:val="left"/>
              <w:rPr>
                <w:sz w:val="22"/>
                <w:szCs w:val="22"/>
              </w:rPr>
            </w:pPr>
            <w:r w:rsidRPr="006A0537">
              <w:rPr>
                <w:sz w:val="22"/>
                <w:szCs w:val="22"/>
              </w:rPr>
              <w:t>Примерные программы по учебным предметам. Русский язык 5-9 классы</w:t>
            </w:r>
          </w:p>
        </w:tc>
        <w:tc>
          <w:tcPr>
            <w:tcW w:w="2160" w:type="dxa"/>
          </w:tcPr>
          <w:p w:rsidR="00B45AD7" w:rsidRPr="00534AA6" w:rsidRDefault="00B45AD7" w:rsidP="00F560E1">
            <w:pPr>
              <w:keepNext/>
              <w:ind w:left="-108" w:right="-288"/>
              <w:jc w:val="left"/>
              <w:rPr>
                <w:sz w:val="24"/>
                <w:szCs w:val="24"/>
              </w:rPr>
            </w:pPr>
            <w:r w:rsidRPr="00534AA6">
              <w:rPr>
                <w:sz w:val="24"/>
                <w:szCs w:val="24"/>
              </w:rPr>
              <w:t>Т.А.Ладыженская,</w:t>
            </w:r>
          </w:p>
          <w:p w:rsidR="00B45AD7" w:rsidRPr="00534AA6" w:rsidRDefault="00B45AD7" w:rsidP="00F560E1">
            <w:pPr>
              <w:keepNext/>
              <w:ind w:left="-108" w:right="-288"/>
              <w:jc w:val="left"/>
              <w:rPr>
                <w:sz w:val="24"/>
                <w:szCs w:val="24"/>
              </w:rPr>
            </w:pPr>
            <w:r w:rsidRPr="00534AA6">
              <w:rPr>
                <w:sz w:val="24"/>
                <w:szCs w:val="24"/>
              </w:rPr>
              <w:t>М.Т.Баранов,</w:t>
            </w:r>
          </w:p>
          <w:p w:rsidR="00B45AD7" w:rsidRPr="00534AA6" w:rsidRDefault="00B45AD7" w:rsidP="00F560E1">
            <w:pPr>
              <w:suppressAutoHyphens w:val="0"/>
              <w:jc w:val="left"/>
              <w:rPr>
                <w:sz w:val="24"/>
                <w:szCs w:val="24"/>
              </w:rPr>
            </w:pPr>
            <w:r w:rsidRPr="00534AA6">
              <w:rPr>
                <w:sz w:val="24"/>
                <w:szCs w:val="24"/>
              </w:rPr>
              <w:t>Л.А.Тростенцова</w:t>
            </w:r>
          </w:p>
        </w:tc>
      </w:tr>
      <w:tr w:rsidR="00B45AD7" w:rsidRPr="00734BDB">
        <w:trPr>
          <w:trHeight w:val="577"/>
        </w:trPr>
        <w:tc>
          <w:tcPr>
            <w:tcW w:w="1620" w:type="dxa"/>
            <w:tcBorders>
              <w:top w:val="nil"/>
            </w:tcBorders>
          </w:tcPr>
          <w:p w:rsidR="00B45AD7" w:rsidRPr="00940AAC" w:rsidRDefault="00B45AD7" w:rsidP="0083091B">
            <w:pPr>
              <w:suppressAutoHyphens w:val="0"/>
              <w:rPr>
                <w:color w:val="FF0000"/>
                <w:sz w:val="24"/>
                <w:szCs w:val="24"/>
                <w:lang w:eastAsia="ru-RU"/>
              </w:rPr>
            </w:pPr>
          </w:p>
        </w:tc>
        <w:tc>
          <w:tcPr>
            <w:tcW w:w="851" w:type="dxa"/>
          </w:tcPr>
          <w:p w:rsidR="00B45AD7" w:rsidRPr="006F2B6F" w:rsidRDefault="00B45AD7" w:rsidP="0083091B">
            <w:pPr>
              <w:suppressAutoHyphens w:val="0"/>
              <w:rPr>
                <w:sz w:val="24"/>
                <w:szCs w:val="24"/>
                <w:lang w:eastAsia="ru-RU"/>
              </w:rPr>
            </w:pPr>
            <w:r w:rsidRPr="006F2B6F">
              <w:rPr>
                <w:sz w:val="24"/>
                <w:szCs w:val="24"/>
                <w:lang w:eastAsia="ru-RU"/>
              </w:rPr>
              <w:t xml:space="preserve">5 -9 </w:t>
            </w:r>
          </w:p>
        </w:tc>
        <w:tc>
          <w:tcPr>
            <w:tcW w:w="1702" w:type="dxa"/>
          </w:tcPr>
          <w:p w:rsidR="00B45AD7" w:rsidRPr="006F2B6F" w:rsidRDefault="00B45AD7" w:rsidP="0083091B">
            <w:pPr>
              <w:suppressAutoHyphens w:val="0"/>
              <w:rPr>
                <w:sz w:val="24"/>
                <w:szCs w:val="24"/>
                <w:lang w:eastAsia="ru-RU"/>
              </w:rPr>
            </w:pPr>
            <w:r w:rsidRPr="006F2B6F">
              <w:rPr>
                <w:sz w:val="24"/>
                <w:szCs w:val="24"/>
                <w:lang w:eastAsia="ru-RU"/>
              </w:rPr>
              <w:t>Литература</w:t>
            </w:r>
          </w:p>
        </w:tc>
        <w:tc>
          <w:tcPr>
            <w:tcW w:w="3567" w:type="dxa"/>
          </w:tcPr>
          <w:p w:rsidR="00B45AD7" w:rsidRPr="006A0537" w:rsidRDefault="00B45AD7" w:rsidP="00F560E1">
            <w:pPr>
              <w:jc w:val="left"/>
              <w:rPr>
                <w:sz w:val="22"/>
                <w:szCs w:val="22"/>
              </w:rPr>
            </w:pPr>
            <w:r w:rsidRPr="006A0537">
              <w:rPr>
                <w:sz w:val="22"/>
                <w:szCs w:val="22"/>
              </w:rPr>
              <w:t>Примерные программы по учебным предметам. Литература 5-9 классы</w:t>
            </w:r>
          </w:p>
        </w:tc>
        <w:tc>
          <w:tcPr>
            <w:tcW w:w="2160" w:type="dxa"/>
          </w:tcPr>
          <w:p w:rsidR="00B45AD7" w:rsidRPr="00534AA6" w:rsidRDefault="00B45AD7" w:rsidP="00F560E1">
            <w:pPr>
              <w:ind w:right="-288"/>
              <w:jc w:val="left"/>
              <w:rPr>
                <w:sz w:val="24"/>
                <w:szCs w:val="24"/>
              </w:rPr>
            </w:pPr>
            <w:r w:rsidRPr="00534AA6">
              <w:rPr>
                <w:sz w:val="24"/>
                <w:szCs w:val="24"/>
              </w:rPr>
              <w:t>В.Я.Коровина,</w:t>
            </w:r>
          </w:p>
          <w:p w:rsidR="00B45AD7" w:rsidRPr="00534AA6" w:rsidRDefault="00B45AD7" w:rsidP="00F560E1">
            <w:pPr>
              <w:ind w:right="-288"/>
              <w:jc w:val="left"/>
              <w:rPr>
                <w:sz w:val="24"/>
                <w:szCs w:val="24"/>
              </w:rPr>
            </w:pPr>
            <w:r w:rsidRPr="00534AA6">
              <w:rPr>
                <w:sz w:val="24"/>
                <w:szCs w:val="24"/>
              </w:rPr>
              <w:t>В.П.Журавлёв,</w:t>
            </w:r>
          </w:p>
          <w:p w:rsidR="00B45AD7" w:rsidRPr="00534AA6" w:rsidRDefault="00B45AD7" w:rsidP="00F560E1">
            <w:pPr>
              <w:ind w:right="-288"/>
              <w:jc w:val="left"/>
              <w:rPr>
                <w:sz w:val="24"/>
                <w:szCs w:val="24"/>
              </w:rPr>
            </w:pPr>
            <w:r w:rsidRPr="00534AA6">
              <w:rPr>
                <w:sz w:val="24"/>
                <w:szCs w:val="24"/>
              </w:rPr>
              <w:t>В.И.Коровин</w:t>
            </w:r>
          </w:p>
        </w:tc>
      </w:tr>
      <w:tr w:rsidR="00B45AD7" w:rsidRPr="00734BDB">
        <w:tc>
          <w:tcPr>
            <w:tcW w:w="1620" w:type="dxa"/>
          </w:tcPr>
          <w:p w:rsidR="00B45AD7" w:rsidRPr="006F2B6F" w:rsidRDefault="00B45AD7" w:rsidP="0083091B">
            <w:pPr>
              <w:suppressAutoHyphens w:val="0"/>
              <w:rPr>
                <w:sz w:val="24"/>
                <w:szCs w:val="24"/>
                <w:lang w:eastAsia="ru-RU"/>
              </w:rPr>
            </w:pPr>
          </w:p>
        </w:tc>
        <w:tc>
          <w:tcPr>
            <w:tcW w:w="851" w:type="dxa"/>
          </w:tcPr>
          <w:p w:rsidR="00B45AD7" w:rsidRPr="006F2B6F" w:rsidRDefault="00B45AD7" w:rsidP="0083091B">
            <w:pPr>
              <w:suppressAutoHyphens w:val="0"/>
              <w:rPr>
                <w:sz w:val="24"/>
                <w:szCs w:val="24"/>
                <w:lang w:eastAsia="ru-RU"/>
              </w:rPr>
            </w:pPr>
            <w:r w:rsidRPr="006F2B6F">
              <w:rPr>
                <w:sz w:val="24"/>
                <w:szCs w:val="24"/>
                <w:lang w:eastAsia="ru-RU"/>
              </w:rPr>
              <w:t>5-9</w:t>
            </w:r>
          </w:p>
        </w:tc>
        <w:tc>
          <w:tcPr>
            <w:tcW w:w="1702" w:type="dxa"/>
          </w:tcPr>
          <w:p w:rsidR="00B45AD7" w:rsidRPr="006F2B6F" w:rsidRDefault="00B45AD7" w:rsidP="0083091B">
            <w:pPr>
              <w:suppressAutoHyphens w:val="0"/>
              <w:rPr>
                <w:sz w:val="24"/>
                <w:szCs w:val="24"/>
                <w:lang w:eastAsia="ru-RU"/>
              </w:rPr>
            </w:pPr>
            <w:r>
              <w:rPr>
                <w:sz w:val="24"/>
                <w:szCs w:val="24"/>
                <w:lang w:eastAsia="ru-RU"/>
              </w:rPr>
              <w:t>Немецкий</w:t>
            </w:r>
            <w:r w:rsidRPr="006F2B6F">
              <w:rPr>
                <w:sz w:val="24"/>
                <w:szCs w:val="24"/>
                <w:lang w:eastAsia="ru-RU"/>
              </w:rPr>
              <w:t xml:space="preserve"> язык</w:t>
            </w:r>
          </w:p>
        </w:tc>
        <w:tc>
          <w:tcPr>
            <w:tcW w:w="3567" w:type="dxa"/>
          </w:tcPr>
          <w:p w:rsidR="00B45AD7" w:rsidRPr="006A0537" w:rsidRDefault="00B45AD7" w:rsidP="00F560E1">
            <w:pPr>
              <w:jc w:val="left"/>
              <w:rPr>
                <w:sz w:val="22"/>
                <w:szCs w:val="22"/>
              </w:rPr>
            </w:pPr>
            <w:r w:rsidRPr="006A0537">
              <w:rPr>
                <w:sz w:val="22"/>
                <w:szCs w:val="22"/>
              </w:rPr>
              <w:t xml:space="preserve">Примерные программы по учебным предметам. </w:t>
            </w:r>
            <w:r>
              <w:rPr>
                <w:sz w:val="22"/>
                <w:szCs w:val="22"/>
              </w:rPr>
              <w:t>Иностранный</w:t>
            </w:r>
            <w:r w:rsidRPr="006A0537">
              <w:rPr>
                <w:sz w:val="22"/>
                <w:szCs w:val="22"/>
              </w:rPr>
              <w:t xml:space="preserve"> язык 5-9 классы</w:t>
            </w:r>
          </w:p>
        </w:tc>
        <w:tc>
          <w:tcPr>
            <w:tcW w:w="2160" w:type="dxa"/>
          </w:tcPr>
          <w:p w:rsidR="00B45AD7" w:rsidRPr="006F2B6F" w:rsidRDefault="00B45AD7" w:rsidP="00F560E1">
            <w:pPr>
              <w:suppressAutoHyphens w:val="0"/>
              <w:jc w:val="left"/>
              <w:rPr>
                <w:sz w:val="24"/>
                <w:szCs w:val="24"/>
                <w:lang w:eastAsia="ru-RU"/>
              </w:rPr>
            </w:pPr>
            <w:r>
              <w:rPr>
                <w:sz w:val="24"/>
                <w:szCs w:val="24"/>
                <w:lang w:eastAsia="ru-RU"/>
              </w:rPr>
              <w:t>И.Л.Бим</w:t>
            </w:r>
          </w:p>
        </w:tc>
      </w:tr>
      <w:tr w:rsidR="00B45AD7" w:rsidRPr="00734BDB">
        <w:trPr>
          <w:trHeight w:val="569"/>
        </w:trPr>
        <w:tc>
          <w:tcPr>
            <w:tcW w:w="1620" w:type="dxa"/>
          </w:tcPr>
          <w:p w:rsidR="00B45AD7" w:rsidRPr="006F2B6F" w:rsidRDefault="00B45AD7" w:rsidP="0083091B">
            <w:pPr>
              <w:suppressAutoHyphens w:val="0"/>
              <w:rPr>
                <w:sz w:val="24"/>
                <w:szCs w:val="24"/>
                <w:lang w:eastAsia="ru-RU"/>
              </w:rPr>
            </w:pPr>
            <w:r w:rsidRPr="006F2B6F">
              <w:rPr>
                <w:sz w:val="24"/>
                <w:szCs w:val="24"/>
                <w:lang w:eastAsia="ru-RU"/>
              </w:rPr>
              <w:t>Математика</w:t>
            </w:r>
          </w:p>
        </w:tc>
        <w:tc>
          <w:tcPr>
            <w:tcW w:w="851" w:type="dxa"/>
          </w:tcPr>
          <w:p w:rsidR="00B45AD7" w:rsidRPr="006F2B6F" w:rsidRDefault="00B45AD7" w:rsidP="0083091B">
            <w:pPr>
              <w:suppressAutoHyphens w:val="0"/>
              <w:snapToGrid w:val="0"/>
              <w:jc w:val="center"/>
              <w:rPr>
                <w:sz w:val="24"/>
                <w:szCs w:val="24"/>
                <w:lang w:eastAsia="ru-RU"/>
              </w:rPr>
            </w:pPr>
            <w:r w:rsidRPr="006F2B6F">
              <w:rPr>
                <w:sz w:val="24"/>
                <w:szCs w:val="24"/>
                <w:lang w:eastAsia="ru-RU"/>
              </w:rPr>
              <w:t>5-9</w:t>
            </w:r>
          </w:p>
        </w:tc>
        <w:tc>
          <w:tcPr>
            <w:tcW w:w="1702" w:type="dxa"/>
          </w:tcPr>
          <w:p w:rsidR="00B45AD7" w:rsidRPr="006F2B6F" w:rsidRDefault="00B45AD7" w:rsidP="0083091B">
            <w:pPr>
              <w:suppressAutoHyphens w:val="0"/>
              <w:snapToGrid w:val="0"/>
              <w:jc w:val="center"/>
              <w:rPr>
                <w:sz w:val="24"/>
                <w:szCs w:val="24"/>
                <w:lang w:eastAsia="ru-RU"/>
              </w:rPr>
            </w:pPr>
            <w:r>
              <w:rPr>
                <w:sz w:val="24"/>
                <w:szCs w:val="24"/>
                <w:lang w:eastAsia="ru-RU"/>
              </w:rPr>
              <w:t>М</w:t>
            </w:r>
            <w:r w:rsidRPr="006F2B6F">
              <w:rPr>
                <w:sz w:val="24"/>
                <w:szCs w:val="24"/>
                <w:lang w:eastAsia="ru-RU"/>
              </w:rPr>
              <w:t>атематика</w:t>
            </w:r>
          </w:p>
        </w:tc>
        <w:tc>
          <w:tcPr>
            <w:tcW w:w="3567" w:type="dxa"/>
          </w:tcPr>
          <w:p w:rsidR="00B45AD7" w:rsidRPr="00B27E9F" w:rsidRDefault="00B45AD7" w:rsidP="00F560E1">
            <w:pPr>
              <w:jc w:val="left"/>
              <w:rPr>
                <w:sz w:val="22"/>
                <w:szCs w:val="22"/>
              </w:rPr>
            </w:pPr>
            <w:r w:rsidRPr="00B27E9F">
              <w:rPr>
                <w:sz w:val="22"/>
                <w:szCs w:val="22"/>
              </w:rPr>
              <w:t>Примерные программы по учебным предметам. Математика</w:t>
            </w:r>
          </w:p>
          <w:p w:rsidR="00B45AD7" w:rsidRPr="00B27E9F" w:rsidRDefault="00B45AD7" w:rsidP="00F560E1">
            <w:pPr>
              <w:jc w:val="left"/>
              <w:rPr>
                <w:sz w:val="22"/>
                <w:szCs w:val="22"/>
              </w:rPr>
            </w:pPr>
            <w:r w:rsidRPr="00B27E9F">
              <w:rPr>
                <w:sz w:val="22"/>
                <w:szCs w:val="22"/>
              </w:rPr>
              <w:t>5-9 классы</w:t>
            </w:r>
          </w:p>
        </w:tc>
        <w:tc>
          <w:tcPr>
            <w:tcW w:w="2160" w:type="dxa"/>
          </w:tcPr>
          <w:p w:rsidR="00B45AD7" w:rsidRPr="00534AA6" w:rsidRDefault="00B45AD7" w:rsidP="00F560E1">
            <w:pPr>
              <w:jc w:val="left"/>
              <w:rPr>
                <w:sz w:val="24"/>
                <w:szCs w:val="24"/>
              </w:rPr>
            </w:pPr>
            <w:r w:rsidRPr="00534AA6">
              <w:rPr>
                <w:sz w:val="24"/>
                <w:szCs w:val="24"/>
              </w:rPr>
              <w:t xml:space="preserve">Н. Я. Виленкин, </w:t>
            </w:r>
          </w:p>
          <w:p w:rsidR="00B45AD7" w:rsidRPr="00534AA6" w:rsidRDefault="00B45AD7" w:rsidP="00F560E1">
            <w:pPr>
              <w:jc w:val="left"/>
              <w:rPr>
                <w:sz w:val="24"/>
                <w:szCs w:val="24"/>
              </w:rPr>
            </w:pPr>
            <w:r w:rsidRPr="00534AA6">
              <w:rPr>
                <w:sz w:val="24"/>
                <w:szCs w:val="24"/>
              </w:rPr>
              <w:t xml:space="preserve">В.И. </w:t>
            </w:r>
            <w:proofErr w:type="gramStart"/>
            <w:r w:rsidRPr="00534AA6">
              <w:rPr>
                <w:sz w:val="24"/>
                <w:szCs w:val="24"/>
              </w:rPr>
              <w:t>Жохов</w:t>
            </w:r>
            <w:proofErr w:type="gramEnd"/>
            <w:r w:rsidRPr="00534AA6">
              <w:rPr>
                <w:sz w:val="24"/>
                <w:szCs w:val="24"/>
              </w:rPr>
              <w:t>,</w:t>
            </w:r>
          </w:p>
          <w:p w:rsidR="00B45AD7" w:rsidRPr="00534AA6" w:rsidRDefault="00B45AD7" w:rsidP="00F560E1">
            <w:pPr>
              <w:jc w:val="left"/>
              <w:rPr>
                <w:sz w:val="24"/>
                <w:szCs w:val="24"/>
              </w:rPr>
            </w:pPr>
            <w:r w:rsidRPr="00534AA6">
              <w:rPr>
                <w:sz w:val="24"/>
                <w:szCs w:val="24"/>
              </w:rPr>
              <w:t>А.С. Чесноков,</w:t>
            </w:r>
          </w:p>
          <w:p w:rsidR="00B45AD7" w:rsidRPr="00534AA6" w:rsidRDefault="00B45AD7" w:rsidP="00F560E1">
            <w:pPr>
              <w:snapToGrid w:val="0"/>
              <w:jc w:val="left"/>
              <w:rPr>
                <w:sz w:val="24"/>
                <w:szCs w:val="24"/>
                <w:lang w:eastAsia="ru-RU"/>
              </w:rPr>
            </w:pPr>
            <w:r w:rsidRPr="00534AA6">
              <w:rPr>
                <w:sz w:val="24"/>
                <w:szCs w:val="24"/>
              </w:rPr>
              <w:t>С.И. Шварцбурд</w:t>
            </w:r>
          </w:p>
        </w:tc>
      </w:tr>
      <w:tr w:rsidR="00B45AD7" w:rsidRPr="008C74EF">
        <w:trPr>
          <w:trHeight w:val="772"/>
        </w:trPr>
        <w:tc>
          <w:tcPr>
            <w:tcW w:w="1620" w:type="dxa"/>
          </w:tcPr>
          <w:p w:rsidR="00B45AD7" w:rsidRPr="008C74EF" w:rsidRDefault="00B45AD7" w:rsidP="0083091B">
            <w:pPr>
              <w:suppressAutoHyphens w:val="0"/>
              <w:rPr>
                <w:sz w:val="24"/>
                <w:szCs w:val="24"/>
                <w:lang w:eastAsia="ru-RU"/>
              </w:rPr>
            </w:pPr>
          </w:p>
        </w:tc>
        <w:tc>
          <w:tcPr>
            <w:tcW w:w="851" w:type="dxa"/>
          </w:tcPr>
          <w:p w:rsidR="00B45AD7" w:rsidRPr="008C74EF" w:rsidRDefault="00B45AD7" w:rsidP="0083091B">
            <w:pPr>
              <w:suppressAutoHyphens w:val="0"/>
              <w:rPr>
                <w:sz w:val="24"/>
                <w:szCs w:val="24"/>
                <w:lang w:eastAsia="ru-RU"/>
              </w:rPr>
            </w:pPr>
            <w:r w:rsidRPr="008C74EF">
              <w:rPr>
                <w:sz w:val="24"/>
                <w:szCs w:val="24"/>
                <w:lang w:eastAsia="ru-RU"/>
              </w:rPr>
              <w:t>5-9</w:t>
            </w:r>
          </w:p>
        </w:tc>
        <w:tc>
          <w:tcPr>
            <w:tcW w:w="1702" w:type="dxa"/>
          </w:tcPr>
          <w:p w:rsidR="00B45AD7" w:rsidRPr="008C74EF" w:rsidRDefault="00B45AD7" w:rsidP="0083091B">
            <w:pPr>
              <w:suppressAutoHyphens w:val="0"/>
              <w:rPr>
                <w:sz w:val="24"/>
                <w:szCs w:val="24"/>
                <w:lang w:eastAsia="ru-RU"/>
              </w:rPr>
            </w:pPr>
            <w:r w:rsidRPr="008C74EF">
              <w:rPr>
                <w:sz w:val="24"/>
                <w:szCs w:val="24"/>
                <w:lang w:eastAsia="ru-RU"/>
              </w:rPr>
              <w:t xml:space="preserve">Информатика </w:t>
            </w:r>
          </w:p>
        </w:tc>
        <w:tc>
          <w:tcPr>
            <w:tcW w:w="3567" w:type="dxa"/>
          </w:tcPr>
          <w:p w:rsidR="00B45AD7" w:rsidRPr="008C74EF" w:rsidRDefault="00B45AD7" w:rsidP="00F560E1">
            <w:pPr>
              <w:suppressAutoHyphens w:val="0"/>
              <w:jc w:val="left"/>
              <w:rPr>
                <w:sz w:val="24"/>
                <w:szCs w:val="24"/>
                <w:lang w:eastAsia="ru-RU"/>
              </w:rPr>
            </w:pPr>
            <w:r w:rsidRPr="008C74EF">
              <w:rPr>
                <w:sz w:val="24"/>
                <w:szCs w:val="24"/>
                <w:lang w:eastAsia="ru-RU"/>
              </w:rPr>
              <w:t>Информатика. «Программа для основной школы». 5-</w:t>
            </w:r>
            <w:r>
              <w:rPr>
                <w:sz w:val="24"/>
                <w:szCs w:val="24"/>
                <w:lang w:eastAsia="ru-RU"/>
              </w:rPr>
              <w:t>6</w:t>
            </w:r>
            <w:r w:rsidRPr="008C74EF">
              <w:rPr>
                <w:sz w:val="24"/>
                <w:szCs w:val="24"/>
                <w:lang w:eastAsia="ru-RU"/>
              </w:rPr>
              <w:t xml:space="preserve"> классы. 7-9 классы, </w:t>
            </w:r>
          </w:p>
        </w:tc>
        <w:tc>
          <w:tcPr>
            <w:tcW w:w="2160" w:type="dxa"/>
          </w:tcPr>
          <w:p w:rsidR="00B45AD7" w:rsidRDefault="00B45AD7" w:rsidP="00F560E1">
            <w:pPr>
              <w:suppressAutoHyphens w:val="0"/>
              <w:jc w:val="left"/>
              <w:rPr>
                <w:sz w:val="24"/>
                <w:szCs w:val="24"/>
                <w:lang w:eastAsia="ru-RU"/>
              </w:rPr>
            </w:pPr>
            <w:r w:rsidRPr="008C74EF">
              <w:rPr>
                <w:sz w:val="24"/>
                <w:szCs w:val="24"/>
                <w:lang w:eastAsia="ru-RU"/>
              </w:rPr>
              <w:t>Л.Л</w:t>
            </w:r>
            <w:r>
              <w:rPr>
                <w:sz w:val="24"/>
                <w:szCs w:val="24"/>
                <w:lang w:eastAsia="ru-RU"/>
              </w:rPr>
              <w:t>.</w:t>
            </w:r>
            <w:r w:rsidRPr="008C74EF">
              <w:rPr>
                <w:sz w:val="24"/>
                <w:szCs w:val="24"/>
                <w:lang w:eastAsia="ru-RU"/>
              </w:rPr>
              <w:t xml:space="preserve"> Босова.</w:t>
            </w:r>
          </w:p>
          <w:p w:rsidR="00B45AD7" w:rsidRPr="008C74EF" w:rsidRDefault="00B45AD7" w:rsidP="00F560E1">
            <w:pPr>
              <w:suppressAutoHyphens w:val="0"/>
              <w:jc w:val="left"/>
              <w:rPr>
                <w:sz w:val="24"/>
                <w:szCs w:val="24"/>
                <w:lang w:eastAsia="ru-RU"/>
              </w:rPr>
            </w:pPr>
            <w:r w:rsidRPr="008C74EF">
              <w:rPr>
                <w:sz w:val="24"/>
                <w:szCs w:val="24"/>
                <w:lang w:eastAsia="ru-RU"/>
              </w:rPr>
              <w:t>А.Ю.</w:t>
            </w:r>
            <w:r>
              <w:rPr>
                <w:sz w:val="24"/>
                <w:szCs w:val="24"/>
                <w:lang w:eastAsia="ru-RU"/>
              </w:rPr>
              <w:t xml:space="preserve"> Босова</w:t>
            </w:r>
          </w:p>
        </w:tc>
      </w:tr>
      <w:tr w:rsidR="00B45AD7" w:rsidRPr="00734BDB">
        <w:tc>
          <w:tcPr>
            <w:tcW w:w="1620" w:type="dxa"/>
          </w:tcPr>
          <w:p w:rsidR="00B45AD7" w:rsidRPr="00065FF0" w:rsidRDefault="00B45AD7" w:rsidP="0083091B">
            <w:pPr>
              <w:suppressAutoHyphens w:val="0"/>
              <w:rPr>
                <w:sz w:val="24"/>
                <w:szCs w:val="24"/>
                <w:lang w:eastAsia="ru-RU"/>
              </w:rPr>
            </w:pPr>
            <w:r w:rsidRPr="00065FF0">
              <w:rPr>
                <w:sz w:val="24"/>
                <w:szCs w:val="24"/>
                <w:lang w:eastAsia="ru-RU"/>
              </w:rPr>
              <w:t>История</w:t>
            </w:r>
          </w:p>
        </w:tc>
        <w:tc>
          <w:tcPr>
            <w:tcW w:w="851" w:type="dxa"/>
          </w:tcPr>
          <w:p w:rsidR="00B45AD7" w:rsidRPr="00940AAC" w:rsidRDefault="00B45AD7" w:rsidP="0083091B">
            <w:pPr>
              <w:suppressAutoHyphens w:val="0"/>
              <w:jc w:val="center"/>
              <w:rPr>
                <w:sz w:val="24"/>
                <w:szCs w:val="24"/>
                <w:lang w:eastAsia="ru-RU"/>
              </w:rPr>
            </w:pPr>
            <w:r w:rsidRPr="00940AAC">
              <w:rPr>
                <w:sz w:val="24"/>
                <w:szCs w:val="24"/>
                <w:lang w:eastAsia="ru-RU"/>
              </w:rPr>
              <w:t>5-9</w:t>
            </w:r>
          </w:p>
        </w:tc>
        <w:tc>
          <w:tcPr>
            <w:tcW w:w="1702" w:type="dxa"/>
          </w:tcPr>
          <w:p w:rsidR="00B45AD7" w:rsidRPr="00940AAC" w:rsidRDefault="00B45AD7" w:rsidP="0083091B">
            <w:pPr>
              <w:suppressAutoHyphens w:val="0"/>
              <w:rPr>
                <w:sz w:val="24"/>
                <w:szCs w:val="24"/>
                <w:lang w:eastAsia="ru-RU"/>
              </w:rPr>
            </w:pPr>
            <w:r w:rsidRPr="00940AAC">
              <w:rPr>
                <w:sz w:val="24"/>
                <w:szCs w:val="24"/>
                <w:lang w:eastAsia="ru-RU"/>
              </w:rPr>
              <w:t xml:space="preserve">История </w:t>
            </w:r>
          </w:p>
        </w:tc>
        <w:tc>
          <w:tcPr>
            <w:tcW w:w="3567" w:type="dxa"/>
          </w:tcPr>
          <w:p w:rsidR="00B45AD7" w:rsidRPr="00E148AC" w:rsidRDefault="00B45AD7" w:rsidP="00F560E1">
            <w:pPr>
              <w:jc w:val="left"/>
              <w:rPr>
                <w:sz w:val="22"/>
                <w:szCs w:val="22"/>
              </w:rPr>
            </w:pPr>
            <w:r w:rsidRPr="00E148AC">
              <w:rPr>
                <w:sz w:val="22"/>
                <w:szCs w:val="22"/>
              </w:rPr>
              <w:t>Примерные программы по учебным предметам</w:t>
            </w:r>
            <w:proofErr w:type="gramStart"/>
            <w:r w:rsidRPr="00E148AC">
              <w:rPr>
                <w:sz w:val="22"/>
                <w:szCs w:val="22"/>
              </w:rPr>
              <w:t>.И</w:t>
            </w:r>
            <w:proofErr w:type="gramEnd"/>
            <w:r w:rsidRPr="00E148AC">
              <w:rPr>
                <w:sz w:val="22"/>
                <w:szCs w:val="22"/>
              </w:rPr>
              <w:t>стория</w:t>
            </w:r>
          </w:p>
          <w:p w:rsidR="00B45AD7" w:rsidRPr="00E148AC" w:rsidRDefault="00B45AD7" w:rsidP="00F560E1">
            <w:pPr>
              <w:jc w:val="left"/>
              <w:rPr>
                <w:sz w:val="22"/>
                <w:szCs w:val="22"/>
              </w:rPr>
            </w:pPr>
            <w:r w:rsidRPr="00E148AC">
              <w:rPr>
                <w:sz w:val="22"/>
                <w:szCs w:val="22"/>
              </w:rPr>
              <w:t>5-9 классы</w:t>
            </w:r>
          </w:p>
        </w:tc>
        <w:tc>
          <w:tcPr>
            <w:tcW w:w="2160" w:type="dxa"/>
          </w:tcPr>
          <w:p w:rsidR="00B45AD7" w:rsidRPr="004011D5" w:rsidRDefault="00B45AD7" w:rsidP="00F560E1">
            <w:pPr>
              <w:jc w:val="left"/>
              <w:rPr>
                <w:sz w:val="24"/>
                <w:szCs w:val="24"/>
              </w:rPr>
            </w:pPr>
            <w:r w:rsidRPr="004011D5">
              <w:rPr>
                <w:sz w:val="24"/>
                <w:szCs w:val="24"/>
              </w:rPr>
              <w:t>А. А. Вигасин</w:t>
            </w:r>
          </w:p>
          <w:p w:rsidR="00B45AD7" w:rsidRPr="004011D5" w:rsidRDefault="00B45AD7" w:rsidP="00F560E1">
            <w:pPr>
              <w:jc w:val="left"/>
              <w:rPr>
                <w:sz w:val="24"/>
                <w:szCs w:val="24"/>
              </w:rPr>
            </w:pPr>
            <w:r w:rsidRPr="004011D5">
              <w:rPr>
                <w:sz w:val="24"/>
                <w:szCs w:val="24"/>
              </w:rPr>
              <w:t>Т. И. Годер</w:t>
            </w:r>
          </w:p>
          <w:p w:rsidR="00B45AD7" w:rsidRPr="004011D5" w:rsidRDefault="00B45AD7" w:rsidP="00F560E1">
            <w:pPr>
              <w:suppressAutoHyphens w:val="0"/>
              <w:snapToGrid w:val="0"/>
              <w:jc w:val="left"/>
              <w:rPr>
                <w:sz w:val="24"/>
                <w:szCs w:val="24"/>
                <w:lang w:eastAsia="ru-RU"/>
              </w:rPr>
            </w:pPr>
            <w:r w:rsidRPr="004011D5">
              <w:rPr>
                <w:sz w:val="24"/>
                <w:szCs w:val="24"/>
              </w:rPr>
              <w:t>И.С. Свенцицкая</w:t>
            </w:r>
          </w:p>
        </w:tc>
      </w:tr>
      <w:tr w:rsidR="00B45AD7" w:rsidRPr="00734BDB">
        <w:tc>
          <w:tcPr>
            <w:tcW w:w="1620" w:type="dxa"/>
            <w:vAlign w:val="center"/>
          </w:tcPr>
          <w:p w:rsidR="00B45AD7" w:rsidRPr="00940AAC" w:rsidRDefault="00B45AD7" w:rsidP="0083091B">
            <w:pPr>
              <w:suppressAutoHyphens w:val="0"/>
              <w:rPr>
                <w:color w:val="FF0000"/>
                <w:sz w:val="24"/>
                <w:szCs w:val="24"/>
                <w:lang w:eastAsia="ru-RU"/>
              </w:rPr>
            </w:pPr>
            <w:r w:rsidRPr="00940AAC">
              <w:rPr>
                <w:sz w:val="24"/>
                <w:szCs w:val="24"/>
                <w:lang w:eastAsia="ru-RU"/>
              </w:rPr>
              <w:t>Обществознание</w:t>
            </w:r>
          </w:p>
        </w:tc>
        <w:tc>
          <w:tcPr>
            <w:tcW w:w="851" w:type="dxa"/>
          </w:tcPr>
          <w:p w:rsidR="00B45AD7" w:rsidRPr="00940AAC" w:rsidRDefault="00B45AD7" w:rsidP="0083091B">
            <w:pPr>
              <w:suppressAutoHyphens w:val="0"/>
              <w:jc w:val="center"/>
              <w:rPr>
                <w:sz w:val="24"/>
                <w:szCs w:val="24"/>
                <w:lang w:eastAsia="ru-RU"/>
              </w:rPr>
            </w:pPr>
            <w:r w:rsidRPr="00940AAC">
              <w:rPr>
                <w:sz w:val="24"/>
                <w:szCs w:val="24"/>
                <w:lang w:eastAsia="ru-RU"/>
              </w:rPr>
              <w:t>5-9</w:t>
            </w:r>
          </w:p>
        </w:tc>
        <w:tc>
          <w:tcPr>
            <w:tcW w:w="1702" w:type="dxa"/>
          </w:tcPr>
          <w:p w:rsidR="00B45AD7" w:rsidRPr="00940AAC" w:rsidRDefault="00B45AD7" w:rsidP="0083091B">
            <w:pPr>
              <w:suppressAutoHyphens w:val="0"/>
              <w:rPr>
                <w:sz w:val="24"/>
                <w:szCs w:val="24"/>
                <w:lang w:eastAsia="ru-RU"/>
              </w:rPr>
            </w:pPr>
            <w:r w:rsidRPr="00940AAC">
              <w:rPr>
                <w:sz w:val="24"/>
                <w:szCs w:val="24"/>
                <w:lang w:eastAsia="ru-RU"/>
              </w:rPr>
              <w:t>Обществознание</w:t>
            </w:r>
          </w:p>
        </w:tc>
        <w:tc>
          <w:tcPr>
            <w:tcW w:w="3567" w:type="dxa"/>
          </w:tcPr>
          <w:p w:rsidR="00B45AD7" w:rsidRPr="00E148AC" w:rsidRDefault="00B45AD7" w:rsidP="00F560E1">
            <w:pPr>
              <w:jc w:val="left"/>
              <w:rPr>
                <w:sz w:val="22"/>
                <w:szCs w:val="22"/>
              </w:rPr>
            </w:pPr>
            <w:r w:rsidRPr="00E148AC">
              <w:rPr>
                <w:sz w:val="22"/>
                <w:szCs w:val="22"/>
              </w:rPr>
              <w:t>Примерные программы по учебным предметам.</w:t>
            </w:r>
            <w:r>
              <w:rPr>
                <w:sz w:val="22"/>
                <w:szCs w:val="22"/>
              </w:rPr>
              <w:t xml:space="preserve"> Обществознание</w:t>
            </w:r>
          </w:p>
          <w:p w:rsidR="00B45AD7" w:rsidRPr="00E148AC" w:rsidRDefault="00B45AD7" w:rsidP="00F560E1">
            <w:pPr>
              <w:jc w:val="left"/>
              <w:rPr>
                <w:sz w:val="22"/>
                <w:szCs w:val="22"/>
              </w:rPr>
            </w:pPr>
            <w:r w:rsidRPr="00E148AC">
              <w:rPr>
                <w:sz w:val="22"/>
                <w:szCs w:val="22"/>
              </w:rPr>
              <w:t>5-9 классы</w:t>
            </w:r>
          </w:p>
        </w:tc>
        <w:tc>
          <w:tcPr>
            <w:tcW w:w="2160" w:type="dxa"/>
          </w:tcPr>
          <w:p w:rsidR="00B45AD7" w:rsidRPr="004A55A2" w:rsidRDefault="00B45AD7" w:rsidP="00F560E1">
            <w:pPr>
              <w:suppressAutoHyphens w:val="0"/>
              <w:snapToGrid w:val="0"/>
              <w:jc w:val="left"/>
              <w:rPr>
                <w:b/>
                <w:bCs/>
                <w:i/>
                <w:iCs/>
                <w:sz w:val="24"/>
                <w:szCs w:val="24"/>
                <w:lang w:eastAsia="ru-RU"/>
              </w:rPr>
            </w:pPr>
            <w:r w:rsidRPr="004A55A2">
              <w:rPr>
                <w:sz w:val="24"/>
                <w:szCs w:val="24"/>
              </w:rPr>
              <w:t>Боголюбов Л.Н., Иванова Л.Ф</w:t>
            </w:r>
          </w:p>
        </w:tc>
      </w:tr>
      <w:tr w:rsidR="00B45AD7" w:rsidRPr="00734BDB">
        <w:tc>
          <w:tcPr>
            <w:tcW w:w="1620" w:type="dxa"/>
            <w:vAlign w:val="center"/>
          </w:tcPr>
          <w:p w:rsidR="00B45AD7" w:rsidRPr="00940AAC" w:rsidRDefault="00B45AD7" w:rsidP="0083091B">
            <w:pPr>
              <w:suppressAutoHyphens w:val="0"/>
              <w:rPr>
                <w:color w:val="FF0000"/>
                <w:sz w:val="24"/>
                <w:szCs w:val="24"/>
                <w:lang w:eastAsia="ru-RU"/>
              </w:rPr>
            </w:pPr>
            <w:r>
              <w:rPr>
                <w:sz w:val="24"/>
                <w:szCs w:val="24"/>
                <w:lang w:eastAsia="ru-RU"/>
              </w:rPr>
              <w:t>Г</w:t>
            </w:r>
            <w:r w:rsidRPr="00940AAC">
              <w:rPr>
                <w:sz w:val="24"/>
                <w:szCs w:val="24"/>
                <w:lang w:eastAsia="ru-RU"/>
              </w:rPr>
              <w:t>еография</w:t>
            </w:r>
          </w:p>
        </w:tc>
        <w:tc>
          <w:tcPr>
            <w:tcW w:w="851" w:type="dxa"/>
          </w:tcPr>
          <w:p w:rsidR="00B45AD7" w:rsidRPr="00940AAC" w:rsidRDefault="00B45AD7" w:rsidP="0083091B">
            <w:pPr>
              <w:suppressAutoHyphens w:val="0"/>
              <w:jc w:val="center"/>
              <w:rPr>
                <w:sz w:val="24"/>
                <w:szCs w:val="24"/>
                <w:lang w:eastAsia="ru-RU"/>
              </w:rPr>
            </w:pPr>
            <w:r w:rsidRPr="00940AAC">
              <w:rPr>
                <w:sz w:val="24"/>
                <w:szCs w:val="24"/>
                <w:lang w:eastAsia="ru-RU"/>
              </w:rPr>
              <w:t>5-9</w:t>
            </w:r>
          </w:p>
        </w:tc>
        <w:tc>
          <w:tcPr>
            <w:tcW w:w="1702" w:type="dxa"/>
          </w:tcPr>
          <w:p w:rsidR="00B45AD7" w:rsidRPr="00940AAC" w:rsidRDefault="00B45AD7" w:rsidP="0083091B">
            <w:pPr>
              <w:suppressAutoHyphens w:val="0"/>
              <w:rPr>
                <w:sz w:val="24"/>
                <w:szCs w:val="24"/>
                <w:lang w:eastAsia="ru-RU"/>
              </w:rPr>
            </w:pPr>
            <w:r>
              <w:rPr>
                <w:sz w:val="24"/>
                <w:szCs w:val="24"/>
                <w:lang w:eastAsia="ru-RU"/>
              </w:rPr>
              <w:t>Г</w:t>
            </w:r>
            <w:r w:rsidRPr="00940AAC">
              <w:rPr>
                <w:sz w:val="24"/>
                <w:szCs w:val="24"/>
                <w:lang w:eastAsia="ru-RU"/>
              </w:rPr>
              <w:t>еография</w:t>
            </w:r>
          </w:p>
        </w:tc>
        <w:tc>
          <w:tcPr>
            <w:tcW w:w="3567" w:type="dxa"/>
          </w:tcPr>
          <w:p w:rsidR="00B45AD7" w:rsidRPr="00D625B0" w:rsidRDefault="00B45AD7" w:rsidP="00F560E1">
            <w:pPr>
              <w:suppressAutoHyphens w:val="0"/>
              <w:snapToGrid w:val="0"/>
              <w:jc w:val="left"/>
              <w:rPr>
                <w:sz w:val="24"/>
                <w:szCs w:val="24"/>
              </w:rPr>
            </w:pPr>
            <w:r w:rsidRPr="00D625B0">
              <w:rPr>
                <w:sz w:val="24"/>
                <w:szCs w:val="24"/>
              </w:rPr>
              <w:t>Программа курса «География» 5-9 классы (ФГОС)</w:t>
            </w:r>
          </w:p>
        </w:tc>
        <w:tc>
          <w:tcPr>
            <w:tcW w:w="2160" w:type="dxa"/>
          </w:tcPr>
          <w:p w:rsidR="00B45AD7" w:rsidRPr="00D625B0" w:rsidRDefault="00B45AD7" w:rsidP="00F560E1">
            <w:pPr>
              <w:snapToGrid w:val="0"/>
              <w:jc w:val="left"/>
              <w:rPr>
                <w:sz w:val="24"/>
                <w:szCs w:val="24"/>
              </w:rPr>
            </w:pPr>
            <w:r>
              <w:rPr>
                <w:sz w:val="24"/>
                <w:szCs w:val="24"/>
              </w:rPr>
              <w:t>В. П. Дронов, Л. Е. Савельева</w:t>
            </w:r>
          </w:p>
        </w:tc>
      </w:tr>
      <w:tr w:rsidR="00B45AD7" w:rsidRPr="00734BDB">
        <w:tc>
          <w:tcPr>
            <w:tcW w:w="1620" w:type="dxa"/>
          </w:tcPr>
          <w:p w:rsidR="00B45AD7" w:rsidRPr="00873339" w:rsidRDefault="00B45AD7" w:rsidP="0083091B">
            <w:pPr>
              <w:suppressAutoHyphens w:val="0"/>
              <w:rPr>
                <w:sz w:val="24"/>
                <w:szCs w:val="24"/>
                <w:lang w:eastAsia="ru-RU"/>
              </w:rPr>
            </w:pPr>
            <w:r w:rsidRPr="00873339">
              <w:rPr>
                <w:sz w:val="24"/>
                <w:szCs w:val="24"/>
                <w:lang w:eastAsia="ru-RU"/>
              </w:rPr>
              <w:t>Естествознание</w:t>
            </w:r>
          </w:p>
        </w:tc>
        <w:tc>
          <w:tcPr>
            <w:tcW w:w="851" w:type="dxa"/>
          </w:tcPr>
          <w:p w:rsidR="00B45AD7" w:rsidRPr="00D75FD0" w:rsidRDefault="00B45AD7" w:rsidP="0083091B">
            <w:pPr>
              <w:suppressAutoHyphens w:val="0"/>
              <w:rPr>
                <w:sz w:val="24"/>
                <w:szCs w:val="24"/>
                <w:lang w:eastAsia="ru-RU"/>
              </w:rPr>
            </w:pPr>
            <w:r w:rsidRPr="00D75FD0">
              <w:rPr>
                <w:sz w:val="24"/>
                <w:szCs w:val="24"/>
                <w:lang w:eastAsia="ru-RU"/>
              </w:rPr>
              <w:t>5-9</w:t>
            </w:r>
          </w:p>
        </w:tc>
        <w:tc>
          <w:tcPr>
            <w:tcW w:w="1702" w:type="dxa"/>
          </w:tcPr>
          <w:p w:rsidR="00B45AD7" w:rsidRPr="00873339" w:rsidRDefault="00B45AD7" w:rsidP="0083091B">
            <w:pPr>
              <w:suppressAutoHyphens w:val="0"/>
              <w:ind w:hanging="250"/>
              <w:rPr>
                <w:sz w:val="24"/>
                <w:szCs w:val="24"/>
                <w:lang w:eastAsia="ru-RU"/>
              </w:rPr>
            </w:pPr>
            <w:r w:rsidRPr="00873339">
              <w:rPr>
                <w:sz w:val="24"/>
                <w:szCs w:val="24"/>
                <w:lang w:eastAsia="ru-RU"/>
              </w:rPr>
              <w:t>Биология</w:t>
            </w:r>
          </w:p>
        </w:tc>
        <w:tc>
          <w:tcPr>
            <w:tcW w:w="3567" w:type="dxa"/>
          </w:tcPr>
          <w:p w:rsidR="00B45AD7" w:rsidRPr="004A55A2" w:rsidRDefault="00B45AD7" w:rsidP="0083091B">
            <w:pPr>
              <w:suppressAutoHyphens w:val="0"/>
              <w:rPr>
                <w:color w:val="FF0000"/>
                <w:sz w:val="24"/>
                <w:szCs w:val="24"/>
                <w:lang w:eastAsia="ru-RU"/>
              </w:rPr>
            </w:pPr>
            <w:r w:rsidRPr="004A55A2">
              <w:rPr>
                <w:sz w:val="24"/>
                <w:szCs w:val="24"/>
                <w:lang w:eastAsia="ru-RU"/>
              </w:rPr>
              <w:t xml:space="preserve">Программа  основного общего образования. Биология. 5-9 классы. Концентрический  курс </w:t>
            </w:r>
          </w:p>
        </w:tc>
        <w:tc>
          <w:tcPr>
            <w:tcW w:w="2160" w:type="dxa"/>
          </w:tcPr>
          <w:p w:rsidR="00B45AD7" w:rsidRPr="004A55A2" w:rsidRDefault="00B45AD7" w:rsidP="00D75FD0">
            <w:pPr>
              <w:suppressAutoHyphens w:val="0"/>
              <w:jc w:val="left"/>
              <w:rPr>
                <w:color w:val="FF0000"/>
                <w:sz w:val="24"/>
                <w:szCs w:val="24"/>
                <w:lang w:eastAsia="ru-RU"/>
              </w:rPr>
            </w:pPr>
            <w:r>
              <w:rPr>
                <w:sz w:val="24"/>
                <w:szCs w:val="24"/>
                <w:lang w:eastAsia="ru-RU"/>
              </w:rPr>
              <w:t>И. Н. Пономарёва</w:t>
            </w:r>
          </w:p>
        </w:tc>
      </w:tr>
      <w:tr w:rsidR="00B45AD7" w:rsidRPr="00734BDB">
        <w:trPr>
          <w:trHeight w:val="582"/>
        </w:trPr>
        <w:tc>
          <w:tcPr>
            <w:tcW w:w="1620" w:type="dxa"/>
            <w:vMerge w:val="restart"/>
            <w:tcBorders>
              <w:top w:val="single" w:sz="4" w:space="0" w:color="000000"/>
              <w:left w:val="single" w:sz="4" w:space="0" w:color="000000"/>
              <w:bottom w:val="single" w:sz="4" w:space="0" w:color="000000"/>
              <w:right w:val="single" w:sz="4" w:space="0" w:color="000000"/>
            </w:tcBorders>
          </w:tcPr>
          <w:p w:rsidR="00B45AD7" w:rsidRPr="00940AAC" w:rsidRDefault="00B45AD7" w:rsidP="0083091B">
            <w:pPr>
              <w:suppressAutoHyphens w:val="0"/>
              <w:rPr>
                <w:color w:val="FF0000"/>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B45AD7" w:rsidRPr="00B71836" w:rsidRDefault="00B45AD7" w:rsidP="0083091B">
            <w:pPr>
              <w:suppressAutoHyphens w:val="0"/>
              <w:rPr>
                <w:sz w:val="24"/>
                <w:szCs w:val="24"/>
                <w:lang w:eastAsia="ru-RU"/>
              </w:rPr>
            </w:pPr>
            <w:r w:rsidRPr="00B71836">
              <w:rPr>
                <w:sz w:val="24"/>
                <w:szCs w:val="24"/>
                <w:lang w:eastAsia="ru-RU"/>
              </w:rPr>
              <w:t>7-9</w:t>
            </w:r>
          </w:p>
        </w:tc>
        <w:tc>
          <w:tcPr>
            <w:tcW w:w="1702" w:type="dxa"/>
            <w:tcBorders>
              <w:top w:val="single" w:sz="4" w:space="0" w:color="000000"/>
              <w:left w:val="single" w:sz="4" w:space="0" w:color="000000"/>
              <w:bottom w:val="single" w:sz="4" w:space="0" w:color="000000"/>
              <w:right w:val="single" w:sz="4" w:space="0" w:color="000000"/>
            </w:tcBorders>
          </w:tcPr>
          <w:p w:rsidR="00B45AD7" w:rsidRPr="00B71836" w:rsidRDefault="00B45AD7" w:rsidP="0083091B">
            <w:pPr>
              <w:suppressAutoHyphens w:val="0"/>
              <w:rPr>
                <w:sz w:val="24"/>
                <w:szCs w:val="24"/>
                <w:lang w:eastAsia="ru-RU"/>
              </w:rPr>
            </w:pPr>
            <w:r w:rsidRPr="00B71836">
              <w:rPr>
                <w:sz w:val="24"/>
                <w:szCs w:val="24"/>
                <w:lang w:eastAsia="ru-RU"/>
              </w:rPr>
              <w:t>Физика</w:t>
            </w:r>
          </w:p>
        </w:tc>
        <w:tc>
          <w:tcPr>
            <w:tcW w:w="3567" w:type="dxa"/>
            <w:tcBorders>
              <w:top w:val="single" w:sz="4" w:space="0" w:color="000000"/>
              <w:left w:val="single" w:sz="4" w:space="0" w:color="000000"/>
              <w:bottom w:val="single" w:sz="4" w:space="0" w:color="000000"/>
              <w:right w:val="single" w:sz="4" w:space="0" w:color="000000"/>
            </w:tcBorders>
          </w:tcPr>
          <w:p w:rsidR="00B45AD7" w:rsidRPr="00940AAC" w:rsidRDefault="00B45AD7" w:rsidP="0083091B">
            <w:pPr>
              <w:suppressAutoHyphens w:val="0"/>
              <w:rPr>
                <w:color w:val="FF0000"/>
                <w:sz w:val="24"/>
                <w:szCs w:val="24"/>
                <w:lang w:eastAsia="ru-RU"/>
              </w:rPr>
            </w:pPr>
            <w:r>
              <w:rPr>
                <w:sz w:val="24"/>
                <w:szCs w:val="24"/>
                <w:lang w:eastAsia="ru-RU"/>
              </w:rPr>
              <w:t>Физика.7-9 классы.10-11 классы Программы (+ CD)2013/-М.:Вентана-Граф</w:t>
            </w:r>
          </w:p>
        </w:tc>
        <w:tc>
          <w:tcPr>
            <w:tcW w:w="2160" w:type="dxa"/>
            <w:tcBorders>
              <w:top w:val="single" w:sz="4" w:space="0" w:color="000000"/>
              <w:left w:val="single" w:sz="4" w:space="0" w:color="000000"/>
              <w:bottom w:val="single" w:sz="4" w:space="0" w:color="000000"/>
              <w:right w:val="single" w:sz="4" w:space="0" w:color="000000"/>
            </w:tcBorders>
          </w:tcPr>
          <w:p w:rsidR="00B45AD7" w:rsidRDefault="00B45AD7" w:rsidP="00F560E1">
            <w:pPr>
              <w:suppressAutoHyphens w:val="0"/>
              <w:jc w:val="left"/>
              <w:rPr>
                <w:sz w:val="24"/>
                <w:szCs w:val="24"/>
                <w:lang w:eastAsia="ru-RU"/>
              </w:rPr>
            </w:pPr>
            <w:r>
              <w:rPr>
                <w:sz w:val="24"/>
                <w:szCs w:val="24"/>
                <w:lang w:eastAsia="ru-RU"/>
              </w:rPr>
              <w:t>Грачев А.В.,</w:t>
            </w:r>
          </w:p>
          <w:p w:rsidR="00B45AD7" w:rsidRPr="00940AAC" w:rsidRDefault="00B45AD7" w:rsidP="00F560E1">
            <w:pPr>
              <w:suppressAutoHyphens w:val="0"/>
              <w:jc w:val="left"/>
              <w:rPr>
                <w:color w:val="FF0000"/>
                <w:sz w:val="24"/>
                <w:szCs w:val="24"/>
                <w:lang w:eastAsia="ru-RU"/>
              </w:rPr>
            </w:pPr>
            <w:r>
              <w:rPr>
                <w:sz w:val="24"/>
                <w:szCs w:val="24"/>
                <w:lang w:eastAsia="ru-RU"/>
              </w:rPr>
              <w:t>Погожев В. А., Боков П.Ю.</w:t>
            </w:r>
          </w:p>
        </w:tc>
      </w:tr>
      <w:tr w:rsidR="00B45AD7" w:rsidRPr="00734BDB">
        <w:tc>
          <w:tcPr>
            <w:tcW w:w="1620" w:type="dxa"/>
            <w:vMerge/>
            <w:tcBorders>
              <w:top w:val="single" w:sz="4" w:space="0" w:color="000000"/>
              <w:left w:val="single" w:sz="4" w:space="0" w:color="000000"/>
              <w:bottom w:val="single" w:sz="4" w:space="0" w:color="000000"/>
              <w:right w:val="single" w:sz="4" w:space="0" w:color="000000"/>
            </w:tcBorders>
            <w:vAlign w:val="center"/>
          </w:tcPr>
          <w:p w:rsidR="00B45AD7" w:rsidRPr="00940AAC" w:rsidRDefault="00B45AD7" w:rsidP="0083091B">
            <w:pPr>
              <w:suppressAutoHyphens w:val="0"/>
              <w:rPr>
                <w:color w:val="FF0000"/>
                <w:sz w:val="24"/>
                <w:szCs w:val="24"/>
                <w:lang w:eastAsia="ru-RU"/>
              </w:rPr>
            </w:pPr>
          </w:p>
        </w:tc>
        <w:tc>
          <w:tcPr>
            <w:tcW w:w="851" w:type="dxa"/>
          </w:tcPr>
          <w:p w:rsidR="00B45AD7" w:rsidRPr="00940AAC" w:rsidRDefault="00B45AD7" w:rsidP="0083091B">
            <w:pPr>
              <w:suppressAutoHyphens w:val="0"/>
              <w:rPr>
                <w:sz w:val="24"/>
                <w:szCs w:val="24"/>
                <w:lang w:eastAsia="ru-RU"/>
              </w:rPr>
            </w:pPr>
            <w:r w:rsidRPr="00940AAC">
              <w:rPr>
                <w:sz w:val="24"/>
                <w:szCs w:val="24"/>
                <w:lang w:eastAsia="ru-RU"/>
              </w:rPr>
              <w:t>8-9</w:t>
            </w:r>
          </w:p>
        </w:tc>
        <w:tc>
          <w:tcPr>
            <w:tcW w:w="1702" w:type="dxa"/>
          </w:tcPr>
          <w:p w:rsidR="00B45AD7" w:rsidRPr="00940AAC" w:rsidRDefault="00B45AD7" w:rsidP="0083091B">
            <w:pPr>
              <w:suppressAutoHyphens w:val="0"/>
              <w:rPr>
                <w:sz w:val="24"/>
                <w:szCs w:val="24"/>
                <w:lang w:eastAsia="ru-RU"/>
              </w:rPr>
            </w:pPr>
            <w:r w:rsidRPr="00940AAC">
              <w:rPr>
                <w:sz w:val="24"/>
                <w:szCs w:val="24"/>
                <w:lang w:eastAsia="ru-RU"/>
              </w:rPr>
              <w:t>Химия</w:t>
            </w:r>
          </w:p>
        </w:tc>
        <w:tc>
          <w:tcPr>
            <w:tcW w:w="3567" w:type="dxa"/>
          </w:tcPr>
          <w:p w:rsidR="00B45AD7" w:rsidRPr="00940AAC" w:rsidRDefault="00B45AD7" w:rsidP="0083091B">
            <w:pPr>
              <w:suppressAutoHyphens w:val="0"/>
              <w:rPr>
                <w:sz w:val="24"/>
                <w:szCs w:val="24"/>
                <w:lang w:eastAsia="ru-RU"/>
              </w:rPr>
            </w:pPr>
            <w:r w:rsidRPr="00940AAC">
              <w:rPr>
                <w:sz w:val="24"/>
                <w:szCs w:val="24"/>
                <w:lang w:eastAsia="ru-RU"/>
              </w:rPr>
              <w:t xml:space="preserve">Программа курса химии для 8-9 классов общеобразовательных учреждений// Программа курса химии для 8-11 классов общеобразовательных учреждений </w:t>
            </w:r>
          </w:p>
        </w:tc>
        <w:tc>
          <w:tcPr>
            <w:tcW w:w="2160" w:type="dxa"/>
          </w:tcPr>
          <w:p w:rsidR="00B45AD7" w:rsidRPr="00940AAC" w:rsidRDefault="00B45AD7" w:rsidP="00F560E1">
            <w:pPr>
              <w:suppressAutoHyphens w:val="0"/>
              <w:jc w:val="left"/>
              <w:rPr>
                <w:sz w:val="24"/>
                <w:szCs w:val="24"/>
                <w:lang w:eastAsia="ru-RU"/>
              </w:rPr>
            </w:pPr>
            <w:r w:rsidRPr="00940AAC">
              <w:rPr>
                <w:sz w:val="24"/>
                <w:szCs w:val="24"/>
                <w:lang w:eastAsia="ru-RU"/>
              </w:rPr>
              <w:t>Габриелян О.С. Введенский Э.Л., Плешаков А.А.</w:t>
            </w:r>
          </w:p>
        </w:tc>
      </w:tr>
      <w:tr w:rsidR="00B45AD7" w:rsidRPr="00734BDB">
        <w:trPr>
          <w:trHeight w:val="276"/>
        </w:trPr>
        <w:tc>
          <w:tcPr>
            <w:tcW w:w="1620" w:type="dxa"/>
            <w:vMerge w:val="restart"/>
          </w:tcPr>
          <w:p w:rsidR="00B45AD7" w:rsidRPr="00D625B0" w:rsidRDefault="00B45AD7" w:rsidP="0083091B">
            <w:pPr>
              <w:suppressAutoHyphens w:val="0"/>
              <w:rPr>
                <w:sz w:val="24"/>
                <w:szCs w:val="24"/>
                <w:lang w:eastAsia="ru-RU"/>
              </w:rPr>
            </w:pPr>
            <w:r w:rsidRPr="00D625B0">
              <w:rPr>
                <w:sz w:val="24"/>
                <w:szCs w:val="24"/>
                <w:lang w:eastAsia="ru-RU"/>
              </w:rPr>
              <w:t>Искусство</w:t>
            </w:r>
          </w:p>
          <w:p w:rsidR="00B45AD7" w:rsidRPr="00D625B0" w:rsidRDefault="00B45AD7" w:rsidP="0083091B">
            <w:pPr>
              <w:suppressAutoHyphens w:val="0"/>
              <w:rPr>
                <w:sz w:val="24"/>
                <w:szCs w:val="24"/>
                <w:lang w:eastAsia="ru-RU"/>
              </w:rPr>
            </w:pPr>
          </w:p>
          <w:p w:rsidR="00B45AD7" w:rsidRPr="00D625B0" w:rsidRDefault="00B45AD7" w:rsidP="0083091B">
            <w:pPr>
              <w:suppressAutoHyphens w:val="0"/>
              <w:rPr>
                <w:sz w:val="24"/>
                <w:szCs w:val="24"/>
                <w:lang w:eastAsia="ru-RU"/>
              </w:rPr>
            </w:pPr>
          </w:p>
          <w:p w:rsidR="00B45AD7" w:rsidRPr="00D625B0" w:rsidRDefault="00B45AD7" w:rsidP="0083091B">
            <w:pPr>
              <w:suppressAutoHyphens w:val="0"/>
              <w:rPr>
                <w:sz w:val="24"/>
                <w:szCs w:val="24"/>
                <w:lang w:eastAsia="ru-RU"/>
              </w:rPr>
            </w:pPr>
          </w:p>
          <w:p w:rsidR="00B45AD7" w:rsidRPr="00D625B0" w:rsidRDefault="00B45AD7" w:rsidP="0083091B">
            <w:pPr>
              <w:suppressAutoHyphens w:val="0"/>
              <w:rPr>
                <w:sz w:val="24"/>
                <w:szCs w:val="24"/>
                <w:lang w:eastAsia="ru-RU"/>
              </w:rPr>
            </w:pPr>
          </w:p>
          <w:p w:rsidR="00B45AD7" w:rsidRPr="00D625B0" w:rsidRDefault="00B45AD7" w:rsidP="0083091B">
            <w:pPr>
              <w:suppressAutoHyphens w:val="0"/>
              <w:rPr>
                <w:sz w:val="24"/>
                <w:szCs w:val="24"/>
                <w:lang w:eastAsia="ru-RU"/>
              </w:rPr>
            </w:pPr>
          </w:p>
          <w:p w:rsidR="00B45AD7" w:rsidRPr="00D625B0" w:rsidRDefault="00B45AD7" w:rsidP="0083091B">
            <w:pPr>
              <w:suppressAutoHyphens w:val="0"/>
              <w:rPr>
                <w:sz w:val="24"/>
                <w:szCs w:val="24"/>
                <w:lang w:eastAsia="ru-RU"/>
              </w:rPr>
            </w:pPr>
          </w:p>
          <w:p w:rsidR="00B45AD7" w:rsidRPr="00D625B0" w:rsidRDefault="00B45AD7" w:rsidP="0083091B">
            <w:pPr>
              <w:suppressAutoHyphens w:val="0"/>
              <w:rPr>
                <w:sz w:val="24"/>
                <w:szCs w:val="24"/>
                <w:lang w:eastAsia="ru-RU"/>
              </w:rPr>
            </w:pPr>
          </w:p>
          <w:p w:rsidR="00B45AD7" w:rsidRPr="00D625B0" w:rsidRDefault="00B45AD7" w:rsidP="0083091B">
            <w:pPr>
              <w:suppressAutoHyphens w:val="0"/>
              <w:rPr>
                <w:sz w:val="24"/>
                <w:szCs w:val="24"/>
                <w:lang w:eastAsia="ru-RU"/>
              </w:rPr>
            </w:pPr>
          </w:p>
          <w:p w:rsidR="00B45AD7" w:rsidRPr="00D625B0" w:rsidRDefault="00B45AD7" w:rsidP="0083091B">
            <w:pPr>
              <w:suppressAutoHyphens w:val="0"/>
              <w:rPr>
                <w:sz w:val="24"/>
                <w:szCs w:val="24"/>
                <w:lang w:eastAsia="ru-RU"/>
              </w:rPr>
            </w:pPr>
          </w:p>
          <w:p w:rsidR="00B45AD7" w:rsidRPr="00D625B0" w:rsidRDefault="00B45AD7" w:rsidP="0083091B">
            <w:pPr>
              <w:suppressAutoHyphens w:val="0"/>
              <w:rPr>
                <w:sz w:val="24"/>
                <w:szCs w:val="24"/>
                <w:lang w:eastAsia="ru-RU"/>
              </w:rPr>
            </w:pPr>
          </w:p>
        </w:tc>
        <w:tc>
          <w:tcPr>
            <w:tcW w:w="851" w:type="dxa"/>
          </w:tcPr>
          <w:p w:rsidR="00B45AD7" w:rsidRPr="00D625B0" w:rsidRDefault="00B45AD7" w:rsidP="0083091B">
            <w:pPr>
              <w:suppressAutoHyphens w:val="0"/>
              <w:rPr>
                <w:sz w:val="24"/>
                <w:szCs w:val="24"/>
                <w:lang w:eastAsia="ru-RU"/>
              </w:rPr>
            </w:pPr>
            <w:r w:rsidRPr="00D625B0">
              <w:rPr>
                <w:sz w:val="24"/>
                <w:szCs w:val="24"/>
                <w:lang w:eastAsia="ru-RU"/>
              </w:rPr>
              <w:t>5-9</w:t>
            </w:r>
          </w:p>
        </w:tc>
        <w:tc>
          <w:tcPr>
            <w:tcW w:w="1702" w:type="dxa"/>
          </w:tcPr>
          <w:p w:rsidR="00B45AD7" w:rsidRPr="00D625B0" w:rsidRDefault="00B45AD7" w:rsidP="0083091B">
            <w:pPr>
              <w:suppressAutoHyphens w:val="0"/>
              <w:rPr>
                <w:sz w:val="24"/>
                <w:szCs w:val="24"/>
                <w:lang w:eastAsia="ru-RU"/>
              </w:rPr>
            </w:pPr>
            <w:r w:rsidRPr="00D625B0">
              <w:rPr>
                <w:sz w:val="24"/>
                <w:szCs w:val="24"/>
                <w:lang w:eastAsia="ru-RU"/>
              </w:rPr>
              <w:t>ИЗО</w:t>
            </w:r>
          </w:p>
          <w:p w:rsidR="00B45AD7" w:rsidRPr="00D625B0" w:rsidRDefault="00B45AD7" w:rsidP="0083091B">
            <w:pPr>
              <w:suppressAutoHyphens w:val="0"/>
              <w:rPr>
                <w:sz w:val="24"/>
                <w:szCs w:val="24"/>
                <w:lang w:val="en-US" w:eastAsia="ru-RU"/>
              </w:rPr>
            </w:pPr>
          </w:p>
        </w:tc>
        <w:tc>
          <w:tcPr>
            <w:tcW w:w="3567" w:type="dxa"/>
          </w:tcPr>
          <w:p w:rsidR="00B45AD7" w:rsidRDefault="00B45AD7" w:rsidP="0083091B">
            <w:pPr>
              <w:suppressAutoHyphens w:val="0"/>
              <w:rPr>
                <w:sz w:val="24"/>
                <w:szCs w:val="24"/>
                <w:lang w:eastAsia="ru-RU"/>
              </w:rPr>
            </w:pPr>
            <w:r>
              <w:rPr>
                <w:sz w:val="24"/>
                <w:szCs w:val="24"/>
                <w:lang w:eastAsia="ru-RU"/>
              </w:rPr>
              <w:t>Примерные программы по учебным предметам.</w:t>
            </w:r>
          </w:p>
          <w:p w:rsidR="00B45AD7" w:rsidRDefault="00B45AD7" w:rsidP="0083091B">
            <w:pPr>
              <w:suppressAutoHyphens w:val="0"/>
              <w:rPr>
                <w:sz w:val="24"/>
                <w:szCs w:val="24"/>
                <w:lang w:eastAsia="ru-RU"/>
              </w:rPr>
            </w:pPr>
            <w:r>
              <w:rPr>
                <w:sz w:val="24"/>
                <w:szCs w:val="24"/>
                <w:lang w:eastAsia="ru-RU"/>
              </w:rPr>
              <w:t>Изобразительное искусство</w:t>
            </w:r>
          </w:p>
          <w:p w:rsidR="00B45AD7" w:rsidRPr="004A55A2" w:rsidRDefault="00B45AD7" w:rsidP="0083091B">
            <w:pPr>
              <w:suppressAutoHyphens w:val="0"/>
              <w:rPr>
                <w:sz w:val="24"/>
                <w:szCs w:val="24"/>
                <w:lang w:eastAsia="ru-RU"/>
              </w:rPr>
            </w:pPr>
            <w:r>
              <w:rPr>
                <w:sz w:val="24"/>
                <w:szCs w:val="24"/>
                <w:lang w:eastAsia="ru-RU"/>
              </w:rPr>
              <w:t>5-7 классы</w:t>
            </w:r>
          </w:p>
        </w:tc>
        <w:tc>
          <w:tcPr>
            <w:tcW w:w="2160" w:type="dxa"/>
          </w:tcPr>
          <w:p w:rsidR="00B45AD7" w:rsidRPr="00F560E1" w:rsidRDefault="00B45AD7" w:rsidP="00F560E1">
            <w:pPr>
              <w:jc w:val="left"/>
              <w:rPr>
                <w:sz w:val="24"/>
                <w:szCs w:val="24"/>
              </w:rPr>
            </w:pPr>
            <w:r w:rsidRPr="00F560E1">
              <w:rPr>
                <w:sz w:val="24"/>
                <w:szCs w:val="24"/>
              </w:rPr>
              <w:t>Н.А. Горяева, О.В. Островская / Под ред. Б.М.Неменского</w:t>
            </w:r>
          </w:p>
        </w:tc>
      </w:tr>
      <w:tr w:rsidR="00B45AD7" w:rsidRPr="00734BDB">
        <w:trPr>
          <w:trHeight w:val="557"/>
        </w:trPr>
        <w:tc>
          <w:tcPr>
            <w:tcW w:w="1620" w:type="dxa"/>
            <w:vMerge/>
            <w:vAlign w:val="center"/>
          </w:tcPr>
          <w:p w:rsidR="00B45AD7" w:rsidRPr="00D625B0" w:rsidRDefault="00B45AD7" w:rsidP="0083091B">
            <w:pPr>
              <w:suppressAutoHyphens w:val="0"/>
              <w:rPr>
                <w:sz w:val="24"/>
                <w:szCs w:val="24"/>
                <w:lang w:eastAsia="ru-RU"/>
              </w:rPr>
            </w:pPr>
          </w:p>
        </w:tc>
        <w:tc>
          <w:tcPr>
            <w:tcW w:w="851" w:type="dxa"/>
          </w:tcPr>
          <w:p w:rsidR="00B45AD7" w:rsidRPr="00D625B0" w:rsidRDefault="00B45AD7" w:rsidP="0083091B">
            <w:pPr>
              <w:suppressAutoHyphens w:val="0"/>
              <w:rPr>
                <w:sz w:val="24"/>
                <w:szCs w:val="24"/>
                <w:lang w:eastAsia="ru-RU"/>
              </w:rPr>
            </w:pPr>
            <w:r w:rsidRPr="00D625B0">
              <w:rPr>
                <w:sz w:val="24"/>
                <w:szCs w:val="24"/>
                <w:lang w:eastAsia="ru-RU"/>
              </w:rPr>
              <w:t>5-9</w:t>
            </w:r>
          </w:p>
        </w:tc>
        <w:tc>
          <w:tcPr>
            <w:tcW w:w="1702" w:type="dxa"/>
          </w:tcPr>
          <w:p w:rsidR="00B45AD7" w:rsidRPr="00D625B0" w:rsidRDefault="00B45AD7" w:rsidP="0083091B">
            <w:pPr>
              <w:suppressAutoHyphens w:val="0"/>
              <w:rPr>
                <w:sz w:val="24"/>
                <w:szCs w:val="24"/>
                <w:lang w:eastAsia="ru-RU"/>
              </w:rPr>
            </w:pPr>
            <w:r w:rsidRPr="00D625B0">
              <w:rPr>
                <w:sz w:val="24"/>
                <w:szCs w:val="24"/>
                <w:lang w:eastAsia="ru-RU"/>
              </w:rPr>
              <w:t>Музыка</w:t>
            </w:r>
          </w:p>
        </w:tc>
        <w:tc>
          <w:tcPr>
            <w:tcW w:w="3567" w:type="dxa"/>
          </w:tcPr>
          <w:p w:rsidR="00B45AD7" w:rsidRDefault="00B45AD7" w:rsidP="004A55A2">
            <w:pPr>
              <w:suppressAutoHyphens w:val="0"/>
              <w:rPr>
                <w:sz w:val="24"/>
                <w:szCs w:val="24"/>
                <w:lang w:eastAsia="ru-RU"/>
              </w:rPr>
            </w:pPr>
            <w:r>
              <w:rPr>
                <w:sz w:val="24"/>
                <w:szCs w:val="24"/>
                <w:lang w:eastAsia="ru-RU"/>
              </w:rPr>
              <w:t>Примерные программы по учебным предметам.</w:t>
            </w:r>
          </w:p>
          <w:p w:rsidR="00B45AD7" w:rsidRDefault="00B45AD7" w:rsidP="004A55A2">
            <w:pPr>
              <w:suppressAutoHyphens w:val="0"/>
              <w:rPr>
                <w:sz w:val="24"/>
                <w:szCs w:val="24"/>
                <w:lang w:eastAsia="ru-RU"/>
              </w:rPr>
            </w:pPr>
            <w:r>
              <w:rPr>
                <w:sz w:val="24"/>
                <w:szCs w:val="24"/>
                <w:lang w:eastAsia="ru-RU"/>
              </w:rPr>
              <w:t>Музыка</w:t>
            </w:r>
          </w:p>
          <w:p w:rsidR="00B45AD7" w:rsidRPr="004011D5" w:rsidRDefault="00B45AD7" w:rsidP="004A55A2">
            <w:pPr>
              <w:suppressAutoHyphens w:val="0"/>
              <w:rPr>
                <w:b/>
                <w:bCs/>
                <w:i/>
                <w:iCs/>
                <w:sz w:val="24"/>
                <w:szCs w:val="24"/>
                <w:lang w:eastAsia="ru-RU"/>
              </w:rPr>
            </w:pPr>
            <w:r>
              <w:rPr>
                <w:sz w:val="24"/>
                <w:szCs w:val="24"/>
                <w:lang w:eastAsia="ru-RU"/>
              </w:rPr>
              <w:t>5-7 классы</w:t>
            </w:r>
          </w:p>
        </w:tc>
        <w:tc>
          <w:tcPr>
            <w:tcW w:w="2160" w:type="dxa"/>
          </w:tcPr>
          <w:p w:rsidR="00B45AD7" w:rsidRPr="00F560E1" w:rsidRDefault="00B45AD7" w:rsidP="00F560E1">
            <w:pPr>
              <w:suppressAutoHyphens w:val="0"/>
              <w:jc w:val="left"/>
              <w:rPr>
                <w:color w:val="FF0000"/>
                <w:sz w:val="24"/>
                <w:szCs w:val="24"/>
                <w:lang w:eastAsia="ru-RU"/>
              </w:rPr>
            </w:pPr>
            <w:r w:rsidRPr="00F560E1">
              <w:rPr>
                <w:sz w:val="24"/>
                <w:szCs w:val="24"/>
                <w:lang w:eastAsia="ru-RU"/>
              </w:rPr>
              <w:t>Е.Д. Критская</w:t>
            </w:r>
            <w:r>
              <w:rPr>
                <w:sz w:val="24"/>
                <w:szCs w:val="24"/>
                <w:lang w:eastAsia="ru-RU"/>
              </w:rPr>
              <w:t>, Г. П. Сергеева</w:t>
            </w:r>
          </w:p>
        </w:tc>
      </w:tr>
      <w:tr w:rsidR="00B45AD7" w:rsidRPr="00734BDB">
        <w:trPr>
          <w:trHeight w:val="557"/>
        </w:trPr>
        <w:tc>
          <w:tcPr>
            <w:tcW w:w="1620" w:type="dxa"/>
            <w:vMerge/>
            <w:vAlign w:val="center"/>
          </w:tcPr>
          <w:p w:rsidR="00B45AD7" w:rsidRPr="00D625B0" w:rsidRDefault="00B45AD7" w:rsidP="0083091B">
            <w:pPr>
              <w:suppressAutoHyphens w:val="0"/>
              <w:rPr>
                <w:sz w:val="24"/>
                <w:szCs w:val="24"/>
                <w:lang w:eastAsia="ru-RU"/>
              </w:rPr>
            </w:pPr>
          </w:p>
        </w:tc>
        <w:tc>
          <w:tcPr>
            <w:tcW w:w="851" w:type="dxa"/>
          </w:tcPr>
          <w:p w:rsidR="00B45AD7" w:rsidRPr="00D625B0" w:rsidRDefault="00B45AD7" w:rsidP="0083091B">
            <w:pPr>
              <w:suppressAutoHyphens w:val="0"/>
              <w:rPr>
                <w:sz w:val="24"/>
                <w:szCs w:val="24"/>
                <w:lang w:eastAsia="ru-RU"/>
              </w:rPr>
            </w:pPr>
            <w:r w:rsidRPr="00D625B0">
              <w:rPr>
                <w:sz w:val="24"/>
                <w:szCs w:val="24"/>
                <w:lang w:eastAsia="ru-RU"/>
              </w:rPr>
              <w:t>8-9</w:t>
            </w:r>
          </w:p>
        </w:tc>
        <w:tc>
          <w:tcPr>
            <w:tcW w:w="1702" w:type="dxa"/>
          </w:tcPr>
          <w:p w:rsidR="00B45AD7" w:rsidRPr="00D625B0" w:rsidRDefault="00B45AD7" w:rsidP="0083091B">
            <w:pPr>
              <w:suppressAutoHyphens w:val="0"/>
              <w:rPr>
                <w:sz w:val="24"/>
                <w:szCs w:val="24"/>
                <w:lang w:eastAsia="ru-RU"/>
              </w:rPr>
            </w:pPr>
            <w:r w:rsidRPr="00D625B0">
              <w:rPr>
                <w:sz w:val="24"/>
                <w:szCs w:val="24"/>
                <w:lang w:eastAsia="ru-RU"/>
              </w:rPr>
              <w:t>Искусство</w:t>
            </w:r>
          </w:p>
        </w:tc>
        <w:tc>
          <w:tcPr>
            <w:tcW w:w="3567" w:type="dxa"/>
          </w:tcPr>
          <w:p w:rsidR="00B45AD7" w:rsidRDefault="00B45AD7" w:rsidP="004A55A2">
            <w:pPr>
              <w:suppressAutoHyphens w:val="0"/>
              <w:rPr>
                <w:sz w:val="24"/>
                <w:szCs w:val="24"/>
                <w:lang w:eastAsia="ru-RU"/>
              </w:rPr>
            </w:pPr>
            <w:r>
              <w:rPr>
                <w:sz w:val="24"/>
                <w:szCs w:val="24"/>
                <w:lang w:eastAsia="ru-RU"/>
              </w:rPr>
              <w:t>Примерные программы по учебным предметам.</w:t>
            </w:r>
          </w:p>
          <w:p w:rsidR="00B45AD7" w:rsidRDefault="00B45AD7" w:rsidP="004A55A2">
            <w:pPr>
              <w:suppressAutoHyphens w:val="0"/>
              <w:rPr>
                <w:sz w:val="24"/>
                <w:szCs w:val="24"/>
                <w:lang w:eastAsia="ru-RU"/>
              </w:rPr>
            </w:pPr>
            <w:r>
              <w:rPr>
                <w:sz w:val="24"/>
                <w:szCs w:val="24"/>
                <w:lang w:eastAsia="ru-RU"/>
              </w:rPr>
              <w:t>Искусство</w:t>
            </w:r>
          </w:p>
          <w:p w:rsidR="00B45AD7" w:rsidRPr="00940AAC" w:rsidRDefault="00B45AD7" w:rsidP="004A55A2">
            <w:pPr>
              <w:suppressAutoHyphens w:val="0"/>
              <w:rPr>
                <w:sz w:val="24"/>
                <w:szCs w:val="24"/>
                <w:lang w:eastAsia="ru-RU"/>
              </w:rPr>
            </w:pPr>
            <w:r>
              <w:rPr>
                <w:sz w:val="24"/>
                <w:szCs w:val="24"/>
                <w:lang w:eastAsia="ru-RU"/>
              </w:rPr>
              <w:lastRenderedPageBreak/>
              <w:t>8-9 классы</w:t>
            </w:r>
          </w:p>
        </w:tc>
        <w:tc>
          <w:tcPr>
            <w:tcW w:w="2160" w:type="dxa"/>
          </w:tcPr>
          <w:p w:rsidR="00B45AD7" w:rsidRPr="00940AAC" w:rsidRDefault="00B45AD7" w:rsidP="00F560E1">
            <w:pPr>
              <w:suppressAutoHyphens w:val="0"/>
              <w:jc w:val="left"/>
              <w:rPr>
                <w:sz w:val="24"/>
                <w:szCs w:val="24"/>
                <w:lang w:eastAsia="ru-RU"/>
              </w:rPr>
            </w:pPr>
            <w:r w:rsidRPr="00940AAC">
              <w:rPr>
                <w:sz w:val="24"/>
                <w:szCs w:val="24"/>
                <w:lang w:eastAsia="ru-RU"/>
              </w:rPr>
              <w:lastRenderedPageBreak/>
              <w:t>Сергеева Г.П., Кашекова И.Э., Критская Е.Д.</w:t>
            </w:r>
          </w:p>
        </w:tc>
      </w:tr>
      <w:tr w:rsidR="00B45AD7" w:rsidRPr="00734BDB">
        <w:tc>
          <w:tcPr>
            <w:tcW w:w="1620" w:type="dxa"/>
            <w:vAlign w:val="center"/>
          </w:tcPr>
          <w:p w:rsidR="00B45AD7" w:rsidRPr="00D625B0" w:rsidRDefault="00B45AD7" w:rsidP="0083091B">
            <w:pPr>
              <w:suppressAutoHyphens w:val="0"/>
              <w:rPr>
                <w:sz w:val="24"/>
                <w:szCs w:val="24"/>
                <w:lang w:eastAsia="ru-RU"/>
              </w:rPr>
            </w:pPr>
            <w:r w:rsidRPr="00D26703">
              <w:rPr>
                <w:sz w:val="24"/>
                <w:szCs w:val="24"/>
                <w:lang w:eastAsia="ru-RU"/>
              </w:rPr>
              <w:lastRenderedPageBreak/>
              <w:t>Основы духовно-нравственной культуры народов России</w:t>
            </w:r>
          </w:p>
        </w:tc>
        <w:tc>
          <w:tcPr>
            <w:tcW w:w="851" w:type="dxa"/>
          </w:tcPr>
          <w:p w:rsidR="00B45AD7" w:rsidRPr="00D625B0" w:rsidRDefault="00B45AD7" w:rsidP="0083091B">
            <w:pPr>
              <w:suppressAutoHyphens w:val="0"/>
              <w:rPr>
                <w:sz w:val="24"/>
                <w:szCs w:val="24"/>
                <w:lang w:eastAsia="ru-RU"/>
              </w:rPr>
            </w:pPr>
            <w:r>
              <w:rPr>
                <w:sz w:val="24"/>
                <w:szCs w:val="24"/>
                <w:lang w:eastAsia="ru-RU"/>
              </w:rPr>
              <w:t>5</w:t>
            </w:r>
          </w:p>
        </w:tc>
        <w:tc>
          <w:tcPr>
            <w:tcW w:w="1702" w:type="dxa"/>
            <w:vAlign w:val="center"/>
          </w:tcPr>
          <w:p w:rsidR="00B45AD7" w:rsidRPr="00D625B0" w:rsidRDefault="00B45AD7" w:rsidP="0083091B">
            <w:pPr>
              <w:suppressAutoHyphens w:val="0"/>
              <w:rPr>
                <w:sz w:val="24"/>
                <w:szCs w:val="24"/>
                <w:lang w:eastAsia="ru-RU"/>
              </w:rPr>
            </w:pPr>
            <w:r w:rsidRPr="00D26703">
              <w:rPr>
                <w:sz w:val="24"/>
                <w:szCs w:val="24"/>
                <w:lang w:eastAsia="ru-RU"/>
              </w:rPr>
              <w:t>Основы духовно-нравственной культуры народов России</w:t>
            </w:r>
          </w:p>
        </w:tc>
        <w:tc>
          <w:tcPr>
            <w:tcW w:w="3567" w:type="dxa"/>
          </w:tcPr>
          <w:p w:rsidR="00B45AD7" w:rsidRPr="00F560E1" w:rsidRDefault="00B45AD7" w:rsidP="00B67B5F">
            <w:pPr>
              <w:suppressAutoHyphens w:val="0"/>
              <w:rPr>
                <w:sz w:val="24"/>
                <w:szCs w:val="24"/>
                <w:lang w:eastAsia="ru-RU"/>
              </w:rPr>
            </w:pPr>
            <w:r>
              <w:rPr>
                <w:sz w:val="24"/>
                <w:szCs w:val="24"/>
                <w:lang w:eastAsia="ru-RU"/>
              </w:rPr>
              <w:t>Программа комплексного учебного курса «Основы духовно-нравственной культуры народов России»</w:t>
            </w:r>
          </w:p>
        </w:tc>
        <w:tc>
          <w:tcPr>
            <w:tcW w:w="2160" w:type="dxa"/>
          </w:tcPr>
          <w:p w:rsidR="00B45AD7" w:rsidRPr="004011D5" w:rsidRDefault="00B45AD7" w:rsidP="00F560E1">
            <w:pPr>
              <w:suppressAutoHyphens w:val="0"/>
              <w:ind w:firstLine="34"/>
              <w:jc w:val="left"/>
              <w:rPr>
                <w:b/>
                <w:bCs/>
                <w:i/>
                <w:iCs/>
                <w:sz w:val="24"/>
                <w:szCs w:val="24"/>
                <w:lang w:eastAsia="ru-RU"/>
              </w:rPr>
            </w:pPr>
            <w:r>
              <w:rPr>
                <w:sz w:val="24"/>
                <w:szCs w:val="24"/>
                <w:lang w:eastAsia="ru-RU"/>
              </w:rPr>
              <w:t>Н. Ф.Виноградова</w:t>
            </w:r>
          </w:p>
        </w:tc>
      </w:tr>
      <w:tr w:rsidR="00B45AD7" w:rsidRPr="00B60B83">
        <w:trPr>
          <w:trHeight w:val="274"/>
        </w:trPr>
        <w:tc>
          <w:tcPr>
            <w:tcW w:w="1620" w:type="dxa"/>
          </w:tcPr>
          <w:p w:rsidR="00B45AD7" w:rsidRPr="00B60B83" w:rsidRDefault="00B45AD7" w:rsidP="0083091B">
            <w:pPr>
              <w:suppressAutoHyphens w:val="0"/>
              <w:rPr>
                <w:sz w:val="24"/>
                <w:szCs w:val="24"/>
                <w:lang w:eastAsia="ru-RU"/>
              </w:rPr>
            </w:pPr>
            <w:r w:rsidRPr="00B60B83">
              <w:rPr>
                <w:sz w:val="24"/>
                <w:szCs w:val="24"/>
                <w:lang w:eastAsia="ru-RU"/>
              </w:rPr>
              <w:t>Физическая культура</w:t>
            </w:r>
          </w:p>
          <w:p w:rsidR="00B45AD7" w:rsidRPr="00B60B83" w:rsidRDefault="00B45AD7" w:rsidP="0083091B">
            <w:pPr>
              <w:suppressAutoHyphens w:val="0"/>
              <w:rPr>
                <w:sz w:val="24"/>
                <w:szCs w:val="24"/>
                <w:lang w:eastAsia="ru-RU"/>
              </w:rPr>
            </w:pPr>
          </w:p>
          <w:p w:rsidR="00B45AD7" w:rsidRPr="00B60B83" w:rsidRDefault="00B45AD7" w:rsidP="0083091B">
            <w:pPr>
              <w:suppressAutoHyphens w:val="0"/>
              <w:rPr>
                <w:sz w:val="24"/>
                <w:szCs w:val="24"/>
                <w:lang w:eastAsia="ru-RU"/>
              </w:rPr>
            </w:pPr>
          </w:p>
          <w:p w:rsidR="00B45AD7" w:rsidRPr="00B60B83" w:rsidRDefault="00B45AD7" w:rsidP="0083091B">
            <w:pPr>
              <w:suppressAutoHyphens w:val="0"/>
              <w:rPr>
                <w:sz w:val="24"/>
                <w:szCs w:val="24"/>
                <w:highlight w:val="yellow"/>
                <w:lang w:eastAsia="ru-RU"/>
              </w:rPr>
            </w:pPr>
          </w:p>
        </w:tc>
        <w:tc>
          <w:tcPr>
            <w:tcW w:w="851" w:type="dxa"/>
          </w:tcPr>
          <w:p w:rsidR="00B45AD7" w:rsidRPr="00B67B5F" w:rsidRDefault="00B45AD7" w:rsidP="0083091B">
            <w:pPr>
              <w:suppressAutoHyphens w:val="0"/>
              <w:rPr>
                <w:sz w:val="24"/>
                <w:szCs w:val="24"/>
                <w:lang w:eastAsia="ru-RU"/>
              </w:rPr>
            </w:pPr>
            <w:r w:rsidRPr="00B60B83">
              <w:rPr>
                <w:sz w:val="24"/>
                <w:szCs w:val="24"/>
                <w:lang w:eastAsia="ru-RU"/>
              </w:rPr>
              <w:t>5-</w:t>
            </w:r>
            <w:r w:rsidRPr="00B67B5F">
              <w:rPr>
                <w:sz w:val="24"/>
                <w:szCs w:val="24"/>
                <w:lang w:eastAsia="ru-RU"/>
              </w:rPr>
              <w:t>9</w:t>
            </w:r>
          </w:p>
        </w:tc>
        <w:tc>
          <w:tcPr>
            <w:tcW w:w="1702" w:type="dxa"/>
          </w:tcPr>
          <w:p w:rsidR="00B45AD7" w:rsidRPr="00B67B5F" w:rsidRDefault="00B45AD7" w:rsidP="0083091B">
            <w:pPr>
              <w:suppressAutoHyphens w:val="0"/>
              <w:rPr>
                <w:sz w:val="24"/>
                <w:szCs w:val="24"/>
                <w:lang w:eastAsia="ru-RU"/>
              </w:rPr>
            </w:pPr>
            <w:r w:rsidRPr="00B60B83">
              <w:rPr>
                <w:sz w:val="24"/>
                <w:szCs w:val="24"/>
                <w:lang w:eastAsia="ru-RU"/>
              </w:rPr>
              <w:t>Физическая культура</w:t>
            </w:r>
          </w:p>
        </w:tc>
        <w:tc>
          <w:tcPr>
            <w:tcW w:w="3567" w:type="dxa"/>
          </w:tcPr>
          <w:p w:rsidR="00B45AD7" w:rsidRPr="00B60B83" w:rsidRDefault="00B45AD7" w:rsidP="004A55A2">
            <w:pPr>
              <w:jc w:val="left"/>
              <w:rPr>
                <w:sz w:val="24"/>
                <w:szCs w:val="24"/>
              </w:rPr>
            </w:pPr>
            <w:r w:rsidRPr="00B60B83">
              <w:rPr>
                <w:sz w:val="24"/>
                <w:szCs w:val="24"/>
              </w:rPr>
              <w:t>Примерные программы по учебным предметам.</w:t>
            </w:r>
          </w:p>
          <w:p w:rsidR="00B45AD7" w:rsidRPr="00B60B83" w:rsidRDefault="00B45AD7" w:rsidP="004A55A2">
            <w:pPr>
              <w:jc w:val="left"/>
              <w:rPr>
                <w:sz w:val="24"/>
                <w:szCs w:val="24"/>
              </w:rPr>
            </w:pPr>
            <w:r w:rsidRPr="00B60B83">
              <w:rPr>
                <w:sz w:val="24"/>
                <w:szCs w:val="24"/>
              </w:rPr>
              <w:t>Физическая культура</w:t>
            </w:r>
          </w:p>
          <w:p w:rsidR="00B45AD7" w:rsidRPr="00B60B83" w:rsidRDefault="00B45AD7" w:rsidP="004A55A2">
            <w:pPr>
              <w:ind w:right="57"/>
              <w:jc w:val="left"/>
              <w:rPr>
                <w:sz w:val="24"/>
                <w:szCs w:val="24"/>
                <w:lang w:eastAsia="ru-RU"/>
              </w:rPr>
            </w:pPr>
            <w:r w:rsidRPr="00B60B83">
              <w:rPr>
                <w:sz w:val="24"/>
                <w:szCs w:val="24"/>
              </w:rPr>
              <w:t>5-9 классы</w:t>
            </w:r>
          </w:p>
        </w:tc>
        <w:tc>
          <w:tcPr>
            <w:tcW w:w="2160" w:type="dxa"/>
          </w:tcPr>
          <w:p w:rsidR="00B45AD7" w:rsidRPr="00B60B83" w:rsidRDefault="00B45AD7" w:rsidP="00F560E1">
            <w:pPr>
              <w:suppressAutoHyphens w:val="0"/>
              <w:jc w:val="left"/>
              <w:rPr>
                <w:sz w:val="24"/>
                <w:szCs w:val="24"/>
                <w:lang w:eastAsia="ru-RU"/>
              </w:rPr>
            </w:pPr>
            <w:r w:rsidRPr="00B60B83">
              <w:rPr>
                <w:sz w:val="24"/>
                <w:szCs w:val="24"/>
                <w:lang w:eastAsia="ru-RU"/>
              </w:rPr>
              <w:t>Лях В.И.</w:t>
            </w:r>
          </w:p>
        </w:tc>
      </w:tr>
      <w:tr w:rsidR="00B45AD7" w:rsidRPr="00B60B83">
        <w:trPr>
          <w:trHeight w:val="1088"/>
        </w:trPr>
        <w:tc>
          <w:tcPr>
            <w:tcW w:w="1620" w:type="dxa"/>
          </w:tcPr>
          <w:p w:rsidR="00B45AD7" w:rsidRPr="00B60B83" w:rsidRDefault="00B45AD7" w:rsidP="0083091B">
            <w:pPr>
              <w:suppressAutoHyphens w:val="0"/>
              <w:rPr>
                <w:sz w:val="24"/>
                <w:szCs w:val="24"/>
                <w:lang w:eastAsia="ru-RU"/>
              </w:rPr>
            </w:pPr>
            <w:r w:rsidRPr="00B60B83">
              <w:rPr>
                <w:sz w:val="24"/>
                <w:szCs w:val="24"/>
                <w:lang w:eastAsia="ru-RU"/>
              </w:rPr>
              <w:t>Технология</w:t>
            </w:r>
          </w:p>
        </w:tc>
        <w:tc>
          <w:tcPr>
            <w:tcW w:w="851" w:type="dxa"/>
          </w:tcPr>
          <w:p w:rsidR="00B45AD7" w:rsidRPr="00B60B83" w:rsidRDefault="00B45AD7" w:rsidP="0083091B">
            <w:pPr>
              <w:suppressAutoHyphens w:val="0"/>
              <w:rPr>
                <w:sz w:val="24"/>
                <w:szCs w:val="24"/>
                <w:lang w:eastAsia="ru-RU"/>
              </w:rPr>
            </w:pPr>
            <w:r w:rsidRPr="00B60B83">
              <w:rPr>
                <w:sz w:val="24"/>
                <w:szCs w:val="24"/>
                <w:lang w:eastAsia="ru-RU"/>
              </w:rPr>
              <w:t>5-8</w:t>
            </w:r>
          </w:p>
        </w:tc>
        <w:tc>
          <w:tcPr>
            <w:tcW w:w="1702" w:type="dxa"/>
          </w:tcPr>
          <w:p w:rsidR="00B45AD7" w:rsidRPr="00B60B83" w:rsidRDefault="00B45AD7" w:rsidP="0083091B">
            <w:pPr>
              <w:suppressAutoHyphens w:val="0"/>
              <w:rPr>
                <w:sz w:val="24"/>
                <w:szCs w:val="24"/>
                <w:lang w:eastAsia="ru-RU"/>
              </w:rPr>
            </w:pPr>
            <w:r w:rsidRPr="00B60B83">
              <w:rPr>
                <w:sz w:val="24"/>
                <w:szCs w:val="24"/>
                <w:lang w:eastAsia="ru-RU"/>
              </w:rPr>
              <w:t>Технология. Технический труд</w:t>
            </w:r>
          </w:p>
        </w:tc>
        <w:tc>
          <w:tcPr>
            <w:tcW w:w="3567" w:type="dxa"/>
          </w:tcPr>
          <w:p w:rsidR="00B45AD7" w:rsidRPr="00B60B83" w:rsidRDefault="00B45AD7" w:rsidP="0083091B">
            <w:pPr>
              <w:suppressAutoHyphens w:val="0"/>
              <w:rPr>
                <w:sz w:val="24"/>
                <w:szCs w:val="24"/>
                <w:lang w:eastAsia="ru-RU"/>
              </w:rPr>
            </w:pPr>
            <w:r w:rsidRPr="00B60B83">
              <w:rPr>
                <w:sz w:val="24"/>
                <w:szCs w:val="24"/>
                <w:lang w:eastAsia="ru-RU"/>
              </w:rPr>
              <w:t>Технология. 5-8 классы Программа</w:t>
            </w:r>
          </w:p>
        </w:tc>
        <w:tc>
          <w:tcPr>
            <w:tcW w:w="2160" w:type="dxa"/>
          </w:tcPr>
          <w:p w:rsidR="00B45AD7" w:rsidRPr="00B60B83" w:rsidRDefault="00B45AD7" w:rsidP="00F560E1">
            <w:pPr>
              <w:suppressAutoHyphens w:val="0"/>
              <w:jc w:val="left"/>
              <w:rPr>
                <w:sz w:val="24"/>
                <w:szCs w:val="24"/>
                <w:lang w:eastAsia="ru-RU"/>
              </w:rPr>
            </w:pPr>
            <w:r w:rsidRPr="00B60B83">
              <w:rPr>
                <w:sz w:val="24"/>
                <w:szCs w:val="24"/>
                <w:lang w:eastAsia="ru-RU"/>
              </w:rPr>
              <w:t>А.Т.Тищенко, Н.В.Синица</w:t>
            </w:r>
          </w:p>
        </w:tc>
      </w:tr>
    </w:tbl>
    <w:p w:rsidR="00B45AD7" w:rsidRDefault="00B45AD7" w:rsidP="00957C22">
      <w:pPr>
        <w:tabs>
          <w:tab w:val="left" w:pos="4125"/>
        </w:tabs>
        <w:ind w:firstLine="851"/>
        <w:rPr>
          <w:b/>
          <w:bCs/>
          <w:kern w:val="1"/>
          <w:sz w:val="24"/>
          <w:szCs w:val="24"/>
          <w:lang w:eastAsia="hi-IN" w:bidi="hi-IN"/>
        </w:rPr>
      </w:pPr>
      <w:r w:rsidRPr="00B60B83">
        <w:rPr>
          <w:b/>
          <w:bCs/>
          <w:kern w:val="1"/>
          <w:sz w:val="24"/>
          <w:szCs w:val="24"/>
          <w:lang w:eastAsia="hi-IN" w:bidi="hi-IN"/>
        </w:rPr>
        <w:t>Программно-методическое обеспечение внеурочной деятельности</w:t>
      </w:r>
    </w:p>
    <w:p w:rsidR="00B45AD7" w:rsidRPr="00B60B83" w:rsidRDefault="00B45AD7" w:rsidP="00B60B83">
      <w:pPr>
        <w:ind w:firstLine="851"/>
        <w:jc w:val="center"/>
        <w:rPr>
          <w:b/>
          <w:bCs/>
          <w:kern w:val="1"/>
          <w:sz w:val="24"/>
          <w:szCs w:val="24"/>
          <w:lang w:eastAsia="hi-IN" w:bidi="hi-IN"/>
        </w:rPr>
      </w:pPr>
    </w:p>
    <w:p w:rsidR="00B45AD7" w:rsidRPr="00B60B83" w:rsidRDefault="00B45AD7" w:rsidP="00B60B83">
      <w:pPr>
        <w:ind w:firstLine="851"/>
        <w:jc w:val="center"/>
        <w:rPr>
          <w:b/>
          <w:bCs/>
          <w:kern w:val="1"/>
          <w:sz w:val="24"/>
          <w:szCs w:val="24"/>
          <w:lang w:eastAsia="hi-IN" w:bidi="hi-IN"/>
        </w:rPr>
      </w:pPr>
    </w:p>
    <w:tbl>
      <w:tblPr>
        <w:tblW w:w="996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513"/>
        <w:gridCol w:w="2028"/>
        <w:gridCol w:w="3090"/>
        <w:gridCol w:w="1623"/>
      </w:tblGrid>
      <w:tr w:rsidR="00B45AD7" w:rsidRPr="00814D7A" w:rsidTr="00D14A0F">
        <w:tc>
          <w:tcPr>
            <w:tcW w:w="709" w:type="dxa"/>
            <w:vMerge w:val="restart"/>
          </w:tcPr>
          <w:p w:rsidR="00B45AD7" w:rsidRPr="00814D7A" w:rsidRDefault="00B45AD7" w:rsidP="00C42093">
            <w:pPr>
              <w:ind w:left="-79" w:firstLine="27"/>
              <w:rPr>
                <w:b/>
                <w:bCs/>
                <w:sz w:val="24"/>
                <w:szCs w:val="24"/>
              </w:rPr>
            </w:pPr>
            <w:r w:rsidRPr="00814D7A">
              <w:rPr>
                <w:b/>
                <w:bCs/>
                <w:sz w:val="24"/>
                <w:szCs w:val="24"/>
              </w:rPr>
              <w:t xml:space="preserve">№ </w:t>
            </w:r>
            <w:proofErr w:type="gramStart"/>
            <w:r w:rsidRPr="00814D7A">
              <w:rPr>
                <w:b/>
                <w:bCs/>
                <w:sz w:val="24"/>
                <w:szCs w:val="24"/>
              </w:rPr>
              <w:t>п</w:t>
            </w:r>
            <w:proofErr w:type="gramEnd"/>
            <w:r w:rsidRPr="00814D7A">
              <w:rPr>
                <w:b/>
                <w:bCs/>
                <w:sz w:val="24"/>
                <w:szCs w:val="24"/>
              </w:rPr>
              <w:t>/п</w:t>
            </w:r>
          </w:p>
        </w:tc>
        <w:tc>
          <w:tcPr>
            <w:tcW w:w="2513" w:type="dxa"/>
            <w:vMerge w:val="restart"/>
          </w:tcPr>
          <w:p w:rsidR="00B45AD7" w:rsidRPr="00814D7A" w:rsidRDefault="00B45AD7" w:rsidP="00C42093">
            <w:pPr>
              <w:rPr>
                <w:b/>
                <w:bCs/>
                <w:sz w:val="24"/>
                <w:szCs w:val="24"/>
              </w:rPr>
            </w:pPr>
            <w:r w:rsidRPr="00814D7A">
              <w:rPr>
                <w:b/>
                <w:bCs/>
                <w:sz w:val="24"/>
                <w:szCs w:val="24"/>
              </w:rPr>
              <w:t>Основные направления</w:t>
            </w:r>
          </w:p>
        </w:tc>
        <w:tc>
          <w:tcPr>
            <w:tcW w:w="2028" w:type="dxa"/>
            <w:vMerge w:val="restart"/>
          </w:tcPr>
          <w:p w:rsidR="00B45AD7" w:rsidRPr="00814D7A" w:rsidRDefault="00B45AD7" w:rsidP="00C42093">
            <w:pPr>
              <w:rPr>
                <w:b/>
                <w:bCs/>
                <w:sz w:val="24"/>
                <w:szCs w:val="24"/>
              </w:rPr>
            </w:pPr>
            <w:r w:rsidRPr="00814D7A">
              <w:rPr>
                <w:b/>
                <w:bCs/>
                <w:sz w:val="24"/>
                <w:szCs w:val="24"/>
              </w:rPr>
              <w:t>Форма организации внеурочной</w:t>
            </w:r>
          </w:p>
          <w:p w:rsidR="00B45AD7" w:rsidRPr="00814D7A" w:rsidRDefault="00B45AD7" w:rsidP="00C42093">
            <w:pPr>
              <w:rPr>
                <w:b/>
                <w:bCs/>
                <w:sz w:val="24"/>
                <w:szCs w:val="24"/>
              </w:rPr>
            </w:pPr>
            <w:r w:rsidRPr="00814D7A">
              <w:rPr>
                <w:b/>
                <w:bCs/>
                <w:sz w:val="24"/>
                <w:szCs w:val="24"/>
              </w:rPr>
              <w:t>/название</w:t>
            </w:r>
          </w:p>
        </w:tc>
        <w:tc>
          <w:tcPr>
            <w:tcW w:w="4713" w:type="dxa"/>
            <w:gridSpan w:val="2"/>
            <w:tcBorders>
              <w:right w:val="single" w:sz="4" w:space="0" w:color="auto"/>
            </w:tcBorders>
          </w:tcPr>
          <w:p w:rsidR="00B45AD7" w:rsidRPr="00814D7A" w:rsidRDefault="00B45AD7" w:rsidP="00C42093">
            <w:pPr>
              <w:jc w:val="center"/>
              <w:rPr>
                <w:b/>
                <w:bCs/>
                <w:sz w:val="24"/>
                <w:szCs w:val="24"/>
              </w:rPr>
            </w:pPr>
            <w:r w:rsidRPr="00814D7A">
              <w:rPr>
                <w:b/>
                <w:bCs/>
                <w:sz w:val="24"/>
                <w:szCs w:val="24"/>
              </w:rPr>
              <w:t>Обеспечение</w:t>
            </w:r>
          </w:p>
        </w:tc>
      </w:tr>
      <w:tr w:rsidR="00B45AD7" w:rsidRPr="00814D7A" w:rsidTr="00D14A0F">
        <w:tc>
          <w:tcPr>
            <w:tcW w:w="709" w:type="dxa"/>
            <w:vMerge/>
            <w:vAlign w:val="center"/>
          </w:tcPr>
          <w:p w:rsidR="00B45AD7" w:rsidRPr="00814D7A" w:rsidRDefault="00B45AD7" w:rsidP="00C42093">
            <w:pPr>
              <w:rPr>
                <w:b/>
                <w:bCs/>
                <w:sz w:val="24"/>
                <w:szCs w:val="24"/>
              </w:rPr>
            </w:pPr>
          </w:p>
        </w:tc>
        <w:tc>
          <w:tcPr>
            <w:tcW w:w="2513" w:type="dxa"/>
            <w:vMerge/>
            <w:vAlign w:val="center"/>
          </w:tcPr>
          <w:p w:rsidR="00B45AD7" w:rsidRPr="00814D7A" w:rsidRDefault="00B45AD7" w:rsidP="00C42093">
            <w:pPr>
              <w:rPr>
                <w:b/>
                <w:bCs/>
                <w:sz w:val="24"/>
                <w:szCs w:val="24"/>
              </w:rPr>
            </w:pPr>
          </w:p>
        </w:tc>
        <w:tc>
          <w:tcPr>
            <w:tcW w:w="2028" w:type="dxa"/>
            <w:vMerge/>
            <w:vAlign w:val="center"/>
          </w:tcPr>
          <w:p w:rsidR="00B45AD7" w:rsidRPr="00814D7A" w:rsidRDefault="00B45AD7" w:rsidP="00C42093">
            <w:pPr>
              <w:rPr>
                <w:b/>
                <w:bCs/>
                <w:sz w:val="24"/>
                <w:szCs w:val="24"/>
              </w:rPr>
            </w:pPr>
          </w:p>
        </w:tc>
        <w:tc>
          <w:tcPr>
            <w:tcW w:w="3090" w:type="dxa"/>
            <w:tcBorders>
              <w:left w:val="single" w:sz="4" w:space="0" w:color="auto"/>
            </w:tcBorders>
          </w:tcPr>
          <w:p w:rsidR="00B45AD7" w:rsidRPr="00814D7A" w:rsidRDefault="00B45AD7" w:rsidP="00C42093">
            <w:pPr>
              <w:rPr>
                <w:b/>
                <w:bCs/>
                <w:sz w:val="24"/>
                <w:szCs w:val="24"/>
              </w:rPr>
            </w:pPr>
            <w:r w:rsidRPr="00814D7A">
              <w:rPr>
                <w:b/>
                <w:bCs/>
                <w:sz w:val="24"/>
                <w:szCs w:val="24"/>
              </w:rPr>
              <w:t xml:space="preserve">Программное </w:t>
            </w:r>
          </w:p>
          <w:p w:rsidR="00B45AD7" w:rsidRPr="00814D7A" w:rsidRDefault="00B45AD7" w:rsidP="00C42093">
            <w:pPr>
              <w:rPr>
                <w:b/>
                <w:bCs/>
                <w:sz w:val="24"/>
                <w:szCs w:val="24"/>
              </w:rPr>
            </w:pPr>
            <w:r w:rsidRPr="00814D7A">
              <w:rPr>
                <w:i/>
                <w:iCs/>
                <w:sz w:val="24"/>
                <w:szCs w:val="24"/>
              </w:rPr>
              <w:t>(с указанием сроков реализации программы)</w:t>
            </w:r>
          </w:p>
        </w:tc>
        <w:tc>
          <w:tcPr>
            <w:tcW w:w="1623" w:type="dxa"/>
          </w:tcPr>
          <w:p w:rsidR="00B45AD7" w:rsidRPr="00814D7A" w:rsidRDefault="00B45AD7" w:rsidP="00C42093">
            <w:pPr>
              <w:rPr>
                <w:b/>
                <w:bCs/>
                <w:sz w:val="24"/>
                <w:szCs w:val="24"/>
              </w:rPr>
            </w:pPr>
            <w:r w:rsidRPr="00814D7A">
              <w:rPr>
                <w:b/>
                <w:bCs/>
                <w:sz w:val="24"/>
                <w:szCs w:val="24"/>
              </w:rPr>
              <w:t>Материально-техническое</w:t>
            </w:r>
          </w:p>
        </w:tc>
      </w:tr>
      <w:tr w:rsidR="00B45AD7" w:rsidRPr="00814D7A" w:rsidTr="00D14A0F">
        <w:tc>
          <w:tcPr>
            <w:tcW w:w="709" w:type="dxa"/>
          </w:tcPr>
          <w:p w:rsidR="00B45AD7" w:rsidRPr="00814D7A" w:rsidRDefault="00B45AD7" w:rsidP="00C42093">
            <w:pPr>
              <w:rPr>
                <w:sz w:val="24"/>
                <w:szCs w:val="24"/>
              </w:rPr>
            </w:pPr>
            <w:r w:rsidRPr="00814D7A">
              <w:rPr>
                <w:sz w:val="24"/>
                <w:szCs w:val="24"/>
              </w:rPr>
              <w:t>1.</w:t>
            </w:r>
          </w:p>
        </w:tc>
        <w:tc>
          <w:tcPr>
            <w:tcW w:w="2513" w:type="dxa"/>
          </w:tcPr>
          <w:p w:rsidR="00B45AD7" w:rsidRPr="00814D7A" w:rsidRDefault="00B45AD7" w:rsidP="00C42093">
            <w:pPr>
              <w:rPr>
                <w:sz w:val="24"/>
                <w:szCs w:val="24"/>
              </w:rPr>
            </w:pPr>
            <w:r w:rsidRPr="00814D7A">
              <w:rPr>
                <w:sz w:val="24"/>
                <w:szCs w:val="24"/>
              </w:rPr>
              <w:t>Спортивно-оздоровительное</w:t>
            </w:r>
          </w:p>
        </w:tc>
        <w:tc>
          <w:tcPr>
            <w:tcW w:w="2028" w:type="dxa"/>
          </w:tcPr>
          <w:p w:rsidR="00B45AD7" w:rsidRPr="00814D7A" w:rsidRDefault="00B45AD7" w:rsidP="00C42093">
            <w:pPr>
              <w:rPr>
                <w:bCs/>
                <w:sz w:val="24"/>
                <w:szCs w:val="24"/>
              </w:rPr>
            </w:pPr>
            <w:r w:rsidRPr="00814D7A">
              <w:rPr>
                <w:bCs/>
                <w:sz w:val="24"/>
                <w:szCs w:val="24"/>
              </w:rPr>
              <w:t>Кружок «Игровая деятельность школьников»</w:t>
            </w:r>
          </w:p>
        </w:tc>
        <w:tc>
          <w:tcPr>
            <w:tcW w:w="3090" w:type="dxa"/>
          </w:tcPr>
          <w:p w:rsidR="00B45AD7" w:rsidRPr="00814D7A" w:rsidRDefault="00B45AD7" w:rsidP="00C42093">
            <w:pPr>
              <w:rPr>
                <w:sz w:val="24"/>
                <w:szCs w:val="24"/>
              </w:rPr>
            </w:pPr>
            <w:r w:rsidRPr="00814D7A">
              <w:rPr>
                <w:sz w:val="24"/>
                <w:szCs w:val="24"/>
              </w:rPr>
              <w:t xml:space="preserve"> Григорьев В. Д. Программы внеурочной деятельности. Игра. Досуговое общение. – М. Просвещение, 2011</w:t>
            </w:r>
          </w:p>
          <w:p w:rsidR="00B45AD7" w:rsidRPr="00814D7A" w:rsidRDefault="00B45AD7" w:rsidP="00C42093">
            <w:pPr>
              <w:rPr>
                <w:sz w:val="24"/>
                <w:szCs w:val="24"/>
              </w:rPr>
            </w:pPr>
            <w:r w:rsidRPr="00814D7A">
              <w:rPr>
                <w:sz w:val="24"/>
                <w:szCs w:val="24"/>
              </w:rPr>
              <w:t>3 года</w:t>
            </w:r>
          </w:p>
        </w:tc>
        <w:tc>
          <w:tcPr>
            <w:tcW w:w="1623" w:type="dxa"/>
          </w:tcPr>
          <w:p w:rsidR="00B45AD7" w:rsidRPr="00814D7A" w:rsidRDefault="00B45AD7" w:rsidP="00C42093">
            <w:pPr>
              <w:rPr>
                <w:sz w:val="24"/>
                <w:szCs w:val="24"/>
                <w:highlight w:val="yellow"/>
              </w:rPr>
            </w:pPr>
            <w:r w:rsidRPr="00814D7A">
              <w:rPr>
                <w:sz w:val="24"/>
                <w:szCs w:val="24"/>
              </w:rPr>
              <w:t>спортивный зал, учебный кабинет, школьный двор</w:t>
            </w:r>
          </w:p>
        </w:tc>
      </w:tr>
      <w:tr w:rsidR="00B45AD7" w:rsidRPr="00814D7A" w:rsidTr="003178B9">
        <w:trPr>
          <w:trHeight w:val="2290"/>
        </w:trPr>
        <w:tc>
          <w:tcPr>
            <w:tcW w:w="709" w:type="dxa"/>
          </w:tcPr>
          <w:p w:rsidR="00B45AD7" w:rsidRPr="00814D7A" w:rsidRDefault="00B45AD7" w:rsidP="00C42093">
            <w:pPr>
              <w:rPr>
                <w:sz w:val="24"/>
                <w:szCs w:val="24"/>
              </w:rPr>
            </w:pPr>
            <w:r w:rsidRPr="00814D7A">
              <w:rPr>
                <w:sz w:val="24"/>
                <w:szCs w:val="24"/>
              </w:rPr>
              <w:t>2.</w:t>
            </w:r>
          </w:p>
        </w:tc>
        <w:tc>
          <w:tcPr>
            <w:tcW w:w="2513" w:type="dxa"/>
          </w:tcPr>
          <w:p w:rsidR="00B45AD7" w:rsidRPr="00814D7A" w:rsidRDefault="00B45AD7" w:rsidP="00C42093">
            <w:pPr>
              <w:rPr>
                <w:sz w:val="24"/>
                <w:szCs w:val="24"/>
              </w:rPr>
            </w:pPr>
            <w:proofErr w:type="gramStart"/>
            <w:r w:rsidRPr="00814D7A">
              <w:rPr>
                <w:sz w:val="24"/>
                <w:szCs w:val="24"/>
              </w:rPr>
              <w:t>Духовно-нравствен-ное</w:t>
            </w:r>
            <w:proofErr w:type="gramEnd"/>
          </w:p>
        </w:tc>
        <w:tc>
          <w:tcPr>
            <w:tcW w:w="2028" w:type="dxa"/>
            <w:tcBorders>
              <w:bottom w:val="single" w:sz="4" w:space="0" w:color="auto"/>
            </w:tcBorders>
          </w:tcPr>
          <w:p w:rsidR="00B45AD7" w:rsidRPr="00814D7A" w:rsidRDefault="00B45AD7" w:rsidP="00C42093">
            <w:pPr>
              <w:rPr>
                <w:sz w:val="24"/>
                <w:szCs w:val="24"/>
              </w:rPr>
            </w:pPr>
            <w:r w:rsidRPr="00814D7A">
              <w:rPr>
                <w:sz w:val="24"/>
                <w:szCs w:val="24"/>
              </w:rPr>
              <w:t>Факультатив</w:t>
            </w:r>
          </w:p>
          <w:p w:rsidR="00B45AD7" w:rsidRPr="00814D7A" w:rsidRDefault="00B45AD7" w:rsidP="00C42093">
            <w:pPr>
              <w:rPr>
                <w:sz w:val="24"/>
                <w:szCs w:val="24"/>
              </w:rPr>
            </w:pPr>
            <w:r w:rsidRPr="00814D7A">
              <w:rPr>
                <w:sz w:val="24"/>
                <w:szCs w:val="24"/>
              </w:rPr>
              <w:t>«Православная культура»</w:t>
            </w:r>
          </w:p>
        </w:tc>
        <w:tc>
          <w:tcPr>
            <w:tcW w:w="3090" w:type="dxa"/>
            <w:tcBorders>
              <w:bottom w:val="single" w:sz="4" w:space="0" w:color="auto"/>
            </w:tcBorders>
          </w:tcPr>
          <w:p w:rsidR="00B45AD7" w:rsidRPr="00814D7A" w:rsidRDefault="00B45AD7" w:rsidP="00C42093">
            <w:pPr>
              <w:rPr>
                <w:sz w:val="24"/>
                <w:szCs w:val="24"/>
              </w:rPr>
            </w:pPr>
            <w:r w:rsidRPr="00814D7A">
              <w:rPr>
                <w:sz w:val="24"/>
                <w:szCs w:val="24"/>
              </w:rPr>
              <w:t xml:space="preserve">Шевченко Л.Л. Православная культура. </w:t>
            </w:r>
          </w:p>
          <w:p w:rsidR="00B45AD7" w:rsidRPr="00814D7A" w:rsidRDefault="00B45AD7" w:rsidP="00C42093">
            <w:pPr>
              <w:rPr>
                <w:sz w:val="24"/>
                <w:szCs w:val="24"/>
              </w:rPr>
            </w:pPr>
            <w:r w:rsidRPr="00814D7A">
              <w:rPr>
                <w:sz w:val="24"/>
                <w:szCs w:val="24"/>
              </w:rPr>
              <w:t>Концепция и программа учебного предмета.1-11 годы обучения.- М.: Центр поддержки культурн</w:t>
            </w:r>
            <w:r>
              <w:rPr>
                <w:sz w:val="24"/>
                <w:szCs w:val="24"/>
              </w:rPr>
              <w:t>о-исторических Отечества, 2012;</w:t>
            </w:r>
            <w:r w:rsidRPr="00814D7A">
              <w:rPr>
                <w:sz w:val="24"/>
                <w:szCs w:val="24"/>
              </w:rPr>
              <w:t xml:space="preserve"> 5  лет</w:t>
            </w:r>
          </w:p>
        </w:tc>
        <w:tc>
          <w:tcPr>
            <w:tcW w:w="1623" w:type="dxa"/>
            <w:tcBorders>
              <w:bottom w:val="single" w:sz="4" w:space="0" w:color="auto"/>
            </w:tcBorders>
          </w:tcPr>
          <w:p w:rsidR="00B45AD7" w:rsidRPr="00814D7A" w:rsidRDefault="00B45AD7" w:rsidP="00C42093">
            <w:pPr>
              <w:autoSpaceDE w:val="0"/>
              <w:autoSpaceDN w:val="0"/>
              <w:adjustRightInd w:val="0"/>
              <w:rPr>
                <w:sz w:val="24"/>
                <w:szCs w:val="24"/>
              </w:rPr>
            </w:pPr>
            <w:r w:rsidRPr="00814D7A">
              <w:rPr>
                <w:sz w:val="24"/>
                <w:szCs w:val="24"/>
              </w:rPr>
              <w:t>учебный кабинет, библиотека, посещение храма</w:t>
            </w:r>
          </w:p>
        </w:tc>
      </w:tr>
      <w:tr w:rsidR="00B45AD7" w:rsidRPr="00814D7A" w:rsidTr="003178B9">
        <w:trPr>
          <w:trHeight w:val="1982"/>
        </w:trPr>
        <w:tc>
          <w:tcPr>
            <w:tcW w:w="709" w:type="dxa"/>
          </w:tcPr>
          <w:p w:rsidR="00B45AD7" w:rsidRPr="00814D7A" w:rsidRDefault="00B45AD7" w:rsidP="00C42093">
            <w:pPr>
              <w:rPr>
                <w:sz w:val="24"/>
                <w:szCs w:val="24"/>
              </w:rPr>
            </w:pPr>
            <w:r w:rsidRPr="00814D7A">
              <w:rPr>
                <w:sz w:val="24"/>
                <w:szCs w:val="24"/>
              </w:rPr>
              <w:t>3.</w:t>
            </w:r>
          </w:p>
        </w:tc>
        <w:tc>
          <w:tcPr>
            <w:tcW w:w="2513" w:type="dxa"/>
          </w:tcPr>
          <w:p w:rsidR="00B45AD7" w:rsidRPr="00814D7A" w:rsidRDefault="00B45AD7" w:rsidP="00C42093">
            <w:pPr>
              <w:rPr>
                <w:sz w:val="24"/>
                <w:szCs w:val="24"/>
              </w:rPr>
            </w:pPr>
            <w:r w:rsidRPr="00814D7A">
              <w:rPr>
                <w:sz w:val="24"/>
                <w:szCs w:val="24"/>
              </w:rPr>
              <w:t>Обще-интеллектуальное</w:t>
            </w:r>
          </w:p>
        </w:tc>
        <w:tc>
          <w:tcPr>
            <w:tcW w:w="2028" w:type="dxa"/>
          </w:tcPr>
          <w:p w:rsidR="00B45AD7" w:rsidRPr="00814D7A" w:rsidRDefault="00B45AD7" w:rsidP="00C42093">
            <w:pPr>
              <w:rPr>
                <w:sz w:val="24"/>
                <w:szCs w:val="24"/>
              </w:rPr>
            </w:pPr>
            <w:r w:rsidRPr="00814D7A">
              <w:rPr>
                <w:sz w:val="24"/>
                <w:szCs w:val="24"/>
              </w:rPr>
              <w:t>Факультатив «Мир лекарственных растений»</w:t>
            </w:r>
          </w:p>
        </w:tc>
        <w:tc>
          <w:tcPr>
            <w:tcW w:w="3090" w:type="dxa"/>
          </w:tcPr>
          <w:p w:rsidR="00B45AD7" w:rsidRPr="00814D7A" w:rsidRDefault="00B45AD7" w:rsidP="00C42093">
            <w:pPr>
              <w:rPr>
                <w:sz w:val="24"/>
                <w:szCs w:val="24"/>
              </w:rPr>
            </w:pPr>
            <w:r w:rsidRPr="00814D7A">
              <w:rPr>
                <w:sz w:val="24"/>
                <w:szCs w:val="24"/>
              </w:rPr>
              <w:t xml:space="preserve">Примерные программы внеурочной деятельности. Начальное и основное образование; под редакцией В.А. Горского. </w:t>
            </w:r>
            <w:r w:rsidR="008C05FE">
              <w:rPr>
                <w:sz w:val="24"/>
                <w:szCs w:val="24"/>
              </w:rPr>
              <w:t>–</w:t>
            </w:r>
            <w:r w:rsidRPr="00814D7A">
              <w:rPr>
                <w:sz w:val="24"/>
                <w:szCs w:val="24"/>
              </w:rPr>
              <w:t xml:space="preserve"> М.: Просвещение, 2013  </w:t>
            </w:r>
          </w:p>
          <w:p w:rsidR="00B45AD7" w:rsidRPr="00814D7A" w:rsidRDefault="00B45AD7" w:rsidP="00C42093">
            <w:pPr>
              <w:rPr>
                <w:sz w:val="24"/>
                <w:szCs w:val="24"/>
              </w:rPr>
            </w:pPr>
            <w:r w:rsidRPr="00814D7A">
              <w:rPr>
                <w:sz w:val="24"/>
                <w:szCs w:val="24"/>
              </w:rPr>
              <w:t>1 год</w:t>
            </w:r>
          </w:p>
          <w:p w:rsidR="00B45AD7" w:rsidRPr="00814D7A" w:rsidRDefault="00B45AD7" w:rsidP="00C42093">
            <w:pPr>
              <w:rPr>
                <w:sz w:val="24"/>
                <w:szCs w:val="24"/>
              </w:rPr>
            </w:pPr>
          </w:p>
        </w:tc>
        <w:tc>
          <w:tcPr>
            <w:tcW w:w="1623" w:type="dxa"/>
          </w:tcPr>
          <w:p w:rsidR="00B45AD7" w:rsidRPr="00814D7A" w:rsidRDefault="00B45AD7" w:rsidP="00C42093">
            <w:pPr>
              <w:rPr>
                <w:sz w:val="24"/>
                <w:szCs w:val="24"/>
              </w:rPr>
            </w:pPr>
            <w:r w:rsidRPr="00814D7A">
              <w:rPr>
                <w:sz w:val="24"/>
                <w:szCs w:val="24"/>
              </w:rPr>
              <w:t>Учебный кабинет, библиотека, пришкольный участок, парк</w:t>
            </w:r>
          </w:p>
        </w:tc>
      </w:tr>
      <w:tr w:rsidR="00B45AD7" w:rsidRPr="00814D7A" w:rsidTr="00D14A0F">
        <w:tc>
          <w:tcPr>
            <w:tcW w:w="709" w:type="dxa"/>
          </w:tcPr>
          <w:p w:rsidR="00B45AD7" w:rsidRPr="00814D7A" w:rsidRDefault="00B45AD7" w:rsidP="00C42093">
            <w:pPr>
              <w:rPr>
                <w:sz w:val="24"/>
                <w:szCs w:val="24"/>
              </w:rPr>
            </w:pPr>
          </w:p>
        </w:tc>
        <w:tc>
          <w:tcPr>
            <w:tcW w:w="2513" w:type="dxa"/>
          </w:tcPr>
          <w:p w:rsidR="00B45AD7" w:rsidRPr="00814D7A" w:rsidRDefault="00B45AD7" w:rsidP="00C42093">
            <w:pPr>
              <w:rPr>
                <w:sz w:val="24"/>
                <w:szCs w:val="24"/>
                <w:highlight w:val="yellow"/>
              </w:rPr>
            </w:pPr>
          </w:p>
        </w:tc>
        <w:tc>
          <w:tcPr>
            <w:tcW w:w="2028" w:type="dxa"/>
          </w:tcPr>
          <w:p w:rsidR="00B45AD7" w:rsidRPr="00814D7A" w:rsidRDefault="00B45AD7" w:rsidP="00C42093">
            <w:pPr>
              <w:rPr>
                <w:sz w:val="24"/>
                <w:szCs w:val="24"/>
              </w:rPr>
            </w:pPr>
            <w:r w:rsidRPr="00814D7A">
              <w:rPr>
                <w:sz w:val="24"/>
                <w:szCs w:val="24"/>
              </w:rPr>
              <w:t>Факультатив «Основы безопасности жизнедеятельности»</w:t>
            </w:r>
          </w:p>
        </w:tc>
        <w:tc>
          <w:tcPr>
            <w:tcW w:w="3090" w:type="dxa"/>
          </w:tcPr>
          <w:p w:rsidR="00B45AD7" w:rsidRPr="00814D7A" w:rsidRDefault="00B45AD7" w:rsidP="00C42093">
            <w:pPr>
              <w:autoSpaceDE w:val="0"/>
              <w:autoSpaceDN w:val="0"/>
              <w:adjustRightInd w:val="0"/>
              <w:rPr>
                <w:bCs/>
                <w:sz w:val="24"/>
                <w:szCs w:val="24"/>
                <w:lang w:eastAsia="ru-RU"/>
              </w:rPr>
            </w:pPr>
            <w:r w:rsidRPr="00814D7A">
              <w:rPr>
                <w:bCs/>
                <w:sz w:val="24"/>
                <w:szCs w:val="24"/>
                <w:lang w:eastAsia="ru-RU"/>
              </w:rPr>
              <w:t xml:space="preserve">Смирнов А. Т. Основы безопасности жизнедеятельности. Рабочие программы. Предметная линия </w:t>
            </w:r>
            <w:r w:rsidRPr="00814D7A">
              <w:rPr>
                <w:bCs/>
                <w:sz w:val="24"/>
                <w:szCs w:val="24"/>
                <w:lang w:eastAsia="ru-RU"/>
              </w:rPr>
              <w:lastRenderedPageBreak/>
              <w:t xml:space="preserve">учебников под ред. А. Т. Смирнова. 5-9 классы: пособие для учителей общеобразоват. </w:t>
            </w:r>
            <w:r w:rsidR="008C05FE" w:rsidRPr="00814D7A">
              <w:rPr>
                <w:bCs/>
                <w:sz w:val="24"/>
                <w:szCs w:val="24"/>
                <w:lang w:eastAsia="ru-RU"/>
              </w:rPr>
              <w:t>У</w:t>
            </w:r>
            <w:r w:rsidRPr="00814D7A">
              <w:rPr>
                <w:bCs/>
                <w:sz w:val="24"/>
                <w:szCs w:val="24"/>
                <w:lang w:eastAsia="ru-RU"/>
              </w:rPr>
              <w:t>чреждений. – М.: Просвещение, 2012</w:t>
            </w:r>
          </w:p>
          <w:p w:rsidR="00B45AD7" w:rsidRPr="00814D7A" w:rsidRDefault="00B45AD7" w:rsidP="00C42093">
            <w:pPr>
              <w:autoSpaceDE w:val="0"/>
              <w:autoSpaceDN w:val="0"/>
              <w:adjustRightInd w:val="0"/>
              <w:rPr>
                <w:bCs/>
                <w:sz w:val="24"/>
                <w:szCs w:val="24"/>
                <w:lang w:eastAsia="ru-RU"/>
              </w:rPr>
            </w:pPr>
            <w:r w:rsidRPr="00814D7A">
              <w:rPr>
                <w:bCs/>
                <w:sz w:val="24"/>
                <w:szCs w:val="24"/>
                <w:lang w:eastAsia="ru-RU"/>
              </w:rPr>
              <w:t>5 лет</w:t>
            </w:r>
          </w:p>
        </w:tc>
        <w:tc>
          <w:tcPr>
            <w:tcW w:w="1623" w:type="dxa"/>
          </w:tcPr>
          <w:p w:rsidR="00B45AD7" w:rsidRPr="00814D7A" w:rsidRDefault="00B45AD7" w:rsidP="00C42093">
            <w:pPr>
              <w:rPr>
                <w:sz w:val="24"/>
                <w:szCs w:val="24"/>
              </w:rPr>
            </w:pPr>
            <w:r w:rsidRPr="00814D7A">
              <w:rPr>
                <w:sz w:val="24"/>
                <w:szCs w:val="24"/>
              </w:rPr>
              <w:lastRenderedPageBreak/>
              <w:t xml:space="preserve">учебный кабинет, тематический уголок «Азбука </w:t>
            </w:r>
            <w:r w:rsidRPr="00814D7A">
              <w:rPr>
                <w:sz w:val="24"/>
                <w:szCs w:val="24"/>
              </w:rPr>
              <w:lastRenderedPageBreak/>
              <w:t>дорожной безопасности»</w:t>
            </w:r>
          </w:p>
        </w:tc>
      </w:tr>
      <w:tr w:rsidR="00B45AD7" w:rsidRPr="00814D7A" w:rsidTr="00D14A0F">
        <w:tc>
          <w:tcPr>
            <w:tcW w:w="709" w:type="dxa"/>
          </w:tcPr>
          <w:p w:rsidR="00B45AD7" w:rsidRPr="00814D7A" w:rsidRDefault="00B45AD7" w:rsidP="00C42093">
            <w:pPr>
              <w:rPr>
                <w:sz w:val="24"/>
                <w:szCs w:val="24"/>
              </w:rPr>
            </w:pPr>
          </w:p>
        </w:tc>
        <w:tc>
          <w:tcPr>
            <w:tcW w:w="2513" w:type="dxa"/>
          </w:tcPr>
          <w:p w:rsidR="00B45AD7" w:rsidRPr="00814D7A" w:rsidRDefault="00B45AD7" w:rsidP="00C42093">
            <w:pPr>
              <w:rPr>
                <w:sz w:val="24"/>
                <w:szCs w:val="24"/>
                <w:highlight w:val="yellow"/>
              </w:rPr>
            </w:pPr>
          </w:p>
        </w:tc>
        <w:tc>
          <w:tcPr>
            <w:tcW w:w="2028" w:type="dxa"/>
          </w:tcPr>
          <w:p w:rsidR="00B45AD7" w:rsidRPr="00814D7A" w:rsidRDefault="00B45AD7" w:rsidP="00C42093">
            <w:pPr>
              <w:rPr>
                <w:sz w:val="24"/>
                <w:szCs w:val="24"/>
              </w:rPr>
            </w:pPr>
            <w:r w:rsidRPr="00814D7A">
              <w:rPr>
                <w:sz w:val="24"/>
                <w:szCs w:val="24"/>
              </w:rPr>
              <w:t>Кружок  «Путешествие в страну Геометрии»</w:t>
            </w:r>
          </w:p>
        </w:tc>
        <w:tc>
          <w:tcPr>
            <w:tcW w:w="3090" w:type="dxa"/>
          </w:tcPr>
          <w:p w:rsidR="00B45AD7" w:rsidRPr="003178B9" w:rsidRDefault="00B45AD7" w:rsidP="003178B9">
            <w:pPr>
              <w:rPr>
                <w:sz w:val="24"/>
                <w:szCs w:val="24"/>
              </w:rPr>
            </w:pPr>
            <w:r w:rsidRPr="00814D7A">
              <w:rPr>
                <w:sz w:val="24"/>
                <w:szCs w:val="24"/>
              </w:rPr>
              <w:t>Т.Д. Копцева  Путешествие в страну геометрию. 5 класс. Рабочая программа и технологические карты занятий внеурочной деятельности: учебно-методи</w:t>
            </w:r>
            <w:r>
              <w:rPr>
                <w:sz w:val="24"/>
                <w:szCs w:val="24"/>
              </w:rPr>
              <w:t xml:space="preserve">ческий комплект.- Учитель, 2015; </w:t>
            </w:r>
            <w:r w:rsidRPr="00814D7A">
              <w:rPr>
                <w:bCs/>
                <w:sz w:val="24"/>
                <w:szCs w:val="24"/>
                <w:lang w:eastAsia="ru-RU"/>
              </w:rPr>
              <w:t>1 год</w:t>
            </w:r>
          </w:p>
        </w:tc>
        <w:tc>
          <w:tcPr>
            <w:tcW w:w="1623" w:type="dxa"/>
          </w:tcPr>
          <w:p w:rsidR="00B45AD7" w:rsidRPr="00814D7A" w:rsidRDefault="00B45AD7" w:rsidP="00C42093">
            <w:pPr>
              <w:rPr>
                <w:sz w:val="24"/>
                <w:szCs w:val="24"/>
              </w:rPr>
            </w:pPr>
            <w:r w:rsidRPr="00814D7A">
              <w:rPr>
                <w:sz w:val="24"/>
                <w:szCs w:val="24"/>
              </w:rPr>
              <w:t>учебный кабинет</w:t>
            </w:r>
          </w:p>
        </w:tc>
      </w:tr>
      <w:tr w:rsidR="00B45AD7" w:rsidRPr="00814D7A" w:rsidTr="00D14A0F">
        <w:tc>
          <w:tcPr>
            <w:tcW w:w="709" w:type="dxa"/>
          </w:tcPr>
          <w:p w:rsidR="00B45AD7" w:rsidRPr="00814D7A" w:rsidRDefault="00B45AD7" w:rsidP="00C42093">
            <w:pPr>
              <w:rPr>
                <w:sz w:val="24"/>
                <w:szCs w:val="24"/>
              </w:rPr>
            </w:pPr>
          </w:p>
        </w:tc>
        <w:tc>
          <w:tcPr>
            <w:tcW w:w="2513" w:type="dxa"/>
          </w:tcPr>
          <w:p w:rsidR="00B45AD7" w:rsidRPr="00814D7A" w:rsidRDefault="00B45AD7" w:rsidP="00C42093">
            <w:pPr>
              <w:rPr>
                <w:sz w:val="24"/>
                <w:szCs w:val="24"/>
                <w:highlight w:val="yellow"/>
              </w:rPr>
            </w:pPr>
          </w:p>
        </w:tc>
        <w:tc>
          <w:tcPr>
            <w:tcW w:w="2028" w:type="dxa"/>
          </w:tcPr>
          <w:p w:rsidR="00B45AD7" w:rsidRPr="00814D7A" w:rsidRDefault="00B45AD7" w:rsidP="00C42093">
            <w:pPr>
              <w:rPr>
                <w:sz w:val="24"/>
                <w:szCs w:val="24"/>
              </w:rPr>
            </w:pPr>
            <w:r w:rsidRPr="00814D7A">
              <w:rPr>
                <w:sz w:val="24"/>
                <w:szCs w:val="24"/>
              </w:rPr>
              <w:t>Научное общество «Живой мир моей малой родины»</w:t>
            </w:r>
          </w:p>
        </w:tc>
        <w:tc>
          <w:tcPr>
            <w:tcW w:w="3090" w:type="dxa"/>
          </w:tcPr>
          <w:p w:rsidR="00B45AD7" w:rsidRPr="00814D7A" w:rsidRDefault="00B45AD7" w:rsidP="00C42093">
            <w:pPr>
              <w:autoSpaceDE w:val="0"/>
              <w:autoSpaceDN w:val="0"/>
              <w:adjustRightInd w:val="0"/>
              <w:rPr>
                <w:bCs/>
                <w:sz w:val="24"/>
                <w:szCs w:val="24"/>
                <w:lang w:eastAsia="ru-RU"/>
              </w:rPr>
            </w:pPr>
            <w:r w:rsidRPr="00814D7A">
              <w:rPr>
                <w:bCs/>
                <w:sz w:val="24"/>
                <w:szCs w:val="24"/>
                <w:lang w:eastAsia="ru-RU"/>
              </w:rPr>
              <w:t>Громова Л. А. Биология: организация проектно-иследовательской деятельности школьников 50</w:t>
            </w:r>
            <w:r>
              <w:rPr>
                <w:bCs/>
                <w:sz w:val="24"/>
                <w:szCs w:val="24"/>
                <w:lang w:eastAsia="ru-RU"/>
              </w:rPr>
              <w:t xml:space="preserve">9 классов. – М.: Вентана-Граф; </w:t>
            </w:r>
            <w:r w:rsidRPr="00814D7A">
              <w:rPr>
                <w:bCs/>
                <w:sz w:val="24"/>
                <w:szCs w:val="24"/>
                <w:lang w:eastAsia="ru-RU"/>
              </w:rPr>
              <w:t>3 года</w:t>
            </w:r>
          </w:p>
        </w:tc>
        <w:tc>
          <w:tcPr>
            <w:tcW w:w="1623" w:type="dxa"/>
          </w:tcPr>
          <w:p w:rsidR="00B45AD7" w:rsidRPr="00814D7A" w:rsidRDefault="00B45AD7" w:rsidP="00C42093">
            <w:pPr>
              <w:rPr>
                <w:sz w:val="24"/>
                <w:szCs w:val="24"/>
              </w:rPr>
            </w:pPr>
            <w:r w:rsidRPr="00814D7A">
              <w:rPr>
                <w:sz w:val="24"/>
                <w:szCs w:val="24"/>
              </w:rPr>
              <w:t>учебный кабинет, школьный двор, парк</w:t>
            </w:r>
          </w:p>
        </w:tc>
      </w:tr>
      <w:tr w:rsidR="00B45AD7" w:rsidRPr="00814D7A" w:rsidTr="00D14A0F">
        <w:tc>
          <w:tcPr>
            <w:tcW w:w="709" w:type="dxa"/>
          </w:tcPr>
          <w:p w:rsidR="00B45AD7" w:rsidRPr="00814D7A" w:rsidRDefault="00B45AD7" w:rsidP="00C42093">
            <w:pPr>
              <w:rPr>
                <w:sz w:val="24"/>
                <w:szCs w:val="24"/>
              </w:rPr>
            </w:pPr>
          </w:p>
        </w:tc>
        <w:tc>
          <w:tcPr>
            <w:tcW w:w="2513" w:type="dxa"/>
          </w:tcPr>
          <w:p w:rsidR="00B45AD7" w:rsidRPr="00814D7A" w:rsidRDefault="00B45AD7" w:rsidP="00C42093">
            <w:pPr>
              <w:rPr>
                <w:sz w:val="24"/>
                <w:szCs w:val="24"/>
                <w:highlight w:val="yellow"/>
              </w:rPr>
            </w:pPr>
          </w:p>
        </w:tc>
        <w:tc>
          <w:tcPr>
            <w:tcW w:w="2028" w:type="dxa"/>
          </w:tcPr>
          <w:p w:rsidR="00B45AD7" w:rsidRPr="00814D7A" w:rsidRDefault="00B45AD7" w:rsidP="00C42093">
            <w:pPr>
              <w:rPr>
                <w:bCs/>
                <w:sz w:val="24"/>
                <w:szCs w:val="24"/>
              </w:rPr>
            </w:pPr>
            <w:r w:rsidRPr="00814D7A">
              <w:rPr>
                <w:bCs/>
                <w:sz w:val="24"/>
                <w:szCs w:val="24"/>
              </w:rPr>
              <w:t>Факультатив «Юные музееведы»</w:t>
            </w:r>
          </w:p>
        </w:tc>
        <w:tc>
          <w:tcPr>
            <w:tcW w:w="3090" w:type="dxa"/>
          </w:tcPr>
          <w:p w:rsidR="00B45AD7" w:rsidRPr="003178B9" w:rsidRDefault="00B45AD7" w:rsidP="003178B9">
            <w:pPr>
              <w:rPr>
                <w:sz w:val="24"/>
                <w:szCs w:val="24"/>
              </w:rPr>
            </w:pPr>
            <w:r w:rsidRPr="00814D7A">
              <w:rPr>
                <w:sz w:val="24"/>
                <w:szCs w:val="24"/>
              </w:rPr>
              <w:t>Примерные программы внеурочной деятельности. Начальное и основное образование; под редакцией В.А. Горс</w:t>
            </w:r>
            <w:r>
              <w:rPr>
                <w:sz w:val="24"/>
                <w:szCs w:val="24"/>
              </w:rPr>
              <w:t xml:space="preserve">кого. </w:t>
            </w:r>
            <w:r w:rsidR="008C05FE">
              <w:rPr>
                <w:sz w:val="24"/>
                <w:szCs w:val="24"/>
              </w:rPr>
              <w:t>–</w:t>
            </w:r>
            <w:r>
              <w:rPr>
                <w:sz w:val="24"/>
                <w:szCs w:val="24"/>
              </w:rPr>
              <w:t xml:space="preserve"> М.: Просвещение, 2013, 2 года  </w:t>
            </w:r>
          </w:p>
        </w:tc>
        <w:tc>
          <w:tcPr>
            <w:tcW w:w="1623" w:type="dxa"/>
          </w:tcPr>
          <w:p w:rsidR="00B45AD7" w:rsidRPr="00814D7A" w:rsidRDefault="00B45AD7" w:rsidP="00C42093">
            <w:pPr>
              <w:rPr>
                <w:sz w:val="24"/>
                <w:szCs w:val="24"/>
              </w:rPr>
            </w:pPr>
            <w:r w:rsidRPr="00814D7A">
              <w:rPr>
                <w:sz w:val="24"/>
                <w:szCs w:val="24"/>
              </w:rPr>
              <w:t>учебный кабинет, библиотеки, музеи (школьный ДК и районные)</w:t>
            </w:r>
          </w:p>
        </w:tc>
      </w:tr>
      <w:tr w:rsidR="00B45AD7" w:rsidRPr="00814D7A" w:rsidTr="00D14A0F">
        <w:tc>
          <w:tcPr>
            <w:tcW w:w="709" w:type="dxa"/>
          </w:tcPr>
          <w:p w:rsidR="00B45AD7" w:rsidRPr="00814D7A" w:rsidRDefault="00B45AD7" w:rsidP="00C42093">
            <w:pPr>
              <w:rPr>
                <w:sz w:val="24"/>
                <w:szCs w:val="24"/>
              </w:rPr>
            </w:pPr>
            <w:r w:rsidRPr="00814D7A">
              <w:rPr>
                <w:sz w:val="24"/>
                <w:szCs w:val="24"/>
              </w:rPr>
              <w:t>4.</w:t>
            </w:r>
          </w:p>
        </w:tc>
        <w:tc>
          <w:tcPr>
            <w:tcW w:w="2513" w:type="dxa"/>
          </w:tcPr>
          <w:p w:rsidR="00B45AD7" w:rsidRPr="00814D7A" w:rsidRDefault="00B45AD7" w:rsidP="00C42093">
            <w:pPr>
              <w:rPr>
                <w:sz w:val="24"/>
                <w:szCs w:val="24"/>
              </w:rPr>
            </w:pPr>
            <w:r w:rsidRPr="00814D7A">
              <w:rPr>
                <w:sz w:val="24"/>
                <w:szCs w:val="24"/>
              </w:rPr>
              <w:t>Общекультурное</w:t>
            </w:r>
          </w:p>
        </w:tc>
        <w:tc>
          <w:tcPr>
            <w:tcW w:w="2028" w:type="dxa"/>
          </w:tcPr>
          <w:p w:rsidR="00B45AD7" w:rsidRPr="00814D7A" w:rsidRDefault="00B45AD7" w:rsidP="00C42093">
            <w:pPr>
              <w:rPr>
                <w:bCs/>
                <w:sz w:val="24"/>
                <w:szCs w:val="24"/>
              </w:rPr>
            </w:pPr>
            <w:r w:rsidRPr="00814D7A">
              <w:rPr>
                <w:bCs/>
                <w:sz w:val="24"/>
                <w:szCs w:val="24"/>
              </w:rPr>
              <w:t>Кружок «Культура домашнего праздника»</w:t>
            </w:r>
          </w:p>
        </w:tc>
        <w:tc>
          <w:tcPr>
            <w:tcW w:w="3090" w:type="dxa"/>
          </w:tcPr>
          <w:p w:rsidR="00B45AD7" w:rsidRPr="00814D7A" w:rsidRDefault="00B45AD7" w:rsidP="00C42093">
            <w:pPr>
              <w:ind w:firstLine="540"/>
              <w:rPr>
                <w:sz w:val="24"/>
                <w:szCs w:val="24"/>
              </w:rPr>
            </w:pPr>
            <w:r w:rsidRPr="00814D7A">
              <w:rPr>
                <w:sz w:val="24"/>
                <w:szCs w:val="24"/>
              </w:rPr>
              <w:t>Программа внеурочной деятельности «Культура домашнего праздника», Душина Е.И.: сборник  Организация внеурочной деятельности: Основная школа. Выпуск 3. Серия «Работаем по новым стандартам». – Белгород: Изд-во БелИРО, 2013</w:t>
            </w:r>
          </w:p>
          <w:p w:rsidR="00B45AD7" w:rsidRPr="00814D7A" w:rsidRDefault="00B45AD7" w:rsidP="00C42093">
            <w:pPr>
              <w:rPr>
                <w:sz w:val="24"/>
                <w:szCs w:val="24"/>
              </w:rPr>
            </w:pPr>
            <w:r w:rsidRPr="00814D7A">
              <w:rPr>
                <w:sz w:val="24"/>
                <w:szCs w:val="24"/>
              </w:rPr>
              <w:t>2 года</w:t>
            </w:r>
          </w:p>
        </w:tc>
        <w:tc>
          <w:tcPr>
            <w:tcW w:w="1623" w:type="dxa"/>
          </w:tcPr>
          <w:p w:rsidR="00B45AD7" w:rsidRPr="00814D7A" w:rsidRDefault="00B45AD7" w:rsidP="00C42093">
            <w:pPr>
              <w:rPr>
                <w:sz w:val="24"/>
                <w:szCs w:val="24"/>
              </w:rPr>
            </w:pPr>
            <w:r w:rsidRPr="00814D7A">
              <w:rPr>
                <w:sz w:val="24"/>
                <w:szCs w:val="24"/>
              </w:rPr>
              <w:t>учебный кабинет,</w:t>
            </w:r>
          </w:p>
          <w:p w:rsidR="00B45AD7" w:rsidRPr="00814D7A" w:rsidRDefault="00B45AD7" w:rsidP="00C42093">
            <w:pPr>
              <w:rPr>
                <w:sz w:val="24"/>
                <w:szCs w:val="24"/>
              </w:rPr>
            </w:pPr>
            <w:r w:rsidRPr="00814D7A">
              <w:rPr>
                <w:sz w:val="24"/>
                <w:szCs w:val="24"/>
              </w:rPr>
              <w:t>спортзал, спортплощадка</w:t>
            </w:r>
          </w:p>
        </w:tc>
      </w:tr>
    </w:tbl>
    <w:p w:rsidR="00B45AD7" w:rsidRPr="00B60B83" w:rsidRDefault="00B45AD7" w:rsidP="00B60B83">
      <w:pPr>
        <w:ind w:firstLine="851"/>
        <w:jc w:val="center"/>
        <w:rPr>
          <w:b/>
          <w:bCs/>
          <w:kern w:val="1"/>
          <w:sz w:val="24"/>
          <w:szCs w:val="24"/>
          <w:lang w:eastAsia="hi-IN" w:bidi="hi-IN"/>
        </w:rPr>
      </w:pPr>
      <w:r w:rsidRPr="00B60B83">
        <w:rPr>
          <w:b/>
          <w:bCs/>
          <w:kern w:val="1"/>
          <w:sz w:val="24"/>
          <w:szCs w:val="24"/>
          <w:lang w:eastAsia="hi-IN" w:bidi="hi-IN"/>
        </w:rPr>
        <w:t xml:space="preserve">Программно-методическое обеспечение дополнительного образования </w:t>
      </w:r>
    </w:p>
    <w:p w:rsidR="00B45AD7" w:rsidRPr="00B60B83" w:rsidRDefault="00B45AD7" w:rsidP="00B60B83">
      <w:pPr>
        <w:ind w:left="567"/>
        <w:rPr>
          <w:kern w:val="1"/>
          <w:sz w:val="24"/>
          <w:szCs w:val="24"/>
          <w:lang w:eastAsia="hi-IN" w:bidi="hi-IN"/>
        </w:rPr>
      </w:pPr>
    </w:p>
    <w:tbl>
      <w:tblPr>
        <w:tblpPr w:leftFromText="180" w:rightFromText="180" w:vertAnchor="text" w:horzAnchor="margin" w:tblpY="258"/>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08"/>
        <w:gridCol w:w="3060"/>
        <w:gridCol w:w="5940"/>
      </w:tblGrid>
      <w:tr w:rsidR="00B45AD7" w:rsidRPr="00B60B83" w:rsidTr="003178B9">
        <w:trPr>
          <w:trHeight w:val="413"/>
        </w:trPr>
        <w:tc>
          <w:tcPr>
            <w:tcW w:w="1008" w:type="dxa"/>
          </w:tcPr>
          <w:p w:rsidR="00B45AD7" w:rsidRPr="006E0FBF" w:rsidRDefault="00B45AD7" w:rsidP="006E0FBF">
            <w:pPr>
              <w:jc w:val="center"/>
              <w:rPr>
                <w:sz w:val="24"/>
                <w:szCs w:val="24"/>
              </w:rPr>
            </w:pPr>
          </w:p>
        </w:tc>
        <w:tc>
          <w:tcPr>
            <w:tcW w:w="3060" w:type="dxa"/>
          </w:tcPr>
          <w:p w:rsidR="00B45AD7" w:rsidRPr="006E0FBF" w:rsidRDefault="00B45AD7" w:rsidP="006E0FBF">
            <w:pPr>
              <w:jc w:val="center"/>
              <w:rPr>
                <w:sz w:val="24"/>
                <w:szCs w:val="24"/>
              </w:rPr>
            </w:pPr>
            <w:r w:rsidRPr="006E0FBF">
              <w:rPr>
                <w:sz w:val="24"/>
                <w:szCs w:val="24"/>
              </w:rPr>
              <w:t>Название кружка</w:t>
            </w:r>
          </w:p>
        </w:tc>
        <w:tc>
          <w:tcPr>
            <w:tcW w:w="5940" w:type="dxa"/>
          </w:tcPr>
          <w:p w:rsidR="00B45AD7" w:rsidRPr="006E0FBF" w:rsidRDefault="00B45AD7" w:rsidP="006E0FBF">
            <w:pPr>
              <w:jc w:val="center"/>
              <w:rPr>
                <w:sz w:val="24"/>
                <w:szCs w:val="24"/>
              </w:rPr>
            </w:pPr>
            <w:r w:rsidRPr="006E0FBF">
              <w:rPr>
                <w:sz w:val="24"/>
                <w:szCs w:val="24"/>
              </w:rPr>
              <w:t>Программное обеспечение</w:t>
            </w:r>
          </w:p>
        </w:tc>
      </w:tr>
      <w:tr w:rsidR="00B45AD7" w:rsidRPr="00B60B83">
        <w:trPr>
          <w:trHeight w:val="487"/>
        </w:trPr>
        <w:tc>
          <w:tcPr>
            <w:tcW w:w="1008" w:type="dxa"/>
          </w:tcPr>
          <w:p w:rsidR="00B45AD7" w:rsidRPr="006E0FBF" w:rsidRDefault="00B45AD7" w:rsidP="00B8535D">
            <w:pPr>
              <w:widowControl/>
              <w:numPr>
                <w:ilvl w:val="0"/>
                <w:numId w:val="98"/>
              </w:numPr>
              <w:suppressAutoHyphens w:val="0"/>
              <w:jc w:val="left"/>
              <w:rPr>
                <w:sz w:val="24"/>
                <w:szCs w:val="24"/>
              </w:rPr>
            </w:pPr>
          </w:p>
        </w:tc>
        <w:tc>
          <w:tcPr>
            <w:tcW w:w="3060" w:type="dxa"/>
          </w:tcPr>
          <w:p w:rsidR="00B45AD7" w:rsidRPr="006E0FBF" w:rsidRDefault="00B45AD7" w:rsidP="00295126">
            <w:pPr>
              <w:rPr>
                <w:sz w:val="24"/>
                <w:szCs w:val="24"/>
              </w:rPr>
            </w:pPr>
            <w:r w:rsidRPr="006E0FBF">
              <w:rPr>
                <w:sz w:val="24"/>
                <w:szCs w:val="24"/>
              </w:rPr>
              <w:t>«Хорово</w:t>
            </w:r>
            <w:r>
              <w:rPr>
                <w:sz w:val="24"/>
                <w:szCs w:val="24"/>
              </w:rPr>
              <w:t>е пение</w:t>
            </w:r>
            <w:r w:rsidRPr="006E0FBF">
              <w:rPr>
                <w:sz w:val="24"/>
                <w:szCs w:val="24"/>
              </w:rPr>
              <w:t xml:space="preserve">» </w:t>
            </w:r>
          </w:p>
        </w:tc>
        <w:tc>
          <w:tcPr>
            <w:tcW w:w="5940" w:type="dxa"/>
          </w:tcPr>
          <w:p w:rsidR="00B45AD7" w:rsidRPr="006E0FBF" w:rsidRDefault="00B45AD7" w:rsidP="006E0FBF">
            <w:pPr>
              <w:rPr>
                <w:sz w:val="24"/>
                <w:szCs w:val="24"/>
              </w:rPr>
            </w:pPr>
            <w:r>
              <w:rPr>
                <w:sz w:val="24"/>
                <w:szCs w:val="24"/>
              </w:rPr>
              <w:t>Внеурочная деятельность школьников. Методический конструктор. / В.Д. григорьев, П. В. Степанов. – М.: Просвещение, 2011</w:t>
            </w:r>
          </w:p>
          <w:p w:rsidR="00B45AD7" w:rsidRPr="006E0FBF" w:rsidRDefault="00B45AD7" w:rsidP="006E0FBF">
            <w:pPr>
              <w:rPr>
                <w:sz w:val="24"/>
                <w:szCs w:val="24"/>
              </w:rPr>
            </w:pPr>
          </w:p>
        </w:tc>
      </w:tr>
      <w:tr w:rsidR="00B45AD7" w:rsidRPr="00B60B83">
        <w:trPr>
          <w:trHeight w:val="509"/>
        </w:trPr>
        <w:tc>
          <w:tcPr>
            <w:tcW w:w="1008" w:type="dxa"/>
          </w:tcPr>
          <w:p w:rsidR="00B45AD7" w:rsidRPr="006E0FBF" w:rsidRDefault="00B45AD7" w:rsidP="00B8535D">
            <w:pPr>
              <w:widowControl/>
              <w:numPr>
                <w:ilvl w:val="0"/>
                <w:numId w:val="98"/>
              </w:numPr>
              <w:suppressAutoHyphens w:val="0"/>
              <w:jc w:val="left"/>
              <w:rPr>
                <w:sz w:val="24"/>
                <w:szCs w:val="24"/>
              </w:rPr>
            </w:pPr>
          </w:p>
        </w:tc>
        <w:tc>
          <w:tcPr>
            <w:tcW w:w="3060" w:type="dxa"/>
          </w:tcPr>
          <w:p w:rsidR="00B45AD7" w:rsidRPr="006E0FBF" w:rsidRDefault="00B45AD7" w:rsidP="008E052D">
            <w:pPr>
              <w:rPr>
                <w:sz w:val="24"/>
                <w:szCs w:val="24"/>
              </w:rPr>
            </w:pPr>
            <w:r w:rsidRPr="006E0FBF">
              <w:rPr>
                <w:sz w:val="24"/>
                <w:szCs w:val="24"/>
              </w:rPr>
              <w:t>«</w:t>
            </w:r>
            <w:r>
              <w:rPr>
                <w:sz w:val="24"/>
                <w:szCs w:val="24"/>
              </w:rPr>
              <w:t>Баскетбол</w:t>
            </w:r>
            <w:r w:rsidRPr="006E0FBF">
              <w:rPr>
                <w:sz w:val="24"/>
                <w:szCs w:val="24"/>
              </w:rPr>
              <w:t>»</w:t>
            </w:r>
          </w:p>
        </w:tc>
        <w:tc>
          <w:tcPr>
            <w:tcW w:w="5940" w:type="dxa"/>
          </w:tcPr>
          <w:p w:rsidR="00B45AD7" w:rsidRPr="006E0FBF" w:rsidRDefault="00B45AD7" w:rsidP="008E052D">
            <w:pPr>
              <w:rPr>
                <w:sz w:val="24"/>
                <w:szCs w:val="24"/>
              </w:rPr>
            </w:pPr>
            <w:r>
              <w:rPr>
                <w:sz w:val="24"/>
                <w:szCs w:val="24"/>
              </w:rPr>
              <w:t>Григорьев В. Д. Программа в</w:t>
            </w:r>
            <w:r w:rsidRPr="006E0FBF">
              <w:rPr>
                <w:sz w:val="24"/>
                <w:szCs w:val="24"/>
              </w:rPr>
              <w:t>неурочн</w:t>
            </w:r>
            <w:r>
              <w:rPr>
                <w:sz w:val="24"/>
                <w:szCs w:val="24"/>
              </w:rPr>
              <w:t>ой</w:t>
            </w:r>
            <w:r w:rsidRPr="006E0FBF">
              <w:rPr>
                <w:sz w:val="24"/>
                <w:szCs w:val="24"/>
              </w:rPr>
              <w:t xml:space="preserve"> деятельност</w:t>
            </w:r>
            <w:r>
              <w:rPr>
                <w:sz w:val="24"/>
                <w:szCs w:val="24"/>
              </w:rPr>
              <w:t xml:space="preserve">и. Игра. Досуговое общение. </w:t>
            </w:r>
            <w:r w:rsidR="008C05FE">
              <w:rPr>
                <w:sz w:val="24"/>
                <w:szCs w:val="24"/>
              </w:rPr>
              <w:t>–</w:t>
            </w:r>
            <w:r>
              <w:rPr>
                <w:sz w:val="24"/>
                <w:szCs w:val="24"/>
              </w:rPr>
              <w:t xml:space="preserve"> </w:t>
            </w:r>
            <w:r w:rsidRPr="006E0FBF">
              <w:rPr>
                <w:sz w:val="24"/>
                <w:szCs w:val="24"/>
              </w:rPr>
              <w:t>М: «Просвещение» 2012</w:t>
            </w:r>
          </w:p>
        </w:tc>
      </w:tr>
      <w:tr w:rsidR="00B45AD7" w:rsidRPr="00B60B83">
        <w:trPr>
          <w:trHeight w:val="1705"/>
        </w:trPr>
        <w:tc>
          <w:tcPr>
            <w:tcW w:w="1008" w:type="dxa"/>
          </w:tcPr>
          <w:p w:rsidR="00B45AD7" w:rsidRPr="006E0FBF" w:rsidRDefault="00B45AD7" w:rsidP="00B8535D">
            <w:pPr>
              <w:widowControl/>
              <w:numPr>
                <w:ilvl w:val="0"/>
                <w:numId w:val="98"/>
              </w:numPr>
              <w:suppressAutoHyphens w:val="0"/>
              <w:jc w:val="left"/>
              <w:rPr>
                <w:sz w:val="24"/>
                <w:szCs w:val="24"/>
              </w:rPr>
            </w:pPr>
          </w:p>
        </w:tc>
        <w:tc>
          <w:tcPr>
            <w:tcW w:w="3060" w:type="dxa"/>
          </w:tcPr>
          <w:p w:rsidR="00B45AD7" w:rsidRPr="006E0FBF" w:rsidRDefault="00B45AD7" w:rsidP="008E052D">
            <w:pPr>
              <w:rPr>
                <w:sz w:val="24"/>
                <w:szCs w:val="24"/>
              </w:rPr>
            </w:pPr>
            <w:r w:rsidRPr="006E0FBF">
              <w:rPr>
                <w:sz w:val="24"/>
                <w:szCs w:val="24"/>
              </w:rPr>
              <w:t>«</w:t>
            </w:r>
            <w:r>
              <w:rPr>
                <w:sz w:val="24"/>
                <w:szCs w:val="24"/>
              </w:rPr>
              <w:t>Шахматная школа</w:t>
            </w:r>
            <w:r w:rsidRPr="006E0FBF">
              <w:rPr>
                <w:sz w:val="24"/>
                <w:szCs w:val="24"/>
              </w:rPr>
              <w:t>»</w:t>
            </w:r>
          </w:p>
        </w:tc>
        <w:tc>
          <w:tcPr>
            <w:tcW w:w="5940" w:type="dxa"/>
          </w:tcPr>
          <w:p w:rsidR="00B45AD7" w:rsidRDefault="00B45AD7" w:rsidP="006E0FBF">
            <w:pPr>
              <w:rPr>
                <w:sz w:val="24"/>
                <w:szCs w:val="24"/>
              </w:rPr>
            </w:pPr>
            <w:r>
              <w:rPr>
                <w:sz w:val="24"/>
                <w:szCs w:val="24"/>
              </w:rPr>
              <w:t>Примерная программа  внеурочной деятельности. Начальное и основное образование</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 xml:space="preserve">од ред. В. А. Горского. – М. Просвещение, 2013 </w:t>
            </w:r>
          </w:p>
          <w:p w:rsidR="00B45AD7" w:rsidRPr="006E0FBF" w:rsidRDefault="00B45AD7" w:rsidP="006E0FBF">
            <w:pPr>
              <w:rPr>
                <w:sz w:val="24"/>
                <w:szCs w:val="24"/>
              </w:rPr>
            </w:pPr>
            <w:r>
              <w:rPr>
                <w:sz w:val="24"/>
                <w:szCs w:val="24"/>
              </w:rPr>
              <w:t>Примерная программа спортивно-оздоровительного направления «Шахматная школа» / А. А. Тимофеев</w:t>
            </w:r>
          </w:p>
        </w:tc>
      </w:tr>
      <w:tr w:rsidR="00B45AD7" w:rsidRPr="00B60B83" w:rsidTr="003178B9">
        <w:trPr>
          <w:trHeight w:val="815"/>
        </w:trPr>
        <w:tc>
          <w:tcPr>
            <w:tcW w:w="1008" w:type="dxa"/>
          </w:tcPr>
          <w:p w:rsidR="00B45AD7" w:rsidRPr="006E0FBF" w:rsidRDefault="00B45AD7" w:rsidP="00B8535D">
            <w:pPr>
              <w:widowControl/>
              <w:numPr>
                <w:ilvl w:val="0"/>
                <w:numId w:val="98"/>
              </w:numPr>
              <w:suppressAutoHyphens w:val="0"/>
              <w:jc w:val="left"/>
              <w:rPr>
                <w:sz w:val="24"/>
                <w:szCs w:val="24"/>
              </w:rPr>
            </w:pPr>
          </w:p>
        </w:tc>
        <w:tc>
          <w:tcPr>
            <w:tcW w:w="3060" w:type="dxa"/>
          </w:tcPr>
          <w:p w:rsidR="00B45AD7" w:rsidRPr="006E0FBF" w:rsidRDefault="00B45AD7" w:rsidP="00D2774C">
            <w:pPr>
              <w:rPr>
                <w:sz w:val="24"/>
                <w:szCs w:val="24"/>
              </w:rPr>
            </w:pPr>
            <w:r w:rsidRPr="006E0FBF">
              <w:rPr>
                <w:sz w:val="24"/>
                <w:szCs w:val="24"/>
              </w:rPr>
              <w:t>«</w:t>
            </w:r>
            <w:r>
              <w:rPr>
                <w:sz w:val="24"/>
                <w:szCs w:val="24"/>
              </w:rPr>
              <w:t>Юный стрелок</w:t>
            </w:r>
            <w:r w:rsidRPr="006E0FBF">
              <w:rPr>
                <w:sz w:val="24"/>
                <w:szCs w:val="24"/>
              </w:rPr>
              <w:t xml:space="preserve">» </w:t>
            </w:r>
          </w:p>
        </w:tc>
        <w:tc>
          <w:tcPr>
            <w:tcW w:w="5940" w:type="dxa"/>
          </w:tcPr>
          <w:p w:rsidR="00B45AD7" w:rsidRDefault="00B45AD7" w:rsidP="003178B9">
            <w:pPr>
              <w:rPr>
                <w:sz w:val="24"/>
                <w:szCs w:val="24"/>
              </w:rPr>
            </w:pPr>
            <w:r>
              <w:rPr>
                <w:sz w:val="24"/>
                <w:szCs w:val="24"/>
              </w:rPr>
              <w:t>Примерная программа  внеурочной деятельности. Начальное и основное образование</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 xml:space="preserve">од ред. В. А. Горского. – М. Просвещение, 2011 </w:t>
            </w:r>
          </w:p>
          <w:p w:rsidR="00B45AD7" w:rsidRPr="006E0FBF" w:rsidRDefault="00B45AD7" w:rsidP="006E0FBF">
            <w:pPr>
              <w:rPr>
                <w:sz w:val="24"/>
                <w:szCs w:val="24"/>
              </w:rPr>
            </w:pPr>
          </w:p>
        </w:tc>
      </w:tr>
      <w:tr w:rsidR="00B45AD7" w:rsidRPr="00B60B83">
        <w:trPr>
          <w:trHeight w:val="359"/>
        </w:trPr>
        <w:tc>
          <w:tcPr>
            <w:tcW w:w="1008" w:type="dxa"/>
          </w:tcPr>
          <w:p w:rsidR="00B45AD7" w:rsidRPr="006E0FBF" w:rsidRDefault="00B45AD7" w:rsidP="00B8535D">
            <w:pPr>
              <w:widowControl/>
              <w:numPr>
                <w:ilvl w:val="0"/>
                <w:numId w:val="98"/>
              </w:numPr>
              <w:suppressAutoHyphens w:val="0"/>
              <w:jc w:val="left"/>
              <w:rPr>
                <w:sz w:val="24"/>
                <w:szCs w:val="24"/>
              </w:rPr>
            </w:pPr>
          </w:p>
        </w:tc>
        <w:tc>
          <w:tcPr>
            <w:tcW w:w="3060" w:type="dxa"/>
          </w:tcPr>
          <w:p w:rsidR="00B45AD7" w:rsidRPr="006E0FBF" w:rsidRDefault="00B45AD7" w:rsidP="008B102C">
            <w:pPr>
              <w:rPr>
                <w:sz w:val="24"/>
                <w:szCs w:val="24"/>
              </w:rPr>
            </w:pPr>
            <w:r w:rsidRPr="006E0FBF">
              <w:rPr>
                <w:sz w:val="24"/>
                <w:szCs w:val="24"/>
              </w:rPr>
              <w:t>«</w:t>
            </w:r>
            <w:r>
              <w:rPr>
                <w:sz w:val="24"/>
                <w:szCs w:val="24"/>
              </w:rPr>
              <w:t>Школьная республика</w:t>
            </w:r>
            <w:r w:rsidRPr="006E0FBF">
              <w:rPr>
                <w:sz w:val="24"/>
                <w:szCs w:val="24"/>
              </w:rPr>
              <w:t>»</w:t>
            </w:r>
          </w:p>
        </w:tc>
        <w:tc>
          <w:tcPr>
            <w:tcW w:w="5940" w:type="dxa"/>
          </w:tcPr>
          <w:p w:rsidR="00B45AD7" w:rsidRDefault="00B45AD7" w:rsidP="008B102C">
            <w:pPr>
              <w:rPr>
                <w:sz w:val="24"/>
                <w:szCs w:val="24"/>
              </w:rPr>
            </w:pPr>
            <w:r>
              <w:rPr>
                <w:sz w:val="24"/>
                <w:szCs w:val="24"/>
              </w:rPr>
              <w:t>Примерная программа  внеурочной деятельности. Начальное и основное образование</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 xml:space="preserve">од ред. В. А. Горского. – М. Просвещение, 2013 </w:t>
            </w:r>
          </w:p>
          <w:p w:rsidR="00B45AD7" w:rsidRPr="006E0FBF" w:rsidRDefault="00B45AD7" w:rsidP="006E0FBF">
            <w:pPr>
              <w:rPr>
                <w:sz w:val="24"/>
                <w:szCs w:val="24"/>
              </w:rPr>
            </w:pPr>
          </w:p>
        </w:tc>
      </w:tr>
    </w:tbl>
    <w:p w:rsidR="00B45AD7" w:rsidRDefault="00B45AD7" w:rsidP="00B60B83">
      <w:pPr>
        <w:ind w:left="567"/>
        <w:rPr>
          <w:kern w:val="1"/>
          <w:sz w:val="24"/>
          <w:szCs w:val="24"/>
          <w:lang w:eastAsia="hi-IN" w:bidi="hi-IN"/>
        </w:rPr>
      </w:pPr>
    </w:p>
    <w:p w:rsidR="00B45AD7" w:rsidRDefault="00B45AD7" w:rsidP="00B60B83">
      <w:pPr>
        <w:ind w:left="567"/>
        <w:rPr>
          <w:b/>
          <w:bCs/>
          <w:kern w:val="1"/>
          <w:sz w:val="24"/>
          <w:szCs w:val="24"/>
          <w:lang w:eastAsia="hi-IN" w:bidi="hi-IN"/>
        </w:rPr>
      </w:pPr>
      <w:r>
        <w:rPr>
          <w:b/>
          <w:bCs/>
          <w:kern w:val="1"/>
          <w:sz w:val="24"/>
          <w:szCs w:val="24"/>
          <w:lang w:eastAsia="hi-IN" w:bidi="hi-IN"/>
        </w:rPr>
        <w:t>2.2.2. Основное содержание учебных предметов на уровне основного общего образования</w:t>
      </w:r>
    </w:p>
    <w:p w:rsidR="00B45AD7" w:rsidRPr="008978CF" w:rsidRDefault="00B45AD7" w:rsidP="008978CF">
      <w:pPr>
        <w:ind w:firstLine="540"/>
        <w:rPr>
          <w:b/>
          <w:bCs/>
          <w:sz w:val="24"/>
          <w:szCs w:val="24"/>
        </w:rPr>
      </w:pPr>
      <w:bookmarkStart w:id="107" w:name="_Toc409691669"/>
      <w:bookmarkStart w:id="108" w:name="_Toc410653994"/>
      <w:bookmarkStart w:id="109" w:name="_Toc414553181"/>
      <w:r w:rsidRPr="008978CF">
        <w:rPr>
          <w:b/>
          <w:bCs/>
          <w:sz w:val="24"/>
          <w:szCs w:val="24"/>
        </w:rPr>
        <w:t>2.2.2.1. Русский язык</w:t>
      </w:r>
      <w:bookmarkEnd w:id="107"/>
      <w:bookmarkEnd w:id="108"/>
      <w:bookmarkEnd w:id="109"/>
    </w:p>
    <w:p w:rsidR="00B45AD7" w:rsidRDefault="00B45AD7" w:rsidP="008978CF">
      <w:pPr>
        <w:rPr>
          <w:sz w:val="24"/>
          <w:szCs w:val="24"/>
        </w:rPr>
      </w:pPr>
      <w:r w:rsidRPr="008978CF">
        <w:rPr>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w:t>
      </w:r>
    </w:p>
    <w:p w:rsidR="00B45AD7" w:rsidRDefault="00B45AD7" w:rsidP="008978CF">
      <w:pPr>
        <w:rPr>
          <w:sz w:val="24"/>
          <w:szCs w:val="24"/>
        </w:rPr>
      </w:pPr>
    </w:p>
    <w:p w:rsidR="00B45AD7" w:rsidRDefault="00B45AD7" w:rsidP="008978CF">
      <w:pPr>
        <w:rPr>
          <w:sz w:val="24"/>
          <w:szCs w:val="24"/>
        </w:rPr>
      </w:pPr>
    </w:p>
    <w:p w:rsidR="00B45AD7" w:rsidRDefault="00B45AD7" w:rsidP="008978CF">
      <w:pPr>
        <w:rPr>
          <w:sz w:val="24"/>
          <w:szCs w:val="24"/>
        </w:rPr>
      </w:pPr>
    </w:p>
    <w:p w:rsidR="00B45AD7" w:rsidRDefault="00B45AD7" w:rsidP="008978CF">
      <w:pPr>
        <w:rPr>
          <w:sz w:val="24"/>
          <w:szCs w:val="24"/>
        </w:rPr>
      </w:pPr>
    </w:p>
    <w:p w:rsidR="00B45AD7" w:rsidRDefault="00B45AD7" w:rsidP="008978CF">
      <w:pPr>
        <w:rPr>
          <w:sz w:val="24"/>
          <w:szCs w:val="24"/>
        </w:rPr>
      </w:pPr>
    </w:p>
    <w:p w:rsidR="00B45AD7" w:rsidRPr="008978CF" w:rsidRDefault="00B45AD7" w:rsidP="008978CF">
      <w:pPr>
        <w:rPr>
          <w:sz w:val="24"/>
          <w:szCs w:val="24"/>
        </w:rPr>
      </w:pPr>
      <w:r w:rsidRPr="008978CF">
        <w:rPr>
          <w:sz w:val="24"/>
          <w:szCs w:val="24"/>
        </w:rPr>
        <w:t xml:space="preserve">«Русский язык» на уровне основного общего образования нацелено на личностное развитие </w:t>
      </w:r>
      <w:proofErr w:type="gramStart"/>
      <w:r w:rsidRPr="008978CF">
        <w:rPr>
          <w:sz w:val="24"/>
          <w:szCs w:val="24"/>
        </w:rPr>
        <w:t>обучающихся</w:t>
      </w:r>
      <w:proofErr w:type="gramEnd"/>
      <w:r w:rsidRPr="008978CF">
        <w:rPr>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45AD7" w:rsidRPr="008978CF" w:rsidRDefault="00B45AD7" w:rsidP="008978CF">
      <w:pPr>
        <w:rPr>
          <w:sz w:val="24"/>
          <w:szCs w:val="24"/>
        </w:rPr>
      </w:pPr>
      <w:r w:rsidRPr="008978CF">
        <w:rPr>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45AD7" w:rsidRPr="008978CF" w:rsidRDefault="00B45AD7" w:rsidP="008978CF">
      <w:pPr>
        <w:rPr>
          <w:sz w:val="24"/>
          <w:szCs w:val="24"/>
        </w:rPr>
      </w:pPr>
      <w:r w:rsidRPr="008978CF">
        <w:rPr>
          <w:sz w:val="24"/>
          <w:szCs w:val="24"/>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8978CF">
        <w:rPr>
          <w:sz w:val="24"/>
          <w:szCs w:val="24"/>
        </w:rPr>
        <w:t>социолингвистический</w:t>
      </w:r>
      <w:proofErr w:type="gramEnd"/>
      <w:r w:rsidRPr="008978CF">
        <w:rPr>
          <w:sz w:val="24"/>
          <w:szCs w:val="24"/>
        </w:rPr>
        <w:t xml:space="preserve"> ее компоненты), лингвистической (языковедческой), а также культуроведческой компетенций.</w:t>
      </w:r>
    </w:p>
    <w:p w:rsidR="00B45AD7" w:rsidRPr="008978CF" w:rsidRDefault="00B45AD7" w:rsidP="008978CF">
      <w:pPr>
        <w:rPr>
          <w:sz w:val="24"/>
          <w:szCs w:val="24"/>
        </w:rPr>
      </w:pPr>
      <w:r w:rsidRPr="008978CF">
        <w:rPr>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45AD7" w:rsidRPr="008978CF" w:rsidRDefault="00B45AD7" w:rsidP="008978CF">
      <w:pPr>
        <w:rPr>
          <w:sz w:val="24"/>
          <w:szCs w:val="24"/>
        </w:rPr>
      </w:pPr>
      <w:r w:rsidRPr="008978CF">
        <w:rPr>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45AD7" w:rsidRPr="008978CF" w:rsidRDefault="00B45AD7" w:rsidP="008978CF">
      <w:pPr>
        <w:rPr>
          <w:sz w:val="24"/>
          <w:szCs w:val="24"/>
        </w:rPr>
      </w:pPr>
      <w:r w:rsidRPr="008978CF">
        <w:rPr>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45AD7" w:rsidRPr="008978CF" w:rsidRDefault="00B45AD7" w:rsidP="008978CF">
      <w:pPr>
        <w:rPr>
          <w:sz w:val="24"/>
          <w:szCs w:val="24"/>
        </w:rPr>
      </w:pPr>
      <w:r w:rsidRPr="008978CF">
        <w:rPr>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45AD7" w:rsidRPr="008978CF" w:rsidRDefault="00B45AD7" w:rsidP="008978CF">
      <w:pPr>
        <w:rPr>
          <w:sz w:val="24"/>
          <w:szCs w:val="24"/>
        </w:rPr>
      </w:pPr>
      <w:r w:rsidRPr="008978CF">
        <w:rPr>
          <w:sz w:val="24"/>
          <w:szCs w:val="24"/>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45AD7" w:rsidRPr="008978CF" w:rsidRDefault="00B45AD7" w:rsidP="008978CF">
      <w:pPr>
        <w:rPr>
          <w:sz w:val="24"/>
          <w:szCs w:val="24"/>
        </w:rPr>
      </w:pPr>
      <w:r w:rsidRPr="008978CF">
        <w:rPr>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45AD7" w:rsidRPr="008978CF" w:rsidRDefault="00B45AD7" w:rsidP="008978CF">
      <w:pPr>
        <w:rPr>
          <w:sz w:val="24"/>
          <w:szCs w:val="24"/>
        </w:rPr>
      </w:pPr>
      <w:r w:rsidRPr="008978CF">
        <w:rPr>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45AD7" w:rsidRPr="008978CF" w:rsidRDefault="00B45AD7" w:rsidP="008978CF">
      <w:pPr>
        <w:rPr>
          <w:sz w:val="24"/>
          <w:szCs w:val="24"/>
        </w:rPr>
      </w:pPr>
      <w:r w:rsidRPr="008978CF">
        <w:rPr>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B45AD7" w:rsidRPr="008978CF" w:rsidRDefault="00B45AD7" w:rsidP="008978CF">
      <w:pPr>
        <w:rPr>
          <w:sz w:val="24"/>
          <w:szCs w:val="24"/>
        </w:rPr>
      </w:pPr>
      <w:r w:rsidRPr="008978CF">
        <w:rPr>
          <w:sz w:val="24"/>
          <w:szCs w:val="24"/>
        </w:rPr>
        <w:t>Главными задачами реализации Программыявляются:</w:t>
      </w:r>
    </w:p>
    <w:p w:rsidR="00B45AD7" w:rsidRPr="008978CF" w:rsidRDefault="00B45AD7" w:rsidP="008978CF">
      <w:pPr>
        <w:rPr>
          <w:sz w:val="24"/>
          <w:szCs w:val="24"/>
        </w:rPr>
      </w:pPr>
      <w:r w:rsidRPr="008978CF">
        <w:rPr>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B45AD7" w:rsidRPr="008978CF" w:rsidRDefault="00B45AD7" w:rsidP="008978CF">
      <w:pPr>
        <w:rPr>
          <w:sz w:val="24"/>
          <w:szCs w:val="24"/>
        </w:rPr>
      </w:pPr>
      <w:r w:rsidRPr="008978CF">
        <w:rPr>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B45AD7" w:rsidRPr="008978CF" w:rsidRDefault="00B45AD7" w:rsidP="008978CF">
      <w:pPr>
        <w:rPr>
          <w:sz w:val="24"/>
          <w:szCs w:val="24"/>
        </w:rPr>
      </w:pPr>
      <w:r w:rsidRPr="008978CF">
        <w:rPr>
          <w:sz w:val="24"/>
          <w:szCs w:val="24"/>
        </w:rPr>
        <w:t>овладение функциональной грамотностью и принципами нормативного использования языковых средств;</w:t>
      </w:r>
    </w:p>
    <w:p w:rsidR="00B45AD7" w:rsidRPr="008978CF" w:rsidRDefault="00B45AD7" w:rsidP="008978CF">
      <w:pPr>
        <w:rPr>
          <w:sz w:val="24"/>
          <w:szCs w:val="24"/>
        </w:rPr>
      </w:pPr>
      <w:r w:rsidRPr="008978CF">
        <w:rPr>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B45AD7" w:rsidRPr="008978CF" w:rsidRDefault="00B45AD7" w:rsidP="008978CF">
      <w:pPr>
        <w:ind w:firstLine="540"/>
        <w:rPr>
          <w:sz w:val="24"/>
          <w:szCs w:val="24"/>
        </w:rPr>
      </w:pPr>
      <w:r w:rsidRPr="008978CF">
        <w:rPr>
          <w:sz w:val="24"/>
          <w:szCs w:val="24"/>
        </w:rPr>
        <w:t xml:space="preserve">В процессе изучения предмета «Русский язык» создаются условия </w:t>
      </w:r>
    </w:p>
    <w:p w:rsidR="00B45AD7" w:rsidRPr="008978CF" w:rsidRDefault="00B45AD7" w:rsidP="008978CF">
      <w:pPr>
        <w:rPr>
          <w:sz w:val="24"/>
          <w:szCs w:val="24"/>
        </w:rPr>
      </w:pPr>
      <w:r w:rsidRPr="008978CF">
        <w:rPr>
          <w:sz w:val="24"/>
          <w:szCs w:val="24"/>
        </w:rPr>
        <w:t>для развития личности, ее духовно-нравственного и эмоционального совершенствования;</w:t>
      </w:r>
    </w:p>
    <w:p w:rsidR="00B45AD7" w:rsidRPr="008978CF" w:rsidRDefault="00B45AD7" w:rsidP="008978CF">
      <w:pPr>
        <w:rPr>
          <w:sz w:val="24"/>
          <w:szCs w:val="24"/>
        </w:rPr>
      </w:pPr>
      <w:r w:rsidRPr="008978CF">
        <w:rPr>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B45AD7" w:rsidRPr="008978CF" w:rsidRDefault="00B45AD7" w:rsidP="008978CF">
      <w:pPr>
        <w:rPr>
          <w:sz w:val="24"/>
          <w:szCs w:val="24"/>
        </w:rPr>
      </w:pPr>
      <w:r w:rsidRPr="008978CF">
        <w:rPr>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B45AD7" w:rsidRPr="008978CF" w:rsidRDefault="00B45AD7" w:rsidP="008978CF">
      <w:pPr>
        <w:rPr>
          <w:sz w:val="24"/>
          <w:szCs w:val="24"/>
        </w:rPr>
      </w:pPr>
      <w:r w:rsidRPr="008978CF">
        <w:rPr>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B45AD7" w:rsidRPr="008978CF" w:rsidRDefault="00B45AD7" w:rsidP="008978CF">
      <w:pPr>
        <w:rPr>
          <w:sz w:val="24"/>
          <w:szCs w:val="24"/>
        </w:rPr>
      </w:pPr>
      <w:r w:rsidRPr="008978CF">
        <w:rPr>
          <w:sz w:val="24"/>
          <w:szCs w:val="24"/>
        </w:rPr>
        <w:t xml:space="preserve">для знакомства </w:t>
      </w:r>
      <w:proofErr w:type="gramStart"/>
      <w:r w:rsidRPr="008978CF">
        <w:rPr>
          <w:sz w:val="24"/>
          <w:szCs w:val="24"/>
        </w:rPr>
        <w:t>обучающихся</w:t>
      </w:r>
      <w:proofErr w:type="gramEnd"/>
      <w:r w:rsidRPr="008978CF">
        <w:rPr>
          <w:sz w:val="24"/>
          <w:szCs w:val="24"/>
        </w:rPr>
        <w:t xml:space="preserve"> с методами научного познания; </w:t>
      </w:r>
    </w:p>
    <w:p w:rsidR="00B45AD7" w:rsidRPr="008978CF" w:rsidRDefault="00B45AD7" w:rsidP="008978CF">
      <w:pPr>
        <w:rPr>
          <w:sz w:val="24"/>
          <w:szCs w:val="24"/>
        </w:rPr>
      </w:pPr>
      <w:r w:rsidRPr="008978CF">
        <w:rPr>
          <w:sz w:val="24"/>
          <w:szCs w:val="24"/>
        </w:rPr>
        <w:t xml:space="preserve">для формирования у </w:t>
      </w:r>
      <w:proofErr w:type="gramStart"/>
      <w:r w:rsidRPr="008978CF">
        <w:rPr>
          <w:sz w:val="24"/>
          <w:szCs w:val="24"/>
        </w:rPr>
        <w:t>обучающихся</w:t>
      </w:r>
      <w:proofErr w:type="gramEnd"/>
      <w:r w:rsidRPr="008978CF">
        <w:rPr>
          <w:sz w:val="24"/>
          <w:szCs w:val="24"/>
        </w:rPr>
        <w:t xml:space="preserve"> опыта самостоятельной образовательной, общественной, проектно-исследовательской и художественной деятельности;</w:t>
      </w:r>
    </w:p>
    <w:p w:rsidR="00B45AD7" w:rsidRPr="008978CF" w:rsidRDefault="00B45AD7" w:rsidP="008978CF">
      <w:pPr>
        <w:rPr>
          <w:sz w:val="24"/>
          <w:szCs w:val="24"/>
        </w:rPr>
      </w:pPr>
      <w:r w:rsidRPr="008978CF">
        <w:rPr>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45AD7" w:rsidRPr="008978CF" w:rsidRDefault="00B45AD7" w:rsidP="008978CF">
      <w:pPr>
        <w:rPr>
          <w:sz w:val="24"/>
          <w:szCs w:val="24"/>
        </w:rPr>
      </w:pPr>
      <w:bookmarkStart w:id="110" w:name="_Toc287934280"/>
      <w:bookmarkStart w:id="111" w:name="_Toc414553182"/>
      <w:r w:rsidRPr="008978CF">
        <w:rPr>
          <w:sz w:val="24"/>
          <w:szCs w:val="24"/>
        </w:rPr>
        <w:t>Речь. Речевая деятельность</w:t>
      </w:r>
      <w:bookmarkEnd w:id="110"/>
      <w:bookmarkEnd w:id="111"/>
    </w:p>
    <w:p w:rsidR="00B45AD7" w:rsidRPr="008978CF" w:rsidRDefault="00B45AD7" w:rsidP="008978CF">
      <w:pPr>
        <w:rPr>
          <w:sz w:val="24"/>
          <w:szCs w:val="24"/>
        </w:rPr>
      </w:pPr>
      <w:r w:rsidRPr="008978CF">
        <w:rPr>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w:t>
      </w:r>
      <w:proofErr w:type="gramStart"/>
      <w:r w:rsidRPr="008978CF">
        <w:rPr>
          <w:sz w:val="24"/>
          <w:szCs w:val="24"/>
        </w:rPr>
        <w:t>,д</w:t>
      </w:r>
      <w:proofErr w:type="gramEnd"/>
      <w:r w:rsidRPr="008978CF">
        <w:rPr>
          <w:sz w:val="24"/>
          <w:szCs w:val="24"/>
        </w:rPr>
        <w:t>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B45AD7" w:rsidRPr="008978CF" w:rsidRDefault="00B45AD7" w:rsidP="008978CF">
      <w:pPr>
        <w:rPr>
          <w:sz w:val="24"/>
          <w:szCs w:val="24"/>
        </w:rPr>
      </w:pPr>
      <w:r w:rsidRPr="008978CF">
        <w:rPr>
          <w:sz w:val="24"/>
          <w:szCs w:val="24"/>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w:t>
      </w:r>
      <w:proofErr w:type="gramStart"/>
      <w:r w:rsidRPr="008978CF">
        <w:rPr>
          <w:sz w:val="24"/>
          <w:szCs w:val="24"/>
        </w:rPr>
        <w:t>.Т</w:t>
      </w:r>
      <w:proofErr w:type="gramEnd"/>
      <w:r w:rsidRPr="008978CF">
        <w:rPr>
          <w:sz w:val="24"/>
          <w:szCs w:val="24"/>
        </w:rPr>
        <w:t xml:space="preserve">ексты смешанного типа. </w:t>
      </w:r>
    </w:p>
    <w:p w:rsidR="00B45AD7" w:rsidRPr="008978CF" w:rsidRDefault="00B45AD7" w:rsidP="008978CF">
      <w:pPr>
        <w:rPr>
          <w:sz w:val="24"/>
          <w:szCs w:val="24"/>
        </w:rPr>
      </w:pPr>
      <w:r w:rsidRPr="008978CF">
        <w:rPr>
          <w:sz w:val="24"/>
          <w:szCs w:val="24"/>
        </w:rPr>
        <w:t>Специфика художественного текста.</w:t>
      </w:r>
    </w:p>
    <w:p w:rsidR="00B45AD7" w:rsidRPr="008978CF" w:rsidRDefault="00B45AD7" w:rsidP="008978CF">
      <w:pPr>
        <w:rPr>
          <w:sz w:val="24"/>
          <w:szCs w:val="24"/>
        </w:rPr>
      </w:pPr>
      <w:r w:rsidRPr="008978CF">
        <w:rPr>
          <w:sz w:val="24"/>
          <w:szCs w:val="24"/>
        </w:rPr>
        <w:lastRenderedPageBreak/>
        <w:t xml:space="preserve">Анализ текста. </w:t>
      </w:r>
    </w:p>
    <w:p w:rsidR="00B45AD7" w:rsidRPr="008978CF" w:rsidRDefault="00B45AD7" w:rsidP="008978CF">
      <w:pPr>
        <w:rPr>
          <w:sz w:val="24"/>
          <w:szCs w:val="24"/>
        </w:rPr>
      </w:pPr>
      <w:r w:rsidRPr="008978CF">
        <w:rPr>
          <w:sz w:val="24"/>
          <w:szCs w:val="24"/>
        </w:rPr>
        <w:t>Виды речевой деятельности (говорение, аудирование, письмо, чтение).</w:t>
      </w:r>
    </w:p>
    <w:p w:rsidR="00B45AD7" w:rsidRPr="008978CF" w:rsidRDefault="00B45AD7" w:rsidP="008978CF">
      <w:pPr>
        <w:rPr>
          <w:sz w:val="24"/>
          <w:szCs w:val="24"/>
        </w:rPr>
      </w:pPr>
      <w:r w:rsidRPr="008978CF">
        <w:rPr>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w:t>
      </w:r>
      <w:r w:rsidR="008C05FE" w:rsidRPr="008978CF">
        <w:rPr>
          <w:sz w:val="24"/>
          <w:szCs w:val="24"/>
        </w:rPr>
        <w:t>Д</w:t>
      </w:r>
      <w:r w:rsidRPr="008978CF">
        <w:rPr>
          <w:sz w:val="24"/>
          <w:szCs w:val="24"/>
        </w:rPr>
        <w:t>.).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B45AD7" w:rsidRPr="008978CF" w:rsidRDefault="00B45AD7" w:rsidP="008978CF">
      <w:pPr>
        <w:rPr>
          <w:sz w:val="24"/>
          <w:szCs w:val="24"/>
        </w:rPr>
      </w:pPr>
      <w:r w:rsidRPr="008978CF">
        <w:rPr>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45AD7" w:rsidRPr="008978CF" w:rsidRDefault="00B45AD7" w:rsidP="008978CF">
      <w:pPr>
        <w:rPr>
          <w:sz w:val="24"/>
          <w:szCs w:val="24"/>
        </w:rPr>
      </w:pPr>
      <w:r w:rsidRPr="008978CF">
        <w:rPr>
          <w:sz w:val="24"/>
          <w:szCs w:val="24"/>
        </w:rPr>
        <w:t>Создание устных высказываний разной коммуникативной направленности  в зависимости от сферы и ситуации общения.</w:t>
      </w:r>
    </w:p>
    <w:p w:rsidR="00B45AD7" w:rsidRPr="008978CF" w:rsidRDefault="00B45AD7" w:rsidP="008978CF">
      <w:pPr>
        <w:rPr>
          <w:sz w:val="24"/>
          <w:szCs w:val="24"/>
        </w:rPr>
      </w:pPr>
      <w:r w:rsidRPr="008978CF">
        <w:rPr>
          <w:sz w:val="24"/>
          <w:szCs w:val="24"/>
        </w:rPr>
        <w:t>Информационная переработка текста (план, конспект, аннотация).</w:t>
      </w:r>
    </w:p>
    <w:p w:rsidR="00B45AD7" w:rsidRPr="008978CF" w:rsidRDefault="00B45AD7" w:rsidP="008978CF">
      <w:pPr>
        <w:rPr>
          <w:sz w:val="24"/>
          <w:szCs w:val="24"/>
        </w:rPr>
      </w:pPr>
      <w:r w:rsidRPr="008978CF">
        <w:rPr>
          <w:sz w:val="24"/>
          <w:szCs w:val="24"/>
        </w:rPr>
        <w:t xml:space="preserve">Изложение содержания прослушанного или прочитанного текста (подробное, сжатое, выборочное). </w:t>
      </w:r>
    </w:p>
    <w:p w:rsidR="00B45AD7" w:rsidRPr="008978CF" w:rsidRDefault="00B45AD7" w:rsidP="008978CF">
      <w:pPr>
        <w:rPr>
          <w:sz w:val="24"/>
          <w:szCs w:val="24"/>
        </w:rPr>
      </w:pPr>
      <w:r w:rsidRPr="008978CF">
        <w:rPr>
          <w:sz w:val="24"/>
          <w:szCs w:val="24"/>
        </w:rPr>
        <w:t>Написание сочинений, писем, текстов иных жанров.</w:t>
      </w:r>
    </w:p>
    <w:p w:rsidR="00B45AD7" w:rsidRPr="008978CF" w:rsidRDefault="00B45AD7" w:rsidP="008978CF">
      <w:pPr>
        <w:rPr>
          <w:sz w:val="24"/>
          <w:szCs w:val="24"/>
        </w:rPr>
      </w:pPr>
      <w:bookmarkStart w:id="112" w:name="_Toc287934281"/>
      <w:bookmarkStart w:id="113" w:name="_Toc414553183"/>
      <w:r w:rsidRPr="008978CF">
        <w:rPr>
          <w:sz w:val="24"/>
          <w:szCs w:val="24"/>
        </w:rPr>
        <w:t>Культура речи</w:t>
      </w:r>
      <w:bookmarkEnd w:id="112"/>
      <w:bookmarkEnd w:id="113"/>
    </w:p>
    <w:p w:rsidR="00B45AD7" w:rsidRPr="008978CF" w:rsidRDefault="00B45AD7" w:rsidP="008978CF">
      <w:pPr>
        <w:rPr>
          <w:sz w:val="24"/>
          <w:szCs w:val="24"/>
        </w:rPr>
      </w:pPr>
      <w:r w:rsidRPr="008978CF">
        <w:rPr>
          <w:sz w:val="24"/>
          <w:szCs w:val="24"/>
        </w:rPr>
        <w:t>Культура речи и ее основные аспекты: нормативный, коммуникативный, этический. Основные критерии культуры речи.</w:t>
      </w:r>
    </w:p>
    <w:p w:rsidR="00B45AD7" w:rsidRPr="008978CF" w:rsidRDefault="00B45AD7" w:rsidP="008978CF">
      <w:pPr>
        <w:rPr>
          <w:sz w:val="24"/>
          <w:szCs w:val="24"/>
        </w:rPr>
      </w:pPr>
      <w:r w:rsidRPr="008978CF">
        <w:rPr>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45AD7" w:rsidRPr="008978CF" w:rsidRDefault="00B45AD7" w:rsidP="008978CF">
      <w:pPr>
        <w:rPr>
          <w:sz w:val="24"/>
          <w:szCs w:val="24"/>
        </w:rPr>
      </w:pPr>
      <w:r w:rsidRPr="008978CF">
        <w:rPr>
          <w:sz w:val="24"/>
          <w:szCs w:val="24"/>
        </w:rPr>
        <w:t>Оценивание правильности, коммуникативных качеств и эффективности речи.</w:t>
      </w:r>
    </w:p>
    <w:p w:rsidR="00B45AD7" w:rsidRPr="008978CF" w:rsidRDefault="00B45AD7" w:rsidP="008978CF">
      <w:pPr>
        <w:rPr>
          <w:sz w:val="24"/>
          <w:szCs w:val="24"/>
        </w:rPr>
      </w:pPr>
      <w:r w:rsidRPr="008978CF">
        <w:rPr>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w:t>
      </w:r>
      <w:proofErr w:type="gramStart"/>
      <w:r w:rsidRPr="008978CF">
        <w:rPr>
          <w:sz w:val="24"/>
          <w:szCs w:val="24"/>
        </w:rPr>
        <w:t>.М</w:t>
      </w:r>
      <w:proofErr w:type="gramEnd"/>
      <w:r w:rsidRPr="008978CF">
        <w:rPr>
          <w:sz w:val="24"/>
          <w:szCs w:val="24"/>
        </w:rPr>
        <w:t>ежкультурная коммуникация.</w:t>
      </w:r>
    </w:p>
    <w:p w:rsidR="00B45AD7" w:rsidRPr="008978CF" w:rsidRDefault="00B45AD7" w:rsidP="008978CF">
      <w:pPr>
        <w:rPr>
          <w:sz w:val="24"/>
          <w:szCs w:val="24"/>
        </w:rPr>
      </w:pPr>
      <w:bookmarkStart w:id="114" w:name="_Toc287934282"/>
      <w:bookmarkStart w:id="115" w:name="_Toc414553184"/>
      <w:r w:rsidRPr="008978CF">
        <w:rPr>
          <w:sz w:val="24"/>
          <w:szCs w:val="24"/>
        </w:rPr>
        <w:t>Общие сведения о языке. Основные разделы науки о языке</w:t>
      </w:r>
      <w:bookmarkEnd w:id="114"/>
      <w:bookmarkEnd w:id="115"/>
    </w:p>
    <w:p w:rsidR="00B45AD7" w:rsidRPr="008978CF" w:rsidRDefault="00B45AD7" w:rsidP="008978CF">
      <w:pPr>
        <w:rPr>
          <w:sz w:val="24"/>
          <w:szCs w:val="24"/>
        </w:rPr>
      </w:pPr>
      <w:bookmarkStart w:id="116" w:name="_Toc287934283"/>
      <w:bookmarkStart w:id="117" w:name="_Toc414553185"/>
      <w:r w:rsidRPr="008978CF">
        <w:rPr>
          <w:sz w:val="24"/>
          <w:szCs w:val="24"/>
        </w:rPr>
        <w:t>Общие сведения о языке</w:t>
      </w:r>
      <w:bookmarkEnd w:id="116"/>
      <w:bookmarkEnd w:id="117"/>
    </w:p>
    <w:p w:rsidR="00B45AD7" w:rsidRPr="008978CF" w:rsidRDefault="00B45AD7" w:rsidP="008978CF">
      <w:pPr>
        <w:rPr>
          <w:sz w:val="24"/>
          <w:szCs w:val="24"/>
        </w:rPr>
      </w:pPr>
      <w:r w:rsidRPr="008978CF">
        <w:rPr>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45AD7" w:rsidRPr="008978CF" w:rsidRDefault="00B45AD7" w:rsidP="008978CF">
      <w:pPr>
        <w:rPr>
          <w:sz w:val="24"/>
          <w:szCs w:val="24"/>
        </w:rPr>
      </w:pPr>
      <w:r w:rsidRPr="008978CF">
        <w:rPr>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B45AD7" w:rsidRPr="008978CF" w:rsidRDefault="00B45AD7" w:rsidP="008978CF">
      <w:pPr>
        <w:rPr>
          <w:sz w:val="24"/>
          <w:szCs w:val="24"/>
        </w:rPr>
      </w:pPr>
      <w:r w:rsidRPr="008978CF">
        <w:rPr>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45AD7" w:rsidRPr="008978CF" w:rsidRDefault="00B45AD7" w:rsidP="008978CF">
      <w:pPr>
        <w:rPr>
          <w:sz w:val="24"/>
          <w:szCs w:val="24"/>
        </w:rPr>
      </w:pPr>
      <w:r w:rsidRPr="008978CF">
        <w:rPr>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45AD7" w:rsidRPr="008978CF" w:rsidRDefault="00B45AD7" w:rsidP="008978CF">
      <w:pPr>
        <w:rPr>
          <w:sz w:val="24"/>
          <w:szCs w:val="24"/>
        </w:rPr>
      </w:pPr>
      <w:r w:rsidRPr="008978CF">
        <w:rPr>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45AD7" w:rsidRPr="008978CF" w:rsidRDefault="00B45AD7" w:rsidP="008978CF">
      <w:pPr>
        <w:rPr>
          <w:sz w:val="24"/>
          <w:szCs w:val="24"/>
        </w:rPr>
      </w:pPr>
      <w:r w:rsidRPr="008978CF">
        <w:rPr>
          <w:sz w:val="24"/>
          <w:szCs w:val="24"/>
        </w:rPr>
        <w:t>Основные лингвистические словари. Работа со словарной статьей.</w:t>
      </w:r>
    </w:p>
    <w:p w:rsidR="00B45AD7" w:rsidRPr="008978CF" w:rsidRDefault="00B45AD7" w:rsidP="008978CF">
      <w:pPr>
        <w:rPr>
          <w:sz w:val="24"/>
          <w:szCs w:val="24"/>
        </w:rPr>
      </w:pPr>
      <w:r w:rsidRPr="008978CF">
        <w:rPr>
          <w:sz w:val="24"/>
          <w:szCs w:val="24"/>
        </w:rPr>
        <w:t>Выдающиеся отечественные лингвисты.</w:t>
      </w:r>
    </w:p>
    <w:p w:rsidR="00B45AD7" w:rsidRPr="008978CF" w:rsidRDefault="00B45AD7" w:rsidP="008978CF">
      <w:pPr>
        <w:rPr>
          <w:sz w:val="24"/>
          <w:szCs w:val="24"/>
        </w:rPr>
      </w:pPr>
      <w:bookmarkStart w:id="118" w:name="_Toc287934284"/>
      <w:bookmarkStart w:id="119" w:name="_Toc414553186"/>
      <w:r w:rsidRPr="008978CF">
        <w:rPr>
          <w:sz w:val="24"/>
          <w:szCs w:val="24"/>
        </w:rPr>
        <w:t>Фонетика, орфоэпия и графика</w:t>
      </w:r>
      <w:bookmarkEnd w:id="118"/>
      <w:bookmarkEnd w:id="119"/>
    </w:p>
    <w:p w:rsidR="00B45AD7" w:rsidRPr="008978CF" w:rsidRDefault="00B45AD7" w:rsidP="008978CF">
      <w:pPr>
        <w:rPr>
          <w:sz w:val="24"/>
          <w:szCs w:val="24"/>
        </w:rPr>
      </w:pPr>
      <w:r w:rsidRPr="008978CF">
        <w:rPr>
          <w:sz w:val="24"/>
          <w:szCs w:val="24"/>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w:t>
      </w:r>
      <w:r w:rsidRPr="008978CF">
        <w:rPr>
          <w:sz w:val="24"/>
          <w:szCs w:val="24"/>
        </w:rPr>
        <w:lastRenderedPageBreak/>
        <w:t>формо- и словообразовании. Смыслоразличительная роль ударения.  Фонетический анализ слова.</w:t>
      </w:r>
    </w:p>
    <w:p w:rsidR="00B45AD7" w:rsidRPr="008978CF" w:rsidRDefault="00B45AD7" w:rsidP="008978CF">
      <w:pPr>
        <w:rPr>
          <w:sz w:val="24"/>
          <w:szCs w:val="24"/>
        </w:rPr>
      </w:pPr>
      <w:r w:rsidRPr="008978CF">
        <w:rPr>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45AD7" w:rsidRPr="008978CF" w:rsidRDefault="00B45AD7" w:rsidP="008978CF">
      <w:pPr>
        <w:rPr>
          <w:sz w:val="24"/>
          <w:szCs w:val="24"/>
        </w:rPr>
      </w:pPr>
      <w:r w:rsidRPr="008978CF">
        <w:rPr>
          <w:sz w:val="24"/>
          <w:szCs w:val="24"/>
        </w:rPr>
        <w:t>Интонация, ее функции. Основные элементы интонации.</w:t>
      </w:r>
    </w:p>
    <w:p w:rsidR="00B45AD7" w:rsidRPr="008978CF" w:rsidRDefault="00B45AD7" w:rsidP="008978CF">
      <w:pPr>
        <w:rPr>
          <w:sz w:val="24"/>
          <w:szCs w:val="24"/>
        </w:rPr>
      </w:pPr>
      <w:r w:rsidRPr="008978CF">
        <w:rPr>
          <w:sz w:val="24"/>
          <w:szCs w:val="24"/>
        </w:rPr>
        <w:t>Связь фонетики с графикой и орфографией.</w:t>
      </w:r>
    </w:p>
    <w:p w:rsidR="00B45AD7" w:rsidRPr="008978CF" w:rsidRDefault="00B45AD7" w:rsidP="008978CF">
      <w:pPr>
        <w:rPr>
          <w:sz w:val="24"/>
          <w:szCs w:val="24"/>
        </w:rPr>
      </w:pPr>
      <w:r w:rsidRPr="008978CF">
        <w:rPr>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B45AD7" w:rsidRPr="008978CF" w:rsidRDefault="00B45AD7" w:rsidP="008978CF">
      <w:pPr>
        <w:rPr>
          <w:sz w:val="24"/>
          <w:szCs w:val="24"/>
        </w:rPr>
      </w:pPr>
      <w:r w:rsidRPr="008978CF">
        <w:rPr>
          <w:sz w:val="24"/>
          <w:szCs w:val="24"/>
        </w:rPr>
        <w:t>Применение знаний по фонетике в практике правописания.</w:t>
      </w:r>
    </w:p>
    <w:p w:rsidR="00B45AD7" w:rsidRPr="008978CF" w:rsidRDefault="00B45AD7" w:rsidP="008978CF">
      <w:pPr>
        <w:rPr>
          <w:sz w:val="24"/>
          <w:szCs w:val="24"/>
        </w:rPr>
      </w:pPr>
      <w:bookmarkStart w:id="120" w:name="_Toc287934285"/>
      <w:bookmarkStart w:id="121" w:name="_Toc414553187"/>
      <w:r w:rsidRPr="008978CF">
        <w:rPr>
          <w:sz w:val="24"/>
          <w:szCs w:val="24"/>
        </w:rPr>
        <w:t>Морфемика и словообразование</w:t>
      </w:r>
      <w:bookmarkEnd w:id="120"/>
      <w:bookmarkEnd w:id="121"/>
    </w:p>
    <w:p w:rsidR="00B45AD7" w:rsidRPr="008978CF" w:rsidRDefault="00B45AD7" w:rsidP="008978CF">
      <w:pPr>
        <w:rPr>
          <w:sz w:val="24"/>
          <w:szCs w:val="24"/>
        </w:rPr>
      </w:pPr>
      <w:r w:rsidRPr="008978CF">
        <w:rPr>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B45AD7" w:rsidRPr="008978CF" w:rsidRDefault="00B45AD7" w:rsidP="008978CF">
      <w:pPr>
        <w:rPr>
          <w:sz w:val="24"/>
          <w:szCs w:val="24"/>
        </w:rPr>
      </w:pPr>
      <w:r w:rsidRPr="008978CF">
        <w:rPr>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45AD7" w:rsidRPr="008978CF" w:rsidRDefault="00B45AD7" w:rsidP="008978CF">
      <w:pPr>
        <w:rPr>
          <w:sz w:val="24"/>
          <w:szCs w:val="24"/>
        </w:rPr>
      </w:pPr>
      <w:r w:rsidRPr="008978CF">
        <w:rPr>
          <w:sz w:val="24"/>
          <w:szCs w:val="24"/>
        </w:rPr>
        <w:t>Словообразовательная цепочка. Словообразовательное гнездо.</w:t>
      </w:r>
    </w:p>
    <w:p w:rsidR="00B45AD7" w:rsidRPr="008978CF" w:rsidRDefault="00B45AD7" w:rsidP="008978CF">
      <w:pPr>
        <w:rPr>
          <w:sz w:val="24"/>
          <w:szCs w:val="24"/>
        </w:rPr>
      </w:pPr>
      <w:r w:rsidRPr="008978CF">
        <w:rPr>
          <w:sz w:val="24"/>
          <w:szCs w:val="24"/>
        </w:rPr>
        <w:t>Применение знаний по морфемике и словообразованию в практике правописания.</w:t>
      </w:r>
    </w:p>
    <w:p w:rsidR="00B45AD7" w:rsidRPr="008978CF" w:rsidRDefault="00B45AD7" w:rsidP="008978CF">
      <w:pPr>
        <w:rPr>
          <w:sz w:val="24"/>
          <w:szCs w:val="24"/>
        </w:rPr>
      </w:pPr>
      <w:bookmarkStart w:id="122" w:name="_Toc287934286"/>
      <w:bookmarkStart w:id="123" w:name="_Toc414553188"/>
      <w:r w:rsidRPr="008978CF">
        <w:rPr>
          <w:sz w:val="24"/>
          <w:szCs w:val="24"/>
        </w:rPr>
        <w:t>Лексикология и фразеология</w:t>
      </w:r>
      <w:bookmarkEnd w:id="122"/>
      <w:bookmarkEnd w:id="123"/>
    </w:p>
    <w:p w:rsidR="00B45AD7" w:rsidRPr="008978CF" w:rsidRDefault="00B45AD7" w:rsidP="008978CF">
      <w:pPr>
        <w:rPr>
          <w:sz w:val="24"/>
          <w:szCs w:val="24"/>
        </w:rPr>
      </w:pPr>
      <w:r w:rsidRPr="008978CF">
        <w:rPr>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B45AD7" w:rsidRPr="008978CF" w:rsidRDefault="00B45AD7" w:rsidP="008978CF">
      <w:pPr>
        <w:rPr>
          <w:sz w:val="24"/>
          <w:szCs w:val="24"/>
        </w:rPr>
      </w:pPr>
      <w:r w:rsidRPr="008978CF">
        <w:rPr>
          <w:sz w:val="24"/>
          <w:szCs w:val="24"/>
        </w:rPr>
        <w:t xml:space="preserve">Понятие об этимологии. </w:t>
      </w:r>
    </w:p>
    <w:p w:rsidR="00B45AD7" w:rsidRPr="008978CF" w:rsidRDefault="00B45AD7" w:rsidP="008978CF">
      <w:pPr>
        <w:rPr>
          <w:sz w:val="24"/>
          <w:szCs w:val="24"/>
        </w:rPr>
      </w:pPr>
      <w:r w:rsidRPr="008978CF">
        <w:rPr>
          <w:sz w:val="24"/>
          <w:szCs w:val="24"/>
        </w:rPr>
        <w:t>Оценка своей и чужой речи с точки зрения точного, уместного и выразительного словоупотребления.</w:t>
      </w:r>
    </w:p>
    <w:p w:rsidR="00B45AD7" w:rsidRPr="008978CF" w:rsidRDefault="00B45AD7" w:rsidP="008978CF">
      <w:pPr>
        <w:rPr>
          <w:sz w:val="24"/>
          <w:szCs w:val="24"/>
        </w:rPr>
      </w:pPr>
      <w:bookmarkStart w:id="124" w:name="_Toc287934287"/>
      <w:bookmarkStart w:id="125" w:name="_Toc414553189"/>
      <w:r w:rsidRPr="008978CF">
        <w:rPr>
          <w:sz w:val="24"/>
          <w:szCs w:val="24"/>
        </w:rPr>
        <w:t>Морфология</w:t>
      </w:r>
      <w:bookmarkEnd w:id="124"/>
      <w:bookmarkEnd w:id="125"/>
    </w:p>
    <w:p w:rsidR="00B45AD7" w:rsidRPr="008978CF" w:rsidRDefault="00B45AD7" w:rsidP="008978CF">
      <w:pPr>
        <w:rPr>
          <w:sz w:val="24"/>
          <w:szCs w:val="24"/>
        </w:rPr>
      </w:pPr>
      <w:r w:rsidRPr="008978CF">
        <w:rPr>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B45AD7" w:rsidRPr="008978CF" w:rsidRDefault="00B45AD7" w:rsidP="008978CF">
      <w:pPr>
        <w:rPr>
          <w:sz w:val="24"/>
          <w:szCs w:val="24"/>
        </w:rPr>
      </w:pPr>
      <w:r w:rsidRPr="008978CF">
        <w:rPr>
          <w:sz w:val="24"/>
          <w:szCs w:val="24"/>
        </w:rPr>
        <w:t>Морфологический анализ слова.</w:t>
      </w:r>
    </w:p>
    <w:p w:rsidR="00B45AD7" w:rsidRPr="008978CF" w:rsidRDefault="00B45AD7" w:rsidP="008978CF">
      <w:pPr>
        <w:rPr>
          <w:sz w:val="24"/>
          <w:szCs w:val="24"/>
        </w:rPr>
      </w:pPr>
      <w:r w:rsidRPr="008978CF">
        <w:rPr>
          <w:sz w:val="24"/>
          <w:szCs w:val="24"/>
        </w:rPr>
        <w:t>Омонимия слов разных частей речи.</w:t>
      </w:r>
    </w:p>
    <w:p w:rsidR="00B45AD7" w:rsidRPr="008978CF" w:rsidRDefault="00B45AD7" w:rsidP="008978CF">
      <w:pPr>
        <w:rPr>
          <w:sz w:val="24"/>
          <w:szCs w:val="24"/>
        </w:rPr>
      </w:pPr>
      <w:r w:rsidRPr="008978CF">
        <w:rPr>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45AD7" w:rsidRPr="008978CF" w:rsidRDefault="00B45AD7" w:rsidP="008978CF">
      <w:pPr>
        <w:rPr>
          <w:sz w:val="24"/>
          <w:szCs w:val="24"/>
        </w:rPr>
      </w:pPr>
      <w:r w:rsidRPr="008978CF">
        <w:rPr>
          <w:sz w:val="24"/>
          <w:szCs w:val="24"/>
        </w:rPr>
        <w:t>Применение знаний по морфологии в практике правописания.</w:t>
      </w:r>
    </w:p>
    <w:p w:rsidR="00B45AD7" w:rsidRPr="008978CF" w:rsidRDefault="00B45AD7" w:rsidP="008978CF">
      <w:pPr>
        <w:rPr>
          <w:sz w:val="24"/>
          <w:szCs w:val="24"/>
        </w:rPr>
      </w:pPr>
      <w:bookmarkStart w:id="126" w:name="_Toc287934288"/>
      <w:bookmarkStart w:id="127" w:name="_Toc414553190"/>
      <w:r w:rsidRPr="008978CF">
        <w:rPr>
          <w:sz w:val="24"/>
          <w:szCs w:val="24"/>
        </w:rPr>
        <w:t>Синтаксис</w:t>
      </w:r>
      <w:bookmarkEnd w:id="126"/>
      <w:bookmarkEnd w:id="127"/>
    </w:p>
    <w:p w:rsidR="00B45AD7" w:rsidRPr="008978CF" w:rsidRDefault="00B45AD7" w:rsidP="008978CF">
      <w:pPr>
        <w:rPr>
          <w:sz w:val="24"/>
          <w:szCs w:val="24"/>
        </w:rPr>
      </w:pPr>
      <w:r w:rsidRPr="008978CF">
        <w:rPr>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w:t>
      </w:r>
      <w:r w:rsidRPr="008978CF">
        <w:rPr>
          <w:sz w:val="24"/>
          <w:szCs w:val="24"/>
        </w:rPr>
        <w:lastRenderedPageBreak/>
        <w:t>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45AD7" w:rsidRPr="008978CF" w:rsidRDefault="00B45AD7" w:rsidP="008978CF">
      <w:pPr>
        <w:rPr>
          <w:sz w:val="24"/>
          <w:szCs w:val="24"/>
        </w:rPr>
      </w:pPr>
      <w:r w:rsidRPr="008978CF">
        <w:rPr>
          <w:sz w:val="24"/>
          <w:szCs w:val="24"/>
        </w:rPr>
        <w:t>Способы передачи чужой речи.</w:t>
      </w:r>
    </w:p>
    <w:p w:rsidR="00B45AD7" w:rsidRPr="008978CF" w:rsidRDefault="00B45AD7" w:rsidP="008978CF">
      <w:pPr>
        <w:rPr>
          <w:sz w:val="24"/>
          <w:szCs w:val="24"/>
        </w:rPr>
      </w:pPr>
      <w:r w:rsidRPr="008978CF">
        <w:rPr>
          <w:sz w:val="24"/>
          <w:szCs w:val="24"/>
        </w:rPr>
        <w:t>Синтаксический анализ простого и сложного предложения.</w:t>
      </w:r>
    </w:p>
    <w:p w:rsidR="00B45AD7" w:rsidRPr="008978CF" w:rsidRDefault="00B45AD7" w:rsidP="008978CF">
      <w:pPr>
        <w:rPr>
          <w:sz w:val="24"/>
          <w:szCs w:val="24"/>
        </w:rPr>
      </w:pPr>
      <w:r w:rsidRPr="008978CF">
        <w:rPr>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B45AD7" w:rsidRPr="008978CF" w:rsidRDefault="00B45AD7" w:rsidP="008978CF">
      <w:pPr>
        <w:rPr>
          <w:sz w:val="24"/>
          <w:szCs w:val="24"/>
        </w:rPr>
      </w:pPr>
      <w:r w:rsidRPr="008978CF">
        <w:rPr>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8978CF">
        <w:rPr>
          <w:sz w:val="24"/>
          <w:szCs w:val="24"/>
        </w:rPr>
        <w:t>который</w:t>
      </w:r>
      <w:proofErr w:type="gramEnd"/>
      <w:r w:rsidRPr="008978CF">
        <w:rPr>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B45AD7" w:rsidRPr="008978CF" w:rsidRDefault="00B45AD7" w:rsidP="008978CF">
      <w:pPr>
        <w:rPr>
          <w:sz w:val="24"/>
          <w:szCs w:val="24"/>
        </w:rPr>
      </w:pPr>
      <w:r w:rsidRPr="008978CF">
        <w:rPr>
          <w:sz w:val="24"/>
          <w:szCs w:val="24"/>
        </w:rPr>
        <w:t>Применение знаний по синтаксису в практике правописания.</w:t>
      </w:r>
    </w:p>
    <w:p w:rsidR="00B45AD7" w:rsidRPr="008978CF" w:rsidRDefault="00B45AD7" w:rsidP="008978CF">
      <w:pPr>
        <w:rPr>
          <w:sz w:val="24"/>
          <w:szCs w:val="24"/>
        </w:rPr>
      </w:pPr>
      <w:bookmarkStart w:id="128" w:name="_Toc287934289"/>
      <w:bookmarkStart w:id="129" w:name="_Toc414553191"/>
      <w:r w:rsidRPr="008978CF">
        <w:rPr>
          <w:sz w:val="24"/>
          <w:szCs w:val="24"/>
        </w:rPr>
        <w:t>Правописание: орфография и пунктуация</w:t>
      </w:r>
      <w:bookmarkEnd w:id="128"/>
      <w:bookmarkEnd w:id="129"/>
    </w:p>
    <w:p w:rsidR="00B45AD7" w:rsidRPr="008978CF" w:rsidRDefault="00B45AD7" w:rsidP="008978CF">
      <w:pPr>
        <w:rPr>
          <w:sz w:val="24"/>
          <w:szCs w:val="24"/>
        </w:rPr>
      </w:pPr>
      <w:r w:rsidRPr="008978CF">
        <w:rPr>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45AD7" w:rsidRPr="008978CF" w:rsidRDefault="00B45AD7" w:rsidP="008978CF">
      <w:pPr>
        <w:rPr>
          <w:sz w:val="24"/>
          <w:szCs w:val="24"/>
        </w:rPr>
      </w:pPr>
      <w:r w:rsidRPr="008978CF">
        <w:rPr>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45AD7" w:rsidRPr="008978CF" w:rsidRDefault="00B45AD7" w:rsidP="008978CF">
      <w:pPr>
        <w:rPr>
          <w:sz w:val="24"/>
          <w:szCs w:val="24"/>
        </w:rPr>
      </w:pPr>
      <w:r w:rsidRPr="008978CF">
        <w:rPr>
          <w:sz w:val="24"/>
          <w:szCs w:val="24"/>
        </w:rPr>
        <w:t>Орфографический анализ слова и пунктуационный анализ предложения.</w:t>
      </w:r>
    </w:p>
    <w:p w:rsidR="00B45AD7" w:rsidRPr="008978CF" w:rsidRDefault="00B45AD7" w:rsidP="008978CF">
      <w:pPr>
        <w:rPr>
          <w:sz w:val="24"/>
          <w:szCs w:val="24"/>
        </w:rPr>
      </w:pPr>
    </w:p>
    <w:p w:rsidR="00B45AD7" w:rsidRPr="00DB50CE" w:rsidRDefault="00B45AD7" w:rsidP="00DB50CE">
      <w:pPr>
        <w:ind w:firstLine="540"/>
        <w:rPr>
          <w:b/>
          <w:bCs/>
          <w:sz w:val="24"/>
          <w:szCs w:val="24"/>
        </w:rPr>
      </w:pPr>
      <w:bookmarkStart w:id="130" w:name="_Toc409691670"/>
      <w:bookmarkStart w:id="131" w:name="_Toc410653995"/>
      <w:bookmarkStart w:id="132" w:name="_Toc414553192"/>
      <w:r w:rsidRPr="00DB50CE">
        <w:rPr>
          <w:b/>
          <w:bCs/>
          <w:sz w:val="24"/>
          <w:szCs w:val="24"/>
        </w:rPr>
        <w:t>2.2.2.2. Литература</w:t>
      </w:r>
      <w:bookmarkEnd w:id="130"/>
      <w:bookmarkEnd w:id="131"/>
      <w:bookmarkEnd w:id="132"/>
    </w:p>
    <w:p w:rsidR="00B45AD7" w:rsidRPr="008978CF" w:rsidRDefault="00B45AD7" w:rsidP="008978CF">
      <w:pPr>
        <w:rPr>
          <w:sz w:val="24"/>
          <w:szCs w:val="24"/>
        </w:rPr>
      </w:pPr>
      <w:r w:rsidRPr="008978CF">
        <w:rPr>
          <w:sz w:val="24"/>
          <w:szCs w:val="24"/>
        </w:rPr>
        <w:t>Цели и задачи литературного образования</w:t>
      </w:r>
    </w:p>
    <w:p w:rsidR="00B45AD7" w:rsidRPr="008978CF" w:rsidRDefault="00B45AD7" w:rsidP="008978CF">
      <w:pPr>
        <w:rPr>
          <w:sz w:val="24"/>
          <w:szCs w:val="24"/>
        </w:rPr>
      </w:pPr>
      <w:r w:rsidRPr="008978CF">
        <w:rPr>
          <w:sz w:val="24"/>
          <w:szCs w:val="24"/>
        </w:rPr>
        <w:t>Литература – учебный предмет, освоение содержания которого направлено:</w:t>
      </w:r>
    </w:p>
    <w:p w:rsidR="00B45AD7" w:rsidRPr="008978CF" w:rsidRDefault="00B45AD7" w:rsidP="008978CF">
      <w:pPr>
        <w:rPr>
          <w:sz w:val="24"/>
          <w:szCs w:val="24"/>
        </w:rPr>
      </w:pPr>
      <w:r w:rsidRPr="008978CF">
        <w:rPr>
          <w:sz w:val="24"/>
          <w:szCs w:val="24"/>
        </w:rPr>
        <w:t xml:space="preserve">на последовательное формирование читательской культуры через приобщение к чтению художественной литературы; </w:t>
      </w:r>
    </w:p>
    <w:p w:rsidR="00B45AD7" w:rsidRPr="008978CF" w:rsidRDefault="00B45AD7" w:rsidP="008978CF">
      <w:pPr>
        <w:rPr>
          <w:sz w:val="24"/>
          <w:szCs w:val="24"/>
        </w:rPr>
      </w:pPr>
      <w:r w:rsidRPr="008978CF">
        <w:rPr>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B45AD7" w:rsidRPr="008978CF" w:rsidRDefault="00B45AD7" w:rsidP="008978CF">
      <w:pPr>
        <w:rPr>
          <w:sz w:val="24"/>
          <w:szCs w:val="24"/>
        </w:rPr>
      </w:pPr>
      <w:r w:rsidRPr="008978CF">
        <w:rPr>
          <w:sz w:val="24"/>
          <w:szCs w:val="24"/>
        </w:rPr>
        <w:t>на развитие эмоциональной сферы личности, образного, ассоциативного и логического мышления;</w:t>
      </w:r>
    </w:p>
    <w:p w:rsidR="00B45AD7" w:rsidRPr="008978CF" w:rsidRDefault="00B45AD7" w:rsidP="008978CF">
      <w:pPr>
        <w:rPr>
          <w:sz w:val="24"/>
          <w:szCs w:val="24"/>
        </w:rPr>
      </w:pPr>
      <w:r w:rsidRPr="008978CF">
        <w:rPr>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B45AD7" w:rsidRPr="008978CF" w:rsidRDefault="00B45AD7" w:rsidP="008978CF">
      <w:pPr>
        <w:rPr>
          <w:sz w:val="24"/>
          <w:szCs w:val="24"/>
        </w:rPr>
      </w:pPr>
      <w:r w:rsidRPr="008978CF">
        <w:rPr>
          <w:sz w:val="24"/>
          <w:szCs w:val="24"/>
        </w:rPr>
        <w:t>на формирование потребности и способности выражения себя в слове.</w:t>
      </w:r>
    </w:p>
    <w:p w:rsidR="00B45AD7" w:rsidRPr="008978CF" w:rsidRDefault="00B45AD7" w:rsidP="008978CF">
      <w:pPr>
        <w:rPr>
          <w:sz w:val="24"/>
          <w:szCs w:val="24"/>
        </w:rPr>
      </w:pPr>
      <w:r w:rsidRPr="008978CF">
        <w:rPr>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B45AD7" w:rsidRPr="008978CF" w:rsidRDefault="00B45AD7" w:rsidP="008978CF">
      <w:pPr>
        <w:rPr>
          <w:sz w:val="24"/>
          <w:szCs w:val="24"/>
        </w:rPr>
      </w:pPr>
      <w:proofErr w:type="gramStart"/>
      <w:r w:rsidRPr="008978CF">
        <w:rPr>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B45AD7" w:rsidRPr="008978CF" w:rsidRDefault="00B45AD7" w:rsidP="008978CF">
      <w:pPr>
        <w:rPr>
          <w:sz w:val="24"/>
          <w:szCs w:val="24"/>
        </w:rPr>
      </w:pPr>
      <w:r w:rsidRPr="008978CF">
        <w:rPr>
          <w:sz w:val="24"/>
          <w:szCs w:val="24"/>
        </w:rPr>
        <w:t xml:space="preserve">Стратегическаяцельизучениялитературы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w:t>
      </w:r>
      <w:r w:rsidRPr="008978CF">
        <w:rPr>
          <w:sz w:val="24"/>
          <w:szCs w:val="24"/>
        </w:rPr>
        <w:lastRenderedPageBreak/>
        <w:t>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Start"/>
      <w:r w:rsidRPr="008978CF">
        <w:rPr>
          <w:sz w:val="24"/>
          <w:szCs w:val="24"/>
        </w:rPr>
        <w:t>.В</w:t>
      </w:r>
      <w:proofErr w:type="gramEnd"/>
      <w:r w:rsidRPr="008978CF">
        <w:rPr>
          <w:sz w:val="24"/>
          <w:szCs w:val="24"/>
        </w:rPr>
        <w:t xml:space="preserve">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B45AD7" w:rsidRPr="008978CF" w:rsidRDefault="00B45AD7" w:rsidP="008978CF">
      <w:pPr>
        <w:rPr>
          <w:sz w:val="24"/>
          <w:szCs w:val="24"/>
        </w:rPr>
      </w:pPr>
      <w:r w:rsidRPr="008978CF">
        <w:rPr>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B45AD7" w:rsidRPr="008978CF" w:rsidRDefault="00B45AD7" w:rsidP="008978CF">
      <w:pPr>
        <w:rPr>
          <w:sz w:val="24"/>
          <w:szCs w:val="24"/>
        </w:rPr>
      </w:pPr>
      <w:r w:rsidRPr="008978CF">
        <w:rPr>
          <w:sz w:val="24"/>
          <w:szCs w:val="24"/>
        </w:rPr>
        <w:t xml:space="preserve">Объект изучения в учебном процессе </w:t>
      </w:r>
      <w:r w:rsidR="008C05FE">
        <w:rPr>
          <w:sz w:val="24"/>
          <w:szCs w:val="24"/>
        </w:rPr>
        <w:t>–</w:t>
      </w:r>
      <w:r w:rsidRPr="008978CF">
        <w:rPr>
          <w:sz w:val="24"/>
          <w:szCs w:val="24"/>
        </w:rPr>
        <w:t xml:space="preserve">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B45AD7" w:rsidRPr="008978CF" w:rsidRDefault="00B45AD7" w:rsidP="008978CF">
      <w:pPr>
        <w:rPr>
          <w:sz w:val="24"/>
          <w:szCs w:val="24"/>
        </w:rPr>
      </w:pPr>
      <w:r w:rsidRPr="008978CF">
        <w:rPr>
          <w:sz w:val="24"/>
          <w:szCs w:val="24"/>
        </w:rPr>
        <w:t>Изучение литературы в школе решает следующие образовательные задачи:</w:t>
      </w:r>
    </w:p>
    <w:p w:rsidR="00B45AD7" w:rsidRPr="008978CF" w:rsidRDefault="00B45AD7" w:rsidP="008978CF">
      <w:pPr>
        <w:rPr>
          <w:sz w:val="24"/>
          <w:szCs w:val="24"/>
        </w:rPr>
      </w:pPr>
      <w:r w:rsidRPr="008978CF">
        <w:rPr>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45AD7" w:rsidRPr="008978CF" w:rsidRDefault="00B45AD7" w:rsidP="008978CF">
      <w:pPr>
        <w:rPr>
          <w:sz w:val="24"/>
          <w:szCs w:val="24"/>
        </w:rPr>
      </w:pPr>
      <w:r w:rsidRPr="008978CF">
        <w:rPr>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B45AD7" w:rsidRPr="008978CF" w:rsidRDefault="00B45AD7" w:rsidP="008978CF">
      <w:pPr>
        <w:rPr>
          <w:sz w:val="24"/>
          <w:szCs w:val="24"/>
        </w:rPr>
      </w:pPr>
      <w:r w:rsidRPr="008978CF">
        <w:rPr>
          <w:sz w:val="24"/>
          <w:szCs w:val="24"/>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8978CF">
        <w:rPr>
          <w:sz w:val="24"/>
          <w:szCs w:val="24"/>
        </w:rPr>
        <w:t>от</w:t>
      </w:r>
      <w:proofErr w:type="gramEnd"/>
      <w:r w:rsidRPr="008978CF">
        <w:rPr>
          <w:sz w:val="24"/>
          <w:szCs w:val="24"/>
        </w:rPr>
        <w:t xml:space="preserve"> научного, делового, публицистического и т. </w:t>
      </w:r>
      <w:r w:rsidR="008C05FE" w:rsidRPr="008978CF">
        <w:rPr>
          <w:sz w:val="24"/>
          <w:szCs w:val="24"/>
        </w:rPr>
        <w:t>П</w:t>
      </w:r>
      <w:r w:rsidRPr="008978CF">
        <w:rPr>
          <w:sz w:val="24"/>
          <w:szCs w:val="24"/>
        </w:rPr>
        <w:t>.;</w:t>
      </w:r>
    </w:p>
    <w:p w:rsidR="00B45AD7" w:rsidRPr="008978CF" w:rsidRDefault="00B45AD7" w:rsidP="008978CF">
      <w:pPr>
        <w:rPr>
          <w:sz w:val="24"/>
          <w:szCs w:val="24"/>
        </w:rPr>
      </w:pPr>
      <w:r w:rsidRPr="008978CF">
        <w:rPr>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B45AD7" w:rsidRPr="008978CF" w:rsidRDefault="00B45AD7" w:rsidP="008978CF">
      <w:pPr>
        <w:rPr>
          <w:sz w:val="24"/>
          <w:szCs w:val="24"/>
        </w:rPr>
      </w:pPr>
      <w:r w:rsidRPr="008978CF">
        <w:rPr>
          <w:sz w:val="24"/>
          <w:szCs w:val="24"/>
        </w:rPr>
        <w:t>формирование отношения к литературе как к особому способу познания жизни;</w:t>
      </w:r>
    </w:p>
    <w:p w:rsidR="00B45AD7" w:rsidRPr="008978CF" w:rsidRDefault="00B45AD7" w:rsidP="008978CF">
      <w:pPr>
        <w:rPr>
          <w:sz w:val="24"/>
          <w:szCs w:val="24"/>
        </w:rPr>
      </w:pPr>
      <w:r w:rsidRPr="008978CF">
        <w:rPr>
          <w:sz w:val="24"/>
          <w:szCs w:val="24"/>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B45AD7" w:rsidRPr="008978CF" w:rsidRDefault="00B45AD7" w:rsidP="008978CF">
      <w:pPr>
        <w:rPr>
          <w:sz w:val="24"/>
          <w:szCs w:val="24"/>
        </w:rPr>
      </w:pPr>
      <w:r w:rsidRPr="008978CF">
        <w:rPr>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B45AD7" w:rsidRPr="008978CF" w:rsidRDefault="00B45AD7" w:rsidP="008978CF">
      <w:pPr>
        <w:rPr>
          <w:sz w:val="24"/>
          <w:szCs w:val="24"/>
        </w:rPr>
      </w:pPr>
      <w:r w:rsidRPr="008978CF">
        <w:rPr>
          <w:sz w:val="24"/>
          <w:szCs w:val="24"/>
        </w:rPr>
        <w:t xml:space="preserve">воспитание квалифицированного читателя со сформированным эстетическим вкусом; </w:t>
      </w:r>
    </w:p>
    <w:p w:rsidR="00B45AD7" w:rsidRPr="008978CF" w:rsidRDefault="00B45AD7" w:rsidP="008978CF">
      <w:pPr>
        <w:rPr>
          <w:sz w:val="24"/>
          <w:szCs w:val="24"/>
        </w:rPr>
      </w:pPr>
      <w:r w:rsidRPr="008978CF">
        <w:rPr>
          <w:sz w:val="24"/>
          <w:szCs w:val="24"/>
        </w:rPr>
        <w:t>формирование отношения к литературе как к одной из основных культурных ценностей народа;</w:t>
      </w:r>
    </w:p>
    <w:p w:rsidR="00B45AD7" w:rsidRPr="008978CF" w:rsidRDefault="00B45AD7" w:rsidP="008978CF">
      <w:pPr>
        <w:rPr>
          <w:sz w:val="24"/>
          <w:szCs w:val="24"/>
        </w:rPr>
      </w:pPr>
      <w:r w:rsidRPr="008978CF">
        <w:rPr>
          <w:sz w:val="24"/>
          <w:szCs w:val="24"/>
        </w:rPr>
        <w:t xml:space="preserve">обеспечение через чтение и изучение классической и современной литературы культурной самоидентификации; </w:t>
      </w:r>
    </w:p>
    <w:p w:rsidR="00B45AD7" w:rsidRPr="008978CF" w:rsidRDefault="00B45AD7" w:rsidP="008978CF">
      <w:pPr>
        <w:rPr>
          <w:sz w:val="24"/>
          <w:szCs w:val="24"/>
        </w:rPr>
      </w:pPr>
      <w:r w:rsidRPr="008978CF">
        <w:rPr>
          <w:sz w:val="24"/>
          <w:szCs w:val="24"/>
        </w:rPr>
        <w:t>осознание значимости чтения и изучения литературы для своего дальнейшего развития;</w:t>
      </w:r>
    </w:p>
    <w:p w:rsidR="00B45AD7" w:rsidRPr="008978CF" w:rsidRDefault="00B45AD7" w:rsidP="008978CF">
      <w:pPr>
        <w:rPr>
          <w:sz w:val="24"/>
          <w:szCs w:val="24"/>
        </w:rPr>
      </w:pPr>
      <w:r w:rsidRPr="008978CF">
        <w:rPr>
          <w:sz w:val="24"/>
          <w:szCs w:val="24"/>
        </w:rPr>
        <w:t xml:space="preserve">формирование у школьника стремления сознательно планировать свое досуговое чтение. </w:t>
      </w:r>
    </w:p>
    <w:p w:rsidR="00B45AD7" w:rsidRPr="008978CF" w:rsidRDefault="00B45AD7" w:rsidP="008978CF">
      <w:pPr>
        <w:rPr>
          <w:sz w:val="24"/>
          <w:szCs w:val="24"/>
        </w:rPr>
      </w:pPr>
      <w:proofErr w:type="gramStart"/>
      <w:r w:rsidRPr="008978CF">
        <w:rPr>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8978CF">
        <w:rPr>
          <w:sz w:val="24"/>
          <w:szCs w:val="24"/>
        </w:rPr>
        <w:tab/>
      </w:r>
      <w:proofErr w:type="gramEnd"/>
    </w:p>
    <w:p w:rsidR="00B45AD7" w:rsidRPr="008978CF" w:rsidRDefault="00B45AD7" w:rsidP="008978CF">
      <w:pPr>
        <w:rPr>
          <w:sz w:val="24"/>
          <w:szCs w:val="24"/>
        </w:rPr>
      </w:pPr>
      <w:r>
        <w:rPr>
          <w:sz w:val="24"/>
          <w:szCs w:val="24"/>
        </w:rPr>
        <w:t xml:space="preserve">Авторская </w:t>
      </w:r>
      <w:r w:rsidRPr="008978CF">
        <w:rPr>
          <w:sz w:val="24"/>
          <w:szCs w:val="24"/>
        </w:rPr>
        <w:t xml:space="preserve"> программа по литературе строится с учетом:</w:t>
      </w:r>
    </w:p>
    <w:p w:rsidR="00B45AD7" w:rsidRPr="008978CF" w:rsidRDefault="00B45AD7" w:rsidP="008978CF">
      <w:pPr>
        <w:rPr>
          <w:sz w:val="24"/>
          <w:szCs w:val="24"/>
        </w:rPr>
      </w:pPr>
      <w:r w:rsidRPr="008978CF">
        <w:rPr>
          <w:sz w:val="24"/>
          <w:szCs w:val="24"/>
        </w:rPr>
        <w:t xml:space="preserve">традицийизученияконкретныхпроизведений (прежде всего русской и зарубежной классики), </w:t>
      </w:r>
      <w:proofErr w:type="gramStart"/>
      <w:r w:rsidRPr="008978CF">
        <w:rPr>
          <w:sz w:val="24"/>
          <w:szCs w:val="24"/>
        </w:rPr>
        <w:t>сложившихся</w:t>
      </w:r>
      <w:proofErr w:type="gramEnd"/>
      <w:r w:rsidRPr="008978CF">
        <w:rPr>
          <w:sz w:val="24"/>
          <w:szCs w:val="24"/>
        </w:rPr>
        <w:t xml:space="preserve"> в школьной практике;</w:t>
      </w:r>
    </w:p>
    <w:p w:rsidR="00B45AD7" w:rsidRPr="008978CF" w:rsidRDefault="00B45AD7" w:rsidP="008978CF">
      <w:pPr>
        <w:rPr>
          <w:sz w:val="24"/>
          <w:szCs w:val="24"/>
        </w:rPr>
      </w:pPr>
      <w:r w:rsidRPr="008978CF">
        <w:rPr>
          <w:sz w:val="24"/>
          <w:szCs w:val="24"/>
        </w:rPr>
        <w:t xml:space="preserve">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(то есть образующихсовокупность наиболее авторитетных для национальной традиции писательских имен, корпусов их творчества и их отдельных произведений); </w:t>
      </w:r>
    </w:p>
    <w:p w:rsidR="00B45AD7" w:rsidRPr="008978CF" w:rsidRDefault="00B45AD7" w:rsidP="008978CF">
      <w:pPr>
        <w:rPr>
          <w:sz w:val="24"/>
          <w:szCs w:val="24"/>
        </w:rPr>
      </w:pPr>
      <w:r w:rsidRPr="008978CF">
        <w:rPr>
          <w:sz w:val="24"/>
          <w:szCs w:val="24"/>
        </w:rPr>
        <w:lastRenderedPageBreak/>
        <w:t>необходимой вариативности авторской / рабочей программы по литературе при сохранении обязательных базовых элементов содержания предмета;</w:t>
      </w:r>
    </w:p>
    <w:p w:rsidR="00B45AD7" w:rsidRPr="008978CF" w:rsidRDefault="00B45AD7" w:rsidP="008978CF">
      <w:pPr>
        <w:rPr>
          <w:sz w:val="24"/>
          <w:szCs w:val="24"/>
        </w:rPr>
      </w:pPr>
      <w:r w:rsidRPr="008978CF">
        <w:rPr>
          <w:sz w:val="24"/>
          <w:szCs w:val="24"/>
        </w:rPr>
        <w:t>соответствия рекомендуемых к изучению литературных произведений возрастным и психологическим особенностям обучающихся;</w:t>
      </w:r>
    </w:p>
    <w:p w:rsidR="00B45AD7" w:rsidRPr="008978CF" w:rsidRDefault="00B45AD7" w:rsidP="008978CF">
      <w:pPr>
        <w:rPr>
          <w:sz w:val="24"/>
          <w:szCs w:val="24"/>
        </w:rPr>
      </w:pPr>
      <w:r w:rsidRPr="008978CF">
        <w:rPr>
          <w:sz w:val="24"/>
          <w:szCs w:val="24"/>
        </w:rPr>
        <w:t>требований современного культурно-исторического контекста к изучению классической литературы;</w:t>
      </w:r>
    </w:p>
    <w:p w:rsidR="00B45AD7" w:rsidRPr="008978CF" w:rsidRDefault="00B45AD7" w:rsidP="008978CF">
      <w:pPr>
        <w:rPr>
          <w:sz w:val="24"/>
          <w:szCs w:val="24"/>
        </w:rPr>
      </w:pPr>
      <w:r w:rsidRPr="008978CF">
        <w:rPr>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B45AD7" w:rsidRPr="008978CF" w:rsidRDefault="00B45AD7" w:rsidP="008978CF">
      <w:pPr>
        <w:rPr>
          <w:sz w:val="24"/>
          <w:szCs w:val="24"/>
        </w:rPr>
      </w:pPr>
      <w:r>
        <w:rPr>
          <w:sz w:val="24"/>
          <w:szCs w:val="24"/>
        </w:rPr>
        <w:t>Авторская</w:t>
      </w:r>
      <w:r w:rsidRPr="008978CF">
        <w:rPr>
          <w:sz w:val="24"/>
          <w:szCs w:val="24"/>
        </w:rPr>
        <w:t xml:space="preserve">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B45AD7" w:rsidRPr="008978CF" w:rsidRDefault="00B45AD7" w:rsidP="008978CF">
      <w:pPr>
        <w:rPr>
          <w:sz w:val="24"/>
          <w:szCs w:val="24"/>
        </w:rPr>
      </w:pPr>
      <w:r w:rsidRPr="008978CF">
        <w:rPr>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45AD7" w:rsidRPr="008978CF" w:rsidRDefault="00B45AD7" w:rsidP="00CB7867">
      <w:pPr>
        <w:ind w:firstLine="708"/>
        <w:rPr>
          <w:sz w:val="24"/>
          <w:szCs w:val="24"/>
        </w:rPr>
      </w:pPr>
      <w:r w:rsidRPr="008978CF">
        <w:rPr>
          <w:sz w:val="24"/>
          <w:szCs w:val="24"/>
        </w:rPr>
        <w:t>При составлении рабочих программ следует учесть:</w:t>
      </w:r>
    </w:p>
    <w:p w:rsidR="00B45AD7" w:rsidRPr="008978CF" w:rsidRDefault="00B45AD7" w:rsidP="008978CF">
      <w:pPr>
        <w:rPr>
          <w:sz w:val="24"/>
          <w:szCs w:val="24"/>
        </w:rPr>
      </w:pPr>
      <w:r w:rsidRPr="008978CF">
        <w:rPr>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B45AD7" w:rsidRPr="008978CF" w:rsidRDefault="00B45AD7" w:rsidP="008978CF">
      <w:pPr>
        <w:rPr>
          <w:sz w:val="24"/>
          <w:szCs w:val="24"/>
        </w:rPr>
      </w:pPr>
      <w:r w:rsidRPr="008978CF">
        <w:rPr>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B45AD7" w:rsidRPr="008978CF" w:rsidRDefault="00B45AD7" w:rsidP="008978CF">
      <w:pPr>
        <w:rPr>
          <w:sz w:val="24"/>
          <w:szCs w:val="24"/>
        </w:rPr>
      </w:pPr>
      <w:r w:rsidRPr="008978CF">
        <w:rPr>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B45AD7" w:rsidRPr="008978CF" w:rsidRDefault="00B45AD7" w:rsidP="008978CF">
      <w:pPr>
        <w:rPr>
          <w:sz w:val="24"/>
          <w:szCs w:val="24"/>
        </w:rPr>
      </w:pPr>
      <w:r w:rsidRPr="008978CF">
        <w:rPr>
          <w:sz w:val="24"/>
          <w:szCs w:val="24"/>
        </w:rPr>
        <w:t xml:space="preserve">При составлении </w:t>
      </w:r>
      <w:proofErr w:type="gramStart"/>
      <w:r w:rsidRPr="008978CF">
        <w:rPr>
          <w:sz w:val="24"/>
          <w:szCs w:val="24"/>
        </w:rPr>
        <w:t>программ</w:t>
      </w:r>
      <w:proofErr w:type="gramEnd"/>
      <w:r w:rsidRPr="008978CF">
        <w:rPr>
          <w:sz w:val="24"/>
          <w:szCs w:val="24"/>
        </w:rPr>
        <w:t xml:space="preserve"> возможно использовать жанрово-тематические блоки, хорошо зарекомендовавшие себя на практике. </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Основные теоретико-литературные понятия, требующие освоения в основной школе</w:t>
      </w:r>
    </w:p>
    <w:p w:rsidR="00B45AD7" w:rsidRPr="008978CF" w:rsidRDefault="00B45AD7" w:rsidP="008978CF">
      <w:pPr>
        <w:rPr>
          <w:sz w:val="24"/>
          <w:szCs w:val="24"/>
        </w:rPr>
      </w:pPr>
      <w:r w:rsidRPr="008978CF">
        <w:rPr>
          <w:sz w:val="24"/>
          <w:szCs w:val="24"/>
        </w:rPr>
        <w:t xml:space="preserve">Художественная литература как искусство слова. Художественный образ. </w:t>
      </w:r>
    </w:p>
    <w:p w:rsidR="00B45AD7" w:rsidRPr="008978CF" w:rsidRDefault="00B45AD7" w:rsidP="008978CF">
      <w:pPr>
        <w:rPr>
          <w:sz w:val="24"/>
          <w:szCs w:val="24"/>
        </w:rPr>
      </w:pPr>
      <w:r w:rsidRPr="008978CF">
        <w:rPr>
          <w:sz w:val="24"/>
          <w:szCs w:val="24"/>
        </w:rPr>
        <w:t>Устное народное творчество. Жанры фольклора. Миф и фольклор.</w:t>
      </w:r>
    </w:p>
    <w:p w:rsidR="00B45AD7" w:rsidRPr="008978CF" w:rsidRDefault="00B45AD7" w:rsidP="008978CF">
      <w:pPr>
        <w:rPr>
          <w:sz w:val="24"/>
          <w:szCs w:val="24"/>
        </w:rPr>
      </w:pPr>
      <w:proofErr w:type="gramStart"/>
      <w:r w:rsidRPr="008978CF">
        <w:rPr>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B45AD7" w:rsidRPr="008978CF" w:rsidRDefault="00B45AD7" w:rsidP="008978CF">
      <w:pPr>
        <w:rPr>
          <w:sz w:val="24"/>
          <w:szCs w:val="24"/>
        </w:rPr>
      </w:pPr>
      <w:r w:rsidRPr="008978CF">
        <w:rPr>
          <w:sz w:val="24"/>
          <w:szCs w:val="24"/>
        </w:rPr>
        <w:t>Основные литературные направления: классицизм, сентиментализм, романтизм, реализм, модернизм.</w:t>
      </w:r>
    </w:p>
    <w:p w:rsidR="00B45AD7" w:rsidRPr="008978CF" w:rsidRDefault="00B45AD7" w:rsidP="008978CF">
      <w:pPr>
        <w:rPr>
          <w:sz w:val="24"/>
          <w:szCs w:val="24"/>
        </w:rPr>
      </w:pPr>
      <w:proofErr w:type="gramStart"/>
      <w:r w:rsidRPr="008978CF">
        <w:rPr>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B45AD7" w:rsidRPr="008978CF" w:rsidRDefault="00B45AD7" w:rsidP="008978CF">
      <w:pPr>
        <w:rPr>
          <w:sz w:val="24"/>
          <w:szCs w:val="24"/>
        </w:rPr>
      </w:pPr>
      <w:r w:rsidRPr="008978CF">
        <w:rPr>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45AD7" w:rsidRPr="008978CF" w:rsidRDefault="00B45AD7" w:rsidP="008978CF">
      <w:pPr>
        <w:rPr>
          <w:sz w:val="24"/>
          <w:szCs w:val="24"/>
        </w:rPr>
      </w:pPr>
      <w:r w:rsidRPr="008978CF">
        <w:rPr>
          <w:sz w:val="24"/>
          <w:szCs w:val="24"/>
        </w:rPr>
        <w:t xml:space="preserve">Стих и проза. Основы стихосложения: стихотворный метр и размер, ритм, рифма, строфа. </w:t>
      </w:r>
    </w:p>
    <w:p w:rsidR="00B45AD7" w:rsidRPr="008978CF" w:rsidRDefault="00B45AD7" w:rsidP="008978CF">
      <w:pPr>
        <w:rPr>
          <w:sz w:val="24"/>
          <w:szCs w:val="24"/>
        </w:rPr>
      </w:pPr>
    </w:p>
    <w:p w:rsidR="00B45AD7" w:rsidRPr="00DB50CE" w:rsidRDefault="00B45AD7" w:rsidP="008978CF">
      <w:pPr>
        <w:rPr>
          <w:b/>
          <w:bCs/>
          <w:sz w:val="24"/>
          <w:szCs w:val="24"/>
        </w:rPr>
      </w:pPr>
      <w:bookmarkStart w:id="133" w:name="_Toc409691704"/>
      <w:bookmarkStart w:id="134" w:name="_Toc410654030"/>
      <w:bookmarkStart w:id="135" w:name="_Toc414553227"/>
      <w:r w:rsidRPr="00DB50CE">
        <w:rPr>
          <w:b/>
          <w:bCs/>
          <w:sz w:val="24"/>
          <w:szCs w:val="24"/>
        </w:rPr>
        <w:lastRenderedPageBreak/>
        <w:t>2.2.2.3. Иностранный язык</w:t>
      </w:r>
      <w:bookmarkEnd w:id="133"/>
      <w:bookmarkEnd w:id="134"/>
      <w:bookmarkEnd w:id="135"/>
    </w:p>
    <w:p w:rsidR="00B45AD7" w:rsidRPr="008978CF" w:rsidRDefault="00B45AD7" w:rsidP="008978CF">
      <w:pPr>
        <w:rPr>
          <w:sz w:val="24"/>
          <w:szCs w:val="24"/>
        </w:rPr>
      </w:pPr>
      <w:r w:rsidRPr="008978CF">
        <w:rPr>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B45AD7" w:rsidRPr="008978CF" w:rsidRDefault="00B45AD7" w:rsidP="008978CF">
      <w:pPr>
        <w:rPr>
          <w:sz w:val="24"/>
          <w:szCs w:val="24"/>
        </w:rPr>
      </w:pPr>
      <w:r w:rsidRPr="008978CF">
        <w:rPr>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w:t>
      </w:r>
      <w:proofErr w:type="gramStart"/>
      <w:r w:rsidRPr="008978CF">
        <w:rPr>
          <w:sz w:val="24"/>
          <w:szCs w:val="24"/>
        </w:rPr>
        <w:t>обучающимся</w:t>
      </w:r>
      <w:proofErr w:type="gramEnd"/>
      <w:r w:rsidRPr="008978CF">
        <w:rPr>
          <w:sz w:val="24"/>
          <w:szCs w:val="24"/>
        </w:rPr>
        <w:t xml:space="preserve"> для продолжения образования в школе или в системе среднего профессионального образования.</w:t>
      </w:r>
    </w:p>
    <w:p w:rsidR="00B45AD7" w:rsidRPr="008978CF" w:rsidRDefault="00B45AD7" w:rsidP="008978CF">
      <w:pPr>
        <w:rPr>
          <w:sz w:val="24"/>
          <w:szCs w:val="24"/>
        </w:rPr>
      </w:pPr>
      <w:proofErr w:type="gramStart"/>
      <w:r w:rsidRPr="008978CF">
        <w:rPr>
          <w:sz w:val="24"/>
          <w:szCs w:val="24"/>
        </w:rPr>
        <w:t xml:space="preserve">Освоение учебного предмета «Иностранный язык» направлено на </w:t>
      </w:r>
      <w:r w:rsidRPr="008978CF">
        <w:rPr>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roofErr w:type="gramEnd"/>
    </w:p>
    <w:p w:rsidR="00B45AD7" w:rsidRPr="008978CF" w:rsidRDefault="00B45AD7" w:rsidP="008978CF">
      <w:pPr>
        <w:rPr>
          <w:sz w:val="24"/>
          <w:szCs w:val="24"/>
        </w:rPr>
      </w:pPr>
      <w:r w:rsidRPr="008978CF">
        <w:rPr>
          <w:sz w:val="24"/>
          <w:szCs w:val="24"/>
        </w:rPr>
        <w:t xml:space="preserve">Изучение предмета «Иностранный язык» в части формирования навыков и развития умений обобщать и </w:t>
      </w:r>
      <w:proofErr w:type="gramStart"/>
      <w:r w:rsidRPr="008978CF">
        <w:rPr>
          <w:sz w:val="24"/>
          <w:szCs w:val="24"/>
        </w:rPr>
        <w:t>систематизировать имеющийся языковой и речевой опыт основано</w:t>
      </w:r>
      <w:proofErr w:type="gramEnd"/>
      <w:r w:rsidRPr="008978CF">
        <w:rPr>
          <w:sz w:val="24"/>
          <w:szCs w:val="24"/>
        </w:rPr>
        <w:t xml:space="preserve"> на межпредметных связях с предметами «Русский язык», «Литература», «История», «География», «Физика»,  «Музыка», «Изобразительное искусство» и др.</w:t>
      </w:r>
    </w:p>
    <w:p w:rsidR="00B45AD7" w:rsidRPr="008978CF" w:rsidRDefault="00B45AD7" w:rsidP="008978CF">
      <w:pPr>
        <w:rPr>
          <w:sz w:val="24"/>
          <w:szCs w:val="24"/>
        </w:rPr>
      </w:pPr>
      <w:r w:rsidRPr="008978CF">
        <w:rPr>
          <w:sz w:val="24"/>
          <w:szCs w:val="24"/>
        </w:rPr>
        <w:t>Предметное содержание речи</w:t>
      </w:r>
    </w:p>
    <w:p w:rsidR="00B45AD7" w:rsidRPr="008978CF" w:rsidRDefault="00B45AD7" w:rsidP="008978CF">
      <w:pPr>
        <w:rPr>
          <w:sz w:val="24"/>
          <w:szCs w:val="24"/>
        </w:rPr>
      </w:pPr>
      <w:r w:rsidRPr="008978CF">
        <w:rPr>
          <w:sz w:val="24"/>
          <w:szCs w:val="24"/>
        </w:rPr>
        <w:t xml:space="preserve">Моя семья. Взаимоотношения в семье. Конфликтные ситуации и способы их решения. </w:t>
      </w:r>
    </w:p>
    <w:p w:rsidR="00B45AD7" w:rsidRPr="008978CF" w:rsidRDefault="00B45AD7" w:rsidP="008978CF">
      <w:pPr>
        <w:rPr>
          <w:sz w:val="24"/>
          <w:szCs w:val="24"/>
        </w:rPr>
      </w:pPr>
      <w:r w:rsidRPr="008978CF">
        <w:rPr>
          <w:sz w:val="24"/>
          <w:szCs w:val="24"/>
        </w:rPr>
        <w:t xml:space="preserve">Мои друзья. Лучший друг/подруга. Внешность и черты характера. Межличностные взаимоотношения с друзьями и в школе. </w:t>
      </w:r>
    </w:p>
    <w:p w:rsidR="00B45AD7" w:rsidRPr="008978CF" w:rsidRDefault="00B45AD7" w:rsidP="008978CF">
      <w:pPr>
        <w:rPr>
          <w:sz w:val="24"/>
          <w:szCs w:val="24"/>
        </w:rPr>
      </w:pPr>
      <w:r w:rsidRPr="008978CF">
        <w:rPr>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45AD7" w:rsidRPr="008978CF" w:rsidRDefault="00B45AD7" w:rsidP="008978CF">
      <w:pPr>
        <w:rPr>
          <w:sz w:val="24"/>
          <w:szCs w:val="24"/>
        </w:rPr>
      </w:pPr>
      <w:r w:rsidRPr="008978CF">
        <w:rPr>
          <w:sz w:val="24"/>
          <w:szCs w:val="24"/>
        </w:rPr>
        <w:t>Здоровый образ жизни. Режим труда и отдыха, занятия спортом, здоровое питание, отказ от вредных привычек.</w:t>
      </w:r>
    </w:p>
    <w:p w:rsidR="00B45AD7" w:rsidRPr="008978CF" w:rsidRDefault="00B45AD7" w:rsidP="008978CF">
      <w:pPr>
        <w:rPr>
          <w:sz w:val="24"/>
          <w:szCs w:val="24"/>
        </w:rPr>
      </w:pPr>
      <w:r w:rsidRPr="008978CF">
        <w:rPr>
          <w:sz w:val="24"/>
          <w:szCs w:val="24"/>
        </w:rPr>
        <w:t>Спорт. Виды спорта. Спортивные игры. Спортивные соревнования.</w:t>
      </w:r>
    </w:p>
    <w:p w:rsidR="00B45AD7" w:rsidRPr="008978CF" w:rsidRDefault="00B45AD7" w:rsidP="008978CF">
      <w:pPr>
        <w:rPr>
          <w:sz w:val="24"/>
          <w:szCs w:val="24"/>
        </w:rPr>
      </w:pPr>
      <w:r w:rsidRPr="008978CF">
        <w:rPr>
          <w:sz w:val="24"/>
          <w:szCs w:val="24"/>
        </w:rPr>
        <w:t>Школа. Школьная жизнь. Правила поведения в школе</w:t>
      </w:r>
      <w:proofErr w:type="gramStart"/>
      <w:r w:rsidRPr="008978CF">
        <w:rPr>
          <w:sz w:val="24"/>
          <w:szCs w:val="24"/>
        </w:rPr>
        <w:t>.И</w:t>
      </w:r>
      <w:proofErr w:type="gramEnd"/>
      <w:r w:rsidRPr="008978CF">
        <w:rPr>
          <w:sz w:val="24"/>
          <w:szCs w:val="24"/>
        </w:rPr>
        <w:t>зучаемые предметы и отношения к ним. Внеклассные мероприятия. Кружки. Школьная форма. Каникулы. Переписка с зарубежными сверстниками.</w:t>
      </w:r>
    </w:p>
    <w:p w:rsidR="00B45AD7" w:rsidRPr="008978CF" w:rsidRDefault="00B45AD7" w:rsidP="008978CF">
      <w:pPr>
        <w:rPr>
          <w:sz w:val="24"/>
          <w:szCs w:val="24"/>
        </w:rPr>
      </w:pPr>
      <w:r w:rsidRPr="008978CF">
        <w:rPr>
          <w:sz w:val="24"/>
          <w:szCs w:val="24"/>
        </w:rPr>
        <w:t>Выбор профессии. Мир профессий. Проблема выбора профессии. Роль иностранного языка в планах на будущее.</w:t>
      </w:r>
    </w:p>
    <w:p w:rsidR="00B45AD7" w:rsidRPr="008978CF" w:rsidRDefault="00B45AD7" w:rsidP="008978CF">
      <w:pPr>
        <w:rPr>
          <w:sz w:val="24"/>
          <w:szCs w:val="24"/>
        </w:rPr>
      </w:pPr>
      <w:r w:rsidRPr="008978CF">
        <w:rPr>
          <w:sz w:val="24"/>
          <w:szCs w:val="24"/>
        </w:rPr>
        <w:t>Путешествия. Путешествия по России и странам изучаемого языка. Транспорт.</w:t>
      </w:r>
    </w:p>
    <w:p w:rsidR="00B45AD7" w:rsidRPr="008978CF" w:rsidRDefault="00B45AD7" w:rsidP="008978CF">
      <w:pPr>
        <w:rPr>
          <w:sz w:val="24"/>
          <w:szCs w:val="24"/>
        </w:rPr>
      </w:pPr>
      <w:r w:rsidRPr="008978CF">
        <w:rPr>
          <w:sz w:val="24"/>
          <w:szCs w:val="24"/>
        </w:rPr>
        <w:t>Окружающий мир</w:t>
      </w:r>
    </w:p>
    <w:p w:rsidR="00B45AD7" w:rsidRPr="008978CF" w:rsidRDefault="00B45AD7" w:rsidP="008978CF">
      <w:pPr>
        <w:rPr>
          <w:sz w:val="24"/>
          <w:szCs w:val="24"/>
        </w:rPr>
      </w:pPr>
      <w:r w:rsidRPr="008978CF">
        <w:rPr>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45AD7" w:rsidRPr="008978CF" w:rsidRDefault="00B45AD7" w:rsidP="008978CF">
      <w:pPr>
        <w:rPr>
          <w:sz w:val="24"/>
          <w:szCs w:val="24"/>
        </w:rPr>
      </w:pPr>
      <w:r w:rsidRPr="008978CF">
        <w:rPr>
          <w:sz w:val="24"/>
          <w:szCs w:val="24"/>
        </w:rPr>
        <w:t>Средства массовой информации</w:t>
      </w:r>
    </w:p>
    <w:p w:rsidR="00B45AD7" w:rsidRPr="008978CF" w:rsidRDefault="00B45AD7" w:rsidP="008978CF">
      <w:pPr>
        <w:rPr>
          <w:sz w:val="24"/>
          <w:szCs w:val="24"/>
        </w:rPr>
      </w:pPr>
      <w:r w:rsidRPr="008978CF">
        <w:rPr>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45AD7" w:rsidRPr="008978CF" w:rsidRDefault="00B45AD7" w:rsidP="008978CF">
      <w:pPr>
        <w:rPr>
          <w:sz w:val="24"/>
          <w:szCs w:val="24"/>
        </w:rPr>
      </w:pPr>
      <w:r w:rsidRPr="008978CF">
        <w:rPr>
          <w:sz w:val="24"/>
          <w:szCs w:val="24"/>
        </w:rPr>
        <w:t>Страны изучаемого языка и родная страна</w:t>
      </w:r>
    </w:p>
    <w:p w:rsidR="00B45AD7" w:rsidRPr="008978CF" w:rsidRDefault="00B45AD7" w:rsidP="008978CF">
      <w:pPr>
        <w:rPr>
          <w:sz w:val="24"/>
          <w:szCs w:val="24"/>
        </w:rPr>
      </w:pPr>
      <w:r w:rsidRPr="008978CF">
        <w:rPr>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8978CF">
        <w:rPr>
          <w:sz w:val="24"/>
          <w:szCs w:val="24"/>
        </w:rPr>
        <w:t>науку</w:t>
      </w:r>
      <w:proofErr w:type="gramEnd"/>
      <w:r w:rsidRPr="008978CF">
        <w:rPr>
          <w:sz w:val="24"/>
          <w:szCs w:val="24"/>
        </w:rPr>
        <w:t xml:space="preserve"> и мировую культуру.</w:t>
      </w:r>
    </w:p>
    <w:p w:rsidR="00B45AD7" w:rsidRPr="008978CF" w:rsidRDefault="00B45AD7" w:rsidP="008978CF">
      <w:pPr>
        <w:rPr>
          <w:sz w:val="24"/>
          <w:szCs w:val="24"/>
        </w:rPr>
      </w:pPr>
      <w:r w:rsidRPr="008978CF">
        <w:rPr>
          <w:sz w:val="24"/>
          <w:szCs w:val="24"/>
        </w:rPr>
        <w:t xml:space="preserve">Коммуникативные умения </w:t>
      </w:r>
    </w:p>
    <w:p w:rsidR="00B45AD7" w:rsidRPr="008978CF" w:rsidRDefault="00B45AD7" w:rsidP="008978CF">
      <w:pPr>
        <w:rPr>
          <w:sz w:val="24"/>
          <w:szCs w:val="24"/>
        </w:rPr>
      </w:pPr>
      <w:r w:rsidRPr="008978CF">
        <w:rPr>
          <w:sz w:val="24"/>
          <w:szCs w:val="24"/>
        </w:rPr>
        <w:t xml:space="preserve">Говорение </w:t>
      </w:r>
    </w:p>
    <w:p w:rsidR="00B45AD7" w:rsidRPr="008978CF" w:rsidRDefault="00B45AD7" w:rsidP="008978CF">
      <w:pPr>
        <w:rPr>
          <w:sz w:val="24"/>
          <w:szCs w:val="24"/>
        </w:rPr>
      </w:pPr>
      <w:r w:rsidRPr="008978CF">
        <w:rPr>
          <w:sz w:val="24"/>
          <w:szCs w:val="24"/>
        </w:rPr>
        <w:t>Диалогическая речь</w:t>
      </w:r>
    </w:p>
    <w:p w:rsidR="00B45AD7" w:rsidRPr="008978CF" w:rsidRDefault="00B45AD7" w:rsidP="008978CF">
      <w:pPr>
        <w:rPr>
          <w:sz w:val="24"/>
          <w:szCs w:val="24"/>
        </w:rPr>
      </w:pPr>
      <w:r w:rsidRPr="008978CF">
        <w:rPr>
          <w:sz w:val="24"/>
          <w:szCs w:val="24"/>
        </w:rPr>
        <w:t xml:space="preserve">Совершенствование диалогической речи в рамках изучаемого предметного содержания речи: умений вести диалоги разного характера </w:t>
      </w:r>
      <w:r w:rsidR="008C05FE">
        <w:rPr>
          <w:sz w:val="24"/>
          <w:szCs w:val="24"/>
        </w:rPr>
        <w:t>–</w:t>
      </w:r>
      <w:r w:rsidRPr="008978CF">
        <w:rPr>
          <w:sz w:val="24"/>
          <w:szCs w:val="24"/>
        </w:rPr>
        <w:t xml:space="preserve"> этикетный, диалог-расспрос, диалог – побуждение к действию, диалог-обмен мнениями и комбинированный диалог.</w:t>
      </w:r>
    </w:p>
    <w:p w:rsidR="00B45AD7" w:rsidRPr="008978CF" w:rsidRDefault="00B45AD7" w:rsidP="008978CF">
      <w:pPr>
        <w:rPr>
          <w:sz w:val="24"/>
          <w:szCs w:val="24"/>
        </w:rPr>
      </w:pPr>
      <w:r w:rsidRPr="008978CF">
        <w:rPr>
          <w:sz w:val="24"/>
          <w:szCs w:val="24"/>
        </w:rPr>
        <w:t>Объем диалога от 3 реплик (5-7 класс) до 4-5 реплик (8-9 класс) со стороны каждого учащегося</w:t>
      </w:r>
      <w:proofErr w:type="gramStart"/>
      <w:r w:rsidRPr="008978CF">
        <w:rPr>
          <w:sz w:val="24"/>
          <w:szCs w:val="24"/>
        </w:rPr>
        <w:t>.П</w:t>
      </w:r>
      <w:proofErr w:type="gramEnd"/>
      <w:r w:rsidRPr="008978CF">
        <w:rPr>
          <w:sz w:val="24"/>
          <w:szCs w:val="24"/>
        </w:rPr>
        <w:t xml:space="preserve">родолжительность диалога – до 2,5–3 минут. </w:t>
      </w:r>
    </w:p>
    <w:p w:rsidR="00B45AD7" w:rsidRPr="008978CF" w:rsidRDefault="00B45AD7" w:rsidP="008978CF">
      <w:pPr>
        <w:rPr>
          <w:sz w:val="24"/>
          <w:szCs w:val="24"/>
        </w:rPr>
      </w:pPr>
      <w:r w:rsidRPr="008978CF">
        <w:rPr>
          <w:sz w:val="24"/>
          <w:szCs w:val="24"/>
        </w:rPr>
        <w:t>Монологическая речь</w:t>
      </w:r>
    </w:p>
    <w:p w:rsidR="00B45AD7" w:rsidRPr="008978CF" w:rsidRDefault="00B45AD7" w:rsidP="008978CF">
      <w:pPr>
        <w:rPr>
          <w:sz w:val="24"/>
          <w:szCs w:val="24"/>
        </w:rPr>
      </w:pPr>
      <w:r w:rsidRPr="008978CF">
        <w:rPr>
          <w:sz w:val="24"/>
          <w:szCs w:val="24"/>
        </w:rPr>
        <w:t xml:space="preserve">Совершенствование умений строить связные высказывания с использованием основных </w:t>
      </w:r>
      <w:r w:rsidRPr="008978CF">
        <w:rPr>
          <w:sz w:val="24"/>
          <w:szCs w:val="24"/>
        </w:rPr>
        <w:lastRenderedPageBreak/>
        <w:t>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45AD7" w:rsidRPr="008978CF" w:rsidRDefault="00B45AD7" w:rsidP="008978CF">
      <w:pPr>
        <w:rPr>
          <w:sz w:val="24"/>
          <w:szCs w:val="24"/>
        </w:rPr>
      </w:pPr>
      <w:r w:rsidRPr="008978CF">
        <w:rPr>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45AD7" w:rsidRPr="008978CF" w:rsidRDefault="00B45AD7" w:rsidP="008978CF">
      <w:pPr>
        <w:rPr>
          <w:sz w:val="24"/>
          <w:szCs w:val="24"/>
        </w:rPr>
      </w:pPr>
      <w:r w:rsidRPr="008978CF">
        <w:rPr>
          <w:sz w:val="24"/>
          <w:szCs w:val="24"/>
        </w:rPr>
        <w:t>Аудирование</w:t>
      </w:r>
    </w:p>
    <w:p w:rsidR="00B45AD7" w:rsidRPr="008978CF" w:rsidRDefault="00B45AD7" w:rsidP="008978CF">
      <w:pPr>
        <w:rPr>
          <w:sz w:val="24"/>
          <w:szCs w:val="24"/>
        </w:rPr>
      </w:pPr>
      <w:r w:rsidRPr="008978CF">
        <w:rPr>
          <w:sz w:val="24"/>
          <w:szCs w:val="24"/>
        </w:rPr>
        <w:t xml:space="preserve">Восприятие на слух и понимание </w:t>
      </w:r>
      <w:proofErr w:type="gramStart"/>
      <w:r w:rsidRPr="008978CF">
        <w:rPr>
          <w:sz w:val="24"/>
          <w:szCs w:val="24"/>
        </w:rPr>
        <w:t>несложных</w:t>
      </w:r>
      <w:proofErr w:type="gramEnd"/>
      <w:r w:rsidRPr="008978CF">
        <w:rPr>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45AD7" w:rsidRPr="008978CF" w:rsidRDefault="00B45AD7" w:rsidP="008978CF">
      <w:pPr>
        <w:rPr>
          <w:sz w:val="24"/>
          <w:szCs w:val="24"/>
        </w:rPr>
      </w:pPr>
      <w:r w:rsidRPr="008978CF">
        <w:rPr>
          <w:sz w:val="24"/>
          <w:szCs w:val="24"/>
        </w:rPr>
        <w:t>Жанры текстов: прагматические, информационные, научно-популярные.</w:t>
      </w:r>
    </w:p>
    <w:p w:rsidR="00B45AD7" w:rsidRPr="008978CF" w:rsidRDefault="00B45AD7" w:rsidP="008978CF">
      <w:pPr>
        <w:rPr>
          <w:sz w:val="24"/>
          <w:szCs w:val="24"/>
        </w:rPr>
      </w:pPr>
      <w:r w:rsidRPr="008978CF">
        <w:rPr>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B45AD7" w:rsidRPr="008978CF" w:rsidRDefault="00B45AD7" w:rsidP="008978CF">
      <w:pPr>
        <w:rPr>
          <w:sz w:val="24"/>
          <w:szCs w:val="24"/>
        </w:rPr>
      </w:pPr>
      <w:r w:rsidRPr="008978CF">
        <w:rPr>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45AD7" w:rsidRPr="008978CF" w:rsidRDefault="00B45AD7" w:rsidP="008978CF">
      <w:pPr>
        <w:rPr>
          <w:sz w:val="24"/>
          <w:szCs w:val="24"/>
        </w:rPr>
      </w:pPr>
      <w:r w:rsidRPr="008978CF">
        <w:rPr>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45AD7" w:rsidRPr="008978CF" w:rsidRDefault="00B45AD7" w:rsidP="008978CF">
      <w:pPr>
        <w:rPr>
          <w:sz w:val="24"/>
          <w:szCs w:val="24"/>
        </w:rPr>
      </w:pPr>
      <w:r w:rsidRPr="008978CF">
        <w:rPr>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45AD7" w:rsidRPr="008978CF" w:rsidRDefault="00B45AD7" w:rsidP="008978CF">
      <w:pPr>
        <w:rPr>
          <w:sz w:val="24"/>
          <w:szCs w:val="24"/>
        </w:rPr>
      </w:pPr>
      <w:r w:rsidRPr="008978CF">
        <w:rPr>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8978CF">
        <w:rPr>
          <w:sz w:val="24"/>
          <w:szCs w:val="24"/>
        </w:rPr>
        <w:t>изученными</w:t>
      </w:r>
      <w:proofErr w:type="gramEnd"/>
      <w:r w:rsidRPr="008978CF">
        <w:rPr>
          <w:sz w:val="24"/>
          <w:szCs w:val="24"/>
        </w:rPr>
        <w:t xml:space="preserve"> и некоторое количество незнакомых языковых явлений.</w:t>
      </w:r>
    </w:p>
    <w:p w:rsidR="00B45AD7" w:rsidRPr="008978CF" w:rsidRDefault="00B45AD7" w:rsidP="008978CF">
      <w:pPr>
        <w:rPr>
          <w:sz w:val="24"/>
          <w:szCs w:val="24"/>
        </w:rPr>
      </w:pPr>
      <w:r w:rsidRPr="008978CF">
        <w:rPr>
          <w:sz w:val="24"/>
          <w:szCs w:val="24"/>
        </w:rPr>
        <w:t>Чтение</w:t>
      </w:r>
    </w:p>
    <w:p w:rsidR="00B45AD7" w:rsidRPr="008978CF" w:rsidRDefault="00B45AD7" w:rsidP="008978CF">
      <w:pPr>
        <w:rPr>
          <w:sz w:val="24"/>
          <w:szCs w:val="24"/>
        </w:rPr>
      </w:pPr>
      <w:r w:rsidRPr="008978CF">
        <w:rPr>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45AD7" w:rsidRPr="008978CF" w:rsidRDefault="00B45AD7" w:rsidP="008978CF">
      <w:pPr>
        <w:rPr>
          <w:sz w:val="24"/>
          <w:szCs w:val="24"/>
        </w:rPr>
      </w:pPr>
      <w:r w:rsidRPr="008978CF">
        <w:rPr>
          <w:sz w:val="24"/>
          <w:szCs w:val="24"/>
        </w:rPr>
        <w:t xml:space="preserve">Жанры текстов: научно-популярные, публицистические, художественные, прагматические. </w:t>
      </w:r>
    </w:p>
    <w:p w:rsidR="00B45AD7" w:rsidRPr="008978CF" w:rsidRDefault="00B45AD7" w:rsidP="008978CF">
      <w:pPr>
        <w:rPr>
          <w:sz w:val="24"/>
          <w:szCs w:val="24"/>
        </w:rPr>
      </w:pPr>
      <w:proofErr w:type="gramStart"/>
      <w:r w:rsidRPr="008978CF">
        <w:rPr>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B45AD7" w:rsidRPr="008978CF" w:rsidRDefault="00B45AD7" w:rsidP="008978CF">
      <w:pPr>
        <w:rPr>
          <w:sz w:val="24"/>
          <w:szCs w:val="24"/>
        </w:rPr>
      </w:pPr>
      <w:r w:rsidRPr="008978CF">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45AD7" w:rsidRPr="008978CF" w:rsidRDefault="00B45AD7" w:rsidP="008978CF">
      <w:pPr>
        <w:rPr>
          <w:sz w:val="24"/>
          <w:szCs w:val="24"/>
        </w:rPr>
      </w:pPr>
      <w:r w:rsidRPr="008978CF">
        <w:rPr>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45AD7" w:rsidRPr="008978CF" w:rsidRDefault="00B45AD7" w:rsidP="008978CF">
      <w:pPr>
        <w:rPr>
          <w:sz w:val="24"/>
          <w:szCs w:val="24"/>
        </w:rPr>
      </w:pPr>
      <w:r w:rsidRPr="008978CF">
        <w:rPr>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proofErr w:type="gramStart"/>
      <w:r w:rsidRPr="008978CF">
        <w:rPr>
          <w:sz w:val="24"/>
          <w:szCs w:val="24"/>
        </w:rPr>
        <w:t>.О</w:t>
      </w:r>
      <w:proofErr w:type="gramEnd"/>
      <w:r w:rsidRPr="008978CF">
        <w:rPr>
          <w:sz w:val="24"/>
          <w:szCs w:val="24"/>
        </w:rPr>
        <w:t xml:space="preserve">бъем текста для чтения </w:t>
      </w:r>
      <w:r w:rsidR="008C05FE">
        <w:rPr>
          <w:sz w:val="24"/>
          <w:szCs w:val="24"/>
        </w:rPr>
        <w:t>–</w:t>
      </w:r>
      <w:r w:rsidRPr="008978CF">
        <w:rPr>
          <w:sz w:val="24"/>
          <w:szCs w:val="24"/>
        </w:rPr>
        <w:t xml:space="preserve"> около 350 слов.</w:t>
      </w:r>
    </w:p>
    <w:p w:rsidR="00B45AD7" w:rsidRPr="008978CF" w:rsidRDefault="00B45AD7" w:rsidP="008978CF">
      <w:pPr>
        <w:rPr>
          <w:sz w:val="24"/>
          <w:szCs w:val="24"/>
        </w:rPr>
      </w:pPr>
      <w:r w:rsidRPr="008978CF">
        <w:rPr>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45AD7" w:rsidRPr="008978CF" w:rsidRDefault="00B45AD7" w:rsidP="008978CF">
      <w:pPr>
        <w:rPr>
          <w:sz w:val="24"/>
          <w:szCs w:val="24"/>
        </w:rPr>
      </w:pPr>
      <w:r w:rsidRPr="008978CF">
        <w:rPr>
          <w:sz w:val="24"/>
          <w:szCs w:val="24"/>
        </w:rPr>
        <w:t xml:space="preserve">Независимо от вида чтения возможно использование двуязычного словаря. </w:t>
      </w:r>
    </w:p>
    <w:p w:rsidR="00B45AD7" w:rsidRPr="008978CF" w:rsidRDefault="00B45AD7" w:rsidP="008978CF">
      <w:pPr>
        <w:rPr>
          <w:sz w:val="24"/>
          <w:szCs w:val="24"/>
        </w:rPr>
      </w:pPr>
      <w:r w:rsidRPr="008978CF">
        <w:rPr>
          <w:sz w:val="24"/>
          <w:szCs w:val="24"/>
        </w:rPr>
        <w:t>Письменная речь</w:t>
      </w:r>
    </w:p>
    <w:p w:rsidR="00B45AD7" w:rsidRPr="008978CF" w:rsidRDefault="00B45AD7" w:rsidP="008978CF">
      <w:pPr>
        <w:rPr>
          <w:sz w:val="24"/>
          <w:szCs w:val="24"/>
        </w:rPr>
      </w:pPr>
      <w:r w:rsidRPr="008978CF">
        <w:rPr>
          <w:sz w:val="24"/>
          <w:szCs w:val="24"/>
        </w:rPr>
        <w:t>Дальнейшее развитие и совершенствование письменной речи, а именно умений:</w:t>
      </w:r>
    </w:p>
    <w:p w:rsidR="00B45AD7" w:rsidRPr="008978CF" w:rsidRDefault="00B45AD7" w:rsidP="008978CF">
      <w:pPr>
        <w:rPr>
          <w:sz w:val="24"/>
          <w:szCs w:val="24"/>
        </w:rPr>
      </w:pPr>
      <w:proofErr w:type="gramStart"/>
      <w:r w:rsidRPr="008978CF">
        <w:rPr>
          <w:sz w:val="24"/>
          <w:szCs w:val="24"/>
        </w:rPr>
        <w:t>заполнение анкет и формуляров (указывать имя, фамилию, пол, гражданство, национальность, адрес);</w:t>
      </w:r>
      <w:proofErr w:type="gramEnd"/>
    </w:p>
    <w:p w:rsidR="00B45AD7" w:rsidRPr="008978CF" w:rsidRDefault="00B45AD7" w:rsidP="008978CF">
      <w:pPr>
        <w:rPr>
          <w:sz w:val="24"/>
          <w:szCs w:val="24"/>
        </w:rPr>
      </w:pPr>
      <w:r w:rsidRPr="008978CF">
        <w:rPr>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45AD7" w:rsidRPr="008978CF" w:rsidRDefault="00B45AD7" w:rsidP="008978CF">
      <w:pPr>
        <w:rPr>
          <w:sz w:val="24"/>
          <w:szCs w:val="24"/>
        </w:rPr>
      </w:pPr>
      <w:proofErr w:type="gramStart"/>
      <w:r w:rsidRPr="008978CF">
        <w:rPr>
          <w:sz w:val="24"/>
          <w:szCs w:val="24"/>
        </w:rPr>
        <w:t xml:space="preserve">написание личного письма, в ответ на письмо-стимул с употреблением формул речевого </w:t>
      </w:r>
      <w:r w:rsidRPr="008978CF">
        <w:rPr>
          <w:sz w:val="24"/>
          <w:szCs w:val="24"/>
        </w:rPr>
        <w:lastRenderedPageBreak/>
        <w:t xml:space="preserve">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45AD7" w:rsidRPr="008978CF" w:rsidRDefault="00B45AD7" w:rsidP="008978CF">
      <w:pPr>
        <w:rPr>
          <w:sz w:val="24"/>
          <w:szCs w:val="24"/>
        </w:rPr>
      </w:pPr>
      <w:r w:rsidRPr="008978CF">
        <w:rPr>
          <w:sz w:val="24"/>
          <w:szCs w:val="24"/>
        </w:rPr>
        <w:t>составление плана, тезисов устного/письменного сообщения; краткое изложение результатов проектной деятельности.</w:t>
      </w:r>
    </w:p>
    <w:p w:rsidR="00B45AD7" w:rsidRPr="008978CF" w:rsidRDefault="008C05FE" w:rsidP="008978CF">
      <w:pPr>
        <w:rPr>
          <w:sz w:val="24"/>
          <w:szCs w:val="24"/>
        </w:rPr>
      </w:pPr>
      <w:r w:rsidRPr="008978CF">
        <w:rPr>
          <w:sz w:val="24"/>
          <w:szCs w:val="24"/>
        </w:rPr>
        <w:t>Д</w:t>
      </w:r>
      <w:r w:rsidR="00B45AD7" w:rsidRPr="008978CF">
        <w:rPr>
          <w:sz w:val="24"/>
          <w:szCs w:val="24"/>
        </w:rPr>
        <w:t>елать выписки из текстов; составлять небольшие письменные высказывания в соответствии с коммуникативной задачей.</w:t>
      </w:r>
    </w:p>
    <w:p w:rsidR="00B45AD7" w:rsidRPr="008978CF" w:rsidRDefault="00B45AD7" w:rsidP="008978CF">
      <w:pPr>
        <w:rPr>
          <w:sz w:val="24"/>
          <w:szCs w:val="24"/>
        </w:rPr>
      </w:pPr>
      <w:r w:rsidRPr="008978CF">
        <w:rPr>
          <w:sz w:val="24"/>
          <w:szCs w:val="24"/>
        </w:rPr>
        <w:t>Языковые средства и навыки оперирования ими</w:t>
      </w:r>
    </w:p>
    <w:p w:rsidR="00B45AD7" w:rsidRPr="008978CF" w:rsidRDefault="00B45AD7" w:rsidP="008978CF">
      <w:pPr>
        <w:rPr>
          <w:sz w:val="24"/>
          <w:szCs w:val="24"/>
        </w:rPr>
      </w:pPr>
      <w:r w:rsidRPr="008978CF">
        <w:rPr>
          <w:sz w:val="24"/>
          <w:szCs w:val="24"/>
        </w:rPr>
        <w:t>Орфография и пунктуация</w:t>
      </w:r>
    </w:p>
    <w:p w:rsidR="00B45AD7" w:rsidRPr="008978CF" w:rsidRDefault="00B45AD7" w:rsidP="008978CF">
      <w:pPr>
        <w:rPr>
          <w:sz w:val="24"/>
          <w:szCs w:val="24"/>
        </w:rPr>
      </w:pPr>
      <w:r w:rsidRPr="008978CF">
        <w:rPr>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45AD7" w:rsidRPr="008978CF" w:rsidRDefault="00B45AD7" w:rsidP="008978CF">
      <w:pPr>
        <w:rPr>
          <w:sz w:val="24"/>
          <w:szCs w:val="24"/>
        </w:rPr>
      </w:pPr>
      <w:r w:rsidRPr="008978CF">
        <w:rPr>
          <w:sz w:val="24"/>
          <w:szCs w:val="24"/>
        </w:rPr>
        <w:t>Фонетическая сторона речи</w:t>
      </w:r>
    </w:p>
    <w:p w:rsidR="00B45AD7" w:rsidRPr="008978CF" w:rsidRDefault="00B45AD7" w:rsidP="008978CF">
      <w:pPr>
        <w:rPr>
          <w:sz w:val="24"/>
          <w:szCs w:val="24"/>
        </w:rPr>
      </w:pPr>
      <w:r w:rsidRPr="008978CF">
        <w:rPr>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proofErr w:type="gramStart"/>
      <w:r w:rsidRPr="008978CF">
        <w:rPr>
          <w:sz w:val="24"/>
          <w:szCs w:val="24"/>
        </w:rPr>
        <w:t>.Ч</w:t>
      </w:r>
      <w:proofErr w:type="gramEnd"/>
      <w:r w:rsidRPr="008978CF">
        <w:rPr>
          <w:sz w:val="24"/>
          <w:szCs w:val="24"/>
        </w:rPr>
        <w:t>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45AD7" w:rsidRPr="008978CF" w:rsidRDefault="00B45AD7" w:rsidP="008978CF">
      <w:pPr>
        <w:rPr>
          <w:sz w:val="24"/>
          <w:szCs w:val="24"/>
        </w:rPr>
      </w:pPr>
      <w:r w:rsidRPr="008978CF">
        <w:rPr>
          <w:sz w:val="24"/>
          <w:szCs w:val="24"/>
        </w:rPr>
        <w:t>Лексическая сторона речи</w:t>
      </w:r>
    </w:p>
    <w:p w:rsidR="00B45AD7" w:rsidRPr="008978CF" w:rsidRDefault="00B45AD7" w:rsidP="008978CF">
      <w:pPr>
        <w:rPr>
          <w:sz w:val="24"/>
          <w:szCs w:val="24"/>
        </w:rPr>
      </w:pPr>
      <w:r w:rsidRPr="008978CF">
        <w:rPr>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45AD7" w:rsidRPr="008978CF" w:rsidRDefault="00B45AD7" w:rsidP="008978CF">
      <w:pPr>
        <w:rPr>
          <w:sz w:val="24"/>
          <w:szCs w:val="24"/>
        </w:rPr>
      </w:pPr>
      <w:r w:rsidRPr="008978CF">
        <w:rPr>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45AD7" w:rsidRPr="008978CF" w:rsidRDefault="00B45AD7" w:rsidP="008978CF">
      <w:pPr>
        <w:rPr>
          <w:sz w:val="24"/>
          <w:szCs w:val="24"/>
        </w:rPr>
      </w:pPr>
      <w:r w:rsidRPr="008978CF">
        <w:rPr>
          <w:sz w:val="24"/>
          <w:szCs w:val="24"/>
        </w:rPr>
        <w:t>Грамматическая сторона речи</w:t>
      </w:r>
    </w:p>
    <w:p w:rsidR="00B45AD7" w:rsidRPr="008978CF" w:rsidRDefault="00B45AD7" w:rsidP="008978CF">
      <w:pPr>
        <w:rPr>
          <w:sz w:val="24"/>
          <w:szCs w:val="24"/>
        </w:rPr>
      </w:pPr>
      <w:r w:rsidRPr="008978CF">
        <w:rPr>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45AD7" w:rsidRPr="008978CF" w:rsidRDefault="00B45AD7" w:rsidP="008978CF">
      <w:pPr>
        <w:rPr>
          <w:sz w:val="24"/>
          <w:szCs w:val="24"/>
        </w:rPr>
      </w:pPr>
      <w:r w:rsidRPr="008978CF">
        <w:rPr>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45AD7" w:rsidRPr="008978CF" w:rsidRDefault="00B45AD7" w:rsidP="008978CF">
      <w:pPr>
        <w:rPr>
          <w:sz w:val="24"/>
          <w:szCs w:val="24"/>
        </w:rPr>
      </w:pPr>
      <w:r w:rsidRPr="008978CF">
        <w:rPr>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proofErr w:type="gramStart"/>
      <w:r w:rsidRPr="008978CF">
        <w:rPr>
          <w:sz w:val="24"/>
          <w:szCs w:val="24"/>
        </w:rPr>
        <w:t>;м</w:t>
      </w:r>
      <w:proofErr w:type="gramEnd"/>
      <w:r w:rsidRPr="008978CF">
        <w:rPr>
          <w:sz w:val="24"/>
          <w:szCs w:val="24"/>
        </w:rPr>
        <w:t xml:space="preserve">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45AD7" w:rsidRPr="008978CF" w:rsidRDefault="00B45AD7" w:rsidP="008978CF">
      <w:pPr>
        <w:rPr>
          <w:sz w:val="24"/>
          <w:szCs w:val="24"/>
        </w:rPr>
      </w:pPr>
      <w:r w:rsidRPr="008978CF">
        <w:rPr>
          <w:sz w:val="24"/>
          <w:szCs w:val="24"/>
        </w:rPr>
        <w:t>Социокультурные знания и умения.</w:t>
      </w:r>
    </w:p>
    <w:p w:rsidR="00B45AD7" w:rsidRPr="008978CF" w:rsidRDefault="00B45AD7" w:rsidP="008978CF">
      <w:pPr>
        <w:rPr>
          <w:sz w:val="24"/>
          <w:szCs w:val="24"/>
        </w:rPr>
      </w:pPr>
      <w:r w:rsidRPr="008978CF">
        <w:rPr>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45AD7" w:rsidRPr="008978CF" w:rsidRDefault="00B45AD7" w:rsidP="008978CF">
      <w:pPr>
        <w:rPr>
          <w:sz w:val="24"/>
          <w:szCs w:val="24"/>
        </w:rPr>
      </w:pPr>
      <w:r w:rsidRPr="008978CF">
        <w:rPr>
          <w:sz w:val="24"/>
          <w:szCs w:val="24"/>
        </w:rPr>
        <w:t>знаниями о значении родного и иностранного языков в современном мире;</w:t>
      </w:r>
    </w:p>
    <w:p w:rsidR="00B45AD7" w:rsidRPr="008978CF" w:rsidRDefault="00B45AD7" w:rsidP="008978CF">
      <w:pPr>
        <w:rPr>
          <w:sz w:val="24"/>
          <w:szCs w:val="24"/>
        </w:rPr>
      </w:pPr>
      <w:r w:rsidRPr="008978CF">
        <w:rPr>
          <w:sz w:val="24"/>
          <w:szCs w:val="24"/>
        </w:rPr>
        <w:t>сведениями о социокультурном портрете стран, говорящих на иностранном языке, их символике и культурном наследии;</w:t>
      </w:r>
    </w:p>
    <w:p w:rsidR="00B45AD7" w:rsidRPr="008978CF" w:rsidRDefault="00B45AD7" w:rsidP="008978CF">
      <w:pPr>
        <w:rPr>
          <w:sz w:val="24"/>
          <w:szCs w:val="24"/>
        </w:rPr>
      </w:pPr>
      <w:r w:rsidRPr="008978CF">
        <w:rPr>
          <w:sz w:val="24"/>
          <w:szCs w:val="24"/>
        </w:rPr>
        <w:t xml:space="preserve">сведениями о социокультурном портрете стран, говорящих на иностранном языке, их символике и культурном наследии; </w:t>
      </w:r>
    </w:p>
    <w:p w:rsidR="00B45AD7" w:rsidRPr="008978CF" w:rsidRDefault="00B45AD7" w:rsidP="008978CF">
      <w:pPr>
        <w:rPr>
          <w:sz w:val="24"/>
          <w:szCs w:val="24"/>
        </w:rPr>
      </w:pPr>
      <w:r w:rsidRPr="008978CF">
        <w:rPr>
          <w:sz w:val="24"/>
          <w:szCs w:val="24"/>
        </w:rPr>
        <w:t xml:space="preserve">знаниями о реалиях страны/стран изучаемого языка: традициях (в </w:t>
      </w:r>
      <w:proofErr w:type="gramStart"/>
      <w:r w:rsidRPr="008978CF">
        <w:rPr>
          <w:sz w:val="24"/>
          <w:szCs w:val="24"/>
        </w:rPr>
        <w:t>пита</w:t>
      </w:r>
      <w:r w:rsidRPr="008978CF">
        <w:rPr>
          <w:sz w:val="24"/>
          <w:szCs w:val="24"/>
        </w:rPr>
        <w:softHyphen/>
      </w:r>
      <w:proofErr w:type="gramEnd"/>
      <w:r w:rsidR="008C05FE">
        <w:rPr>
          <w:sz w:val="24"/>
          <w:szCs w:val="24"/>
        </w:rPr>
        <w:pgNum/>
      </w:r>
      <w:r w:rsidR="008C05FE">
        <w:rPr>
          <w:sz w:val="24"/>
          <w:szCs w:val="24"/>
        </w:rPr>
        <w:t>рг</w:t>
      </w:r>
      <w:r w:rsidRPr="008978CF">
        <w:rPr>
          <w:sz w:val="24"/>
          <w:szCs w:val="24"/>
        </w:rPr>
        <w:t xml:space="preserve">, проведении выходных дней, основных национальных праздников и т. </w:t>
      </w:r>
      <w:r w:rsidR="008C05FE" w:rsidRPr="008978CF">
        <w:rPr>
          <w:sz w:val="24"/>
          <w:szCs w:val="24"/>
        </w:rPr>
        <w:t>Д</w:t>
      </w:r>
      <w:r w:rsidRPr="008978CF">
        <w:rPr>
          <w:sz w:val="24"/>
          <w:szCs w:val="24"/>
        </w:rPr>
        <w:t xml:space="preserve">.), распространенных образцов фольклора (пословицы и т. </w:t>
      </w:r>
      <w:r w:rsidR="008C05FE" w:rsidRPr="008978CF">
        <w:rPr>
          <w:sz w:val="24"/>
          <w:szCs w:val="24"/>
        </w:rPr>
        <w:t>Д</w:t>
      </w:r>
      <w:r w:rsidRPr="008978CF">
        <w:rPr>
          <w:sz w:val="24"/>
          <w:szCs w:val="24"/>
        </w:rPr>
        <w:t xml:space="preserve">.); </w:t>
      </w:r>
    </w:p>
    <w:p w:rsidR="00B45AD7" w:rsidRPr="008978CF" w:rsidRDefault="00B45AD7" w:rsidP="008978CF">
      <w:pPr>
        <w:rPr>
          <w:sz w:val="24"/>
          <w:szCs w:val="24"/>
        </w:rPr>
      </w:pPr>
      <w:proofErr w:type="gramStart"/>
      <w:r w:rsidRPr="008978CF">
        <w:rPr>
          <w:sz w:val="24"/>
          <w:szCs w:val="24"/>
        </w:rPr>
        <w:t xml:space="preserve">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w:t>
      </w:r>
      <w:r w:rsidRPr="008978CF">
        <w:rPr>
          <w:sz w:val="24"/>
          <w:szCs w:val="24"/>
        </w:rPr>
        <w:lastRenderedPageBreak/>
        <w:t>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roofErr w:type="gramEnd"/>
    </w:p>
    <w:p w:rsidR="00B45AD7" w:rsidRPr="008978CF" w:rsidRDefault="00B45AD7" w:rsidP="008978CF">
      <w:pPr>
        <w:rPr>
          <w:sz w:val="24"/>
          <w:szCs w:val="24"/>
        </w:rPr>
      </w:pPr>
      <w:r w:rsidRPr="008978CF">
        <w:rPr>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45AD7" w:rsidRPr="008978CF" w:rsidRDefault="00B45AD7" w:rsidP="008978CF">
      <w:pPr>
        <w:rPr>
          <w:sz w:val="24"/>
          <w:szCs w:val="24"/>
        </w:rPr>
      </w:pPr>
      <w:r w:rsidRPr="008978CF">
        <w:rPr>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45AD7" w:rsidRPr="008978CF" w:rsidRDefault="00B45AD7" w:rsidP="008978CF">
      <w:pPr>
        <w:rPr>
          <w:sz w:val="24"/>
          <w:szCs w:val="24"/>
        </w:rPr>
      </w:pPr>
      <w:r w:rsidRPr="008978CF">
        <w:rPr>
          <w:sz w:val="24"/>
          <w:szCs w:val="24"/>
        </w:rPr>
        <w:t>Компенсаторные умения</w:t>
      </w:r>
    </w:p>
    <w:p w:rsidR="00B45AD7" w:rsidRPr="008978CF" w:rsidRDefault="00B45AD7" w:rsidP="008978CF">
      <w:pPr>
        <w:rPr>
          <w:sz w:val="24"/>
          <w:szCs w:val="24"/>
        </w:rPr>
      </w:pPr>
      <w:r w:rsidRPr="008978CF">
        <w:rPr>
          <w:sz w:val="24"/>
          <w:szCs w:val="24"/>
        </w:rPr>
        <w:t>Совершенствование умений:</w:t>
      </w:r>
    </w:p>
    <w:p w:rsidR="00B45AD7" w:rsidRPr="008978CF" w:rsidRDefault="00B45AD7" w:rsidP="008978CF">
      <w:pPr>
        <w:rPr>
          <w:sz w:val="24"/>
          <w:szCs w:val="24"/>
        </w:rPr>
      </w:pPr>
      <w:r w:rsidRPr="008978CF">
        <w:rPr>
          <w:sz w:val="24"/>
          <w:szCs w:val="24"/>
        </w:rPr>
        <w:t>переспрашивать, просить повторить, уточняя значение незнакомых слов;</w:t>
      </w:r>
    </w:p>
    <w:p w:rsidR="00B45AD7" w:rsidRPr="008978CF" w:rsidRDefault="00B45AD7" w:rsidP="008978CF">
      <w:pPr>
        <w:rPr>
          <w:sz w:val="24"/>
          <w:szCs w:val="24"/>
        </w:rPr>
      </w:pPr>
      <w:r w:rsidRPr="008978CF">
        <w:rPr>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w:t>
      </w:r>
      <w:r w:rsidR="008C05FE" w:rsidRPr="008978CF">
        <w:rPr>
          <w:sz w:val="24"/>
          <w:szCs w:val="24"/>
        </w:rPr>
        <w:t>Д</w:t>
      </w:r>
      <w:r w:rsidRPr="008978CF">
        <w:rPr>
          <w:sz w:val="24"/>
          <w:szCs w:val="24"/>
        </w:rPr>
        <w:t xml:space="preserve">.; </w:t>
      </w:r>
    </w:p>
    <w:p w:rsidR="00B45AD7" w:rsidRPr="008978CF" w:rsidRDefault="00B45AD7" w:rsidP="008978CF">
      <w:pPr>
        <w:rPr>
          <w:sz w:val="24"/>
          <w:szCs w:val="24"/>
        </w:rPr>
      </w:pPr>
      <w:r w:rsidRPr="008978CF">
        <w:rPr>
          <w:sz w:val="24"/>
          <w:szCs w:val="24"/>
        </w:rPr>
        <w:t xml:space="preserve">прогнозировать содержание текста на основе заголовка, предварительно поставленных вопросов и т. </w:t>
      </w:r>
      <w:r w:rsidR="008C05FE" w:rsidRPr="008978CF">
        <w:rPr>
          <w:sz w:val="24"/>
          <w:szCs w:val="24"/>
        </w:rPr>
        <w:t>Д</w:t>
      </w:r>
      <w:r w:rsidRPr="008978CF">
        <w:rPr>
          <w:sz w:val="24"/>
          <w:szCs w:val="24"/>
        </w:rPr>
        <w:t>.;</w:t>
      </w:r>
    </w:p>
    <w:p w:rsidR="00B45AD7" w:rsidRPr="008978CF" w:rsidRDefault="00B45AD7" w:rsidP="008978CF">
      <w:pPr>
        <w:rPr>
          <w:sz w:val="24"/>
          <w:szCs w:val="24"/>
        </w:rPr>
      </w:pPr>
      <w:r w:rsidRPr="008978CF">
        <w:rPr>
          <w:sz w:val="24"/>
          <w:szCs w:val="24"/>
        </w:rPr>
        <w:t>догадываться о значении незнакомых слов по контексту, по используемым собеседником жестам и мимике;</w:t>
      </w:r>
    </w:p>
    <w:p w:rsidR="00B45AD7" w:rsidRPr="008978CF" w:rsidRDefault="00B45AD7" w:rsidP="008978CF">
      <w:pPr>
        <w:rPr>
          <w:sz w:val="24"/>
          <w:szCs w:val="24"/>
        </w:rPr>
      </w:pPr>
      <w:r w:rsidRPr="008978CF">
        <w:rPr>
          <w:sz w:val="24"/>
          <w:szCs w:val="24"/>
        </w:rPr>
        <w:t>использовать синонимы, антонимы, описание понятия при дефиците языковых средств.</w:t>
      </w:r>
    </w:p>
    <w:p w:rsidR="00B45AD7" w:rsidRPr="008978CF" w:rsidRDefault="00B45AD7" w:rsidP="008978CF">
      <w:pPr>
        <w:rPr>
          <w:sz w:val="24"/>
          <w:szCs w:val="24"/>
        </w:rPr>
      </w:pPr>
      <w:r w:rsidRPr="008978CF">
        <w:rPr>
          <w:sz w:val="24"/>
          <w:szCs w:val="24"/>
        </w:rPr>
        <w:t>Общеучебные умения и универсальные способы деятельности</w:t>
      </w:r>
    </w:p>
    <w:p w:rsidR="00B45AD7" w:rsidRPr="008978CF" w:rsidRDefault="00B45AD7" w:rsidP="008978CF">
      <w:pPr>
        <w:rPr>
          <w:sz w:val="24"/>
          <w:szCs w:val="24"/>
        </w:rPr>
      </w:pPr>
      <w:r w:rsidRPr="008978CF">
        <w:rPr>
          <w:sz w:val="24"/>
          <w:szCs w:val="24"/>
        </w:rPr>
        <w:t>Формирование и совершенствование умений:</w:t>
      </w:r>
    </w:p>
    <w:p w:rsidR="00B45AD7" w:rsidRPr="008978CF" w:rsidRDefault="00B45AD7" w:rsidP="008978CF">
      <w:pPr>
        <w:rPr>
          <w:sz w:val="24"/>
          <w:szCs w:val="24"/>
        </w:rPr>
      </w:pPr>
      <w:r w:rsidRPr="008978CF">
        <w:rPr>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45AD7" w:rsidRPr="008978CF" w:rsidRDefault="00B45AD7" w:rsidP="008978CF">
      <w:pPr>
        <w:rPr>
          <w:sz w:val="24"/>
          <w:szCs w:val="24"/>
        </w:rPr>
      </w:pPr>
      <w:r w:rsidRPr="008978CF">
        <w:rPr>
          <w:sz w:val="24"/>
          <w:szCs w:val="24"/>
        </w:rPr>
        <w:t>работать с разными источниками на иностранном языке: справочными материалами, словарями, интернет-ресурсами, литературой;</w:t>
      </w:r>
    </w:p>
    <w:p w:rsidR="00B45AD7" w:rsidRPr="008978CF" w:rsidRDefault="00B45AD7" w:rsidP="008978CF">
      <w:pPr>
        <w:rPr>
          <w:sz w:val="24"/>
          <w:szCs w:val="24"/>
        </w:rPr>
      </w:pPr>
      <w:proofErr w:type="gramStart"/>
      <w:r w:rsidRPr="008978CF">
        <w:rPr>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45AD7" w:rsidRPr="008978CF" w:rsidRDefault="00B45AD7" w:rsidP="008978CF">
      <w:pPr>
        <w:rPr>
          <w:sz w:val="24"/>
          <w:szCs w:val="24"/>
        </w:rPr>
      </w:pPr>
      <w:r w:rsidRPr="008978CF">
        <w:rPr>
          <w:sz w:val="24"/>
          <w:szCs w:val="24"/>
        </w:rPr>
        <w:t xml:space="preserve">самостоятельно работать в классе и дома. </w:t>
      </w:r>
    </w:p>
    <w:p w:rsidR="00B45AD7" w:rsidRPr="008978CF" w:rsidRDefault="00B45AD7" w:rsidP="008978CF">
      <w:pPr>
        <w:rPr>
          <w:sz w:val="24"/>
          <w:szCs w:val="24"/>
        </w:rPr>
      </w:pPr>
      <w:r w:rsidRPr="008978CF">
        <w:rPr>
          <w:sz w:val="24"/>
          <w:szCs w:val="24"/>
        </w:rPr>
        <w:t>Специальные учебные умения</w:t>
      </w:r>
    </w:p>
    <w:p w:rsidR="00B45AD7" w:rsidRPr="008978CF" w:rsidRDefault="00B45AD7" w:rsidP="008978CF">
      <w:pPr>
        <w:rPr>
          <w:sz w:val="24"/>
          <w:szCs w:val="24"/>
        </w:rPr>
      </w:pPr>
      <w:r w:rsidRPr="008978CF">
        <w:rPr>
          <w:sz w:val="24"/>
          <w:szCs w:val="24"/>
        </w:rPr>
        <w:t>Формирование и совершенствование умений:</w:t>
      </w:r>
    </w:p>
    <w:p w:rsidR="00B45AD7" w:rsidRPr="008978CF" w:rsidRDefault="00B45AD7" w:rsidP="008978CF">
      <w:pPr>
        <w:rPr>
          <w:sz w:val="24"/>
          <w:szCs w:val="24"/>
        </w:rPr>
      </w:pPr>
      <w:r w:rsidRPr="008978CF">
        <w:rPr>
          <w:sz w:val="24"/>
          <w:szCs w:val="24"/>
        </w:rPr>
        <w:t>находить ключевые слова и социокультурные реалии в работе над текстом;</w:t>
      </w:r>
    </w:p>
    <w:p w:rsidR="00B45AD7" w:rsidRPr="008978CF" w:rsidRDefault="00B45AD7" w:rsidP="008978CF">
      <w:pPr>
        <w:rPr>
          <w:sz w:val="24"/>
          <w:szCs w:val="24"/>
        </w:rPr>
      </w:pPr>
      <w:r w:rsidRPr="008978CF">
        <w:rPr>
          <w:sz w:val="24"/>
          <w:szCs w:val="24"/>
        </w:rPr>
        <w:t>семантизировать слова на основе языковой догадки;</w:t>
      </w:r>
    </w:p>
    <w:p w:rsidR="00B45AD7" w:rsidRPr="008978CF" w:rsidRDefault="00B45AD7" w:rsidP="008978CF">
      <w:pPr>
        <w:rPr>
          <w:sz w:val="24"/>
          <w:szCs w:val="24"/>
        </w:rPr>
      </w:pPr>
      <w:r w:rsidRPr="008978CF">
        <w:rPr>
          <w:sz w:val="24"/>
          <w:szCs w:val="24"/>
        </w:rPr>
        <w:t>осуществлять словообразовательный анализ;</w:t>
      </w:r>
    </w:p>
    <w:p w:rsidR="00B45AD7" w:rsidRPr="008978CF" w:rsidRDefault="00B45AD7" w:rsidP="008978CF">
      <w:pPr>
        <w:rPr>
          <w:sz w:val="24"/>
          <w:szCs w:val="24"/>
        </w:rPr>
      </w:pPr>
      <w:r w:rsidRPr="008978CF">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45AD7" w:rsidRPr="008978CF" w:rsidRDefault="00B45AD7" w:rsidP="008978CF">
      <w:pPr>
        <w:rPr>
          <w:sz w:val="24"/>
          <w:szCs w:val="24"/>
        </w:rPr>
      </w:pPr>
      <w:r w:rsidRPr="008978CF">
        <w:rPr>
          <w:sz w:val="24"/>
          <w:szCs w:val="24"/>
        </w:rPr>
        <w:t>участвовать в проектной деятельности ме</w:t>
      </w:r>
      <w:proofErr w:type="gramStart"/>
      <w:r w:rsidRPr="008978CF">
        <w:rPr>
          <w:sz w:val="24"/>
          <w:szCs w:val="24"/>
        </w:rPr>
        <w:t>ж-</w:t>
      </w:r>
      <w:proofErr w:type="gramEnd"/>
      <w:r w:rsidRPr="008978CF">
        <w:rPr>
          <w:sz w:val="24"/>
          <w:szCs w:val="24"/>
        </w:rPr>
        <w:t xml:space="preserve"> и метапредметного характера.</w:t>
      </w:r>
    </w:p>
    <w:p w:rsidR="00B45AD7" w:rsidRPr="008978CF" w:rsidRDefault="00B45AD7" w:rsidP="008978CF">
      <w:pPr>
        <w:rPr>
          <w:sz w:val="24"/>
          <w:szCs w:val="24"/>
        </w:rPr>
      </w:pPr>
    </w:p>
    <w:p w:rsidR="00B45AD7" w:rsidRPr="008978CF" w:rsidRDefault="00B45AD7" w:rsidP="008978CF">
      <w:pPr>
        <w:rPr>
          <w:sz w:val="24"/>
          <w:szCs w:val="24"/>
        </w:rPr>
      </w:pPr>
      <w:bookmarkStart w:id="136" w:name="_Toc409691705"/>
      <w:bookmarkStart w:id="137" w:name="_Toc410654031"/>
    </w:p>
    <w:p w:rsidR="00B45AD7" w:rsidRPr="00DB50CE" w:rsidRDefault="00B45AD7" w:rsidP="008978CF">
      <w:pPr>
        <w:rPr>
          <w:b/>
          <w:bCs/>
          <w:sz w:val="24"/>
          <w:szCs w:val="24"/>
        </w:rPr>
      </w:pPr>
      <w:bookmarkStart w:id="138" w:name="_Toc414553229"/>
      <w:r>
        <w:rPr>
          <w:b/>
          <w:bCs/>
          <w:sz w:val="24"/>
          <w:szCs w:val="24"/>
        </w:rPr>
        <w:t>2.2.2.4</w:t>
      </w:r>
      <w:r w:rsidRPr="00DB50CE">
        <w:rPr>
          <w:b/>
          <w:bCs/>
          <w:sz w:val="24"/>
          <w:szCs w:val="24"/>
        </w:rPr>
        <w:t>. История России. Всеобщая история</w:t>
      </w:r>
      <w:bookmarkEnd w:id="136"/>
      <w:bookmarkEnd w:id="137"/>
      <w:bookmarkEnd w:id="138"/>
    </w:p>
    <w:p w:rsidR="00B45AD7" w:rsidRPr="008978CF" w:rsidRDefault="00B45AD7" w:rsidP="008978CF">
      <w:pPr>
        <w:rPr>
          <w:sz w:val="24"/>
          <w:szCs w:val="24"/>
        </w:rPr>
      </w:pPr>
      <w:r w:rsidRPr="008978CF">
        <w:rPr>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B45AD7" w:rsidRPr="008978CF" w:rsidRDefault="00B45AD7" w:rsidP="008978CF">
      <w:pPr>
        <w:rPr>
          <w:sz w:val="24"/>
          <w:szCs w:val="24"/>
        </w:rPr>
      </w:pPr>
      <w:r w:rsidRPr="008978CF">
        <w:rPr>
          <w:sz w:val="24"/>
          <w:szCs w:val="24"/>
        </w:rPr>
        <w:t>Общая характеристика примерной программы по истории.</w:t>
      </w:r>
    </w:p>
    <w:p w:rsidR="00B45AD7" w:rsidRPr="008978CF" w:rsidRDefault="00B45AD7" w:rsidP="008978CF">
      <w:pPr>
        <w:rPr>
          <w:sz w:val="24"/>
          <w:szCs w:val="24"/>
        </w:rPr>
      </w:pPr>
      <w:proofErr w:type="gramStart"/>
      <w:r w:rsidRPr="008978CF">
        <w:rPr>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w:t>
      </w:r>
      <w:r w:rsidRPr="008978CF">
        <w:rPr>
          <w:sz w:val="24"/>
          <w:szCs w:val="24"/>
        </w:rPr>
        <w:lastRenderedPageBreak/>
        <w:t xml:space="preserve">позиции по основным этапам развития российского государства и общества, а также современного образа России. </w:t>
      </w:r>
      <w:proofErr w:type="gramEnd"/>
    </w:p>
    <w:p w:rsidR="00B45AD7" w:rsidRPr="008978CF" w:rsidRDefault="00B45AD7" w:rsidP="008978CF">
      <w:pPr>
        <w:rPr>
          <w:sz w:val="24"/>
          <w:szCs w:val="24"/>
        </w:rPr>
      </w:pPr>
      <w:r w:rsidRPr="008978CF">
        <w:rPr>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изученияистории в школе: </w:t>
      </w:r>
    </w:p>
    <w:p w:rsidR="00B45AD7" w:rsidRPr="008978CF" w:rsidRDefault="00B45AD7" w:rsidP="008978CF">
      <w:pPr>
        <w:rPr>
          <w:sz w:val="24"/>
          <w:szCs w:val="24"/>
        </w:rPr>
      </w:pPr>
      <w:r w:rsidRPr="008978CF">
        <w:rPr>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45AD7" w:rsidRPr="008978CF" w:rsidRDefault="00B45AD7" w:rsidP="008978CF">
      <w:pPr>
        <w:rPr>
          <w:sz w:val="24"/>
          <w:szCs w:val="24"/>
        </w:rPr>
      </w:pPr>
      <w:proofErr w:type="gramStart"/>
      <w:r w:rsidRPr="008978CF">
        <w:rPr>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roofErr w:type="gramEnd"/>
    </w:p>
    <w:p w:rsidR="00B45AD7" w:rsidRPr="008978CF" w:rsidRDefault="00B45AD7" w:rsidP="008978CF">
      <w:pPr>
        <w:rPr>
          <w:sz w:val="24"/>
          <w:szCs w:val="24"/>
        </w:rPr>
      </w:pPr>
      <w:r w:rsidRPr="008978CF">
        <w:rPr>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45AD7" w:rsidRPr="008978CF" w:rsidRDefault="00B45AD7" w:rsidP="008978CF">
      <w:pPr>
        <w:rPr>
          <w:sz w:val="24"/>
          <w:szCs w:val="24"/>
        </w:rPr>
      </w:pPr>
      <w:r w:rsidRPr="008978CF">
        <w:rPr>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45AD7" w:rsidRPr="008978CF" w:rsidRDefault="00B45AD7" w:rsidP="008978CF">
      <w:pPr>
        <w:rPr>
          <w:sz w:val="24"/>
          <w:szCs w:val="24"/>
        </w:rPr>
      </w:pPr>
      <w:r w:rsidRPr="008978CF">
        <w:rPr>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45AD7" w:rsidRPr="008978CF" w:rsidRDefault="00B45AD7" w:rsidP="008978CF">
      <w:pPr>
        <w:rPr>
          <w:sz w:val="24"/>
          <w:szCs w:val="24"/>
        </w:rPr>
      </w:pPr>
      <w:r w:rsidRPr="008978CF">
        <w:rPr>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B45AD7" w:rsidRPr="008978CF" w:rsidRDefault="00B45AD7" w:rsidP="008978CF">
      <w:pPr>
        <w:rPr>
          <w:sz w:val="24"/>
          <w:szCs w:val="24"/>
        </w:rPr>
      </w:pPr>
      <w:r w:rsidRPr="008978CF">
        <w:rPr>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45AD7" w:rsidRPr="008978CF" w:rsidRDefault="00B45AD7" w:rsidP="008978CF">
      <w:pPr>
        <w:rPr>
          <w:sz w:val="24"/>
          <w:szCs w:val="24"/>
        </w:rPr>
      </w:pPr>
      <w:r w:rsidRPr="008978CF">
        <w:rPr>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B45AD7" w:rsidRPr="008978CF" w:rsidRDefault="00B45AD7" w:rsidP="008978CF">
      <w:pPr>
        <w:rPr>
          <w:sz w:val="24"/>
          <w:szCs w:val="24"/>
        </w:rPr>
      </w:pPr>
      <w:r w:rsidRPr="008978CF">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B45AD7" w:rsidRPr="008978CF" w:rsidRDefault="00B45AD7" w:rsidP="008978CF">
      <w:pPr>
        <w:rPr>
          <w:sz w:val="24"/>
          <w:szCs w:val="24"/>
        </w:rPr>
      </w:pPr>
      <w:r w:rsidRPr="008978CF">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45AD7" w:rsidRPr="008978CF" w:rsidRDefault="00B45AD7" w:rsidP="008978CF">
      <w:pPr>
        <w:rPr>
          <w:sz w:val="24"/>
          <w:szCs w:val="24"/>
        </w:rPr>
      </w:pPr>
      <w:r w:rsidRPr="008978CF">
        <w:rPr>
          <w:sz w:val="24"/>
          <w:szCs w:val="24"/>
        </w:rPr>
        <w:t xml:space="preserve">общественное согласие и уважение как необходимое условие взаимодействия государств и народов в новейшей истории. </w:t>
      </w:r>
    </w:p>
    <w:p w:rsidR="00B45AD7" w:rsidRPr="008978CF" w:rsidRDefault="008C05FE" w:rsidP="008978CF">
      <w:pPr>
        <w:rPr>
          <w:sz w:val="24"/>
          <w:szCs w:val="24"/>
        </w:rPr>
      </w:pPr>
      <w:r w:rsidRPr="008978CF">
        <w:rPr>
          <w:sz w:val="24"/>
          <w:szCs w:val="24"/>
        </w:rPr>
        <w:t>П</w:t>
      </w:r>
      <w:r w:rsidR="00B45AD7" w:rsidRPr="008978CF">
        <w:rPr>
          <w:sz w:val="24"/>
          <w:szCs w:val="24"/>
        </w:rPr>
        <w:t>ознавательное значение российской, региональной и мировой истории;</w:t>
      </w:r>
    </w:p>
    <w:p w:rsidR="00B45AD7" w:rsidRPr="008978CF" w:rsidRDefault="00B45AD7" w:rsidP="008978CF">
      <w:pPr>
        <w:rPr>
          <w:sz w:val="24"/>
          <w:szCs w:val="24"/>
        </w:rPr>
      </w:pPr>
      <w:r w:rsidRPr="008978CF">
        <w:rPr>
          <w:sz w:val="24"/>
          <w:szCs w:val="24"/>
        </w:rPr>
        <w:t>формирование требований к каждой ступени непрерывного исторического образования на протяжении всей жизни.</w:t>
      </w:r>
    </w:p>
    <w:p w:rsidR="00B45AD7" w:rsidRPr="008978CF" w:rsidRDefault="00B45AD7" w:rsidP="008978CF">
      <w:pPr>
        <w:rPr>
          <w:sz w:val="24"/>
          <w:szCs w:val="24"/>
        </w:rPr>
      </w:pPr>
      <w:r w:rsidRPr="008978CF">
        <w:rPr>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B45AD7" w:rsidRPr="008978CF" w:rsidRDefault="00B45AD7" w:rsidP="008978CF">
      <w:pPr>
        <w:rPr>
          <w:sz w:val="24"/>
          <w:szCs w:val="24"/>
        </w:rPr>
      </w:pPr>
      <w:r w:rsidRPr="008978CF">
        <w:rPr>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B45AD7" w:rsidRPr="008978CF" w:rsidRDefault="00B45AD7" w:rsidP="008978CF">
      <w:pPr>
        <w:rPr>
          <w:sz w:val="24"/>
          <w:szCs w:val="24"/>
        </w:rPr>
      </w:pPr>
      <w:r w:rsidRPr="008978CF">
        <w:rPr>
          <w:sz w:val="24"/>
          <w:szCs w:val="24"/>
        </w:rPr>
        <w:t>принцип научности, определяющий соответствие учебных единиц основным результатам научных исследований;</w:t>
      </w:r>
    </w:p>
    <w:p w:rsidR="00B45AD7" w:rsidRPr="008978CF" w:rsidRDefault="00B45AD7" w:rsidP="008978CF">
      <w:pPr>
        <w:rPr>
          <w:sz w:val="24"/>
          <w:szCs w:val="24"/>
        </w:rPr>
      </w:pPr>
      <w:r w:rsidRPr="008978CF">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45AD7" w:rsidRPr="008978CF" w:rsidRDefault="00B45AD7" w:rsidP="008978CF">
      <w:pPr>
        <w:rPr>
          <w:sz w:val="24"/>
          <w:szCs w:val="24"/>
        </w:rPr>
      </w:pPr>
      <w:r w:rsidRPr="008978CF">
        <w:rPr>
          <w:sz w:val="24"/>
          <w:szCs w:val="24"/>
        </w:rPr>
        <w:t xml:space="preserve">многофакторный подход к освещению истории всех сторон жизни государства и общества; </w:t>
      </w:r>
    </w:p>
    <w:p w:rsidR="00B45AD7" w:rsidRPr="008978CF" w:rsidRDefault="00B45AD7" w:rsidP="008978CF">
      <w:pPr>
        <w:rPr>
          <w:sz w:val="24"/>
          <w:szCs w:val="24"/>
        </w:rPr>
      </w:pPr>
      <w:r w:rsidRPr="008978CF">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45AD7" w:rsidRPr="008978CF" w:rsidRDefault="00B45AD7" w:rsidP="008978CF">
      <w:pPr>
        <w:rPr>
          <w:sz w:val="24"/>
          <w:szCs w:val="24"/>
        </w:rPr>
      </w:pPr>
      <w:r w:rsidRPr="008978CF">
        <w:rPr>
          <w:sz w:val="24"/>
          <w:szCs w:val="24"/>
        </w:rPr>
        <w:t>антропологический подход, формирующий личностное эмоционально окрашенное восприятие прошлого;</w:t>
      </w:r>
    </w:p>
    <w:p w:rsidR="00B45AD7" w:rsidRPr="008978CF" w:rsidRDefault="00B45AD7" w:rsidP="008978CF">
      <w:pPr>
        <w:rPr>
          <w:sz w:val="24"/>
          <w:szCs w:val="24"/>
        </w:rPr>
      </w:pPr>
      <w:r w:rsidRPr="008978CF">
        <w:rPr>
          <w:sz w:val="24"/>
          <w:szCs w:val="24"/>
        </w:rPr>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Место учебного предмета «История» в Примерном учебном плане основного общего образования.</w:t>
      </w:r>
    </w:p>
    <w:p w:rsidR="00B45AD7" w:rsidRPr="008978CF" w:rsidRDefault="00B45AD7" w:rsidP="008978CF">
      <w:pPr>
        <w:rPr>
          <w:sz w:val="24"/>
          <w:szCs w:val="24"/>
        </w:rPr>
      </w:pPr>
      <w:r w:rsidRPr="008978CF">
        <w:rPr>
          <w:sz w:val="24"/>
          <w:szCs w:val="24"/>
        </w:rPr>
        <w:t xml:space="preserve">Предмет «История» изучается на уровне основного общего образования в качестве обязательного предмета в 5-9 классах. </w:t>
      </w:r>
    </w:p>
    <w:p w:rsidR="00B45AD7" w:rsidRPr="008978CF" w:rsidRDefault="00B45AD7" w:rsidP="008978CF">
      <w:pPr>
        <w:rPr>
          <w:sz w:val="24"/>
          <w:szCs w:val="24"/>
        </w:rPr>
      </w:pPr>
      <w:r w:rsidRPr="008978CF">
        <w:rPr>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8978CF">
        <w:rPr>
          <w:sz w:val="24"/>
          <w:szCs w:val="24"/>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B45AD7" w:rsidRPr="008978CF" w:rsidRDefault="00B45AD7" w:rsidP="008978CF">
      <w:pPr>
        <w:rPr>
          <w:sz w:val="24"/>
          <w:szCs w:val="24"/>
        </w:rPr>
      </w:pPr>
      <w:r w:rsidRPr="008978CF">
        <w:rPr>
          <w:sz w:val="24"/>
          <w:szCs w:val="24"/>
        </w:rPr>
        <w:t xml:space="preserve">Структурно предмет «История» включает учебные курсы по всеобщей истории и истории России. </w:t>
      </w:r>
    </w:p>
    <w:p w:rsidR="00B45AD7" w:rsidRPr="008978CF" w:rsidRDefault="00B45AD7" w:rsidP="008978CF">
      <w:pPr>
        <w:rPr>
          <w:sz w:val="24"/>
          <w:szCs w:val="24"/>
        </w:rPr>
      </w:pPr>
      <w:r w:rsidRPr="008978CF">
        <w:rPr>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8978CF">
        <w:rPr>
          <w:sz w:val="24"/>
          <w:szCs w:val="24"/>
        </w:rPr>
        <w:t>обучающимся</w:t>
      </w:r>
      <w:proofErr w:type="gramEnd"/>
      <w:r w:rsidRPr="008978CF">
        <w:rPr>
          <w:sz w:val="24"/>
          <w:szCs w:val="24"/>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B45AD7" w:rsidRPr="008978CF" w:rsidRDefault="00B45AD7" w:rsidP="008978CF">
      <w:pPr>
        <w:rPr>
          <w:sz w:val="24"/>
          <w:szCs w:val="24"/>
        </w:rPr>
      </w:pPr>
      <w:r w:rsidRPr="008978CF">
        <w:rPr>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45AD7" w:rsidRPr="008978CF" w:rsidRDefault="00B45AD7" w:rsidP="008978CF">
      <w:pPr>
        <w:rPr>
          <w:sz w:val="24"/>
          <w:szCs w:val="24"/>
        </w:rPr>
      </w:pPr>
      <w:r w:rsidRPr="008978CF">
        <w:rPr>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8978CF">
        <w:rPr>
          <w:sz w:val="24"/>
          <w:szCs w:val="24"/>
        </w:rPr>
        <w:t>экономических и геополитических процессов</w:t>
      </w:r>
      <w:proofErr w:type="gramEnd"/>
      <w:r w:rsidRPr="008978CF">
        <w:rPr>
          <w:sz w:val="24"/>
          <w:szCs w:val="24"/>
        </w:rPr>
        <w:t xml:space="preserve"> в мире. Курс имеет определяющее значение в осознании </w:t>
      </w:r>
      <w:proofErr w:type="gramStart"/>
      <w:r w:rsidRPr="008978CF">
        <w:rPr>
          <w:sz w:val="24"/>
          <w:szCs w:val="24"/>
        </w:rPr>
        <w:t>обучающимися</w:t>
      </w:r>
      <w:proofErr w:type="gramEnd"/>
      <w:r w:rsidRPr="008978CF">
        <w:rPr>
          <w:sz w:val="24"/>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B45AD7" w:rsidRPr="008978CF" w:rsidRDefault="00B45AD7" w:rsidP="008978CF">
      <w:pPr>
        <w:rPr>
          <w:sz w:val="24"/>
          <w:szCs w:val="24"/>
        </w:rPr>
      </w:pPr>
      <w:r w:rsidRPr="008978CF">
        <w:rPr>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B45AD7" w:rsidRPr="008978CF" w:rsidRDefault="00B45AD7" w:rsidP="008978CF">
      <w:pPr>
        <w:rPr>
          <w:sz w:val="24"/>
          <w:szCs w:val="24"/>
        </w:rPr>
      </w:pPr>
      <w:r w:rsidRPr="008978CF">
        <w:rPr>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B45AD7" w:rsidRPr="008978CF" w:rsidRDefault="00B45AD7" w:rsidP="008978CF">
      <w:pPr>
        <w:rPr>
          <w:sz w:val="24"/>
          <w:szCs w:val="24"/>
        </w:rPr>
      </w:pPr>
      <w:r w:rsidRPr="008978CF">
        <w:rPr>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B45AD7" w:rsidRPr="008978CF" w:rsidRDefault="00B45AD7" w:rsidP="008978CF">
      <w:pPr>
        <w:rPr>
          <w:sz w:val="24"/>
          <w:szCs w:val="24"/>
        </w:rPr>
      </w:pPr>
      <w:r w:rsidRPr="008978CF">
        <w:rPr>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w:t>
      </w:r>
      <w:r w:rsidRPr="008978CF">
        <w:rPr>
          <w:sz w:val="24"/>
          <w:szCs w:val="24"/>
        </w:rPr>
        <w:lastRenderedPageBreak/>
        <w:t xml:space="preserve">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45AD7" w:rsidRPr="008978CF" w:rsidRDefault="00B45AD7" w:rsidP="008978CF">
      <w:pPr>
        <w:rPr>
          <w:sz w:val="24"/>
          <w:szCs w:val="24"/>
        </w:rPr>
      </w:pPr>
      <w:r w:rsidRPr="008978CF">
        <w:rPr>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B45AD7" w:rsidRPr="008978CF" w:rsidRDefault="00B45AD7" w:rsidP="008978CF">
      <w:pPr>
        <w:rPr>
          <w:sz w:val="24"/>
          <w:szCs w:val="24"/>
        </w:rPr>
      </w:pPr>
      <w:r w:rsidRPr="008978CF">
        <w:rPr>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B45AD7" w:rsidRPr="008978CF" w:rsidRDefault="00B45AD7" w:rsidP="008978CF">
      <w:pPr>
        <w:rPr>
          <w:sz w:val="24"/>
          <w:szCs w:val="24"/>
        </w:rPr>
      </w:pPr>
      <w:r w:rsidRPr="008978CF">
        <w:rPr>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w:t>
      </w:r>
      <w:r w:rsidR="008C05FE" w:rsidRPr="008978CF">
        <w:rPr>
          <w:sz w:val="24"/>
          <w:szCs w:val="24"/>
        </w:rPr>
        <w:t>Д</w:t>
      </w:r>
      <w:r w:rsidRPr="008978CF">
        <w:rPr>
          <w:sz w:val="24"/>
          <w:szCs w:val="24"/>
        </w:rPr>
        <w:t xml:space="preserve">.), сословного представительства. </w:t>
      </w:r>
    </w:p>
    <w:p w:rsidR="00B45AD7" w:rsidRPr="008978CF" w:rsidRDefault="00B45AD7" w:rsidP="008978CF">
      <w:pPr>
        <w:rPr>
          <w:sz w:val="24"/>
          <w:szCs w:val="24"/>
        </w:rPr>
      </w:pPr>
      <w:r w:rsidRPr="008978CF">
        <w:rPr>
          <w:sz w:val="24"/>
          <w:szCs w:val="24"/>
        </w:rP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w:t>
      </w:r>
      <w:r w:rsidR="008C05FE" w:rsidRPr="008978CF">
        <w:rPr>
          <w:sz w:val="24"/>
          <w:szCs w:val="24"/>
        </w:rPr>
        <w:t>Д</w:t>
      </w:r>
      <w:r w:rsidRPr="008978CF">
        <w:rPr>
          <w:sz w:val="24"/>
          <w:szCs w:val="24"/>
        </w:rPr>
        <w:t xml:space="preserve">. Важно отметить неразрывную связь российской и мировой культуры. </w:t>
      </w:r>
    </w:p>
    <w:p w:rsidR="00B45AD7" w:rsidRPr="008978CF" w:rsidRDefault="00B45AD7" w:rsidP="008978CF">
      <w:pPr>
        <w:rPr>
          <w:sz w:val="24"/>
          <w:szCs w:val="24"/>
        </w:rPr>
      </w:pPr>
      <w:r w:rsidRPr="008978CF">
        <w:rPr>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B45AD7" w:rsidRPr="008978CF" w:rsidRDefault="00B45AD7" w:rsidP="008978CF">
      <w:pPr>
        <w:rPr>
          <w:sz w:val="24"/>
          <w:szCs w:val="24"/>
        </w:rPr>
      </w:pPr>
      <w:r w:rsidRPr="008978CF">
        <w:rPr>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B45AD7" w:rsidRPr="008978CF" w:rsidRDefault="00B45AD7" w:rsidP="008978CF">
      <w:pPr>
        <w:rPr>
          <w:sz w:val="24"/>
          <w:szCs w:val="24"/>
        </w:rPr>
      </w:pPr>
      <w:r w:rsidRPr="008978CF">
        <w:rPr>
          <w:sz w:val="24"/>
          <w:szCs w:val="24"/>
        </w:rPr>
        <w:lastRenderedPageBreak/>
        <w:t xml:space="preserve">Историческое образование в выпускном классе средней школы может иметь дифференцированный характер. </w:t>
      </w:r>
      <w:proofErr w:type="gramStart"/>
      <w:r w:rsidRPr="008978CF">
        <w:rPr>
          <w:sz w:val="24"/>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8978CF">
        <w:rPr>
          <w:sz w:val="24"/>
          <w:szCs w:val="24"/>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B45AD7" w:rsidRPr="008978CF" w:rsidRDefault="00B45AD7" w:rsidP="008978CF">
      <w:pPr>
        <w:rPr>
          <w:sz w:val="24"/>
          <w:szCs w:val="24"/>
        </w:rPr>
      </w:pPr>
      <w:proofErr w:type="gramStart"/>
      <w:r w:rsidRPr="008978CF">
        <w:rPr>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8978CF">
        <w:rPr>
          <w:sz w:val="24"/>
          <w:szCs w:val="24"/>
        </w:rPr>
        <w:t xml:space="preserve"> сформировать умение сопоставлять и оценивать различные исторические версии.</w:t>
      </w:r>
    </w:p>
    <w:p w:rsidR="00B45AD7" w:rsidRPr="008978CF" w:rsidRDefault="00B45AD7" w:rsidP="008978CF">
      <w:pPr>
        <w:rPr>
          <w:sz w:val="24"/>
          <w:szCs w:val="24"/>
        </w:rPr>
      </w:pPr>
      <w:r w:rsidRPr="008978CF">
        <w:rPr>
          <w:sz w:val="24"/>
          <w:szCs w:val="24"/>
        </w:rPr>
        <w:t>История России. Всеобщая история</w:t>
      </w:r>
    </w:p>
    <w:p w:rsidR="00B45AD7" w:rsidRPr="008978CF" w:rsidRDefault="00B45AD7" w:rsidP="008978CF">
      <w:pPr>
        <w:rPr>
          <w:sz w:val="24"/>
          <w:szCs w:val="24"/>
        </w:rPr>
      </w:pPr>
      <w:r w:rsidRPr="008978CF">
        <w:rPr>
          <w:sz w:val="24"/>
          <w:szCs w:val="24"/>
        </w:rPr>
        <w:t>История России</w:t>
      </w:r>
    </w:p>
    <w:p w:rsidR="00B45AD7" w:rsidRPr="008978CF" w:rsidRDefault="00B45AD7" w:rsidP="008978CF">
      <w:pPr>
        <w:rPr>
          <w:sz w:val="24"/>
          <w:szCs w:val="24"/>
        </w:rPr>
      </w:pPr>
      <w:r w:rsidRPr="008978CF">
        <w:rPr>
          <w:sz w:val="24"/>
          <w:szCs w:val="24"/>
        </w:rPr>
        <w:t>От Древней Руси к Российскому государству</w:t>
      </w:r>
    </w:p>
    <w:p w:rsidR="00B45AD7" w:rsidRPr="008978CF" w:rsidRDefault="00B45AD7" w:rsidP="008978CF">
      <w:pPr>
        <w:rPr>
          <w:sz w:val="24"/>
          <w:szCs w:val="24"/>
        </w:rPr>
      </w:pPr>
      <w:r w:rsidRPr="008978CF">
        <w:rPr>
          <w:sz w:val="24"/>
          <w:szCs w:val="24"/>
        </w:rPr>
        <w:t>Введение</w:t>
      </w:r>
    </w:p>
    <w:p w:rsidR="00B45AD7" w:rsidRPr="008978CF" w:rsidRDefault="00B45AD7" w:rsidP="008978CF">
      <w:pPr>
        <w:rPr>
          <w:sz w:val="24"/>
          <w:szCs w:val="24"/>
        </w:rPr>
      </w:pPr>
      <w:r w:rsidRPr="008978CF">
        <w:rPr>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45AD7" w:rsidRPr="008978CF" w:rsidRDefault="00B45AD7" w:rsidP="008978CF">
      <w:pPr>
        <w:rPr>
          <w:sz w:val="24"/>
          <w:szCs w:val="24"/>
        </w:rPr>
      </w:pPr>
      <w:r w:rsidRPr="008978CF">
        <w:rPr>
          <w:sz w:val="24"/>
          <w:szCs w:val="24"/>
        </w:rPr>
        <w:t xml:space="preserve">Народы и государства на территории нашей страны в древности </w:t>
      </w:r>
    </w:p>
    <w:p w:rsidR="00B45AD7" w:rsidRPr="008978CF" w:rsidRDefault="00B45AD7" w:rsidP="008978CF">
      <w:pPr>
        <w:rPr>
          <w:sz w:val="24"/>
          <w:szCs w:val="24"/>
        </w:rPr>
      </w:pPr>
      <w:r w:rsidRPr="008978CF">
        <w:rPr>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w:t>
      </w:r>
      <w:proofErr w:type="gramStart"/>
      <w:r w:rsidRPr="008978CF">
        <w:rPr>
          <w:sz w:val="24"/>
          <w:szCs w:val="24"/>
        </w:rPr>
        <w:t>.А</w:t>
      </w:r>
      <w:proofErr w:type="gramEnd"/>
      <w:r w:rsidRPr="008978CF">
        <w:rPr>
          <w:sz w:val="24"/>
          <w:szCs w:val="24"/>
        </w:rPr>
        <w:t xml:space="preserve">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8978CF">
        <w:rPr>
          <w:sz w:val="24"/>
          <w:szCs w:val="24"/>
        </w:rPr>
        <w:t>веке</w:t>
      </w:r>
      <w:proofErr w:type="gramEnd"/>
      <w:r w:rsidRPr="008978CF">
        <w:rPr>
          <w:sz w:val="24"/>
          <w:szCs w:val="24"/>
        </w:rPr>
        <w:t>. Степь и ее роль в распространении культурных взаимовлияний.</w:t>
      </w:r>
    </w:p>
    <w:p w:rsidR="00B45AD7" w:rsidRPr="008978CF" w:rsidRDefault="00B45AD7" w:rsidP="008978CF">
      <w:pPr>
        <w:rPr>
          <w:sz w:val="24"/>
          <w:szCs w:val="24"/>
        </w:rPr>
      </w:pPr>
      <w:r w:rsidRPr="008978CF">
        <w:rPr>
          <w:sz w:val="24"/>
          <w:szCs w:val="24"/>
        </w:rPr>
        <w:t xml:space="preserve">Народы, проживавшие на этой территории до середины I тысячелетия </w:t>
      </w:r>
      <w:proofErr w:type="gramStart"/>
      <w:r w:rsidRPr="008978CF">
        <w:rPr>
          <w:sz w:val="24"/>
          <w:szCs w:val="24"/>
        </w:rPr>
        <w:t>до</w:t>
      </w:r>
      <w:proofErr w:type="gramEnd"/>
      <w:r w:rsidRPr="008978CF">
        <w:rPr>
          <w:sz w:val="24"/>
          <w:szCs w:val="24"/>
        </w:rPr>
        <w:t xml:space="preserve"> н.э. </w:t>
      </w:r>
      <w:proofErr w:type="gramStart"/>
      <w:r w:rsidRPr="008978CF">
        <w:rPr>
          <w:sz w:val="24"/>
          <w:szCs w:val="24"/>
        </w:rPr>
        <w:t>Античные</w:t>
      </w:r>
      <w:proofErr w:type="gramEnd"/>
      <w:r w:rsidRPr="008978CF">
        <w:rPr>
          <w:sz w:val="24"/>
          <w:szCs w:val="24"/>
        </w:rPr>
        <w:t xml:space="preserve"> города-государства Северного Причерноморья. Боспорское царство. Скифское царство. Дербент. </w:t>
      </w:r>
    </w:p>
    <w:p w:rsidR="00B45AD7" w:rsidRPr="008978CF" w:rsidRDefault="00B45AD7" w:rsidP="008978CF">
      <w:pPr>
        <w:rPr>
          <w:sz w:val="24"/>
          <w:szCs w:val="24"/>
        </w:rPr>
      </w:pPr>
      <w:r w:rsidRPr="008978CF">
        <w:rPr>
          <w:sz w:val="24"/>
          <w:szCs w:val="24"/>
        </w:rPr>
        <w:t xml:space="preserve">Восточная Европа в середине I тыс. н.э. </w:t>
      </w:r>
    </w:p>
    <w:p w:rsidR="00B45AD7" w:rsidRPr="008978CF" w:rsidRDefault="00B45AD7" w:rsidP="008978CF">
      <w:pPr>
        <w:rPr>
          <w:sz w:val="24"/>
          <w:szCs w:val="24"/>
        </w:rPr>
      </w:pPr>
      <w:r w:rsidRPr="008978CF">
        <w:rPr>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B45AD7" w:rsidRPr="008978CF" w:rsidRDefault="00B45AD7" w:rsidP="008978CF">
      <w:pPr>
        <w:rPr>
          <w:sz w:val="24"/>
          <w:szCs w:val="24"/>
        </w:rPr>
      </w:pPr>
      <w:r w:rsidRPr="008978CF">
        <w:rPr>
          <w:sz w:val="24"/>
          <w:szCs w:val="24"/>
        </w:rPr>
        <w:t xml:space="preserve">Образование государства Русь </w:t>
      </w:r>
    </w:p>
    <w:p w:rsidR="00B45AD7" w:rsidRPr="008978CF" w:rsidRDefault="00B45AD7" w:rsidP="008978CF">
      <w:pPr>
        <w:rPr>
          <w:sz w:val="24"/>
          <w:szCs w:val="24"/>
        </w:rPr>
      </w:pPr>
      <w:r w:rsidRPr="008978CF">
        <w:rPr>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B45AD7" w:rsidRPr="008978CF" w:rsidRDefault="00B45AD7" w:rsidP="008978CF">
      <w:pPr>
        <w:rPr>
          <w:sz w:val="24"/>
          <w:szCs w:val="24"/>
        </w:rPr>
      </w:pPr>
      <w:r w:rsidRPr="008978CF">
        <w:rPr>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B45AD7" w:rsidRPr="008978CF" w:rsidRDefault="00B45AD7" w:rsidP="008978CF">
      <w:pPr>
        <w:rPr>
          <w:sz w:val="24"/>
          <w:szCs w:val="24"/>
        </w:rPr>
      </w:pPr>
      <w:r w:rsidRPr="008978CF">
        <w:rPr>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8978CF">
        <w:rPr>
          <w:sz w:val="24"/>
          <w:szCs w:val="24"/>
        </w:rPr>
        <w:t>из</w:t>
      </w:r>
      <w:proofErr w:type="gramEnd"/>
      <w:r w:rsidRPr="008978CF">
        <w:rPr>
          <w:sz w:val="24"/>
          <w:szCs w:val="24"/>
        </w:rPr>
        <w:t xml:space="preserve"> варяг в греки. Волжский торговый путь. </w:t>
      </w:r>
    </w:p>
    <w:p w:rsidR="00B45AD7" w:rsidRPr="008978CF" w:rsidRDefault="00B45AD7" w:rsidP="008978CF">
      <w:pPr>
        <w:rPr>
          <w:sz w:val="24"/>
          <w:szCs w:val="24"/>
        </w:rPr>
      </w:pPr>
      <w:r w:rsidRPr="008978CF">
        <w:rPr>
          <w:sz w:val="24"/>
          <w:szCs w:val="24"/>
        </w:rPr>
        <w:t xml:space="preserve">Принятие христианства и его значение. Византийское наследие на Руси. </w:t>
      </w:r>
    </w:p>
    <w:p w:rsidR="00B45AD7" w:rsidRPr="008978CF" w:rsidRDefault="00B45AD7" w:rsidP="008978CF">
      <w:pPr>
        <w:rPr>
          <w:sz w:val="24"/>
          <w:szCs w:val="24"/>
        </w:rPr>
      </w:pPr>
      <w:r w:rsidRPr="008978CF">
        <w:rPr>
          <w:sz w:val="24"/>
          <w:szCs w:val="24"/>
        </w:rPr>
        <w:t xml:space="preserve">Русь в конце X – начале XII </w:t>
      </w:r>
      <w:proofErr w:type="gramStart"/>
      <w:r w:rsidRPr="008978CF">
        <w:rPr>
          <w:sz w:val="24"/>
          <w:szCs w:val="24"/>
        </w:rPr>
        <w:t>в</w:t>
      </w:r>
      <w:proofErr w:type="gramEnd"/>
      <w:r w:rsidRPr="008978CF">
        <w:rPr>
          <w:sz w:val="24"/>
          <w:szCs w:val="24"/>
        </w:rPr>
        <w:t xml:space="preserve">. </w:t>
      </w:r>
    </w:p>
    <w:p w:rsidR="00B45AD7" w:rsidRPr="008978CF" w:rsidRDefault="00B45AD7" w:rsidP="008978CF">
      <w:pPr>
        <w:rPr>
          <w:sz w:val="24"/>
          <w:szCs w:val="24"/>
        </w:rPr>
      </w:pPr>
      <w:r w:rsidRPr="008978CF">
        <w:rPr>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B45AD7" w:rsidRPr="008978CF" w:rsidRDefault="00B45AD7" w:rsidP="008978CF">
      <w:pPr>
        <w:rPr>
          <w:sz w:val="24"/>
          <w:szCs w:val="24"/>
        </w:rPr>
      </w:pPr>
      <w:r w:rsidRPr="008978CF">
        <w:rPr>
          <w:sz w:val="24"/>
          <w:szCs w:val="24"/>
        </w:rPr>
        <w:lastRenderedPageBreak/>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8978CF">
        <w:rPr>
          <w:sz w:val="24"/>
          <w:szCs w:val="24"/>
        </w:rPr>
        <w:t>Русская</w:t>
      </w:r>
      <w:proofErr w:type="gramEnd"/>
      <w:r w:rsidRPr="008978CF">
        <w:rPr>
          <w:sz w:val="24"/>
          <w:szCs w:val="24"/>
        </w:rPr>
        <w:t xml:space="preserve"> Правда, церковные уставы.</w:t>
      </w:r>
    </w:p>
    <w:p w:rsidR="00B45AD7" w:rsidRPr="008978CF" w:rsidRDefault="00B45AD7" w:rsidP="008978CF">
      <w:pPr>
        <w:rPr>
          <w:sz w:val="24"/>
          <w:szCs w:val="24"/>
        </w:rPr>
      </w:pPr>
      <w:r w:rsidRPr="008978CF">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B45AD7" w:rsidRPr="008978CF" w:rsidRDefault="00B45AD7" w:rsidP="008978CF">
      <w:pPr>
        <w:rPr>
          <w:sz w:val="24"/>
          <w:szCs w:val="24"/>
        </w:rPr>
      </w:pPr>
      <w:r w:rsidRPr="008978CF">
        <w:rPr>
          <w:sz w:val="24"/>
          <w:szCs w:val="24"/>
        </w:rPr>
        <w:t xml:space="preserve">Культурное пространство </w:t>
      </w:r>
    </w:p>
    <w:p w:rsidR="00B45AD7" w:rsidRPr="008978CF" w:rsidRDefault="00B45AD7" w:rsidP="008978CF">
      <w:pPr>
        <w:rPr>
          <w:sz w:val="24"/>
          <w:szCs w:val="24"/>
        </w:rPr>
      </w:pPr>
      <w:r w:rsidRPr="008978CF">
        <w:rPr>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B45AD7" w:rsidRPr="008978CF" w:rsidRDefault="00B45AD7" w:rsidP="008978CF">
      <w:pPr>
        <w:rPr>
          <w:sz w:val="24"/>
          <w:szCs w:val="24"/>
        </w:rPr>
      </w:pPr>
      <w:r w:rsidRPr="008978CF">
        <w:rPr>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B45AD7" w:rsidRPr="008978CF" w:rsidRDefault="00B45AD7" w:rsidP="008978CF">
      <w:pPr>
        <w:rPr>
          <w:sz w:val="24"/>
          <w:szCs w:val="24"/>
        </w:rPr>
      </w:pPr>
      <w:r w:rsidRPr="008978CF">
        <w:rPr>
          <w:sz w:val="24"/>
          <w:szCs w:val="24"/>
        </w:rPr>
        <w:t xml:space="preserve">Русь в середине XII – начале XIII </w:t>
      </w:r>
      <w:proofErr w:type="gramStart"/>
      <w:r w:rsidRPr="008978CF">
        <w:rPr>
          <w:sz w:val="24"/>
          <w:szCs w:val="24"/>
        </w:rPr>
        <w:t>в</w:t>
      </w:r>
      <w:proofErr w:type="gramEnd"/>
      <w:r w:rsidRPr="008978CF">
        <w:rPr>
          <w:sz w:val="24"/>
          <w:szCs w:val="24"/>
        </w:rPr>
        <w:t xml:space="preserve">. </w:t>
      </w:r>
    </w:p>
    <w:p w:rsidR="00B45AD7" w:rsidRPr="008978CF" w:rsidRDefault="00B45AD7" w:rsidP="008978CF">
      <w:pPr>
        <w:rPr>
          <w:sz w:val="24"/>
          <w:szCs w:val="24"/>
        </w:rPr>
      </w:pPr>
      <w:r w:rsidRPr="008978CF">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w:t>
      </w:r>
      <w:proofErr w:type="gramStart"/>
      <w:r w:rsidRPr="008978CF">
        <w:rPr>
          <w:sz w:val="24"/>
          <w:szCs w:val="24"/>
        </w:rPr>
        <w:t>.В</w:t>
      </w:r>
      <w:proofErr w:type="gramEnd"/>
      <w:r w:rsidRPr="008978CF">
        <w:rPr>
          <w:sz w:val="24"/>
          <w:szCs w:val="24"/>
        </w:rPr>
        <w:t xml:space="preserve">нешняя политика русских земель в евразийском контексте. </w:t>
      </w:r>
    </w:p>
    <w:p w:rsidR="00B45AD7" w:rsidRPr="008978CF" w:rsidRDefault="00B45AD7" w:rsidP="008978CF">
      <w:pPr>
        <w:rPr>
          <w:sz w:val="24"/>
          <w:szCs w:val="24"/>
        </w:rPr>
      </w:pPr>
      <w:r w:rsidRPr="008978CF">
        <w:rPr>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B45AD7" w:rsidRPr="008978CF" w:rsidRDefault="00B45AD7" w:rsidP="008978CF">
      <w:pPr>
        <w:rPr>
          <w:sz w:val="24"/>
          <w:szCs w:val="24"/>
        </w:rPr>
      </w:pPr>
      <w:r w:rsidRPr="008978CF">
        <w:rPr>
          <w:sz w:val="24"/>
          <w:szCs w:val="24"/>
        </w:rPr>
        <w:t xml:space="preserve">Русские земли в середине XIII </w:t>
      </w:r>
      <w:r w:rsidR="008C05FE">
        <w:rPr>
          <w:sz w:val="24"/>
          <w:szCs w:val="24"/>
        </w:rPr>
        <w:t>–</w:t>
      </w:r>
      <w:r w:rsidRPr="008978CF">
        <w:rPr>
          <w:sz w:val="24"/>
          <w:szCs w:val="24"/>
        </w:rPr>
        <w:t xml:space="preserve"> XIV </w:t>
      </w:r>
      <w:proofErr w:type="gramStart"/>
      <w:r w:rsidRPr="008978CF">
        <w:rPr>
          <w:sz w:val="24"/>
          <w:szCs w:val="24"/>
        </w:rPr>
        <w:t>в</w:t>
      </w:r>
      <w:proofErr w:type="gramEnd"/>
      <w:r w:rsidRPr="008978CF">
        <w:rPr>
          <w:sz w:val="24"/>
          <w:szCs w:val="24"/>
        </w:rPr>
        <w:t xml:space="preserve">. </w:t>
      </w:r>
    </w:p>
    <w:p w:rsidR="00B45AD7" w:rsidRPr="008978CF" w:rsidRDefault="00B45AD7" w:rsidP="008978CF">
      <w:pPr>
        <w:rPr>
          <w:sz w:val="24"/>
          <w:szCs w:val="24"/>
        </w:rPr>
      </w:pPr>
      <w:r w:rsidRPr="008978CF">
        <w:rPr>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45AD7" w:rsidRPr="008978CF" w:rsidRDefault="00B45AD7" w:rsidP="008978CF">
      <w:pPr>
        <w:rPr>
          <w:sz w:val="24"/>
          <w:szCs w:val="24"/>
        </w:rPr>
      </w:pPr>
      <w:r w:rsidRPr="008978CF">
        <w:rPr>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B45AD7" w:rsidRPr="008978CF" w:rsidRDefault="00B45AD7" w:rsidP="008978CF">
      <w:pPr>
        <w:rPr>
          <w:sz w:val="24"/>
          <w:szCs w:val="24"/>
        </w:rPr>
      </w:pPr>
      <w:r w:rsidRPr="008978CF">
        <w:rPr>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B45AD7" w:rsidRPr="008978CF" w:rsidRDefault="00B45AD7" w:rsidP="008978CF">
      <w:pPr>
        <w:rPr>
          <w:sz w:val="24"/>
          <w:szCs w:val="24"/>
        </w:rPr>
      </w:pPr>
      <w:r w:rsidRPr="008978CF">
        <w:rPr>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B45AD7" w:rsidRPr="008978CF" w:rsidRDefault="00B45AD7" w:rsidP="008978CF">
      <w:pPr>
        <w:rPr>
          <w:sz w:val="24"/>
          <w:szCs w:val="24"/>
        </w:rPr>
      </w:pPr>
      <w:r w:rsidRPr="008978CF">
        <w:rPr>
          <w:sz w:val="24"/>
          <w:szCs w:val="24"/>
        </w:rPr>
        <w:t xml:space="preserve">Народы и государства степной зоны Восточной Европы и Сибири в XIII-XV вв. </w:t>
      </w:r>
    </w:p>
    <w:p w:rsidR="00B45AD7" w:rsidRPr="008978CF" w:rsidRDefault="00B45AD7" w:rsidP="008978CF">
      <w:pPr>
        <w:rPr>
          <w:sz w:val="24"/>
          <w:szCs w:val="24"/>
        </w:rPr>
      </w:pPr>
      <w:r w:rsidRPr="008978CF">
        <w:rPr>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B45AD7" w:rsidRPr="008978CF" w:rsidRDefault="00B45AD7" w:rsidP="008978CF">
      <w:pPr>
        <w:rPr>
          <w:sz w:val="24"/>
          <w:szCs w:val="24"/>
        </w:rPr>
      </w:pPr>
      <w:r w:rsidRPr="008978CF">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B45AD7" w:rsidRPr="008978CF" w:rsidRDefault="00B45AD7" w:rsidP="008978CF">
      <w:pPr>
        <w:rPr>
          <w:sz w:val="24"/>
          <w:szCs w:val="24"/>
        </w:rPr>
      </w:pPr>
      <w:r w:rsidRPr="008978CF">
        <w:rPr>
          <w:sz w:val="24"/>
          <w:szCs w:val="24"/>
        </w:rPr>
        <w:t xml:space="preserve">Культурное пространство </w:t>
      </w:r>
    </w:p>
    <w:p w:rsidR="00B45AD7" w:rsidRPr="008978CF" w:rsidRDefault="00B45AD7" w:rsidP="008978CF">
      <w:pPr>
        <w:rPr>
          <w:sz w:val="24"/>
          <w:szCs w:val="24"/>
        </w:rPr>
      </w:pPr>
      <w:r w:rsidRPr="008978CF">
        <w:rPr>
          <w:sz w:val="24"/>
          <w:szCs w:val="24"/>
        </w:rPr>
        <w:t xml:space="preserve">Изменения </w:t>
      </w:r>
      <w:proofErr w:type="gramStart"/>
      <w:r w:rsidRPr="008978CF">
        <w:rPr>
          <w:sz w:val="24"/>
          <w:szCs w:val="24"/>
        </w:rPr>
        <w:t>в представлениях о картине мира в Евразии в связи с завершением</w:t>
      </w:r>
      <w:proofErr w:type="gramEnd"/>
      <w:r w:rsidRPr="008978CF">
        <w:rPr>
          <w:sz w:val="24"/>
          <w:szCs w:val="24"/>
        </w:rPr>
        <w:t xml:space="preserve"> монгольских </w:t>
      </w:r>
      <w:r w:rsidRPr="008978CF">
        <w:rPr>
          <w:sz w:val="24"/>
          <w:szCs w:val="24"/>
        </w:rPr>
        <w:lastRenderedPageBreak/>
        <w:t xml:space="preserve">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B45AD7" w:rsidRPr="008978CF" w:rsidRDefault="00B45AD7" w:rsidP="008978CF">
      <w:pPr>
        <w:rPr>
          <w:sz w:val="24"/>
          <w:szCs w:val="24"/>
        </w:rPr>
      </w:pPr>
      <w:r w:rsidRPr="008978CF">
        <w:rPr>
          <w:sz w:val="24"/>
          <w:szCs w:val="24"/>
        </w:rPr>
        <w:t xml:space="preserve">Формирование единого Русского государства в XV веке </w:t>
      </w:r>
    </w:p>
    <w:p w:rsidR="00B45AD7" w:rsidRPr="008978CF" w:rsidRDefault="00B45AD7" w:rsidP="008978CF">
      <w:pPr>
        <w:rPr>
          <w:sz w:val="24"/>
          <w:szCs w:val="24"/>
        </w:rPr>
      </w:pPr>
      <w:r w:rsidRPr="008978CF">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w:t>
      </w:r>
      <w:proofErr w:type="gramStart"/>
      <w:r w:rsidRPr="008978CF">
        <w:rPr>
          <w:sz w:val="24"/>
          <w:szCs w:val="24"/>
        </w:rPr>
        <w:t>в</w:t>
      </w:r>
      <w:proofErr w:type="gramEnd"/>
      <w:r w:rsidRPr="008978CF">
        <w:rPr>
          <w:sz w:val="24"/>
          <w:szCs w:val="24"/>
        </w:rPr>
        <w:t xml:space="preserve">.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B45AD7" w:rsidRPr="008978CF" w:rsidRDefault="00B45AD7" w:rsidP="008978CF">
      <w:pPr>
        <w:rPr>
          <w:sz w:val="24"/>
          <w:szCs w:val="24"/>
        </w:rPr>
      </w:pPr>
      <w:r w:rsidRPr="008978CF">
        <w:rPr>
          <w:sz w:val="24"/>
          <w:szCs w:val="24"/>
        </w:rPr>
        <w:t xml:space="preserve">Культурное пространство </w:t>
      </w:r>
    </w:p>
    <w:p w:rsidR="00B45AD7" w:rsidRPr="008978CF" w:rsidRDefault="00B45AD7" w:rsidP="008978CF">
      <w:pPr>
        <w:rPr>
          <w:sz w:val="24"/>
          <w:szCs w:val="24"/>
        </w:rPr>
      </w:pPr>
      <w:r w:rsidRPr="008978CF">
        <w:rPr>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B45AD7" w:rsidRPr="008978CF" w:rsidRDefault="00B45AD7" w:rsidP="008978CF">
      <w:pPr>
        <w:rPr>
          <w:sz w:val="24"/>
          <w:szCs w:val="24"/>
        </w:rPr>
      </w:pPr>
      <w:r w:rsidRPr="008978CF">
        <w:rPr>
          <w:sz w:val="24"/>
          <w:szCs w:val="24"/>
        </w:rPr>
        <w:t>Региональный компонент</w:t>
      </w:r>
    </w:p>
    <w:p w:rsidR="00B45AD7" w:rsidRPr="008978CF" w:rsidRDefault="00B45AD7" w:rsidP="008978CF">
      <w:pPr>
        <w:rPr>
          <w:sz w:val="24"/>
          <w:szCs w:val="24"/>
        </w:rPr>
      </w:pPr>
      <w:r w:rsidRPr="008978CF">
        <w:rPr>
          <w:sz w:val="24"/>
          <w:szCs w:val="24"/>
        </w:rPr>
        <w:t>Наш регион в древности и средневековье.</w:t>
      </w:r>
    </w:p>
    <w:p w:rsidR="00B45AD7" w:rsidRPr="008978CF" w:rsidRDefault="00B45AD7" w:rsidP="008978CF">
      <w:pPr>
        <w:rPr>
          <w:sz w:val="24"/>
          <w:szCs w:val="24"/>
        </w:rPr>
      </w:pPr>
      <w:r w:rsidRPr="008978CF">
        <w:rPr>
          <w:sz w:val="24"/>
          <w:szCs w:val="24"/>
        </w:rPr>
        <w:t>Россия</w:t>
      </w:r>
      <w:proofErr w:type="gramStart"/>
      <w:r w:rsidRPr="008978CF">
        <w:rPr>
          <w:sz w:val="24"/>
          <w:szCs w:val="24"/>
        </w:rPr>
        <w:t xml:space="preserve"> В</w:t>
      </w:r>
      <w:proofErr w:type="gramEnd"/>
      <w:r w:rsidRPr="008978CF">
        <w:rPr>
          <w:sz w:val="24"/>
          <w:szCs w:val="24"/>
        </w:rPr>
        <w:t xml:space="preserve"> XVI – XVII вв.: от великого княжества к царству. Россия в XVI веке.</w:t>
      </w:r>
    </w:p>
    <w:p w:rsidR="00B45AD7" w:rsidRPr="008978CF" w:rsidRDefault="00B45AD7" w:rsidP="008978CF">
      <w:pPr>
        <w:rPr>
          <w:sz w:val="24"/>
          <w:szCs w:val="24"/>
        </w:rPr>
      </w:pPr>
      <w:r w:rsidRPr="008978CF">
        <w:rPr>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w:t>
      </w:r>
      <w:proofErr w:type="gramStart"/>
      <w:r w:rsidRPr="008978CF">
        <w:rPr>
          <w:sz w:val="24"/>
          <w:szCs w:val="24"/>
        </w:rPr>
        <w:t>в</w:t>
      </w:r>
      <w:proofErr w:type="gramEnd"/>
      <w:r w:rsidRPr="008978CF">
        <w:rPr>
          <w:sz w:val="24"/>
          <w:szCs w:val="24"/>
        </w:rPr>
        <w:t xml:space="preserve">.: </w:t>
      </w:r>
      <w:proofErr w:type="gramStart"/>
      <w:r w:rsidRPr="008978CF">
        <w:rPr>
          <w:sz w:val="24"/>
          <w:szCs w:val="24"/>
        </w:rPr>
        <w:t>война</w:t>
      </w:r>
      <w:proofErr w:type="gramEnd"/>
      <w:r w:rsidRPr="008978CF">
        <w:rPr>
          <w:sz w:val="24"/>
          <w:szCs w:val="24"/>
        </w:rPr>
        <w:t xml:space="preserve"> с Великим княжеством Литовским, отношения с Крымским и Казанским ханствами, посольства в европейские государства. </w:t>
      </w:r>
    </w:p>
    <w:p w:rsidR="00B45AD7" w:rsidRPr="008978CF" w:rsidRDefault="00B45AD7" w:rsidP="008978CF">
      <w:pPr>
        <w:rPr>
          <w:sz w:val="24"/>
          <w:szCs w:val="24"/>
        </w:rPr>
      </w:pPr>
      <w:r w:rsidRPr="008978CF">
        <w:rPr>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B45AD7" w:rsidRPr="008978CF" w:rsidRDefault="00B45AD7" w:rsidP="008978CF">
      <w:pPr>
        <w:rPr>
          <w:sz w:val="24"/>
          <w:szCs w:val="24"/>
        </w:rPr>
      </w:pPr>
      <w:r w:rsidRPr="008978CF">
        <w:rPr>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B45AD7" w:rsidRPr="008978CF" w:rsidRDefault="00B45AD7" w:rsidP="008978CF">
      <w:pPr>
        <w:rPr>
          <w:sz w:val="24"/>
          <w:szCs w:val="24"/>
        </w:rPr>
      </w:pPr>
      <w:r w:rsidRPr="008978CF">
        <w:rPr>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B45AD7" w:rsidRPr="008978CF" w:rsidRDefault="00B45AD7" w:rsidP="008978CF">
      <w:pPr>
        <w:rPr>
          <w:sz w:val="24"/>
          <w:szCs w:val="24"/>
        </w:rPr>
      </w:pPr>
      <w:r w:rsidRPr="008978CF">
        <w:rPr>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B45AD7" w:rsidRPr="008978CF" w:rsidRDefault="00B45AD7" w:rsidP="008978CF">
      <w:pPr>
        <w:rPr>
          <w:sz w:val="24"/>
          <w:szCs w:val="24"/>
        </w:rPr>
      </w:pPr>
      <w:r w:rsidRPr="008978CF">
        <w:rPr>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45AD7" w:rsidRPr="008978CF" w:rsidRDefault="00B45AD7" w:rsidP="008978CF">
      <w:pPr>
        <w:rPr>
          <w:sz w:val="24"/>
          <w:szCs w:val="24"/>
        </w:rPr>
      </w:pPr>
      <w:r w:rsidRPr="008978CF">
        <w:rPr>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w:t>
      </w:r>
      <w:r w:rsidRPr="008978CF">
        <w:rPr>
          <w:sz w:val="24"/>
          <w:szCs w:val="24"/>
        </w:rPr>
        <w:lastRenderedPageBreak/>
        <w:t xml:space="preserve">городов. Духовенство. Начало закрепощения крестьян: указ о «заповедных летах». Формирование вольного казачества. </w:t>
      </w:r>
    </w:p>
    <w:p w:rsidR="00B45AD7" w:rsidRPr="008978CF" w:rsidRDefault="00B45AD7" w:rsidP="008978CF">
      <w:pPr>
        <w:rPr>
          <w:sz w:val="24"/>
          <w:szCs w:val="24"/>
        </w:rPr>
      </w:pPr>
      <w:r w:rsidRPr="008978CF">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proofErr w:type="gramStart"/>
      <w:r w:rsidRPr="008978CF">
        <w:rPr>
          <w:sz w:val="24"/>
          <w:szCs w:val="24"/>
        </w:rPr>
        <w:t>.В</w:t>
      </w:r>
      <w:proofErr w:type="gramEnd"/>
      <w:r w:rsidRPr="008978CF">
        <w:rPr>
          <w:sz w:val="24"/>
          <w:szCs w:val="24"/>
        </w:rPr>
        <w:t>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B45AD7" w:rsidRPr="008978CF" w:rsidRDefault="00B45AD7" w:rsidP="008978CF">
      <w:pPr>
        <w:rPr>
          <w:sz w:val="24"/>
          <w:szCs w:val="24"/>
        </w:rPr>
      </w:pPr>
      <w:r w:rsidRPr="008978CF">
        <w:rPr>
          <w:sz w:val="24"/>
          <w:szCs w:val="24"/>
        </w:rPr>
        <w:t xml:space="preserve">Россия в конце XVI </w:t>
      </w:r>
      <w:proofErr w:type="gramStart"/>
      <w:r w:rsidRPr="008978CF">
        <w:rPr>
          <w:sz w:val="24"/>
          <w:szCs w:val="24"/>
        </w:rPr>
        <w:t>в</w:t>
      </w:r>
      <w:proofErr w:type="gramEnd"/>
      <w:r w:rsidRPr="008978CF">
        <w:rPr>
          <w:sz w:val="24"/>
          <w:szCs w:val="24"/>
        </w:rPr>
        <w:t xml:space="preserve">. </w:t>
      </w:r>
      <w:proofErr w:type="gramStart"/>
      <w:r w:rsidRPr="008978CF">
        <w:rPr>
          <w:sz w:val="24"/>
          <w:szCs w:val="24"/>
        </w:rPr>
        <w:t>Опричнина</w:t>
      </w:r>
      <w:proofErr w:type="gramEnd"/>
      <w:r w:rsidRPr="008978CF">
        <w:rPr>
          <w:sz w:val="24"/>
          <w:szCs w:val="24"/>
        </w:rPr>
        <w:t xml:space="preserve">,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B45AD7" w:rsidRPr="008978CF" w:rsidRDefault="00B45AD7" w:rsidP="008978CF">
      <w:pPr>
        <w:rPr>
          <w:sz w:val="24"/>
          <w:szCs w:val="24"/>
        </w:rPr>
      </w:pPr>
      <w:r w:rsidRPr="008978CF">
        <w:rPr>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w:t>
      </w:r>
      <w:proofErr w:type="gramStart"/>
      <w:r w:rsidRPr="008978CF">
        <w:rPr>
          <w:sz w:val="24"/>
          <w:szCs w:val="24"/>
        </w:rPr>
        <w:t>:в</w:t>
      </w:r>
      <w:proofErr w:type="gramEnd"/>
      <w:r w:rsidRPr="008978CF">
        <w:rPr>
          <w:sz w:val="24"/>
          <w:szCs w:val="24"/>
        </w:rPr>
        <w:t xml:space="preserve">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B45AD7" w:rsidRPr="008978CF" w:rsidRDefault="00B45AD7" w:rsidP="008978CF">
      <w:pPr>
        <w:rPr>
          <w:sz w:val="24"/>
          <w:szCs w:val="24"/>
        </w:rPr>
      </w:pPr>
      <w:r w:rsidRPr="008978CF">
        <w:rPr>
          <w:sz w:val="24"/>
          <w:szCs w:val="24"/>
        </w:rPr>
        <w:t xml:space="preserve">Смута в России </w:t>
      </w:r>
    </w:p>
    <w:p w:rsidR="00B45AD7" w:rsidRPr="008978CF" w:rsidRDefault="00B45AD7" w:rsidP="008978CF">
      <w:pPr>
        <w:rPr>
          <w:sz w:val="24"/>
          <w:szCs w:val="24"/>
        </w:rPr>
      </w:pPr>
      <w:r w:rsidRPr="008978CF">
        <w:rPr>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B45AD7" w:rsidRPr="008978CF" w:rsidRDefault="00B45AD7" w:rsidP="008978CF">
      <w:pPr>
        <w:rPr>
          <w:sz w:val="24"/>
          <w:szCs w:val="24"/>
        </w:rPr>
      </w:pPr>
      <w:r w:rsidRPr="008978CF">
        <w:rPr>
          <w:sz w:val="24"/>
          <w:szCs w:val="24"/>
        </w:rPr>
        <w:t xml:space="preserve">Смутное время начала XVII </w:t>
      </w:r>
      <w:proofErr w:type="gramStart"/>
      <w:r w:rsidRPr="008978CF">
        <w:rPr>
          <w:sz w:val="24"/>
          <w:szCs w:val="24"/>
        </w:rPr>
        <w:t>в</w:t>
      </w:r>
      <w:proofErr w:type="gramEnd"/>
      <w:r w:rsidRPr="008978CF">
        <w:rPr>
          <w:sz w:val="24"/>
          <w:szCs w:val="24"/>
        </w:rPr>
        <w:t xml:space="preserve">., дискуссия о его причинах. Самозванцы и самозванство. Личность Лжедмитрия I и его политика. Восстание 1606 г. и убийство самозванца. </w:t>
      </w:r>
    </w:p>
    <w:p w:rsidR="00B45AD7" w:rsidRPr="008978CF" w:rsidRDefault="00B45AD7" w:rsidP="008978CF">
      <w:pPr>
        <w:rPr>
          <w:sz w:val="24"/>
          <w:szCs w:val="24"/>
        </w:rPr>
      </w:pPr>
      <w:r w:rsidRPr="008978CF">
        <w:rPr>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B45AD7" w:rsidRPr="008978CF" w:rsidRDefault="00B45AD7" w:rsidP="008978CF">
      <w:pPr>
        <w:rPr>
          <w:sz w:val="24"/>
          <w:szCs w:val="24"/>
        </w:rPr>
      </w:pPr>
      <w:r w:rsidRPr="008978CF">
        <w:rPr>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B45AD7" w:rsidRPr="008978CF" w:rsidRDefault="00B45AD7" w:rsidP="008978CF">
      <w:pPr>
        <w:rPr>
          <w:sz w:val="24"/>
          <w:szCs w:val="24"/>
        </w:rPr>
      </w:pPr>
      <w:r w:rsidRPr="008978CF">
        <w:rPr>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B45AD7" w:rsidRPr="008978CF" w:rsidRDefault="00B45AD7" w:rsidP="008978CF">
      <w:pPr>
        <w:rPr>
          <w:sz w:val="24"/>
          <w:szCs w:val="24"/>
        </w:rPr>
      </w:pPr>
      <w:r w:rsidRPr="008978CF">
        <w:rPr>
          <w:sz w:val="24"/>
          <w:szCs w:val="24"/>
        </w:rPr>
        <w:t xml:space="preserve">Россия в XVII веке </w:t>
      </w:r>
    </w:p>
    <w:p w:rsidR="00B45AD7" w:rsidRPr="008978CF" w:rsidRDefault="00B45AD7" w:rsidP="008978CF">
      <w:pPr>
        <w:rPr>
          <w:sz w:val="24"/>
          <w:szCs w:val="24"/>
        </w:rPr>
      </w:pPr>
      <w:r w:rsidRPr="008978CF">
        <w:rPr>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B45AD7" w:rsidRPr="008978CF" w:rsidRDefault="00B45AD7" w:rsidP="008978CF">
      <w:pPr>
        <w:rPr>
          <w:sz w:val="24"/>
          <w:szCs w:val="24"/>
        </w:rPr>
      </w:pPr>
      <w:r w:rsidRPr="008978CF">
        <w:rPr>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B45AD7" w:rsidRPr="008978CF" w:rsidRDefault="00B45AD7" w:rsidP="008978CF">
      <w:pPr>
        <w:rPr>
          <w:sz w:val="24"/>
          <w:szCs w:val="24"/>
        </w:rPr>
      </w:pPr>
      <w:r w:rsidRPr="008978CF">
        <w:rPr>
          <w:sz w:val="24"/>
          <w:szCs w:val="24"/>
        </w:rPr>
        <w:t xml:space="preserve">Царь Федор Алексеевич. Отмена местничества. Налоговая (податная) реформа. </w:t>
      </w:r>
    </w:p>
    <w:p w:rsidR="00B45AD7" w:rsidRPr="008978CF" w:rsidRDefault="00B45AD7" w:rsidP="008978CF">
      <w:pPr>
        <w:rPr>
          <w:sz w:val="24"/>
          <w:szCs w:val="24"/>
        </w:rPr>
      </w:pPr>
      <w:r w:rsidRPr="008978CF">
        <w:rPr>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B45AD7" w:rsidRPr="008978CF" w:rsidRDefault="00B45AD7" w:rsidP="008978CF">
      <w:pPr>
        <w:rPr>
          <w:sz w:val="24"/>
          <w:szCs w:val="24"/>
        </w:rPr>
      </w:pPr>
      <w:r w:rsidRPr="008978CF">
        <w:rPr>
          <w:sz w:val="24"/>
          <w:szCs w:val="24"/>
        </w:rPr>
        <w:t xml:space="preserve">Социальная структура российского общества. </w:t>
      </w:r>
      <w:proofErr w:type="gramStart"/>
      <w:r w:rsidRPr="008978CF">
        <w:rPr>
          <w:sz w:val="24"/>
          <w:szCs w:val="24"/>
        </w:rPr>
        <w:t xml:space="preserve">Государев двор, служилый город, духовенство, </w:t>
      </w:r>
      <w:r w:rsidRPr="008978CF">
        <w:rPr>
          <w:sz w:val="24"/>
          <w:szCs w:val="24"/>
        </w:rPr>
        <w:lastRenderedPageBreak/>
        <w:t>торговые люди, посадское население, стрельцы, служилые иноземцы, казаки, крестьяне, холопы.</w:t>
      </w:r>
      <w:proofErr w:type="gramEnd"/>
      <w:r w:rsidRPr="008978CF">
        <w:rPr>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B45AD7" w:rsidRPr="008978CF" w:rsidRDefault="00B45AD7" w:rsidP="008978CF">
      <w:pPr>
        <w:rPr>
          <w:sz w:val="24"/>
          <w:szCs w:val="24"/>
        </w:rPr>
      </w:pPr>
      <w:r w:rsidRPr="008978CF">
        <w:rPr>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w:t>
      </w:r>
      <w:proofErr w:type="gramStart"/>
      <w:r w:rsidRPr="008978CF">
        <w:rPr>
          <w:sz w:val="24"/>
          <w:szCs w:val="24"/>
        </w:rPr>
        <w:t>Запорожской</w:t>
      </w:r>
      <w:proofErr w:type="gramEnd"/>
      <w:r w:rsidRPr="008978CF">
        <w:rPr>
          <w:sz w:val="24"/>
          <w:szCs w:val="24"/>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B45AD7" w:rsidRPr="008978CF" w:rsidRDefault="00B45AD7" w:rsidP="008978CF">
      <w:pPr>
        <w:rPr>
          <w:sz w:val="24"/>
          <w:szCs w:val="24"/>
        </w:rPr>
      </w:pPr>
      <w:r w:rsidRPr="008978CF">
        <w:rPr>
          <w:sz w:val="24"/>
          <w:szCs w:val="24"/>
        </w:rPr>
        <w:t xml:space="preserve">Культурное пространство </w:t>
      </w:r>
    </w:p>
    <w:p w:rsidR="00B45AD7" w:rsidRPr="008978CF" w:rsidRDefault="00B45AD7" w:rsidP="008978CF">
      <w:pPr>
        <w:rPr>
          <w:sz w:val="24"/>
          <w:szCs w:val="24"/>
        </w:rPr>
      </w:pPr>
      <w:r w:rsidRPr="008978CF">
        <w:rPr>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B45AD7" w:rsidRPr="008978CF" w:rsidRDefault="00B45AD7" w:rsidP="008978CF">
      <w:pPr>
        <w:rPr>
          <w:sz w:val="24"/>
          <w:szCs w:val="24"/>
        </w:rPr>
      </w:pPr>
      <w:r w:rsidRPr="008978CF">
        <w:rPr>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45AD7" w:rsidRPr="008978CF" w:rsidRDefault="00B45AD7" w:rsidP="008978CF">
      <w:pPr>
        <w:rPr>
          <w:sz w:val="24"/>
          <w:szCs w:val="24"/>
        </w:rPr>
      </w:pPr>
      <w:r w:rsidRPr="008978CF">
        <w:rPr>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B45AD7" w:rsidRPr="008978CF" w:rsidRDefault="00B45AD7" w:rsidP="008978CF">
      <w:pPr>
        <w:rPr>
          <w:sz w:val="24"/>
          <w:szCs w:val="24"/>
        </w:rPr>
      </w:pPr>
      <w:r w:rsidRPr="008978CF">
        <w:rPr>
          <w:sz w:val="24"/>
          <w:szCs w:val="24"/>
        </w:rPr>
        <w:t xml:space="preserve">Изобразительное искусство. Симон Ушаков. Ярославская школа иконописи. Парсунная живопись. </w:t>
      </w:r>
    </w:p>
    <w:p w:rsidR="00B45AD7" w:rsidRPr="008978CF" w:rsidRDefault="00B45AD7" w:rsidP="008978CF">
      <w:pPr>
        <w:rPr>
          <w:sz w:val="24"/>
          <w:szCs w:val="24"/>
        </w:rPr>
      </w:pPr>
      <w:r w:rsidRPr="008978CF">
        <w:rPr>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w:t>
      </w:r>
      <w:proofErr w:type="gramStart"/>
      <w:r w:rsidRPr="008978CF">
        <w:rPr>
          <w:sz w:val="24"/>
          <w:szCs w:val="24"/>
        </w:rPr>
        <w:t>в</w:t>
      </w:r>
      <w:proofErr w:type="gramEnd"/>
      <w:r w:rsidRPr="008978CF">
        <w:rPr>
          <w:sz w:val="24"/>
          <w:szCs w:val="24"/>
        </w:rPr>
        <w:t xml:space="preserve">. </w:t>
      </w:r>
    </w:p>
    <w:p w:rsidR="00B45AD7" w:rsidRPr="008978CF" w:rsidRDefault="00B45AD7" w:rsidP="008978CF">
      <w:pPr>
        <w:rPr>
          <w:sz w:val="24"/>
          <w:szCs w:val="24"/>
        </w:rPr>
      </w:pPr>
      <w:r w:rsidRPr="008978CF">
        <w:rPr>
          <w:sz w:val="24"/>
          <w:szCs w:val="24"/>
        </w:rPr>
        <w:t xml:space="preserve">Развитие образования и научных знаний. Школы при Аптекарском и Посольском приказах. «Синопсис» Иннокентия Гизеля </w:t>
      </w:r>
      <w:r w:rsidR="008C05FE">
        <w:rPr>
          <w:sz w:val="24"/>
          <w:szCs w:val="24"/>
        </w:rPr>
        <w:t>–</w:t>
      </w:r>
      <w:r w:rsidRPr="008978CF">
        <w:rPr>
          <w:sz w:val="24"/>
          <w:szCs w:val="24"/>
        </w:rPr>
        <w:t xml:space="preserve"> первое учебное пособие по истории. </w:t>
      </w:r>
    </w:p>
    <w:p w:rsidR="00B45AD7" w:rsidRPr="008978CF" w:rsidRDefault="00B45AD7" w:rsidP="008978CF">
      <w:pPr>
        <w:rPr>
          <w:sz w:val="24"/>
          <w:szCs w:val="24"/>
        </w:rPr>
      </w:pPr>
      <w:r w:rsidRPr="008978CF">
        <w:rPr>
          <w:sz w:val="24"/>
          <w:szCs w:val="24"/>
        </w:rPr>
        <w:t>Региональный компонент</w:t>
      </w:r>
    </w:p>
    <w:p w:rsidR="00B45AD7" w:rsidRPr="008978CF" w:rsidRDefault="00B45AD7" w:rsidP="008978CF">
      <w:pPr>
        <w:rPr>
          <w:sz w:val="24"/>
          <w:szCs w:val="24"/>
        </w:rPr>
      </w:pPr>
      <w:r w:rsidRPr="008978CF">
        <w:rPr>
          <w:sz w:val="24"/>
          <w:szCs w:val="24"/>
        </w:rPr>
        <w:t xml:space="preserve">Наш регион в XVI – XVII вв. </w:t>
      </w:r>
    </w:p>
    <w:p w:rsidR="00B45AD7" w:rsidRPr="008978CF" w:rsidRDefault="00B45AD7" w:rsidP="008978CF">
      <w:pPr>
        <w:rPr>
          <w:sz w:val="24"/>
          <w:szCs w:val="24"/>
        </w:rPr>
      </w:pPr>
      <w:r w:rsidRPr="008978CF">
        <w:rPr>
          <w:sz w:val="24"/>
          <w:szCs w:val="24"/>
        </w:rPr>
        <w:t xml:space="preserve">Россия в концеXVII </w:t>
      </w:r>
      <w:r w:rsidR="008C05FE">
        <w:rPr>
          <w:sz w:val="24"/>
          <w:szCs w:val="24"/>
        </w:rPr>
        <w:t>–</w:t>
      </w:r>
      <w:r w:rsidRPr="008978CF">
        <w:rPr>
          <w:sz w:val="24"/>
          <w:szCs w:val="24"/>
        </w:rPr>
        <w:t xml:space="preserve"> XVIII </w:t>
      </w:r>
      <w:proofErr w:type="gramStart"/>
      <w:r w:rsidRPr="008978CF">
        <w:rPr>
          <w:sz w:val="24"/>
          <w:szCs w:val="24"/>
        </w:rPr>
        <w:t>вв</w:t>
      </w:r>
      <w:proofErr w:type="gramEnd"/>
      <w:r w:rsidRPr="008978CF">
        <w:rPr>
          <w:sz w:val="24"/>
          <w:szCs w:val="24"/>
        </w:rPr>
        <w:t>: от царства к империи</w:t>
      </w:r>
    </w:p>
    <w:p w:rsidR="00B45AD7" w:rsidRPr="008978CF" w:rsidRDefault="00B45AD7" w:rsidP="008978CF">
      <w:pPr>
        <w:rPr>
          <w:sz w:val="24"/>
          <w:szCs w:val="24"/>
        </w:rPr>
      </w:pPr>
      <w:r w:rsidRPr="008978CF">
        <w:rPr>
          <w:sz w:val="24"/>
          <w:szCs w:val="24"/>
        </w:rPr>
        <w:t xml:space="preserve">Россия в эпоху преобразований Петра I </w:t>
      </w:r>
    </w:p>
    <w:p w:rsidR="00B45AD7" w:rsidRPr="008978CF" w:rsidRDefault="00B45AD7" w:rsidP="008978CF">
      <w:pPr>
        <w:rPr>
          <w:sz w:val="24"/>
          <w:szCs w:val="24"/>
        </w:rPr>
      </w:pPr>
      <w:r w:rsidRPr="008978CF">
        <w:rPr>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B45AD7" w:rsidRPr="008978CF" w:rsidRDefault="00B45AD7" w:rsidP="008978CF">
      <w:pPr>
        <w:rPr>
          <w:sz w:val="24"/>
          <w:szCs w:val="24"/>
        </w:rPr>
      </w:pPr>
      <w:r w:rsidRPr="008978CF">
        <w:rPr>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B45AD7" w:rsidRPr="008978CF" w:rsidRDefault="00B45AD7" w:rsidP="008978CF">
      <w:pPr>
        <w:rPr>
          <w:sz w:val="24"/>
          <w:szCs w:val="24"/>
        </w:rPr>
      </w:pPr>
      <w:r w:rsidRPr="008978CF">
        <w:rPr>
          <w:sz w:val="24"/>
          <w:szCs w:val="24"/>
        </w:rPr>
        <w:t>Экономическая политика</w:t>
      </w:r>
      <w:proofErr w:type="gramStart"/>
      <w:r w:rsidRPr="008978CF">
        <w:rPr>
          <w:sz w:val="24"/>
          <w:szCs w:val="24"/>
        </w:rPr>
        <w:t>.С</w:t>
      </w:r>
      <w:proofErr w:type="gramEnd"/>
      <w:r w:rsidRPr="008978CF">
        <w:rPr>
          <w:sz w:val="24"/>
          <w:szCs w:val="24"/>
        </w:rPr>
        <w:t xml:space="preserve">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B45AD7" w:rsidRPr="008978CF" w:rsidRDefault="00B45AD7" w:rsidP="008978CF">
      <w:pPr>
        <w:rPr>
          <w:sz w:val="24"/>
          <w:szCs w:val="24"/>
        </w:rPr>
      </w:pPr>
      <w:r w:rsidRPr="008978CF">
        <w:rPr>
          <w:sz w:val="24"/>
          <w:szCs w:val="24"/>
        </w:rPr>
        <w:lastRenderedPageBreak/>
        <w:t>Социальная политика</w:t>
      </w:r>
      <w:proofErr w:type="gramStart"/>
      <w:r w:rsidRPr="008978CF">
        <w:rPr>
          <w:sz w:val="24"/>
          <w:szCs w:val="24"/>
        </w:rPr>
        <w:t>.К</w:t>
      </w:r>
      <w:proofErr w:type="gramEnd"/>
      <w:r w:rsidRPr="008978CF">
        <w:rPr>
          <w:sz w:val="24"/>
          <w:szCs w:val="24"/>
        </w:rPr>
        <w:t xml:space="preserve">онсолидация дворянского сословия, повышение его роли в управлении страной. Указ о единонаследии и </w:t>
      </w:r>
      <w:proofErr w:type="gramStart"/>
      <w:r w:rsidRPr="008978CF">
        <w:rPr>
          <w:sz w:val="24"/>
          <w:szCs w:val="24"/>
        </w:rPr>
        <w:t>Табель</w:t>
      </w:r>
      <w:proofErr w:type="gramEnd"/>
      <w:r w:rsidRPr="008978CF">
        <w:rPr>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45AD7" w:rsidRPr="008978CF" w:rsidRDefault="00B45AD7" w:rsidP="008978CF">
      <w:pPr>
        <w:rPr>
          <w:sz w:val="24"/>
          <w:szCs w:val="24"/>
        </w:rPr>
      </w:pPr>
      <w:r w:rsidRPr="008978CF">
        <w:rPr>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45AD7" w:rsidRPr="008978CF" w:rsidRDefault="00B45AD7" w:rsidP="008978CF">
      <w:pPr>
        <w:rPr>
          <w:sz w:val="24"/>
          <w:szCs w:val="24"/>
        </w:rPr>
      </w:pPr>
      <w:r w:rsidRPr="008978CF">
        <w:rPr>
          <w:sz w:val="24"/>
          <w:szCs w:val="24"/>
        </w:rPr>
        <w:t xml:space="preserve">Первые гвардейские полки. Создание регулярной армии, военного флота. Рекрутские наборы. </w:t>
      </w:r>
    </w:p>
    <w:p w:rsidR="00B45AD7" w:rsidRPr="008978CF" w:rsidRDefault="00B45AD7" w:rsidP="008978CF">
      <w:pPr>
        <w:rPr>
          <w:sz w:val="24"/>
          <w:szCs w:val="24"/>
        </w:rPr>
      </w:pPr>
      <w:r w:rsidRPr="008978CF">
        <w:rPr>
          <w:sz w:val="24"/>
          <w:szCs w:val="24"/>
        </w:rPr>
        <w:t xml:space="preserve">Церковная реформа. Упразднение патриаршества, учреждение синода. Положение конфессий. </w:t>
      </w:r>
    </w:p>
    <w:p w:rsidR="00B45AD7" w:rsidRPr="008978CF" w:rsidRDefault="00B45AD7" w:rsidP="008978CF">
      <w:pPr>
        <w:rPr>
          <w:sz w:val="24"/>
          <w:szCs w:val="24"/>
        </w:rPr>
      </w:pPr>
      <w:r w:rsidRPr="008978CF">
        <w:rPr>
          <w:sz w:val="24"/>
          <w:szCs w:val="24"/>
        </w:rPr>
        <w:t xml:space="preserve">Оппозиция реформам Петра I.Социальные движения в первой четверти XVIII в. Восстания в Астрахани, Башкирии, на Дону. Дело царевича Алексея. </w:t>
      </w:r>
    </w:p>
    <w:p w:rsidR="00B45AD7" w:rsidRPr="008978CF" w:rsidRDefault="00B45AD7" w:rsidP="008978CF">
      <w:pPr>
        <w:rPr>
          <w:sz w:val="24"/>
          <w:szCs w:val="24"/>
        </w:rPr>
      </w:pPr>
      <w:r w:rsidRPr="008978CF">
        <w:rPr>
          <w:sz w:val="24"/>
          <w:szCs w:val="24"/>
        </w:rPr>
        <w:t xml:space="preserve">Внешняя политика. Северная война. Причины и цели войны. Неудачи в начале войны и их преодоление. </w:t>
      </w:r>
      <w:proofErr w:type="gramStart"/>
      <w:r w:rsidRPr="008978CF">
        <w:rPr>
          <w:sz w:val="24"/>
          <w:szCs w:val="24"/>
        </w:rPr>
        <w:t>Битва при д. Лесной и победа под Полтавой.</w:t>
      </w:r>
      <w:proofErr w:type="gramEnd"/>
      <w:r w:rsidRPr="008978CF">
        <w:rPr>
          <w:sz w:val="24"/>
          <w:szCs w:val="24"/>
        </w:rPr>
        <w:t xml:space="preserve"> Прутский поход. Борьба за гегемонию на Балтике. Сражения у </w:t>
      </w:r>
      <w:proofErr w:type="gramStart"/>
      <w:r w:rsidRPr="008978CF">
        <w:rPr>
          <w:sz w:val="24"/>
          <w:szCs w:val="24"/>
        </w:rPr>
        <w:t>м</w:t>
      </w:r>
      <w:proofErr w:type="gramEnd"/>
      <w:r w:rsidRPr="008978CF">
        <w:rPr>
          <w:sz w:val="24"/>
          <w:szCs w:val="24"/>
        </w:rPr>
        <w:t xml:space="preserve">. Гангут и о. Гренгам. Ништадтский мир и его последствия. </w:t>
      </w:r>
    </w:p>
    <w:p w:rsidR="00B45AD7" w:rsidRPr="008978CF" w:rsidRDefault="00B45AD7" w:rsidP="008978CF">
      <w:pPr>
        <w:rPr>
          <w:sz w:val="24"/>
          <w:szCs w:val="24"/>
        </w:rPr>
      </w:pPr>
      <w:r w:rsidRPr="008978CF">
        <w:rPr>
          <w:sz w:val="24"/>
          <w:szCs w:val="24"/>
        </w:rPr>
        <w:t xml:space="preserve">Закрепление России на берегах Балтики. Провозглашение России империей. Каспийский поход Петра I. </w:t>
      </w:r>
    </w:p>
    <w:p w:rsidR="00B45AD7" w:rsidRPr="008978CF" w:rsidRDefault="00B45AD7" w:rsidP="008978CF">
      <w:pPr>
        <w:rPr>
          <w:sz w:val="24"/>
          <w:szCs w:val="24"/>
        </w:rPr>
      </w:pPr>
      <w:r w:rsidRPr="008978CF">
        <w:rPr>
          <w:sz w:val="24"/>
          <w:szCs w:val="24"/>
        </w:rPr>
        <w:t>Преобразования Петра I в области культуры</w:t>
      </w:r>
      <w:proofErr w:type="gramStart"/>
      <w:r w:rsidRPr="008978CF">
        <w:rPr>
          <w:sz w:val="24"/>
          <w:szCs w:val="24"/>
        </w:rPr>
        <w:t>.Д</w:t>
      </w:r>
      <w:proofErr w:type="gramEnd"/>
      <w:r w:rsidRPr="008978CF">
        <w:rPr>
          <w:sz w:val="24"/>
          <w:szCs w:val="24"/>
        </w:rPr>
        <w:t xml:space="preserve">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B45AD7" w:rsidRPr="008978CF" w:rsidRDefault="00B45AD7" w:rsidP="008978CF">
      <w:pPr>
        <w:rPr>
          <w:sz w:val="24"/>
          <w:szCs w:val="24"/>
        </w:rPr>
      </w:pPr>
      <w:r w:rsidRPr="008978CF">
        <w:rPr>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B45AD7" w:rsidRPr="008978CF" w:rsidRDefault="00B45AD7" w:rsidP="008978CF">
      <w:pPr>
        <w:rPr>
          <w:sz w:val="24"/>
          <w:szCs w:val="24"/>
        </w:rPr>
      </w:pPr>
      <w:r w:rsidRPr="008978CF">
        <w:rPr>
          <w:sz w:val="24"/>
          <w:szCs w:val="24"/>
        </w:rPr>
        <w:t xml:space="preserve">Итоги, последствия и значение петровских преобразований. Образ Петра I в русской культуре. </w:t>
      </w:r>
    </w:p>
    <w:p w:rsidR="00B45AD7" w:rsidRPr="008978CF" w:rsidRDefault="00B45AD7" w:rsidP="008978CF">
      <w:pPr>
        <w:rPr>
          <w:sz w:val="24"/>
          <w:szCs w:val="24"/>
        </w:rPr>
      </w:pPr>
      <w:r w:rsidRPr="008978CF">
        <w:rPr>
          <w:sz w:val="24"/>
          <w:szCs w:val="24"/>
        </w:rPr>
        <w:t xml:space="preserve">После Петра Великого: эпоха «дворцовых переворотов» </w:t>
      </w:r>
    </w:p>
    <w:p w:rsidR="00B45AD7" w:rsidRPr="008978CF" w:rsidRDefault="00B45AD7" w:rsidP="008978CF">
      <w:pPr>
        <w:rPr>
          <w:sz w:val="24"/>
          <w:szCs w:val="24"/>
        </w:rPr>
      </w:pPr>
      <w:r w:rsidRPr="008978CF">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sidRPr="008978CF">
        <w:rPr>
          <w:sz w:val="24"/>
          <w:szCs w:val="24"/>
        </w:rPr>
        <w:t>ы Иоа</w:t>
      </w:r>
      <w:proofErr w:type="gramEnd"/>
      <w:r w:rsidRPr="008978CF">
        <w:rPr>
          <w:sz w:val="24"/>
          <w:szCs w:val="24"/>
        </w:rPr>
        <w:t xml:space="preserve">нновны. «Кабинет министров». Роль Э.Бирона, А.И.Остермана, А.П.Волынского, Б.Х.Миниха в управлении и политической жизни страны. </w:t>
      </w:r>
    </w:p>
    <w:p w:rsidR="00B45AD7" w:rsidRPr="008978CF" w:rsidRDefault="00B45AD7" w:rsidP="008978CF">
      <w:pPr>
        <w:rPr>
          <w:sz w:val="24"/>
          <w:szCs w:val="24"/>
        </w:rPr>
      </w:pPr>
      <w:r w:rsidRPr="008978CF">
        <w:rPr>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B45AD7" w:rsidRPr="008978CF" w:rsidRDefault="00B45AD7" w:rsidP="008978CF">
      <w:pPr>
        <w:rPr>
          <w:sz w:val="24"/>
          <w:szCs w:val="24"/>
        </w:rPr>
      </w:pPr>
      <w:r w:rsidRPr="008978CF">
        <w:rPr>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45AD7" w:rsidRPr="008978CF" w:rsidRDefault="00B45AD7" w:rsidP="008978CF">
      <w:pPr>
        <w:rPr>
          <w:sz w:val="24"/>
          <w:szCs w:val="24"/>
        </w:rPr>
      </w:pPr>
      <w:r w:rsidRPr="008978CF">
        <w:rPr>
          <w:sz w:val="24"/>
          <w:szCs w:val="24"/>
        </w:rPr>
        <w:t xml:space="preserve">Россия в международных конфликтах 1740-х – 1750-х гг. Участие в Семилетней войне. </w:t>
      </w:r>
    </w:p>
    <w:p w:rsidR="00B45AD7" w:rsidRPr="008978CF" w:rsidRDefault="00B45AD7" w:rsidP="008978CF">
      <w:pPr>
        <w:rPr>
          <w:sz w:val="24"/>
          <w:szCs w:val="24"/>
        </w:rPr>
      </w:pPr>
      <w:r w:rsidRPr="008978CF">
        <w:rPr>
          <w:sz w:val="24"/>
          <w:szCs w:val="24"/>
        </w:rPr>
        <w:t xml:space="preserve">Петр III. Манифест «о вольности дворянской». Переворот 28 июня 1762 г. </w:t>
      </w:r>
    </w:p>
    <w:p w:rsidR="00B45AD7" w:rsidRPr="008978CF" w:rsidRDefault="00B45AD7" w:rsidP="008978CF">
      <w:pPr>
        <w:rPr>
          <w:sz w:val="24"/>
          <w:szCs w:val="24"/>
        </w:rPr>
      </w:pPr>
      <w:r w:rsidRPr="008978CF">
        <w:rPr>
          <w:sz w:val="24"/>
          <w:szCs w:val="24"/>
        </w:rPr>
        <w:t xml:space="preserve">Россия в 1760-х – 1790- гг. Правление Екатерины II и Павла I </w:t>
      </w:r>
    </w:p>
    <w:p w:rsidR="00B45AD7" w:rsidRPr="008978CF" w:rsidRDefault="00B45AD7" w:rsidP="008978CF">
      <w:pPr>
        <w:rPr>
          <w:sz w:val="24"/>
          <w:szCs w:val="24"/>
        </w:rPr>
      </w:pPr>
      <w:r w:rsidRPr="008978CF">
        <w:rPr>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B45AD7" w:rsidRPr="008978CF" w:rsidRDefault="00B45AD7" w:rsidP="008978CF">
      <w:pPr>
        <w:rPr>
          <w:sz w:val="24"/>
          <w:szCs w:val="24"/>
        </w:rPr>
      </w:pPr>
      <w:r w:rsidRPr="008978CF">
        <w:rPr>
          <w:sz w:val="24"/>
          <w:szCs w:val="24"/>
        </w:rPr>
        <w:lastRenderedPageBreak/>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proofErr w:type="gramStart"/>
      <w:r w:rsidRPr="008978CF">
        <w:rPr>
          <w:sz w:val="24"/>
          <w:szCs w:val="24"/>
        </w:rPr>
        <w:t>.А</w:t>
      </w:r>
      <w:proofErr w:type="gramEnd"/>
      <w:r w:rsidRPr="008978CF">
        <w:rPr>
          <w:sz w:val="24"/>
          <w:szCs w:val="24"/>
        </w:rPr>
        <w:t xml:space="preserve">ктивизация деятельности по привлечению иностранцев в Россию.Расселение колонистов в Новороссии, Поволжье, других регионах. Укрепление начал толерантности и веротерпимости по отношению к неправославным и </w:t>
      </w:r>
      <w:proofErr w:type="gramStart"/>
      <w:r w:rsidRPr="008978CF">
        <w:rPr>
          <w:sz w:val="24"/>
          <w:szCs w:val="24"/>
        </w:rPr>
        <w:t>нехристианским</w:t>
      </w:r>
      <w:proofErr w:type="gramEnd"/>
      <w:r w:rsidRPr="008978CF">
        <w:rPr>
          <w:sz w:val="24"/>
          <w:szCs w:val="24"/>
        </w:rPr>
        <w:t xml:space="preserve"> конфессиям. </w:t>
      </w:r>
    </w:p>
    <w:p w:rsidR="00B45AD7" w:rsidRPr="008978CF" w:rsidRDefault="00B45AD7" w:rsidP="008978CF">
      <w:pPr>
        <w:rPr>
          <w:sz w:val="24"/>
          <w:szCs w:val="24"/>
        </w:rPr>
      </w:pPr>
      <w:r w:rsidRPr="008978CF">
        <w:rPr>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B45AD7" w:rsidRPr="008978CF" w:rsidRDefault="00B45AD7" w:rsidP="008978CF">
      <w:pPr>
        <w:rPr>
          <w:sz w:val="24"/>
          <w:szCs w:val="24"/>
        </w:rPr>
      </w:pPr>
      <w:r w:rsidRPr="008978CF">
        <w:rPr>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w:t>
      </w:r>
      <w:proofErr w:type="gramStart"/>
      <w:r w:rsidRPr="008978CF">
        <w:rPr>
          <w:sz w:val="24"/>
          <w:szCs w:val="24"/>
        </w:rPr>
        <w:t>.Р</w:t>
      </w:r>
      <w:proofErr w:type="gramEnd"/>
      <w:r w:rsidRPr="008978CF">
        <w:rPr>
          <w:sz w:val="24"/>
          <w:szCs w:val="24"/>
        </w:rPr>
        <w:t xml:space="preserve">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B45AD7" w:rsidRPr="008978CF" w:rsidRDefault="00B45AD7" w:rsidP="008978CF">
      <w:pPr>
        <w:rPr>
          <w:sz w:val="24"/>
          <w:szCs w:val="24"/>
        </w:rPr>
      </w:pPr>
      <w:r w:rsidRPr="008978CF">
        <w:rPr>
          <w:sz w:val="24"/>
          <w:szCs w:val="24"/>
        </w:rPr>
        <w:t xml:space="preserve">Внутренняя и внешняя торговля. Торговые пути внутри страны. </w:t>
      </w:r>
      <w:proofErr w:type="gramStart"/>
      <w:r w:rsidRPr="008978CF">
        <w:rPr>
          <w:sz w:val="24"/>
          <w:szCs w:val="24"/>
        </w:rPr>
        <w:t>Водно-транспортные</w:t>
      </w:r>
      <w:proofErr w:type="gramEnd"/>
      <w:r w:rsidRPr="008978CF">
        <w:rPr>
          <w:sz w:val="24"/>
          <w:szCs w:val="24"/>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B45AD7" w:rsidRPr="008978CF" w:rsidRDefault="00B45AD7" w:rsidP="008978CF">
      <w:pPr>
        <w:rPr>
          <w:sz w:val="24"/>
          <w:szCs w:val="24"/>
        </w:rPr>
      </w:pPr>
      <w:r w:rsidRPr="008978CF">
        <w:rPr>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B45AD7" w:rsidRPr="008978CF" w:rsidRDefault="00B45AD7" w:rsidP="008978CF">
      <w:pPr>
        <w:rPr>
          <w:sz w:val="24"/>
          <w:szCs w:val="24"/>
        </w:rPr>
      </w:pPr>
      <w:r w:rsidRPr="008978CF">
        <w:rPr>
          <w:sz w:val="24"/>
          <w:szCs w:val="24"/>
        </w:rPr>
        <w:t xml:space="preserve">Внешняя политика России второй половины XVIII в., ее основные задачи. Н.И. Панин и А.А.Безбородко. </w:t>
      </w:r>
    </w:p>
    <w:p w:rsidR="00B45AD7" w:rsidRPr="008978CF" w:rsidRDefault="00B45AD7" w:rsidP="008978CF">
      <w:pPr>
        <w:rPr>
          <w:sz w:val="24"/>
          <w:szCs w:val="24"/>
        </w:rPr>
      </w:pPr>
      <w:r w:rsidRPr="008978CF">
        <w:rPr>
          <w:sz w:val="24"/>
          <w:szCs w:val="24"/>
        </w:rPr>
        <w:t xml:space="preserve">Борьба России за выход к Черному морю. Войны с Османской империей. П.А.Румянцев, А.В. 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B45AD7" w:rsidRPr="008978CF" w:rsidRDefault="00B45AD7" w:rsidP="008978CF">
      <w:pPr>
        <w:rPr>
          <w:sz w:val="24"/>
          <w:szCs w:val="24"/>
        </w:rPr>
      </w:pPr>
      <w:r w:rsidRPr="008978CF">
        <w:rPr>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B45AD7" w:rsidRPr="008978CF" w:rsidRDefault="00B45AD7" w:rsidP="008978CF">
      <w:pPr>
        <w:rPr>
          <w:sz w:val="24"/>
          <w:szCs w:val="24"/>
        </w:rPr>
      </w:pPr>
      <w:r w:rsidRPr="008978CF">
        <w:rPr>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B45AD7" w:rsidRPr="008978CF" w:rsidRDefault="00B45AD7" w:rsidP="008978CF">
      <w:pPr>
        <w:rPr>
          <w:sz w:val="24"/>
          <w:szCs w:val="24"/>
        </w:rPr>
      </w:pPr>
      <w:r w:rsidRPr="008978CF">
        <w:rPr>
          <w:sz w:val="24"/>
          <w:szCs w:val="24"/>
        </w:rPr>
        <w:t xml:space="preserve">Культурное пространство Российской империи в XVIII </w:t>
      </w:r>
      <w:proofErr w:type="gramStart"/>
      <w:r w:rsidRPr="008978CF">
        <w:rPr>
          <w:sz w:val="24"/>
          <w:szCs w:val="24"/>
        </w:rPr>
        <w:t>в</w:t>
      </w:r>
      <w:proofErr w:type="gramEnd"/>
      <w:r w:rsidRPr="008978CF">
        <w:rPr>
          <w:sz w:val="24"/>
          <w:szCs w:val="24"/>
        </w:rPr>
        <w:t xml:space="preserve">. </w:t>
      </w:r>
    </w:p>
    <w:p w:rsidR="00B45AD7" w:rsidRPr="008978CF" w:rsidRDefault="00B45AD7" w:rsidP="008978CF">
      <w:pPr>
        <w:rPr>
          <w:sz w:val="24"/>
          <w:szCs w:val="24"/>
        </w:rPr>
      </w:pPr>
      <w:r w:rsidRPr="008978CF">
        <w:rPr>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B45AD7" w:rsidRPr="008978CF" w:rsidRDefault="00B45AD7" w:rsidP="008978CF">
      <w:pPr>
        <w:rPr>
          <w:sz w:val="24"/>
          <w:szCs w:val="24"/>
        </w:rPr>
      </w:pPr>
      <w:r w:rsidRPr="008978CF">
        <w:rPr>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w:t>
      </w:r>
      <w:r w:rsidR="008C05FE" w:rsidRPr="008978CF">
        <w:rPr>
          <w:sz w:val="24"/>
          <w:szCs w:val="24"/>
        </w:rPr>
        <w:t>П</w:t>
      </w:r>
      <w:r w:rsidRPr="008978CF">
        <w:rPr>
          <w:sz w:val="24"/>
          <w:szCs w:val="24"/>
        </w:rPr>
        <w:t xml:space="preserve">.).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w:t>
      </w:r>
      <w:r w:rsidRPr="008978CF">
        <w:rPr>
          <w:sz w:val="24"/>
          <w:szCs w:val="24"/>
        </w:rPr>
        <w:lastRenderedPageBreak/>
        <w:t xml:space="preserve">столетия. </w:t>
      </w:r>
    </w:p>
    <w:p w:rsidR="00B45AD7" w:rsidRPr="008978CF" w:rsidRDefault="00B45AD7" w:rsidP="008978CF">
      <w:pPr>
        <w:rPr>
          <w:sz w:val="24"/>
          <w:szCs w:val="24"/>
        </w:rPr>
      </w:pPr>
      <w:r w:rsidRPr="008978CF">
        <w:rPr>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B45AD7" w:rsidRPr="008978CF" w:rsidRDefault="00B45AD7" w:rsidP="008978CF">
      <w:pPr>
        <w:rPr>
          <w:sz w:val="24"/>
          <w:szCs w:val="24"/>
        </w:rPr>
      </w:pPr>
      <w:r w:rsidRPr="008978CF">
        <w:rPr>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B45AD7" w:rsidRPr="008978CF" w:rsidRDefault="00B45AD7" w:rsidP="008978CF">
      <w:pPr>
        <w:rPr>
          <w:sz w:val="24"/>
          <w:szCs w:val="24"/>
        </w:rPr>
      </w:pPr>
      <w:r w:rsidRPr="008978CF">
        <w:rPr>
          <w:sz w:val="24"/>
          <w:szCs w:val="24"/>
        </w:rPr>
        <w:t xml:space="preserve">М.В. Ломоносов и его выдающаяся роль в становлении российской науки и образования. </w:t>
      </w:r>
    </w:p>
    <w:p w:rsidR="00B45AD7" w:rsidRPr="008978CF" w:rsidRDefault="00B45AD7" w:rsidP="008978CF">
      <w:pPr>
        <w:rPr>
          <w:sz w:val="24"/>
          <w:szCs w:val="24"/>
        </w:rPr>
      </w:pPr>
      <w:r w:rsidRPr="008978CF">
        <w:rPr>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B45AD7" w:rsidRPr="008978CF" w:rsidRDefault="00B45AD7" w:rsidP="008978CF">
      <w:pPr>
        <w:rPr>
          <w:sz w:val="24"/>
          <w:szCs w:val="24"/>
        </w:rPr>
      </w:pPr>
      <w:r w:rsidRPr="008978CF">
        <w:rPr>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B45AD7" w:rsidRPr="008978CF" w:rsidRDefault="00B45AD7" w:rsidP="008978CF">
      <w:pPr>
        <w:rPr>
          <w:sz w:val="24"/>
          <w:szCs w:val="24"/>
        </w:rPr>
      </w:pPr>
      <w:r w:rsidRPr="008978CF">
        <w:rPr>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B45AD7" w:rsidRPr="008978CF" w:rsidRDefault="00B45AD7" w:rsidP="008978CF">
      <w:pPr>
        <w:rPr>
          <w:sz w:val="24"/>
          <w:szCs w:val="24"/>
        </w:rPr>
      </w:pPr>
      <w:r w:rsidRPr="008978CF">
        <w:rPr>
          <w:sz w:val="24"/>
          <w:szCs w:val="24"/>
        </w:rPr>
        <w:t xml:space="preserve">Народы России в XVIII </w:t>
      </w:r>
      <w:proofErr w:type="gramStart"/>
      <w:r w:rsidRPr="008978CF">
        <w:rPr>
          <w:sz w:val="24"/>
          <w:szCs w:val="24"/>
        </w:rPr>
        <w:t>в</w:t>
      </w:r>
      <w:proofErr w:type="gramEnd"/>
      <w:r w:rsidRPr="008978CF">
        <w:rPr>
          <w:sz w:val="24"/>
          <w:szCs w:val="24"/>
        </w:rPr>
        <w:t xml:space="preserve">. </w:t>
      </w:r>
    </w:p>
    <w:p w:rsidR="00B45AD7" w:rsidRPr="008978CF" w:rsidRDefault="00B45AD7" w:rsidP="008978CF">
      <w:pPr>
        <w:rPr>
          <w:sz w:val="24"/>
          <w:szCs w:val="24"/>
        </w:rPr>
      </w:pPr>
      <w:r w:rsidRPr="008978CF">
        <w:rPr>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B45AD7" w:rsidRPr="008978CF" w:rsidRDefault="00B45AD7" w:rsidP="008978CF">
      <w:pPr>
        <w:rPr>
          <w:sz w:val="24"/>
          <w:szCs w:val="24"/>
        </w:rPr>
      </w:pPr>
      <w:r w:rsidRPr="008978CF">
        <w:rPr>
          <w:sz w:val="24"/>
          <w:szCs w:val="24"/>
        </w:rPr>
        <w:t xml:space="preserve">Россия при Павле I </w:t>
      </w:r>
    </w:p>
    <w:p w:rsidR="00B45AD7" w:rsidRPr="008978CF" w:rsidRDefault="00B45AD7" w:rsidP="008978CF">
      <w:pPr>
        <w:rPr>
          <w:sz w:val="24"/>
          <w:szCs w:val="24"/>
        </w:rPr>
      </w:pPr>
      <w:r w:rsidRPr="008978CF">
        <w:rPr>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B45AD7" w:rsidRPr="008978CF" w:rsidRDefault="00B45AD7" w:rsidP="008978CF">
      <w:pPr>
        <w:rPr>
          <w:sz w:val="24"/>
          <w:szCs w:val="24"/>
        </w:rPr>
      </w:pPr>
      <w:r w:rsidRPr="008978CF">
        <w:rPr>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B45AD7" w:rsidRPr="008978CF" w:rsidRDefault="00B45AD7" w:rsidP="008978CF">
      <w:pPr>
        <w:rPr>
          <w:sz w:val="24"/>
          <w:szCs w:val="24"/>
        </w:rPr>
      </w:pPr>
      <w:r w:rsidRPr="008978CF">
        <w:rPr>
          <w:sz w:val="24"/>
          <w:szCs w:val="24"/>
        </w:rPr>
        <w:t xml:space="preserve">Внутренняя политика. Ограничение дворянских привилегий. </w:t>
      </w:r>
    </w:p>
    <w:p w:rsidR="00B45AD7" w:rsidRPr="008978CF" w:rsidRDefault="00B45AD7" w:rsidP="008978CF">
      <w:pPr>
        <w:rPr>
          <w:sz w:val="24"/>
          <w:szCs w:val="24"/>
        </w:rPr>
      </w:pPr>
      <w:r w:rsidRPr="008978CF">
        <w:rPr>
          <w:sz w:val="24"/>
          <w:szCs w:val="24"/>
        </w:rPr>
        <w:t>Региональный компонент</w:t>
      </w:r>
    </w:p>
    <w:p w:rsidR="00B45AD7" w:rsidRPr="008978CF" w:rsidRDefault="00B45AD7" w:rsidP="008978CF">
      <w:pPr>
        <w:rPr>
          <w:sz w:val="24"/>
          <w:szCs w:val="24"/>
        </w:rPr>
      </w:pPr>
      <w:r w:rsidRPr="008978CF">
        <w:rPr>
          <w:sz w:val="24"/>
          <w:szCs w:val="24"/>
        </w:rPr>
        <w:t xml:space="preserve">Наш регион в XVIII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Российсская империя в XIX – начале XX вв.</w:t>
      </w:r>
    </w:p>
    <w:p w:rsidR="00B45AD7" w:rsidRPr="008978CF" w:rsidRDefault="00B45AD7" w:rsidP="008978CF">
      <w:pPr>
        <w:rPr>
          <w:sz w:val="24"/>
          <w:szCs w:val="24"/>
        </w:rPr>
      </w:pPr>
      <w:r w:rsidRPr="008978CF">
        <w:rPr>
          <w:sz w:val="24"/>
          <w:szCs w:val="24"/>
        </w:rPr>
        <w:t>Россия на пути к реформам (1801–1861)</w:t>
      </w:r>
    </w:p>
    <w:p w:rsidR="00B45AD7" w:rsidRPr="008978CF" w:rsidRDefault="00B45AD7" w:rsidP="008978CF">
      <w:pPr>
        <w:rPr>
          <w:sz w:val="24"/>
          <w:szCs w:val="24"/>
        </w:rPr>
      </w:pPr>
      <w:r w:rsidRPr="008978CF">
        <w:rPr>
          <w:sz w:val="24"/>
          <w:szCs w:val="24"/>
        </w:rPr>
        <w:t xml:space="preserve">Александровская эпоха: государственный либерализм </w:t>
      </w:r>
    </w:p>
    <w:p w:rsidR="00B45AD7" w:rsidRPr="008978CF" w:rsidRDefault="00B45AD7" w:rsidP="008978CF">
      <w:pPr>
        <w:rPr>
          <w:sz w:val="24"/>
          <w:szCs w:val="24"/>
        </w:rPr>
      </w:pPr>
      <w:r w:rsidRPr="008978CF">
        <w:rPr>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B45AD7" w:rsidRPr="008978CF" w:rsidRDefault="00B45AD7" w:rsidP="008978CF">
      <w:pPr>
        <w:rPr>
          <w:sz w:val="24"/>
          <w:szCs w:val="24"/>
        </w:rPr>
      </w:pPr>
      <w:r w:rsidRPr="008978CF">
        <w:rPr>
          <w:sz w:val="24"/>
          <w:szCs w:val="24"/>
        </w:rPr>
        <w:t xml:space="preserve">Отечественная война 1812 г. </w:t>
      </w:r>
    </w:p>
    <w:p w:rsidR="00B45AD7" w:rsidRPr="008978CF" w:rsidRDefault="00B45AD7" w:rsidP="008978CF">
      <w:pPr>
        <w:rPr>
          <w:sz w:val="24"/>
          <w:szCs w:val="24"/>
        </w:rPr>
      </w:pPr>
      <w:r w:rsidRPr="008978CF">
        <w:rPr>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B45AD7" w:rsidRPr="008978CF" w:rsidRDefault="00B45AD7" w:rsidP="008978CF">
      <w:pPr>
        <w:rPr>
          <w:sz w:val="24"/>
          <w:szCs w:val="24"/>
        </w:rPr>
      </w:pPr>
      <w:r w:rsidRPr="008978CF">
        <w:rPr>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B45AD7" w:rsidRPr="008978CF" w:rsidRDefault="00B45AD7" w:rsidP="008978CF">
      <w:pPr>
        <w:rPr>
          <w:sz w:val="24"/>
          <w:szCs w:val="24"/>
        </w:rPr>
      </w:pPr>
      <w:r w:rsidRPr="008978CF">
        <w:rPr>
          <w:sz w:val="24"/>
          <w:szCs w:val="24"/>
        </w:rPr>
        <w:t xml:space="preserve">Николаевское самодержавие: государственный консерватизм </w:t>
      </w:r>
    </w:p>
    <w:p w:rsidR="00B45AD7" w:rsidRPr="008978CF" w:rsidRDefault="00B45AD7" w:rsidP="008978CF">
      <w:pPr>
        <w:rPr>
          <w:sz w:val="24"/>
          <w:szCs w:val="24"/>
        </w:rPr>
      </w:pPr>
      <w:r w:rsidRPr="008978CF">
        <w:rPr>
          <w:sz w:val="24"/>
          <w:szCs w:val="24"/>
        </w:rPr>
        <w:t xml:space="preserve">Реформаторские и консервативные тенденции в политике Николая I. Экономическая политика </w:t>
      </w:r>
      <w:r w:rsidRPr="008978CF">
        <w:rPr>
          <w:sz w:val="24"/>
          <w:szCs w:val="24"/>
        </w:rPr>
        <w:lastRenderedPageBreak/>
        <w:t xml:space="preserve">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B45AD7" w:rsidRPr="008978CF" w:rsidRDefault="00B45AD7" w:rsidP="008978CF">
      <w:pPr>
        <w:rPr>
          <w:sz w:val="24"/>
          <w:szCs w:val="24"/>
        </w:rPr>
      </w:pPr>
      <w:r w:rsidRPr="008978CF">
        <w:rPr>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B45AD7" w:rsidRPr="008978CF" w:rsidRDefault="00B45AD7" w:rsidP="008978CF">
      <w:pPr>
        <w:rPr>
          <w:sz w:val="24"/>
          <w:szCs w:val="24"/>
        </w:rPr>
      </w:pPr>
      <w:r w:rsidRPr="008978CF">
        <w:rPr>
          <w:sz w:val="24"/>
          <w:szCs w:val="24"/>
        </w:rPr>
        <w:t xml:space="preserve">Крепостнический социум. Деревня и город </w:t>
      </w:r>
    </w:p>
    <w:p w:rsidR="00B45AD7" w:rsidRPr="008978CF" w:rsidRDefault="00B45AD7" w:rsidP="008978CF">
      <w:pPr>
        <w:rPr>
          <w:sz w:val="24"/>
          <w:szCs w:val="24"/>
        </w:rPr>
      </w:pPr>
      <w:r w:rsidRPr="008978CF">
        <w:rPr>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B45AD7" w:rsidRPr="008978CF" w:rsidRDefault="00B45AD7" w:rsidP="008978CF">
      <w:pPr>
        <w:rPr>
          <w:sz w:val="24"/>
          <w:szCs w:val="24"/>
        </w:rPr>
      </w:pPr>
      <w:r w:rsidRPr="008978CF">
        <w:rPr>
          <w:sz w:val="24"/>
          <w:szCs w:val="24"/>
        </w:rPr>
        <w:t xml:space="preserve">Культурное пространство империи в первой половине XIX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B45AD7" w:rsidRPr="008978CF" w:rsidRDefault="00B45AD7" w:rsidP="008978CF">
      <w:pPr>
        <w:rPr>
          <w:sz w:val="24"/>
          <w:szCs w:val="24"/>
        </w:rPr>
      </w:pPr>
      <w:r w:rsidRPr="008978CF">
        <w:rPr>
          <w:sz w:val="24"/>
          <w:szCs w:val="24"/>
        </w:rPr>
        <w:t xml:space="preserve">Пространство империи: этнокультурный облик страны </w:t>
      </w:r>
    </w:p>
    <w:p w:rsidR="00B45AD7" w:rsidRPr="008978CF" w:rsidRDefault="00B45AD7" w:rsidP="008978CF">
      <w:pPr>
        <w:rPr>
          <w:sz w:val="24"/>
          <w:szCs w:val="24"/>
        </w:rPr>
      </w:pPr>
      <w:r w:rsidRPr="008978CF">
        <w:rPr>
          <w:sz w:val="24"/>
          <w:szCs w:val="24"/>
        </w:rPr>
        <w:t xml:space="preserve">Народы России в первой половине XIX в. Многообразие культур и религий Российской империи. Православная церковь и </w:t>
      </w:r>
      <w:proofErr w:type="gramStart"/>
      <w:r w:rsidRPr="008978CF">
        <w:rPr>
          <w:sz w:val="24"/>
          <w:szCs w:val="24"/>
        </w:rPr>
        <w:t>основные</w:t>
      </w:r>
      <w:proofErr w:type="gramEnd"/>
      <w:r w:rsidRPr="008978CF">
        <w:rPr>
          <w:sz w:val="24"/>
          <w:szCs w:val="24"/>
        </w:rPr>
        <w:t xml:space="preserve">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B45AD7" w:rsidRPr="008978CF" w:rsidRDefault="00B45AD7" w:rsidP="008978CF">
      <w:pPr>
        <w:rPr>
          <w:sz w:val="24"/>
          <w:szCs w:val="24"/>
        </w:rPr>
      </w:pPr>
      <w:r w:rsidRPr="008978CF">
        <w:rPr>
          <w:sz w:val="24"/>
          <w:szCs w:val="24"/>
        </w:rPr>
        <w:t xml:space="preserve">Формирование гражданского правосознания. Основные течения общественной мысли </w:t>
      </w:r>
    </w:p>
    <w:p w:rsidR="00B45AD7" w:rsidRPr="008978CF" w:rsidRDefault="00B45AD7" w:rsidP="008978CF">
      <w:pPr>
        <w:rPr>
          <w:sz w:val="24"/>
          <w:szCs w:val="24"/>
        </w:rPr>
      </w:pPr>
      <w:r w:rsidRPr="008978CF">
        <w:rPr>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45AD7" w:rsidRPr="008978CF" w:rsidRDefault="00B45AD7" w:rsidP="008978CF">
      <w:pPr>
        <w:rPr>
          <w:sz w:val="24"/>
          <w:szCs w:val="24"/>
        </w:rPr>
      </w:pPr>
      <w:r w:rsidRPr="008978CF">
        <w:rPr>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B45AD7" w:rsidRPr="008978CF" w:rsidRDefault="00B45AD7" w:rsidP="008978CF">
      <w:pPr>
        <w:rPr>
          <w:sz w:val="24"/>
          <w:szCs w:val="24"/>
        </w:rPr>
      </w:pPr>
      <w:r w:rsidRPr="008978CF">
        <w:rPr>
          <w:sz w:val="24"/>
          <w:szCs w:val="24"/>
        </w:rPr>
        <w:t>Россия в эпоху реформ</w:t>
      </w:r>
    </w:p>
    <w:p w:rsidR="00B45AD7" w:rsidRPr="008978CF" w:rsidRDefault="00B45AD7" w:rsidP="008978CF">
      <w:pPr>
        <w:rPr>
          <w:sz w:val="24"/>
          <w:szCs w:val="24"/>
        </w:rPr>
      </w:pPr>
      <w:r w:rsidRPr="008978CF">
        <w:rPr>
          <w:sz w:val="24"/>
          <w:szCs w:val="24"/>
        </w:rPr>
        <w:t xml:space="preserve">Преобразования Александра II: социальная и правовая модернизация </w:t>
      </w:r>
    </w:p>
    <w:p w:rsidR="00B45AD7" w:rsidRPr="008978CF" w:rsidRDefault="00B45AD7" w:rsidP="008978CF">
      <w:pPr>
        <w:rPr>
          <w:sz w:val="24"/>
          <w:szCs w:val="24"/>
        </w:rPr>
      </w:pPr>
      <w:r w:rsidRPr="008978CF">
        <w:rPr>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B45AD7" w:rsidRPr="008978CF" w:rsidRDefault="00B45AD7" w:rsidP="008978CF">
      <w:pPr>
        <w:rPr>
          <w:sz w:val="24"/>
          <w:szCs w:val="24"/>
        </w:rPr>
      </w:pPr>
      <w:r w:rsidRPr="008978CF">
        <w:rPr>
          <w:sz w:val="24"/>
          <w:szCs w:val="24"/>
        </w:rP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w:t>
      </w:r>
      <w:r w:rsidRPr="008978CF">
        <w:rPr>
          <w:sz w:val="24"/>
          <w:szCs w:val="24"/>
        </w:rPr>
        <w:lastRenderedPageBreak/>
        <w:t>Востоке. Основание Хабаровска.</w:t>
      </w:r>
    </w:p>
    <w:p w:rsidR="00B45AD7" w:rsidRPr="008978CF" w:rsidRDefault="00B45AD7" w:rsidP="008978CF">
      <w:pPr>
        <w:rPr>
          <w:sz w:val="24"/>
          <w:szCs w:val="24"/>
        </w:rPr>
      </w:pPr>
      <w:r w:rsidRPr="008978CF">
        <w:rPr>
          <w:sz w:val="24"/>
          <w:szCs w:val="24"/>
        </w:rPr>
        <w:t xml:space="preserve">«Народное самодержавие» Александра III </w:t>
      </w:r>
    </w:p>
    <w:p w:rsidR="00B45AD7" w:rsidRPr="008978CF" w:rsidRDefault="00B45AD7" w:rsidP="008978CF">
      <w:pPr>
        <w:rPr>
          <w:sz w:val="24"/>
          <w:szCs w:val="24"/>
        </w:rPr>
      </w:pPr>
      <w:r w:rsidRPr="008978CF">
        <w:rPr>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B45AD7" w:rsidRPr="008978CF" w:rsidRDefault="00B45AD7" w:rsidP="008978CF">
      <w:pPr>
        <w:rPr>
          <w:sz w:val="24"/>
          <w:szCs w:val="24"/>
        </w:rPr>
      </w:pPr>
      <w:r w:rsidRPr="008978CF">
        <w:rPr>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B45AD7" w:rsidRPr="008978CF" w:rsidRDefault="00B45AD7" w:rsidP="008978CF">
      <w:pPr>
        <w:rPr>
          <w:sz w:val="24"/>
          <w:szCs w:val="24"/>
        </w:rPr>
      </w:pPr>
      <w:r w:rsidRPr="008978CF">
        <w:rPr>
          <w:sz w:val="24"/>
          <w:szCs w:val="24"/>
        </w:rPr>
        <w:t xml:space="preserve">Пореформенный социум. Сельское хозяйство и промышленность </w:t>
      </w:r>
    </w:p>
    <w:p w:rsidR="00B45AD7" w:rsidRPr="008978CF" w:rsidRDefault="00B45AD7" w:rsidP="008978CF">
      <w:pPr>
        <w:rPr>
          <w:sz w:val="24"/>
          <w:szCs w:val="24"/>
        </w:rPr>
      </w:pPr>
      <w:r w:rsidRPr="008978CF">
        <w:rPr>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B45AD7" w:rsidRPr="008978CF" w:rsidRDefault="00B45AD7" w:rsidP="008978CF">
      <w:pPr>
        <w:rPr>
          <w:sz w:val="24"/>
          <w:szCs w:val="24"/>
        </w:rPr>
      </w:pPr>
      <w:r w:rsidRPr="008978CF">
        <w:rPr>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B45AD7" w:rsidRPr="008978CF" w:rsidRDefault="00B45AD7" w:rsidP="008978CF">
      <w:pPr>
        <w:rPr>
          <w:sz w:val="24"/>
          <w:szCs w:val="24"/>
        </w:rPr>
      </w:pPr>
      <w:r w:rsidRPr="008978CF">
        <w:rPr>
          <w:sz w:val="24"/>
          <w:szCs w:val="24"/>
        </w:rPr>
        <w:t xml:space="preserve">Культурное пространство империи во второй половине XIX </w:t>
      </w:r>
      <w:proofErr w:type="gramStart"/>
      <w:r w:rsidRPr="008978CF">
        <w:rPr>
          <w:sz w:val="24"/>
          <w:szCs w:val="24"/>
        </w:rPr>
        <w:t>в</w:t>
      </w:r>
      <w:proofErr w:type="gramEnd"/>
      <w:r w:rsidRPr="008978CF">
        <w:rPr>
          <w:sz w:val="24"/>
          <w:szCs w:val="24"/>
        </w:rPr>
        <w:t xml:space="preserve">. </w:t>
      </w:r>
    </w:p>
    <w:p w:rsidR="00B45AD7" w:rsidRPr="008978CF" w:rsidRDefault="00B45AD7" w:rsidP="008978CF">
      <w:pPr>
        <w:rPr>
          <w:sz w:val="24"/>
          <w:szCs w:val="24"/>
        </w:rPr>
      </w:pPr>
      <w:r w:rsidRPr="008978CF">
        <w:rPr>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w:t>
      </w:r>
      <w:r w:rsidR="008C05FE" w:rsidRPr="008978CF">
        <w:rPr>
          <w:sz w:val="24"/>
          <w:szCs w:val="24"/>
        </w:rPr>
        <w:t>К</w:t>
      </w:r>
      <w:r w:rsidRPr="008978CF">
        <w:rPr>
          <w:sz w:val="24"/>
          <w:szCs w:val="24"/>
        </w:rPr>
        <w:t xml:space="preserve">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B45AD7" w:rsidRPr="008978CF" w:rsidRDefault="00B45AD7" w:rsidP="008978CF">
      <w:pPr>
        <w:rPr>
          <w:sz w:val="24"/>
          <w:szCs w:val="24"/>
        </w:rPr>
      </w:pPr>
      <w:r w:rsidRPr="008978CF">
        <w:rPr>
          <w:sz w:val="24"/>
          <w:szCs w:val="24"/>
        </w:rPr>
        <w:t xml:space="preserve">Этнокультурный облик империи </w:t>
      </w:r>
    </w:p>
    <w:p w:rsidR="00B45AD7" w:rsidRPr="008978CF" w:rsidRDefault="00B45AD7" w:rsidP="008978CF">
      <w:pPr>
        <w:rPr>
          <w:sz w:val="24"/>
          <w:szCs w:val="24"/>
        </w:rPr>
      </w:pPr>
      <w:r w:rsidRPr="008978CF">
        <w:rPr>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B45AD7" w:rsidRPr="008978CF" w:rsidRDefault="00B45AD7" w:rsidP="008978CF">
      <w:pPr>
        <w:rPr>
          <w:sz w:val="24"/>
          <w:szCs w:val="24"/>
        </w:rPr>
      </w:pPr>
      <w:r w:rsidRPr="008978CF">
        <w:rPr>
          <w:sz w:val="24"/>
          <w:szCs w:val="24"/>
        </w:rPr>
        <w:t>Формирование гражданского общества и основные направления общественных движений</w:t>
      </w:r>
    </w:p>
    <w:p w:rsidR="00B45AD7" w:rsidRPr="008978CF" w:rsidRDefault="00B45AD7" w:rsidP="008978CF">
      <w:pPr>
        <w:rPr>
          <w:sz w:val="24"/>
          <w:szCs w:val="24"/>
        </w:rPr>
      </w:pPr>
      <w:r w:rsidRPr="008978CF">
        <w:rPr>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B45AD7" w:rsidRPr="008978CF" w:rsidRDefault="00B45AD7" w:rsidP="008978CF">
      <w:pPr>
        <w:rPr>
          <w:sz w:val="24"/>
          <w:szCs w:val="24"/>
        </w:rPr>
      </w:pPr>
      <w:r w:rsidRPr="008978CF">
        <w:rPr>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B45AD7" w:rsidRPr="008978CF" w:rsidRDefault="00B45AD7" w:rsidP="008978CF">
      <w:pPr>
        <w:rPr>
          <w:sz w:val="24"/>
          <w:szCs w:val="24"/>
        </w:rPr>
      </w:pPr>
      <w:r w:rsidRPr="008978CF">
        <w:rPr>
          <w:sz w:val="24"/>
          <w:szCs w:val="24"/>
        </w:rPr>
        <w:t>Кризис империи в начале ХХ века</w:t>
      </w:r>
    </w:p>
    <w:p w:rsidR="00B45AD7" w:rsidRPr="008978CF" w:rsidRDefault="00B45AD7" w:rsidP="008978CF">
      <w:pPr>
        <w:rPr>
          <w:sz w:val="24"/>
          <w:szCs w:val="24"/>
        </w:rPr>
      </w:pPr>
      <w:r w:rsidRPr="008978CF">
        <w:rPr>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w:t>
      </w:r>
      <w:r w:rsidRPr="008978CF">
        <w:rPr>
          <w:sz w:val="24"/>
          <w:szCs w:val="24"/>
        </w:rPr>
        <w:lastRenderedPageBreak/>
        <w:t xml:space="preserve">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B45AD7" w:rsidRPr="008978CF" w:rsidRDefault="00B45AD7" w:rsidP="008978CF">
      <w:pPr>
        <w:rPr>
          <w:sz w:val="24"/>
          <w:szCs w:val="24"/>
        </w:rPr>
      </w:pPr>
      <w:r w:rsidRPr="008978CF">
        <w:rPr>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B45AD7" w:rsidRPr="008978CF" w:rsidRDefault="00B45AD7" w:rsidP="008978CF">
      <w:pPr>
        <w:rPr>
          <w:sz w:val="24"/>
          <w:szCs w:val="24"/>
        </w:rPr>
      </w:pPr>
      <w:r w:rsidRPr="008978CF">
        <w:rPr>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B45AD7" w:rsidRPr="008978CF" w:rsidRDefault="00B45AD7" w:rsidP="008978CF">
      <w:pPr>
        <w:rPr>
          <w:sz w:val="24"/>
          <w:szCs w:val="24"/>
        </w:rPr>
      </w:pPr>
      <w:r w:rsidRPr="008978CF">
        <w:rPr>
          <w:sz w:val="24"/>
          <w:szCs w:val="24"/>
        </w:rPr>
        <w:t xml:space="preserve">Первая российская революция 1905-1907 гг. Начало парламентаризма </w:t>
      </w:r>
    </w:p>
    <w:p w:rsidR="00B45AD7" w:rsidRPr="008978CF" w:rsidRDefault="00B45AD7" w:rsidP="008978CF">
      <w:pPr>
        <w:rPr>
          <w:sz w:val="24"/>
          <w:szCs w:val="24"/>
        </w:rPr>
      </w:pPr>
      <w:r w:rsidRPr="008978CF">
        <w:rPr>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B45AD7" w:rsidRPr="008978CF" w:rsidRDefault="00B45AD7" w:rsidP="008978CF">
      <w:pPr>
        <w:rPr>
          <w:sz w:val="24"/>
          <w:szCs w:val="24"/>
        </w:rPr>
      </w:pPr>
      <w:r w:rsidRPr="008978CF">
        <w:rPr>
          <w:sz w:val="24"/>
          <w:szCs w:val="24"/>
        </w:rPr>
        <w:t>Предпосылки</w:t>
      </w:r>
      <w:proofErr w:type="gramStart"/>
      <w:r w:rsidRPr="008978CF">
        <w:rPr>
          <w:sz w:val="24"/>
          <w:szCs w:val="24"/>
        </w:rPr>
        <w:t xml:space="preserve"> П</w:t>
      </w:r>
      <w:proofErr w:type="gramEnd"/>
      <w:r w:rsidRPr="008978CF">
        <w:rPr>
          <w:sz w:val="24"/>
          <w:szCs w:val="24"/>
        </w:rPr>
        <w:t xml:space="preserve">ервой российской революции. Формы социальных протестов. Борьба профессиональных революционеров с государством. Политический терроризм. </w:t>
      </w:r>
    </w:p>
    <w:p w:rsidR="00B45AD7" w:rsidRPr="008978CF" w:rsidRDefault="00B45AD7" w:rsidP="008978CF">
      <w:pPr>
        <w:rPr>
          <w:sz w:val="24"/>
          <w:szCs w:val="24"/>
        </w:rPr>
      </w:pPr>
      <w:r w:rsidRPr="008978CF">
        <w:rPr>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B45AD7" w:rsidRPr="008978CF" w:rsidRDefault="00B45AD7" w:rsidP="008978CF">
      <w:pPr>
        <w:rPr>
          <w:sz w:val="24"/>
          <w:szCs w:val="24"/>
        </w:rPr>
      </w:pPr>
      <w:r w:rsidRPr="008978CF">
        <w:rPr>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B45AD7" w:rsidRPr="008978CF" w:rsidRDefault="00B45AD7" w:rsidP="008978CF">
      <w:pPr>
        <w:rPr>
          <w:sz w:val="24"/>
          <w:szCs w:val="24"/>
        </w:rPr>
      </w:pPr>
      <w:r w:rsidRPr="008978CF">
        <w:rPr>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B45AD7" w:rsidRPr="008978CF" w:rsidRDefault="00B45AD7" w:rsidP="008978CF">
      <w:pPr>
        <w:rPr>
          <w:sz w:val="24"/>
          <w:szCs w:val="24"/>
        </w:rPr>
      </w:pPr>
      <w:r w:rsidRPr="008978CF">
        <w:rPr>
          <w:sz w:val="24"/>
          <w:szCs w:val="24"/>
        </w:rPr>
        <w:t xml:space="preserve">Общество и власть после революции </w:t>
      </w:r>
    </w:p>
    <w:p w:rsidR="00B45AD7" w:rsidRPr="008978CF" w:rsidRDefault="00B45AD7" w:rsidP="008978CF">
      <w:pPr>
        <w:rPr>
          <w:sz w:val="24"/>
          <w:szCs w:val="24"/>
        </w:rPr>
      </w:pPr>
      <w:r w:rsidRPr="008978CF">
        <w:rPr>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B45AD7" w:rsidRPr="008978CF" w:rsidRDefault="00B45AD7" w:rsidP="008978CF">
      <w:pPr>
        <w:rPr>
          <w:sz w:val="24"/>
          <w:szCs w:val="24"/>
        </w:rPr>
      </w:pPr>
      <w:r w:rsidRPr="008978CF">
        <w:rPr>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B45AD7" w:rsidRPr="008978CF" w:rsidRDefault="00B45AD7" w:rsidP="008978CF">
      <w:pPr>
        <w:rPr>
          <w:sz w:val="24"/>
          <w:szCs w:val="24"/>
        </w:rPr>
      </w:pPr>
      <w:r w:rsidRPr="008978CF">
        <w:rPr>
          <w:sz w:val="24"/>
          <w:szCs w:val="24"/>
        </w:rPr>
        <w:t xml:space="preserve">«Серебряный век» российской культуры </w:t>
      </w:r>
    </w:p>
    <w:p w:rsidR="00B45AD7" w:rsidRPr="008978CF" w:rsidRDefault="00B45AD7" w:rsidP="008978CF">
      <w:pPr>
        <w:rPr>
          <w:sz w:val="24"/>
          <w:szCs w:val="24"/>
        </w:rPr>
      </w:pPr>
      <w:r w:rsidRPr="008978CF">
        <w:rPr>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B45AD7" w:rsidRPr="008978CF" w:rsidRDefault="00B45AD7" w:rsidP="008978CF">
      <w:pPr>
        <w:rPr>
          <w:sz w:val="24"/>
          <w:szCs w:val="24"/>
        </w:rPr>
      </w:pPr>
      <w:r w:rsidRPr="008978CF">
        <w:rPr>
          <w:sz w:val="24"/>
          <w:szCs w:val="24"/>
        </w:rPr>
        <w:t xml:space="preserve">Развитие народного просвещения: попытка преодоления разрыва между образованным обществом и народом. </w:t>
      </w:r>
    </w:p>
    <w:p w:rsidR="00B45AD7" w:rsidRPr="008978CF" w:rsidRDefault="00B45AD7" w:rsidP="008978CF">
      <w:pPr>
        <w:rPr>
          <w:sz w:val="24"/>
          <w:szCs w:val="24"/>
        </w:rPr>
      </w:pPr>
      <w:r w:rsidRPr="008978CF">
        <w:rPr>
          <w:sz w:val="24"/>
          <w:szCs w:val="24"/>
        </w:rPr>
        <w:t xml:space="preserve">Открытия российских ученых. Достижения гуманитарных наук. Формирование русской философской школы. Вклад России начала XX </w:t>
      </w:r>
      <w:proofErr w:type="gramStart"/>
      <w:r w:rsidRPr="008978CF">
        <w:rPr>
          <w:sz w:val="24"/>
          <w:szCs w:val="24"/>
        </w:rPr>
        <w:t>в</w:t>
      </w:r>
      <w:proofErr w:type="gramEnd"/>
      <w:r w:rsidRPr="008978CF">
        <w:rPr>
          <w:sz w:val="24"/>
          <w:szCs w:val="24"/>
        </w:rPr>
        <w:t xml:space="preserve">. </w:t>
      </w:r>
      <w:proofErr w:type="gramStart"/>
      <w:r w:rsidR="008C05FE" w:rsidRPr="008978CF">
        <w:rPr>
          <w:sz w:val="24"/>
          <w:szCs w:val="24"/>
        </w:rPr>
        <w:t>В</w:t>
      </w:r>
      <w:proofErr w:type="gramEnd"/>
      <w:r w:rsidRPr="008978CF">
        <w:rPr>
          <w:sz w:val="24"/>
          <w:szCs w:val="24"/>
        </w:rPr>
        <w:t xml:space="preserve"> мировую культуру. </w:t>
      </w:r>
    </w:p>
    <w:p w:rsidR="00B45AD7" w:rsidRPr="008978CF" w:rsidRDefault="00B45AD7" w:rsidP="008978CF">
      <w:pPr>
        <w:rPr>
          <w:sz w:val="24"/>
          <w:szCs w:val="24"/>
        </w:rPr>
      </w:pPr>
      <w:r w:rsidRPr="008978CF">
        <w:rPr>
          <w:sz w:val="24"/>
          <w:szCs w:val="24"/>
        </w:rPr>
        <w:t>Региональный компонент</w:t>
      </w:r>
    </w:p>
    <w:p w:rsidR="00B45AD7" w:rsidRPr="008978CF" w:rsidRDefault="00B45AD7" w:rsidP="008978CF">
      <w:pPr>
        <w:rPr>
          <w:sz w:val="24"/>
          <w:szCs w:val="24"/>
        </w:rPr>
      </w:pPr>
      <w:r w:rsidRPr="008978CF">
        <w:rPr>
          <w:sz w:val="24"/>
          <w:szCs w:val="24"/>
        </w:rPr>
        <w:t xml:space="preserve">Наш регион в XIX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Всеобщая история</w:t>
      </w:r>
    </w:p>
    <w:p w:rsidR="00B45AD7" w:rsidRPr="008978CF" w:rsidRDefault="00B45AD7" w:rsidP="008978CF">
      <w:pPr>
        <w:rPr>
          <w:sz w:val="24"/>
          <w:szCs w:val="24"/>
        </w:rPr>
      </w:pPr>
      <w:r w:rsidRPr="008978CF">
        <w:rPr>
          <w:sz w:val="24"/>
          <w:szCs w:val="24"/>
        </w:rPr>
        <w:t>История Древнего мира</w:t>
      </w:r>
    </w:p>
    <w:p w:rsidR="00B45AD7" w:rsidRPr="008978CF" w:rsidRDefault="00B45AD7" w:rsidP="008978CF">
      <w:pPr>
        <w:rPr>
          <w:sz w:val="24"/>
          <w:szCs w:val="24"/>
        </w:rPr>
      </w:pPr>
      <w:r w:rsidRPr="008978CF">
        <w:rPr>
          <w:sz w:val="24"/>
          <w:szCs w:val="24"/>
        </w:rPr>
        <w:t>Что изучает история. Историческая хронология (счет лет «</w:t>
      </w:r>
      <w:proofErr w:type="gramStart"/>
      <w:r w:rsidRPr="008978CF">
        <w:rPr>
          <w:sz w:val="24"/>
          <w:szCs w:val="24"/>
        </w:rPr>
        <w:t>до</w:t>
      </w:r>
      <w:proofErr w:type="gramEnd"/>
      <w:r w:rsidRPr="008978CF">
        <w:rPr>
          <w:sz w:val="24"/>
          <w:szCs w:val="24"/>
        </w:rPr>
        <w:t xml:space="preserve"> н. э.» и «н. э.»). Историческая карта. Источники исторических знаний. Вспомогательные исторические науки.</w:t>
      </w:r>
    </w:p>
    <w:p w:rsidR="00B45AD7" w:rsidRPr="008978CF" w:rsidRDefault="00B45AD7" w:rsidP="008978CF">
      <w:pPr>
        <w:rPr>
          <w:sz w:val="24"/>
          <w:szCs w:val="24"/>
        </w:rPr>
      </w:pPr>
      <w:r w:rsidRPr="008978CF">
        <w:rPr>
          <w:sz w:val="24"/>
          <w:szCs w:val="24"/>
        </w:rPr>
        <w:lastRenderedPageBreak/>
        <w:t>Первобытность</w:t>
      </w:r>
      <w:proofErr w:type="gramStart"/>
      <w:r w:rsidRPr="008978CF">
        <w:rPr>
          <w:sz w:val="24"/>
          <w:szCs w:val="24"/>
        </w:rPr>
        <w:t>.Р</w:t>
      </w:r>
      <w:proofErr w:type="gramEnd"/>
      <w:r w:rsidRPr="008978CF">
        <w:rPr>
          <w:sz w:val="24"/>
          <w:szCs w:val="24"/>
        </w:rPr>
        <w:t xml:space="preserve">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8978CF">
        <w:rPr>
          <w:sz w:val="24"/>
          <w:szCs w:val="24"/>
        </w:rPr>
        <w:t>к</w:t>
      </w:r>
      <w:proofErr w:type="gramEnd"/>
      <w:r w:rsidRPr="008978CF">
        <w:rPr>
          <w:sz w:val="24"/>
          <w:szCs w:val="24"/>
        </w:rPr>
        <w:t xml:space="preserve"> соседской. Появление ремесел и торговли. Возникновение древнейших цивилизаций.</w:t>
      </w:r>
    </w:p>
    <w:p w:rsidR="00B45AD7" w:rsidRPr="008978CF" w:rsidRDefault="00B45AD7" w:rsidP="008978CF">
      <w:pPr>
        <w:rPr>
          <w:sz w:val="24"/>
          <w:szCs w:val="24"/>
        </w:rPr>
      </w:pPr>
      <w:r w:rsidRPr="008978CF">
        <w:rPr>
          <w:sz w:val="24"/>
          <w:szCs w:val="24"/>
        </w:rPr>
        <w:t>Древний мир: понятие и хронология. Карта Древнего мира.</w:t>
      </w:r>
    </w:p>
    <w:p w:rsidR="00B45AD7" w:rsidRPr="008978CF" w:rsidRDefault="00B45AD7" w:rsidP="008978CF">
      <w:pPr>
        <w:rPr>
          <w:sz w:val="24"/>
          <w:szCs w:val="24"/>
        </w:rPr>
      </w:pPr>
      <w:r w:rsidRPr="008978CF">
        <w:rPr>
          <w:sz w:val="24"/>
          <w:szCs w:val="24"/>
        </w:rPr>
        <w:t>Древний Восток</w:t>
      </w:r>
    </w:p>
    <w:p w:rsidR="00B45AD7" w:rsidRPr="008978CF" w:rsidRDefault="00B45AD7" w:rsidP="008978CF">
      <w:pPr>
        <w:rPr>
          <w:sz w:val="24"/>
          <w:szCs w:val="24"/>
        </w:rPr>
      </w:pPr>
      <w:r w:rsidRPr="008978CF">
        <w:rPr>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45AD7" w:rsidRPr="008978CF" w:rsidRDefault="00B45AD7" w:rsidP="008978CF">
      <w:pPr>
        <w:rPr>
          <w:sz w:val="24"/>
          <w:szCs w:val="24"/>
        </w:rPr>
      </w:pPr>
      <w:r w:rsidRPr="008978CF">
        <w:rPr>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B45AD7" w:rsidRPr="008978CF" w:rsidRDefault="00B45AD7" w:rsidP="008978CF">
      <w:pPr>
        <w:rPr>
          <w:sz w:val="24"/>
          <w:szCs w:val="24"/>
        </w:rPr>
      </w:pPr>
      <w:r w:rsidRPr="008978CF">
        <w:rPr>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45AD7" w:rsidRPr="008978CF" w:rsidRDefault="00B45AD7" w:rsidP="008978CF">
      <w:pPr>
        <w:rPr>
          <w:sz w:val="24"/>
          <w:szCs w:val="24"/>
        </w:rPr>
      </w:pPr>
      <w:r w:rsidRPr="008978CF">
        <w:rPr>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B45AD7" w:rsidRPr="008978CF" w:rsidRDefault="00B45AD7" w:rsidP="008978CF">
      <w:pPr>
        <w:rPr>
          <w:sz w:val="24"/>
          <w:szCs w:val="24"/>
        </w:rPr>
      </w:pPr>
      <w:r w:rsidRPr="008978CF">
        <w:rPr>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45AD7" w:rsidRPr="008978CF" w:rsidRDefault="00B45AD7" w:rsidP="008978CF">
      <w:pPr>
        <w:rPr>
          <w:sz w:val="24"/>
          <w:szCs w:val="24"/>
        </w:rPr>
      </w:pPr>
      <w:r w:rsidRPr="008978CF">
        <w:rPr>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45AD7" w:rsidRPr="008978CF" w:rsidRDefault="00B45AD7" w:rsidP="008978CF">
      <w:pPr>
        <w:rPr>
          <w:sz w:val="24"/>
          <w:szCs w:val="24"/>
        </w:rPr>
      </w:pPr>
      <w:r w:rsidRPr="008978CF">
        <w:rPr>
          <w:sz w:val="24"/>
          <w:szCs w:val="24"/>
        </w:rPr>
        <w:t>Античный мир: понятие. Карта античного мира.</w:t>
      </w:r>
    </w:p>
    <w:p w:rsidR="00B45AD7" w:rsidRPr="008978CF" w:rsidRDefault="00B45AD7" w:rsidP="008978CF">
      <w:pPr>
        <w:rPr>
          <w:sz w:val="24"/>
          <w:szCs w:val="24"/>
        </w:rPr>
      </w:pPr>
      <w:r w:rsidRPr="008978CF">
        <w:rPr>
          <w:sz w:val="24"/>
          <w:szCs w:val="24"/>
        </w:rPr>
        <w:t>Древняя Греция</w:t>
      </w:r>
    </w:p>
    <w:p w:rsidR="00B45AD7" w:rsidRPr="008978CF" w:rsidRDefault="00B45AD7" w:rsidP="008978CF">
      <w:pPr>
        <w:rPr>
          <w:sz w:val="24"/>
          <w:szCs w:val="24"/>
        </w:rPr>
      </w:pPr>
      <w:r w:rsidRPr="008978CF">
        <w:rPr>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B45AD7" w:rsidRPr="008978CF" w:rsidRDefault="00B45AD7" w:rsidP="008978CF">
      <w:pPr>
        <w:rPr>
          <w:sz w:val="24"/>
          <w:szCs w:val="24"/>
        </w:rPr>
      </w:pPr>
      <w:r w:rsidRPr="008978CF">
        <w:rPr>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B45AD7" w:rsidRPr="008978CF" w:rsidRDefault="00B45AD7" w:rsidP="008978CF">
      <w:pPr>
        <w:rPr>
          <w:sz w:val="24"/>
          <w:szCs w:val="24"/>
        </w:rPr>
      </w:pPr>
      <w:r w:rsidRPr="008978CF">
        <w:rPr>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45AD7" w:rsidRPr="008978CF" w:rsidRDefault="00B45AD7" w:rsidP="008978CF">
      <w:pPr>
        <w:rPr>
          <w:sz w:val="24"/>
          <w:szCs w:val="24"/>
        </w:rPr>
      </w:pPr>
      <w:r w:rsidRPr="008978CF">
        <w:rPr>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45AD7" w:rsidRPr="008978CF" w:rsidRDefault="00B45AD7" w:rsidP="008978CF">
      <w:pPr>
        <w:rPr>
          <w:sz w:val="24"/>
          <w:szCs w:val="24"/>
        </w:rPr>
      </w:pPr>
      <w:r w:rsidRPr="008978CF">
        <w:rPr>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45AD7" w:rsidRPr="008978CF" w:rsidRDefault="00B45AD7" w:rsidP="008978CF">
      <w:pPr>
        <w:rPr>
          <w:sz w:val="24"/>
          <w:szCs w:val="24"/>
        </w:rPr>
      </w:pPr>
      <w:r w:rsidRPr="008978CF">
        <w:rPr>
          <w:sz w:val="24"/>
          <w:szCs w:val="24"/>
        </w:rPr>
        <w:t>Древний Рим</w:t>
      </w:r>
    </w:p>
    <w:p w:rsidR="00B45AD7" w:rsidRPr="008978CF" w:rsidRDefault="00B45AD7" w:rsidP="008978CF">
      <w:pPr>
        <w:rPr>
          <w:sz w:val="24"/>
          <w:szCs w:val="24"/>
        </w:rPr>
      </w:pPr>
      <w:r w:rsidRPr="008978CF">
        <w:rPr>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45AD7" w:rsidRPr="008978CF" w:rsidRDefault="00B45AD7" w:rsidP="008978CF">
      <w:pPr>
        <w:rPr>
          <w:sz w:val="24"/>
          <w:szCs w:val="24"/>
        </w:rPr>
      </w:pPr>
      <w:r w:rsidRPr="008978CF">
        <w:rPr>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B45AD7" w:rsidRPr="008978CF" w:rsidRDefault="00B45AD7" w:rsidP="008978CF">
      <w:pPr>
        <w:rPr>
          <w:sz w:val="24"/>
          <w:szCs w:val="24"/>
        </w:rPr>
      </w:pPr>
      <w:r w:rsidRPr="008978CF">
        <w:rPr>
          <w:sz w:val="24"/>
          <w:szCs w:val="24"/>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w:t>
      </w:r>
      <w:r w:rsidRPr="008978CF">
        <w:rPr>
          <w:sz w:val="24"/>
          <w:szCs w:val="24"/>
        </w:rPr>
        <w:lastRenderedPageBreak/>
        <w:t>Восточную части. Рим и варвары. Падение Западной Римской империи.</w:t>
      </w:r>
    </w:p>
    <w:p w:rsidR="00B45AD7" w:rsidRPr="008978CF" w:rsidRDefault="00B45AD7" w:rsidP="008978CF">
      <w:pPr>
        <w:rPr>
          <w:sz w:val="24"/>
          <w:szCs w:val="24"/>
        </w:rPr>
      </w:pPr>
      <w:r w:rsidRPr="008978CF">
        <w:rPr>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B45AD7" w:rsidRPr="008978CF" w:rsidRDefault="00B45AD7" w:rsidP="008978CF">
      <w:pPr>
        <w:rPr>
          <w:sz w:val="24"/>
          <w:szCs w:val="24"/>
        </w:rPr>
      </w:pPr>
      <w:r w:rsidRPr="008978CF">
        <w:rPr>
          <w:sz w:val="24"/>
          <w:szCs w:val="24"/>
        </w:rPr>
        <w:t>Историческое и культурное наследие древних цивилизаций.</w:t>
      </w:r>
    </w:p>
    <w:p w:rsidR="00B45AD7" w:rsidRPr="008978CF" w:rsidRDefault="00B45AD7" w:rsidP="008978CF">
      <w:pPr>
        <w:rPr>
          <w:sz w:val="24"/>
          <w:szCs w:val="24"/>
        </w:rPr>
      </w:pPr>
      <w:r w:rsidRPr="008978CF">
        <w:rPr>
          <w:sz w:val="24"/>
          <w:szCs w:val="24"/>
        </w:rPr>
        <w:t>История средних веков</w:t>
      </w:r>
    </w:p>
    <w:p w:rsidR="00B45AD7" w:rsidRPr="008978CF" w:rsidRDefault="00B45AD7" w:rsidP="008978CF">
      <w:pPr>
        <w:rPr>
          <w:sz w:val="24"/>
          <w:szCs w:val="24"/>
        </w:rPr>
      </w:pPr>
      <w:r w:rsidRPr="008978CF">
        <w:rPr>
          <w:sz w:val="24"/>
          <w:szCs w:val="24"/>
        </w:rPr>
        <w:t>Средние века: понятие и хронологические рамки.</w:t>
      </w:r>
    </w:p>
    <w:p w:rsidR="00B45AD7" w:rsidRPr="008978CF" w:rsidRDefault="00B45AD7" w:rsidP="008978CF">
      <w:pPr>
        <w:rPr>
          <w:sz w:val="24"/>
          <w:szCs w:val="24"/>
        </w:rPr>
      </w:pPr>
      <w:r w:rsidRPr="008978CF">
        <w:rPr>
          <w:sz w:val="24"/>
          <w:szCs w:val="24"/>
        </w:rPr>
        <w:t>Раннее Средневековье</w:t>
      </w:r>
    </w:p>
    <w:p w:rsidR="00B45AD7" w:rsidRPr="008978CF" w:rsidRDefault="00B45AD7" w:rsidP="008978CF">
      <w:pPr>
        <w:rPr>
          <w:sz w:val="24"/>
          <w:szCs w:val="24"/>
        </w:rPr>
      </w:pPr>
      <w:r w:rsidRPr="008978CF">
        <w:rPr>
          <w:sz w:val="24"/>
          <w:szCs w:val="24"/>
        </w:rPr>
        <w:t>Начало Средневековья. Великое переселение народов. Образование варварских королевств.</w:t>
      </w:r>
    </w:p>
    <w:p w:rsidR="00B45AD7" w:rsidRPr="008978CF" w:rsidRDefault="00B45AD7" w:rsidP="008978CF">
      <w:pPr>
        <w:rPr>
          <w:sz w:val="24"/>
          <w:szCs w:val="24"/>
        </w:rPr>
      </w:pPr>
      <w:r w:rsidRPr="008978CF">
        <w:rPr>
          <w:sz w:val="24"/>
          <w:szCs w:val="24"/>
        </w:rPr>
        <w:t>Народы Европы в раннее Средневековье. Франки: расселение, занятия, общественное устройство. Законы франков; «</w:t>
      </w:r>
      <w:proofErr w:type="gramStart"/>
      <w:r w:rsidRPr="008978CF">
        <w:rPr>
          <w:sz w:val="24"/>
          <w:szCs w:val="24"/>
        </w:rPr>
        <w:t>Салическая</w:t>
      </w:r>
      <w:proofErr w:type="gramEnd"/>
      <w:r w:rsidRPr="008978CF">
        <w:rPr>
          <w:sz w:val="24"/>
          <w:szCs w:val="24"/>
        </w:rPr>
        <w:t xml:space="preserve">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45AD7" w:rsidRPr="008978CF" w:rsidRDefault="00B45AD7" w:rsidP="008978CF">
      <w:pPr>
        <w:rPr>
          <w:sz w:val="24"/>
          <w:szCs w:val="24"/>
        </w:rPr>
      </w:pPr>
      <w:r w:rsidRPr="008978CF">
        <w:rPr>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45AD7" w:rsidRPr="008978CF" w:rsidRDefault="00B45AD7" w:rsidP="008978CF">
      <w:pPr>
        <w:rPr>
          <w:sz w:val="24"/>
          <w:szCs w:val="24"/>
        </w:rPr>
      </w:pPr>
      <w:r w:rsidRPr="008978CF">
        <w:rPr>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45AD7" w:rsidRPr="008978CF" w:rsidRDefault="00B45AD7" w:rsidP="008978CF">
      <w:pPr>
        <w:rPr>
          <w:sz w:val="24"/>
          <w:szCs w:val="24"/>
        </w:rPr>
      </w:pPr>
      <w:r w:rsidRPr="008978CF">
        <w:rPr>
          <w:sz w:val="24"/>
          <w:szCs w:val="24"/>
        </w:rPr>
        <w:t>Зрелое Средневековье</w:t>
      </w:r>
    </w:p>
    <w:p w:rsidR="00B45AD7" w:rsidRPr="008978CF" w:rsidRDefault="00B45AD7" w:rsidP="008978CF">
      <w:pPr>
        <w:rPr>
          <w:sz w:val="24"/>
          <w:szCs w:val="24"/>
        </w:rPr>
      </w:pPr>
      <w:r w:rsidRPr="008978CF">
        <w:rPr>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45AD7" w:rsidRPr="008978CF" w:rsidRDefault="00B45AD7" w:rsidP="008978CF">
      <w:pPr>
        <w:rPr>
          <w:sz w:val="24"/>
          <w:szCs w:val="24"/>
        </w:rPr>
      </w:pPr>
      <w:r w:rsidRPr="008978CF">
        <w:rPr>
          <w:sz w:val="24"/>
          <w:szCs w:val="24"/>
        </w:rPr>
        <w:t>Крестьянство: феодальная зависимость, повинности, условия жизни. Крестьянская община.</w:t>
      </w:r>
    </w:p>
    <w:p w:rsidR="00B45AD7" w:rsidRPr="008978CF" w:rsidRDefault="00B45AD7" w:rsidP="008978CF">
      <w:pPr>
        <w:rPr>
          <w:sz w:val="24"/>
          <w:szCs w:val="24"/>
        </w:rPr>
      </w:pPr>
      <w:r w:rsidRPr="008978CF">
        <w:rPr>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45AD7" w:rsidRPr="008978CF" w:rsidRDefault="00B45AD7" w:rsidP="008978CF">
      <w:pPr>
        <w:rPr>
          <w:sz w:val="24"/>
          <w:szCs w:val="24"/>
        </w:rPr>
      </w:pPr>
      <w:r w:rsidRPr="008978CF">
        <w:rPr>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B45AD7" w:rsidRPr="008978CF" w:rsidRDefault="00B45AD7" w:rsidP="008978CF">
      <w:pPr>
        <w:rPr>
          <w:sz w:val="24"/>
          <w:szCs w:val="24"/>
        </w:rPr>
      </w:pPr>
      <w:r w:rsidRPr="008978CF">
        <w:rPr>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w:t>
      </w:r>
      <w:proofErr w:type="gramStart"/>
      <w:r w:rsidRPr="008978CF">
        <w:rPr>
          <w:sz w:val="24"/>
          <w:szCs w:val="24"/>
        </w:rPr>
        <w:t>в</w:t>
      </w:r>
      <w:proofErr w:type="gramEnd"/>
      <w:r w:rsidRPr="008978CF">
        <w:rPr>
          <w:sz w:val="24"/>
          <w:szCs w:val="24"/>
        </w:rPr>
        <w:t>. (</w:t>
      </w:r>
      <w:proofErr w:type="gramStart"/>
      <w:r w:rsidRPr="008978CF">
        <w:rPr>
          <w:sz w:val="24"/>
          <w:szCs w:val="24"/>
        </w:rPr>
        <w:t>Жакерия</w:t>
      </w:r>
      <w:proofErr w:type="gramEnd"/>
      <w:r w:rsidRPr="008978CF">
        <w:rPr>
          <w:sz w:val="24"/>
          <w:szCs w:val="24"/>
        </w:rPr>
        <w:t>, восстание Уота Тайлера). Гуситское движение в Чехии.</w:t>
      </w:r>
    </w:p>
    <w:p w:rsidR="00B45AD7" w:rsidRPr="008978CF" w:rsidRDefault="00B45AD7" w:rsidP="008978CF">
      <w:pPr>
        <w:rPr>
          <w:sz w:val="24"/>
          <w:szCs w:val="24"/>
        </w:rPr>
      </w:pPr>
      <w:r w:rsidRPr="008978CF">
        <w:rPr>
          <w:sz w:val="24"/>
          <w:szCs w:val="24"/>
        </w:rPr>
        <w:t>Византийская империя и славянские государства в XII—XV вв. Экспансия турок-османов и падение Византии.</w:t>
      </w:r>
    </w:p>
    <w:p w:rsidR="00B45AD7" w:rsidRPr="008978CF" w:rsidRDefault="00B45AD7" w:rsidP="008978CF">
      <w:pPr>
        <w:rPr>
          <w:sz w:val="24"/>
          <w:szCs w:val="24"/>
        </w:rPr>
      </w:pPr>
      <w:r w:rsidRPr="008978CF">
        <w:rPr>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45AD7" w:rsidRPr="008978CF" w:rsidRDefault="00B45AD7" w:rsidP="008978CF">
      <w:pPr>
        <w:rPr>
          <w:sz w:val="24"/>
          <w:szCs w:val="24"/>
        </w:rPr>
      </w:pPr>
      <w:r w:rsidRPr="008978CF">
        <w:rPr>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B45AD7" w:rsidRPr="008978CF" w:rsidRDefault="00B45AD7" w:rsidP="008978CF">
      <w:pPr>
        <w:rPr>
          <w:sz w:val="24"/>
          <w:szCs w:val="24"/>
        </w:rPr>
      </w:pPr>
      <w:r w:rsidRPr="008978CF">
        <w:rPr>
          <w:sz w:val="24"/>
          <w:szCs w:val="24"/>
        </w:rPr>
        <w:t>Государства доколумбовой Америки</w:t>
      </w:r>
      <w:proofErr w:type="gramStart"/>
      <w:r w:rsidRPr="008978CF">
        <w:rPr>
          <w:sz w:val="24"/>
          <w:szCs w:val="24"/>
        </w:rPr>
        <w:t>.О</w:t>
      </w:r>
      <w:proofErr w:type="gramEnd"/>
      <w:r w:rsidRPr="008978CF">
        <w:rPr>
          <w:sz w:val="24"/>
          <w:szCs w:val="24"/>
        </w:rPr>
        <w:t xml:space="preserve">бщественный строй. Религиозные верования населения. </w:t>
      </w:r>
      <w:r w:rsidRPr="008978CF">
        <w:rPr>
          <w:sz w:val="24"/>
          <w:szCs w:val="24"/>
        </w:rPr>
        <w:lastRenderedPageBreak/>
        <w:t>Культура.</w:t>
      </w:r>
    </w:p>
    <w:p w:rsidR="00B45AD7" w:rsidRPr="008978CF" w:rsidRDefault="00B45AD7" w:rsidP="008978CF">
      <w:pPr>
        <w:rPr>
          <w:sz w:val="24"/>
          <w:szCs w:val="24"/>
        </w:rPr>
      </w:pPr>
      <w:r w:rsidRPr="008978CF">
        <w:rPr>
          <w:sz w:val="24"/>
          <w:szCs w:val="24"/>
        </w:rPr>
        <w:t>Историческое и культурное наследие Средневековья.</w:t>
      </w:r>
    </w:p>
    <w:p w:rsidR="00B45AD7" w:rsidRPr="008978CF" w:rsidRDefault="00B45AD7" w:rsidP="008978CF">
      <w:pPr>
        <w:rPr>
          <w:sz w:val="24"/>
          <w:szCs w:val="24"/>
        </w:rPr>
      </w:pPr>
      <w:r w:rsidRPr="008978CF">
        <w:rPr>
          <w:sz w:val="24"/>
          <w:szCs w:val="24"/>
        </w:rPr>
        <w:t>История Нового времени</w:t>
      </w:r>
    </w:p>
    <w:p w:rsidR="00B45AD7" w:rsidRPr="008978CF" w:rsidRDefault="00B45AD7" w:rsidP="008978CF">
      <w:pPr>
        <w:rPr>
          <w:sz w:val="24"/>
          <w:szCs w:val="24"/>
        </w:rPr>
      </w:pPr>
      <w:r w:rsidRPr="008978CF">
        <w:rPr>
          <w:sz w:val="24"/>
          <w:szCs w:val="24"/>
        </w:rPr>
        <w:t xml:space="preserve">Новое время: понятие и хронологические рамки. </w:t>
      </w:r>
    </w:p>
    <w:p w:rsidR="00B45AD7" w:rsidRPr="008978CF" w:rsidRDefault="00B45AD7" w:rsidP="008978CF">
      <w:pPr>
        <w:rPr>
          <w:sz w:val="24"/>
          <w:szCs w:val="24"/>
        </w:rPr>
      </w:pPr>
      <w:r w:rsidRPr="008978CF">
        <w:rPr>
          <w:sz w:val="24"/>
          <w:szCs w:val="24"/>
        </w:rPr>
        <w:t>Европа в конце ХV— начале XVII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45AD7" w:rsidRPr="008978CF" w:rsidRDefault="00B45AD7" w:rsidP="008978CF">
      <w:pPr>
        <w:rPr>
          <w:sz w:val="24"/>
          <w:szCs w:val="24"/>
        </w:rPr>
      </w:pPr>
      <w:r w:rsidRPr="008978CF">
        <w:rPr>
          <w:sz w:val="24"/>
          <w:szCs w:val="24"/>
        </w:rPr>
        <w:t>Абсолютные монархии. Англия, Франция, монархия Габсбургов в XVI — начале XVII </w:t>
      </w:r>
      <w:proofErr w:type="gramStart"/>
      <w:r w:rsidRPr="008978CF">
        <w:rPr>
          <w:sz w:val="24"/>
          <w:szCs w:val="24"/>
        </w:rPr>
        <w:t>в</w:t>
      </w:r>
      <w:proofErr w:type="gramEnd"/>
      <w:r w:rsidRPr="008978CF">
        <w:rPr>
          <w:sz w:val="24"/>
          <w:szCs w:val="24"/>
        </w:rPr>
        <w:t>.: внутреннее развитие и внешняя политика. Образование национальных государств в Европе.</w:t>
      </w:r>
    </w:p>
    <w:p w:rsidR="00B45AD7" w:rsidRPr="008978CF" w:rsidRDefault="00B45AD7" w:rsidP="008978CF">
      <w:pPr>
        <w:rPr>
          <w:sz w:val="24"/>
          <w:szCs w:val="24"/>
        </w:rPr>
      </w:pPr>
      <w:r w:rsidRPr="008978CF">
        <w:rPr>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45AD7" w:rsidRPr="008978CF" w:rsidRDefault="00B45AD7" w:rsidP="008978CF">
      <w:pPr>
        <w:rPr>
          <w:sz w:val="24"/>
          <w:szCs w:val="24"/>
        </w:rPr>
      </w:pPr>
      <w:r w:rsidRPr="008978CF">
        <w:rPr>
          <w:sz w:val="24"/>
          <w:szCs w:val="24"/>
        </w:rPr>
        <w:t>Нидерландская революция: цели, участники, формы борьбы. Итоги и значение революции.</w:t>
      </w:r>
    </w:p>
    <w:p w:rsidR="00B45AD7" w:rsidRPr="008978CF" w:rsidRDefault="00B45AD7" w:rsidP="008978CF">
      <w:pPr>
        <w:rPr>
          <w:sz w:val="24"/>
          <w:szCs w:val="24"/>
        </w:rPr>
      </w:pPr>
      <w:r w:rsidRPr="008978CF">
        <w:rPr>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45AD7" w:rsidRPr="008978CF" w:rsidRDefault="00B45AD7" w:rsidP="008978CF">
      <w:pPr>
        <w:rPr>
          <w:sz w:val="24"/>
          <w:szCs w:val="24"/>
        </w:rPr>
      </w:pPr>
      <w:r w:rsidRPr="008978CF">
        <w:rPr>
          <w:sz w:val="24"/>
          <w:szCs w:val="24"/>
        </w:rPr>
        <w:t>Страны Европы и Северной Америки в середине XVII—ХVIII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w:t>
      </w:r>
      <w:proofErr w:type="gramStart"/>
      <w:r w:rsidRPr="008978CF">
        <w:rPr>
          <w:sz w:val="24"/>
          <w:szCs w:val="24"/>
        </w:rPr>
        <w:t>в</w:t>
      </w:r>
      <w:proofErr w:type="gramEnd"/>
      <w:r w:rsidRPr="008978CF">
        <w:rPr>
          <w:sz w:val="24"/>
          <w:szCs w:val="24"/>
        </w:rPr>
        <w:t>. Война североамериканских колоний за независимость. Образование Соединенных Штатов Америки; «отцы-основатели».</w:t>
      </w:r>
    </w:p>
    <w:p w:rsidR="00B45AD7" w:rsidRPr="008978CF" w:rsidRDefault="00B45AD7" w:rsidP="008978CF">
      <w:pPr>
        <w:rPr>
          <w:sz w:val="24"/>
          <w:szCs w:val="24"/>
        </w:rPr>
      </w:pPr>
      <w:r w:rsidRPr="008978CF">
        <w:rPr>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B45AD7" w:rsidRPr="008978CF" w:rsidRDefault="00B45AD7" w:rsidP="008978CF">
      <w:pPr>
        <w:rPr>
          <w:sz w:val="24"/>
          <w:szCs w:val="24"/>
        </w:rPr>
      </w:pPr>
      <w:r w:rsidRPr="008978CF">
        <w:rPr>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45AD7" w:rsidRPr="008978CF" w:rsidRDefault="00B45AD7" w:rsidP="008978CF">
      <w:pPr>
        <w:rPr>
          <w:sz w:val="24"/>
          <w:szCs w:val="24"/>
        </w:rPr>
      </w:pPr>
      <w:r w:rsidRPr="008978CF">
        <w:rPr>
          <w:sz w:val="24"/>
          <w:szCs w:val="24"/>
        </w:rPr>
        <w:t>Страны Востока в XVI—XVIII вв.</w:t>
      </w:r>
    </w:p>
    <w:p w:rsidR="00B45AD7" w:rsidRPr="008978CF" w:rsidRDefault="00B45AD7" w:rsidP="008978CF">
      <w:pPr>
        <w:rPr>
          <w:sz w:val="24"/>
          <w:szCs w:val="24"/>
        </w:rPr>
      </w:pPr>
      <w:r w:rsidRPr="008978CF">
        <w:rPr>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B45AD7" w:rsidRPr="008978CF" w:rsidRDefault="00B45AD7" w:rsidP="008978CF">
      <w:pPr>
        <w:rPr>
          <w:sz w:val="24"/>
          <w:szCs w:val="24"/>
        </w:rPr>
      </w:pPr>
      <w:r w:rsidRPr="008978CF">
        <w:rPr>
          <w:sz w:val="24"/>
          <w:szCs w:val="24"/>
        </w:rPr>
        <w:t>Страны Европы и Северной Америки в первой половине ХIХ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45AD7" w:rsidRPr="008978CF" w:rsidRDefault="00B45AD7" w:rsidP="008978CF">
      <w:pPr>
        <w:rPr>
          <w:sz w:val="24"/>
          <w:szCs w:val="24"/>
        </w:rPr>
      </w:pPr>
      <w:r w:rsidRPr="008978CF">
        <w:rPr>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45AD7" w:rsidRPr="008978CF" w:rsidRDefault="00B45AD7" w:rsidP="008978CF">
      <w:pPr>
        <w:rPr>
          <w:sz w:val="24"/>
          <w:szCs w:val="24"/>
        </w:rPr>
      </w:pPr>
      <w:r w:rsidRPr="008978CF">
        <w:rPr>
          <w:sz w:val="24"/>
          <w:szCs w:val="24"/>
        </w:rPr>
        <w:t>Страны Европы и Северной Америки во второй половине ХIХ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w:t>
      </w:r>
      <w:proofErr w:type="gramStart"/>
      <w:r w:rsidRPr="008978CF">
        <w:rPr>
          <w:sz w:val="24"/>
          <w:szCs w:val="24"/>
        </w:rPr>
        <w:t xml:space="preserve"> В</w:t>
      </w:r>
      <w:proofErr w:type="gramEnd"/>
      <w:r w:rsidRPr="008978CF">
        <w:rPr>
          <w:sz w:val="24"/>
          <w:szCs w:val="24"/>
        </w:rPr>
        <w:t xml:space="preserve">торой империи к Третьей республике: внутренняя и внешняя политика, франко-германская война, колониальные </w:t>
      </w:r>
      <w:r w:rsidRPr="008978CF">
        <w:rPr>
          <w:sz w:val="24"/>
          <w:szCs w:val="24"/>
        </w:rPr>
        <w:lastRenderedPageBreak/>
        <w:t>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B45AD7" w:rsidRPr="008978CF" w:rsidRDefault="00B45AD7" w:rsidP="008978CF">
      <w:pPr>
        <w:rPr>
          <w:sz w:val="24"/>
          <w:szCs w:val="24"/>
        </w:rPr>
      </w:pPr>
      <w:r w:rsidRPr="008978CF">
        <w:rPr>
          <w:sz w:val="24"/>
          <w:szCs w:val="24"/>
        </w:rPr>
        <w:t>Соединенные Штаты Америки во второй половине ХIХ </w:t>
      </w:r>
      <w:proofErr w:type="gramStart"/>
      <w:r w:rsidRPr="008978CF">
        <w:rPr>
          <w:sz w:val="24"/>
          <w:szCs w:val="24"/>
        </w:rPr>
        <w:t>в</w:t>
      </w:r>
      <w:proofErr w:type="gramEnd"/>
      <w:r w:rsidRPr="008978CF">
        <w:rPr>
          <w:sz w:val="24"/>
          <w:szCs w:val="24"/>
        </w:rPr>
        <w:t xml:space="preserve">.: </w:t>
      </w:r>
      <w:proofErr w:type="gramStart"/>
      <w:r w:rsidRPr="008978CF">
        <w:rPr>
          <w:sz w:val="24"/>
          <w:szCs w:val="24"/>
        </w:rPr>
        <w:t>экономика</w:t>
      </w:r>
      <w:proofErr w:type="gramEnd"/>
      <w:r w:rsidRPr="008978CF">
        <w:rPr>
          <w:sz w:val="24"/>
          <w:szCs w:val="24"/>
        </w:rPr>
        <w:t>, социальные отношения, политическая жизнь. Север и Юг. Гражданская война (1861—1865). А. Линкольн.</w:t>
      </w:r>
    </w:p>
    <w:p w:rsidR="00B45AD7" w:rsidRPr="008978CF" w:rsidRDefault="00B45AD7" w:rsidP="008978CF">
      <w:pPr>
        <w:rPr>
          <w:sz w:val="24"/>
          <w:szCs w:val="24"/>
        </w:rPr>
      </w:pPr>
      <w:r w:rsidRPr="008978CF">
        <w:rPr>
          <w:sz w:val="24"/>
          <w:szCs w:val="24"/>
        </w:rPr>
        <w:t>Экономическое и социально-политическое развитие стран Европы и США в конце ХIХ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Завершение промышленного переворота. Индустриализация. Монополистический капитализм. Технический прогре</w:t>
      </w:r>
      <w:proofErr w:type="gramStart"/>
      <w:r w:rsidRPr="008978CF">
        <w:rPr>
          <w:sz w:val="24"/>
          <w:szCs w:val="24"/>
        </w:rPr>
        <w:t>сс в пр</w:t>
      </w:r>
      <w:proofErr w:type="gramEnd"/>
      <w:r w:rsidRPr="008978CF">
        <w:rPr>
          <w:sz w:val="24"/>
          <w:szCs w:val="24"/>
        </w:rPr>
        <w:t>омышленности и сельском хозяйстве. Развитие транспорта и сре</w:t>
      </w:r>
      <w:proofErr w:type="gramStart"/>
      <w:r w:rsidRPr="008978CF">
        <w:rPr>
          <w:sz w:val="24"/>
          <w:szCs w:val="24"/>
        </w:rPr>
        <w:t>дств св</w:t>
      </w:r>
      <w:proofErr w:type="gramEnd"/>
      <w:r w:rsidRPr="008978CF">
        <w:rPr>
          <w:sz w:val="24"/>
          <w:szCs w:val="24"/>
        </w:rPr>
        <w:t>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B45AD7" w:rsidRPr="008978CF" w:rsidRDefault="00B45AD7" w:rsidP="008978CF">
      <w:pPr>
        <w:rPr>
          <w:sz w:val="24"/>
          <w:szCs w:val="24"/>
        </w:rPr>
      </w:pPr>
      <w:r w:rsidRPr="008978CF">
        <w:rPr>
          <w:sz w:val="24"/>
          <w:szCs w:val="24"/>
        </w:rPr>
        <w:t>Страны Азии в ХIХ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B45AD7" w:rsidRPr="008978CF" w:rsidRDefault="00B45AD7" w:rsidP="008978CF">
      <w:pPr>
        <w:rPr>
          <w:sz w:val="24"/>
          <w:szCs w:val="24"/>
        </w:rPr>
      </w:pPr>
      <w:r w:rsidRPr="008978CF">
        <w:rPr>
          <w:sz w:val="24"/>
          <w:szCs w:val="24"/>
        </w:rPr>
        <w:t>Война за независимость в Латинской Америке</w:t>
      </w:r>
    </w:p>
    <w:p w:rsidR="00B45AD7" w:rsidRPr="008978CF" w:rsidRDefault="00B45AD7" w:rsidP="008978CF">
      <w:pPr>
        <w:rPr>
          <w:sz w:val="24"/>
          <w:szCs w:val="24"/>
        </w:rPr>
      </w:pPr>
      <w:r w:rsidRPr="008978CF">
        <w:rPr>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B45AD7" w:rsidRPr="008978CF" w:rsidRDefault="00B45AD7" w:rsidP="008978CF">
      <w:pPr>
        <w:rPr>
          <w:sz w:val="24"/>
          <w:szCs w:val="24"/>
        </w:rPr>
      </w:pPr>
      <w:r w:rsidRPr="008978CF">
        <w:rPr>
          <w:sz w:val="24"/>
          <w:szCs w:val="24"/>
        </w:rPr>
        <w:t>Народы Африки в Новое время</w:t>
      </w:r>
    </w:p>
    <w:p w:rsidR="00B45AD7" w:rsidRPr="008978CF" w:rsidRDefault="00B45AD7" w:rsidP="008978CF">
      <w:pPr>
        <w:rPr>
          <w:sz w:val="24"/>
          <w:szCs w:val="24"/>
        </w:rPr>
      </w:pPr>
      <w:r w:rsidRPr="008978CF">
        <w:rPr>
          <w:sz w:val="24"/>
          <w:szCs w:val="24"/>
        </w:rPr>
        <w:t>Колониальные империи. Колониальные порядки и традиционные общественные отношения. Выступления против колонизаторов.</w:t>
      </w:r>
    </w:p>
    <w:p w:rsidR="00B45AD7" w:rsidRPr="008978CF" w:rsidRDefault="00B45AD7" w:rsidP="008978CF">
      <w:pPr>
        <w:rPr>
          <w:sz w:val="24"/>
          <w:szCs w:val="24"/>
        </w:rPr>
      </w:pPr>
      <w:r w:rsidRPr="008978CF">
        <w:rPr>
          <w:sz w:val="24"/>
          <w:szCs w:val="24"/>
        </w:rPr>
        <w:t>Развитие культуры в XIX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45AD7" w:rsidRPr="008978CF" w:rsidRDefault="00B45AD7" w:rsidP="008978CF">
      <w:pPr>
        <w:rPr>
          <w:sz w:val="24"/>
          <w:szCs w:val="24"/>
        </w:rPr>
      </w:pPr>
      <w:r w:rsidRPr="008978CF">
        <w:rPr>
          <w:sz w:val="24"/>
          <w:szCs w:val="24"/>
        </w:rPr>
        <w:t>Международные отношения в XIX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45AD7" w:rsidRPr="008978CF" w:rsidRDefault="00B45AD7" w:rsidP="008978CF">
      <w:pPr>
        <w:rPr>
          <w:sz w:val="24"/>
          <w:szCs w:val="24"/>
        </w:rPr>
      </w:pPr>
      <w:r w:rsidRPr="008978CF">
        <w:rPr>
          <w:sz w:val="24"/>
          <w:szCs w:val="24"/>
        </w:rPr>
        <w:t>Историческое и культурное наследие Нового времени.</w:t>
      </w:r>
    </w:p>
    <w:p w:rsidR="00B45AD7" w:rsidRPr="008978CF" w:rsidRDefault="00B45AD7" w:rsidP="008978CF">
      <w:pPr>
        <w:rPr>
          <w:sz w:val="24"/>
          <w:szCs w:val="24"/>
        </w:rPr>
      </w:pPr>
      <w:r w:rsidRPr="008978CF">
        <w:rPr>
          <w:sz w:val="24"/>
          <w:szCs w:val="24"/>
        </w:rPr>
        <w:t xml:space="preserve">Новейшая история. </w:t>
      </w:r>
    </w:p>
    <w:p w:rsidR="00B45AD7" w:rsidRPr="008978CF" w:rsidRDefault="00B45AD7" w:rsidP="008978CF">
      <w:pPr>
        <w:rPr>
          <w:sz w:val="24"/>
          <w:szCs w:val="24"/>
        </w:rPr>
      </w:pPr>
      <w:r w:rsidRPr="008978CF">
        <w:rPr>
          <w:sz w:val="24"/>
          <w:szCs w:val="24"/>
        </w:rPr>
        <w:t>Мир к началу XX </w:t>
      </w:r>
      <w:proofErr w:type="gramStart"/>
      <w:r w:rsidRPr="008978CF">
        <w:rPr>
          <w:sz w:val="24"/>
          <w:szCs w:val="24"/>
        </w:rPr>
        <w:t>в</w:t>
      </w:r>
      <w:proofErr w:type="gramEnd"/>
      <w:r w:rsidRPr="008978CF">
        <w:rPr>
          <w:sz w:val="24"/>
          <w:szCs w:val="24"/>
        </w:rPr>
        <w:t xml:space="preserve">. </w:t>
      </w:r>
      <w:proofErr w:type="gramStart"/>
      <w:r w:rsidRPr="008978CF">
        <w:rPr>
          <w:sz w:val="24"/>
          <w:szCs w:val="24"/>
        </w:rPr>
        <w:t>Новейшая</w:t>
      </w:r>
      <w:proofErr w:type="gramEnd"/>
      <w:r w:rsidRPr="008978CF">
        <w:rPr>
          <w:sz w:val="24"/>
          <w:szCs w:val="24"/>
        </w:rPr>
        <w:t xml:space="preserve"> история: понятие, периодизация.</w:t>
      </w:r>
    </w:p>
    <w:p w:rsidR="00B45AD7" w:rsidRPr="008978CF" w:rsidRDefault="00B45AD7" w:rsidP="008978CF">
      <w:pPr>
        <w:rPr>
          <w:sz w:val="24"/>
          <w:szCs w:val="24"/>
        </w:rPr>
      </w:pPr>
      <w:r w:rsidRPr="008978CF">
        <w:rPr>
          <w:sz w:val="24"/>
          <w:szCs w:val="24"/>
        </w:rPr>
        <w:t>Мир в 1900—1914 гг.</w:t>
      </w:r>
    </w:p>
    <w:p w:rsidR="00B45AD7" w:rsidRPr="008978CF" w:rsidRDefault="00B45AD7" w:rsidP="008978CF">
      <w:pPr>
        <w:rPr>
          <w:sz w:val="24"/>
          <w:szCs w:val="24"/>
        </w:rPr>
      </w:pPr>
      <w:r w:rsidRPr="008978CF">
        <w:rPr>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B45AD7" w:rsidRPr="008978CF" w:rsidRDefault="00B45AD7" w:rsidP="008978CF">
      <w:pPr>
        <w:rPr>
          <w:sz w:val="24"/>
          <w:szCs w:val="24"/>
        </w:rPr>
      </w:pPr>
      <w:r w:rsidRPr="008978CF">
        <w:rPr>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8978CF">
        <w:rPr>
          <w:sz w:val="24"/>
          <w:szCs w:val="24"/>
        </w:rPr>
        <w:t>в</w:t>
      </w:r>
      <w:proofErr w:type="gramEnd"/>
      <w:r w:rsidRPr="008978CF">
        <w:rPr>
          <w:sz w:val="24"/>
          <w:szCs w:val="24"/>
        </w:rPr>
        <w:t xml:space="preserve">. </w:t>
      </w:r>
      <w:proofErr w:type="gramStart"/>
      <w:r w:rsidR="008C05FE" w:rsidRPr="008978CF">
        <w:rPr>
          <w:sz w:val="24"/>
          <w:szCs w:val="24"/>
        </w:rPr>
        <w:t>В</w:t>
      </w:r>
      <w:proofErr w:type="gramEnd"/>
      <w:r w:rsidRPr="008978CF">
        <w:rPr>
          <w:sz w:val="24"/>
          <w:szCs w:val="24"/>
        </w:rPr>
        <w:t xml:space="preserve"> странах Азии (Турция, Иран, Китай). Мексиканская революция 1910—1917 гг. Руководители освободительной борьбы (Сунь Ятсен, Э. Сапата, Ф. Вилья).</w:t>
      </w:r>
    </w:p>
    <w:p w:rsidR="00B45AD7" w:rsidRPr="008978CF" w:rsidRDefault="00B45AD7" w:rsidP="008978CF">
      <w:pPr>
        <w:rPr>
          <w:sz w:val="24"/>
          <w:szCs w:val="24"/>
        </w:rPr>
      </w:pPr>
      <w:r w:rsidRPr="008978CF">
        <w:rPr>
          <w:sz w:val="24"/>
          <w:szCs w:val="24"/>
        </w:rPr>
        <w:t>Синхронизация курсов всеобщей истории и истории России</w:t>
      </w:r>
    </w:p>
    <w:tbl>
      <w:tblPr>
        <w:tblW w:w="104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2"/>
        <w:gridCol w:w="4397"/>
        <w:gridCol w:w="4961"/>
      </w:tblGrid>
      <w:tr w:rsidR="00B45AD7" w:rsidRPr="008978CF">
        <w:tc>
          <w:tcPr>
            <w:tcW w:w="1132" w:type="dxa"/>
          </w:tcPr>
          <w:p w:rsidR="00B45AD7" w:rsidRPr="008978CF" w:rsidRDefault="00B45AD7" w:rsidP="008978CF">
            <w:pPr>
              <w:rPr>
                <w:sz w:val="24"/>
                <w:szCs w:val="24"/>
              </w:rPr>
            </w:pPr>
          </w:p>
        </w:tc>
        <w:tc>
          <w:tcPr>
            <w:tcW w:w="4397" w:type="dxa"/>
          </w:tcPr>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Всеобщая история</w:t>
            </w:r>
          </w:p>
        </w:tc>
        <w:tc>
          <w:tcPr>
            <w:tcW w:w="4961" w:type="dxa"/>
          </w:tcPr>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История России</w:t>
            </w:r>
          </w:p>
        </w:tc>
      </w:tr>
      <w:tr w:rsidR="00B45AD7" w:rsidRPr="008978CF">
        <w:tc>
          <w:tcPr>
            <w:tcW w:w="1132" w:type="dxa"/>
          </w:tcPr>
          <w:p w:rsidR="00B45AD7" w:rsidRPr="008978CF" w:rsidRDefault="00B45AD7" w:rsidP="008978CF">
            <w:pPr>
              <w:rPr>
                <w:sz w:val="24"/>
                <w:szCs w:val="24"/>
              </w:rPr>
            </w:pPr>
            <w:r w:rsidRPr="008978CF">
              <w:rPr>
                <w:sz w:val="24"/>
                <w:szCs w:val="24"/>
              </w:rPr>
              <w:t>5 класс</w:t>
            </w:r>
          </w:p>
        </w:tc>
        <w:tc>
          <w:tcPr>
            <w:tcW w:w="4397" w:type="dxa"/>
          </w:tcPr>
          <w:p w:rsidR="00B45AD7" w:rsidRPr="008978CF" w:rsidRDefault="00B45AD7" w:rsidP="008978CF">
            <w:pPr>
              <w:rPr>
                <w:sz w:val="24"/>
                <w:szCs w:val="24"/>
              </w:rPr>
            </w:pPr>
            <w:r w:rsidRPr="008978CF">
              <w:rPr>
                <w:sz w:val="24"/>
                <w:szCs w:val="24"/>
              </w:rPr>
              <w:t>ИСТОРИЯ ДРЕВНЕГО МИРА</w:t>
            </w:r>
          </w:p>
          <w:p w:rsidR="00B45AD7" w:rsidRPr="008978CF" w:rsidRDefault="00B45AD7" w:rsidP="008978CF">
            <w:pPr>
              <w:rPr>
                <w:sz w:val="24"/>
                <w:szCs w:val="24"/>
              </w:rPr>
            </w:pPr>
            <w:r w:rsidRPr="008978CF">
              <w:rPr>
                <w:sz w:val="24"/>
                <w:szCs w:val="24"/>
              </w:rPr>
              <w:t>Первобытность.</w:t>
            </w:r>
          </w:p>
          <w:p w:rsidR="00B45AD7" w:rsidRPr="008978CF" w:rsidRDefault="00B45AD7" w:rsidP="008978CF">
            <w:pPr>
              <w:rPr>
                <w:sz w:val="24"/>
                <w:szCs w:val="24"/>
              </w:rPr>
            </w:pPr>
            <w:r w:rsidRPr="008978CF">
              <w:rPr>
                <w:sz w:val="24"/>
                <w:szCs w:val="24"/>
              </w:rPr>
              <w:t>Древний Восток</w:t>
            </w:r>
          </w:p>
          <w:p w:rsidR="00B45AD7" w:rsidRPr="008978CF" w:rsidRDefault="00B45AD7" w:rsidP="008978CF">
            <w:pPr>
              <w:rPr>
                <w:sz w:val="24"/>
                <w:szCs w:val="24"/>
              </w:rPr>
            </w:pPr>
            <w:r w:rsidRPr="008978CF">
              <w:rPr>
                <w:sz w:val="24"/>
                <w:szCs w:val="24"/>
              </w:rPr>
              <w:t xml:space="preserve">Античный мир. Древняя Греция. </w:t>
            </w:r>
            <w:r w:rsidRPr="008978CF">
              <w:rPr>
                <w:sz w:val="24"/>
                <w:szCs w:val="24"/>
              </w:rPr>
              <w:lastRenderedPageBreak/>
              <w:t>Древний Рим.</w:t>
            </w:r>
          </w:p>
          <w:p w:rsidR="00B45AD7" w:rsidRPr="008978CF" w:rsidRDefault="00B45AD7" w:rsidP="008978CF">
            <w:pPr>
              <w:rPr>
                <w:sz w:val="24"/>
                <w:szCs w:val="24"/>
              </w:rPr>
            </w:pPr>
          </w:p>
        </w:tc>
        <w:tc>
          <w:tcPr>
            <w:tcW w:w="4961" w:type="dxa"/>
          </w:tcPr>
          <w:p w:rsidR="00B45AD7" w:rsidRPr="008978CF" w:rsidRDefault="00B45AD7" w:rsidP="008978CF">
            <w:pPr>
              <w:rPr>
                <w:sz w:val="24"/>
                <w:szCs w:val="24"/>
              </w:rPr>
            </w:pPr>
            <w:r w:rsidRPr="008978CF">
              <w:rPr>
                <w:sz w:val="24"/>
                <w:szCs w:val="24"/>
              </w:rPr>
              <w:lastRenderedPageBreak/>
              <w:t>Народы и государства на территории нашей страны в древности</w:t>
            </w:r>
          </w:p>
        </w:tc>
      </w:tr>
      <w:tr w:rsidR="00B45AD7" w:rsidRPr="008978CF">
        <w:tc>
          <w:tcPr>
            <w:tcW w:w="1132" w:type="dxa"/>
          </w:tcPr>
          <w:p w:rsidR="00B45AD7" w:rsidRPr="008978CF" w:rsidRDefault="00B45AD7" w:rsidP="008978CF">
            <w:pPr>
              <w:rPr>
                <w:sz w:val="24"/>
                <w:szCs w:val="24"/>
              </w:rPr>
            </w:pPr>
            <w:r w:rsidRPr="008978CF">
              <w:rPr>
                <w:sz w:val="24"/>
                <w:szCs w:val="24"/>
              </w:rPr>
              <w:lastRenderedPageBreak/>
              <w:t xml:space="preserve">6 класс </w:t>
            </w:r>
          </w:p>
        </w:tc>
        <w:tc>
          <w:tcPr>
            <w:tcW w:w="4397" w:type="dxa"/>
          </w:tcPr>
          <w:p w:rsidR="00B45AD7" w:rsidRPr="008978CF" w:rsidRDefault="00B45AD7" w:rsidP="008978CF">
            <w:pPr>
              <w:rPr>
                <w:sz w:val="24"/>
                <w:szCs w:val="24"/>
              </w:rPr>
            </w:pPr>
            <w:r w:rsidRPr="008978CF">
              <w:rPr>
                <w:sz w:val="24"/>
                <w:szCs w:val="24"/>
              </w:rPr>
              <w:t xml:space="preserve">ИСТОРИЯ СРЕДНИХ ВЕКОВ. VI-XV вв. </w:t>
            </w:r>
          </w:p>
          <w:p w:rsidR="00B45AD7" w:rsidRPr="008978CF" w:rsidRDefault="00B45AD7" w:rsidP="008978CF">
            <w:pPr>
              <w:rPr>
                <w:sz w:val="24"/>
                <w:szCs w:val="24"/>
              </w:rPr>
            </w:pPr>
            <w:r w:rsidRPr="008978CF">
              <w:rPr>
                <w:sz w:val="24"/>
                <w:szCs w:val="24"/>
              </w:rPr>
              <w:t>Раннее Средневековье</w:t>
            </w:r>
          </w:p>
          <w:p w:rsidR="00B45AD7" w:rsidRPr="008978CF" w:rsidRDefault="00B45AD7" w:rsidP="008978CF">
            <w:pPr>
              <w:rPr>
                <w:sz w:val="24"/>
                <w:szCs w:val="24"/>
              </w:rPr>
            </w:pPr>
            <w:r w:rsidRPr="008978CF">
              <w:rPr>
                <w:sz w:val="24"/>
                <w:szCs w:val="24"/>
              </w:rPr>
              <w:t>Зрелое Средневековье</w:t>
            </w:r>
          </w:p>
          <w:p w:rsidR="00B45AD7" w:rsidRPr="008978CF" w:rsidRDefault="00B45AD7" w:rsidP="008978CF">
            <w:pPr>
              <w:rPr>
                <w:sz w:val="24"/>
                <w:szCs w:val="24"/>
              </w:rPr>
            </w:pPr>
            <w:r w:rsidRPr="008978CF">
              <w:rPr>
                <w:sz w:val="24"/>
                <w:szCs w:val="24"/>
              </w:rPr>
              <w:t>Страны Востока в Средние века</w:t>
            </w:r>
          </w:p>
          <w:p w:rsidR="00B45AD7" w:rsidRPr="008978CF" w:rsidRDefault="00B45AD7" w:rsidP="008978CF">
            <w:pPr>
              <w:rPr>
                <w:sz w:val="24"/>
                <w:szCs w:val="24"/>
              </w:rPr>
            </w:pPr>
            <w:r w:rsidRPr="008978CF">
              <w:rPr>
                <w:sz w:val="24"/>
                <w:szCs w:val="24"/>
              </w:rPr>
              <w:t>Государства доколумбовой Америки.</w:t>
            </w:r>
          </w:p>
          <w:p w:rsidR="00B45AD7" w:rsidRPr="008978CF" w:rsidRDefault="00B45AD7" w:rsidP="008978CF">
            <w:pPr>
              <w:rPr>
                <w:sz w:val="24"/>
                <w:szCs w:val="24"/>
              </w:rPr>
            </w:pPr>
          </w:p>
        </w:tc>
        <w:tc>
          <w:tcPr>
            <w:tcW w:w="4961" w:type="dxa"/>
          </w:tcPr>
          <w:p w:rsidR="00B45AD7" w:rsidRPr="008978CF" w:rsidRDefault="00B45AD7" w:rsidP="008978CF">
            <w:pPr>
              <w:rPr>
                <w:sz w:val="24"/>
                <w:szCs w:val="24"/>
              </w:rPr>
            </w:pPr>
            <w:r w:rsidRPr="008978CF">
              <w:rPr>
                <w:sz w:val="24"/>
                <w:szCs w:val="24"/>
              </w:rPr>
              <w:t>ОТ ДРЕВНЕЙ РУСИ К РОССИЙСКОМУ ГОСУДАРСТВУ.VIII –XV вв.</w:t>
            </w:r>
          </w:p>
          <w:p w:rsidR="00B45AD7" w:rsidRPr="008978CF" w:rsidRDefault="00B45AD7" w:rsidP="008978CF">
            <w:pPr>
              <w:rPr>
                <w:sz w:val="24"/>
                <w:szCs w:val="24"/>
              </w:rPr>
            </w:pPr>
            <w:r w:rsidRPr="008978CF">
              <w:rPr>
                <w:sz w:val="24"/>
                <w:szCs w:val="24"/>
              </w:rPr>
              <w:t>Восточная Европа в середине I тыс. н.э.</w:t>
            </w:r>
          </w:p>
          <w:p w:rsidR="00B45AD7" w:rsidRPr="008978CF" w:rsidRDefault="00B45AD7" w:rsidP="008978CF">
            <w:pPr>
              <w:rPr>
                <w:sz w:val="24"/>
                <w:szCs w:val="24"/>
              </w:rPr>
            </w:pPr>
            <w:r w:rsidRPr="008978CF">
              <w:rPr>
                <w:sz w:val="24"/>
                <w:szCs w:val="24"/>
              </w:rPr>
              <w:t>Образование государства Русь</w:t>
            </w:r>
          </w:p>
          <w:p w:rsidR="00B45AD7" w:rsidRPr="008978CF" w:rsidRDefault="00B45AD7" w:rsidP="008978CF">
            <w:pPr>
              <w:rPr>
                <w:sz w:val="24"/>
                <w:szCs w:val="24"/>
              </w:rPr>
            </w:pPr>
            <w:r w:rsidRPr="008978CF">
              <w:rPr>
                <w:sz w:val="24"/>
                <w:szCs w:val="24"/>
              </w:rPr>
              <w:t xml:space="preserve">Русь в конце X – начале XII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Культурное пространство</w:t>
            </w:r>
          </w:p>
          <w:p w:rsidR="00B45AD7" w:rsidRPr="008978CF" w:rsidRDefault="00B45AD7" w:rsidP="008978CF">
            <w:pPr>
              <w:rPr>
                <w:sz w:val="24"/>
                <w:szCs w:val="24"/>
              </w:rPr>
            </w:pPr>
            <w:r w:rsidRPr="008978CF">
              <w:rPr>
                <w:sz w:val="24"/>
                <w:szCs w:val="24"/>
              </w:rPr>
              <w:t xml:space="preserve">Русь в середине XII – начале XIII </w:t>
            </w:r>
            <w:proofErr w:type="gramStart"/>
            <w:r w:rsidRPr="008978CF">
              <w:rPr>
                <w:sz w:val="24"/>
                <w:szCs w:val="24"/>
              </w:rPr>
              <w:t>в</w:t>
            </w:r>
            <w:proofErr w:type="gramEnd"/>
            <w:r w:rsidRPr="008978CF">
              <w:rPr>
                <w:sz w:val="24"/>
                <w:szCs w:val="24"/>
              </w:rPr>
              <w:t xml:space="preserve">. </w:t>
            </w:r>
          </w:p>
          <w:p w:rsidR="00B45AD7" w:rsidRPr="008978CF" w:rsidRDefault="00B45AD7" w:rsidP="008978CF">
            <w:pPr>
              <w:rPr>
                <w:sz w:val="24"/>
                <w:szCs w:val="24"/>
              </w:rPr>
            </w:pPr>
            <w:r w:rsidRPr="008978CF">
              <w:rPr>
                <w:sz w:val="24"/>
                <w:szCs w:val="24"/>
              </w:rPr>
              <w:t xml:space="preserve">Русские земли в середине XIII </w:t>
            </w:r>
            <w:r w:rsidR="008C05FE">
              <w:rPr>
                <w:sz w:val="24"/>
                <w:szCs w:val="24"/>
              </w:rPr>
              <w:t>–</w:t>
            </w:r>
            <w:r w:rsidRPr="008978CF">
              <w:rPr>
                <w:sz w:val="24"/>
                <w:szCs w:val="24"/>
              </w:rPr>
              <w:t xml:space="preserve"> XIV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 xml:space="preserve">Народы и государства степной зоны Восточной Европы и Сибири в XIII-XV вв. </w:t>
            </w:r>
          </w:p>
          <w:p w:rsidR="00B45AD7" w:rsidRPr="008978CF" w:rsidRDefault="00B45AD7" w:rsidP="008978CF">
            <w:pPr>
              <w:rPr>
                <w:sz w:val="24"/>
                <w:szCs w:val="24"/>
              </w:rPr>
            </w:pPr>
            <w:r w:rsidRPr="008978CF">
              <w:rPr>
                <w:sz w:val="24"/>
                <w:szCs w:val="24"/>
              </w:rPr>
              <w:t xml:space="preserve">Культурное пространство </w:t>
            </w:r>
          </w:p>
          <w:p w:rsidR="00B45AD7" w:rsidRPr="008978CF" w:rsidRDefault="00B45AD7" w:rsidP="008978CF">
            <w:pPr>
              <w:rPr>
                <w:sz w:val="24"/>
                <w:szCs w:val="24"/>
              </w:rPr>
            </w:pPr>
            <w:r w:rsidRPr="008978CF">
              <w:rPr>
                <w:sz w:val="24"/>
                <w:szCs w:val="24"/>
              </w:rPr>
              <w:t>Формирование единого Русского государства в XV веке</w:t>
            </w:r>
          </w:p>
          <w:p w:rsidR="00B45AD7" w:rsidRPr="008978CF" w:rsidRDefault="00B45AD7" w:rsidP="008978CF">
            <w:pPr>
              <w:rPr>
                <w:sz w:val="24"/>
                <w:szCs w:val="24"/>
              </w:rPr>
            </w:pPr>
            <w:r w:rsidRPr="008978CF">
              <w:rPr>
                <w:sz w:val="24"/>
                <w:szCs w:val="24"/>
              </w:rPr>
              <w:t>Культурное пространство</w:t>
            </w:r>
          </w:p>
          <w:p w:rsidR="00B45AD7" w:rsidRPr="008978CF" w:rsidRDefault="00B45AD7" w:rsidP="008978CF">
            <w:pPr>
              <w:rPr>
                <w:sz w:val="24"/>
                <w:szCs w:val="24"/>
              </w:rPr>
            </w:pPr>
            <w:r w:rsidRPr="008978CF">
              <w:rPr>
                <w:sz w:val="24"/>
                <w:szCs w:val="24"/>
              </w:rPr>
              <w:t>Региональный компонент</w:t>
            </w:r>
          </w:p>
          <w:p w:rsidR="00B45AD7" w:rsidRPr="008978CF" w:rsidRDefault="00B45AD7" w:rsidP="008978CF">
            <w:pPr>
              <w:rPr>
                <w:sz w:val="24"/>
                <w:szCs w:val="24"/>
              </w:rPr>
            </w:pPr>
          </w:p>
        </w:tc>
      </w:tr>
      <w:tr w:rsidR="00B45AD7" w:rsidRPr="008978CF">
        <w:tc>
          <w:tcPr>
            <w:tcW w:w="1132" w:type="dxa"/>
          </w:tcPr>
          <w:p w:rsidR="00B45AD7" w:rsidRPr="008978CF" w:rsidRDefault="00B45AD7" w:rsidP="008978CF">
            <w:pPr>
              <w:rPr>
                <w:sz w:val="24"/>
                <w:szCs w:val="24"/>
              </w:rPr>
            </w:pPr>
            <w:r w:rsidRPr="008978CF">
              <w:rPr>
                <w:sz w:val="24"/>
                <w:szCs w:val="24"/>
              </w:rPr>
              <w:t>7 класс</w:t>
            </w:r>
          </w:p>
        </w:tc>
        <w:tc>
          <w:tcPr>
            <w:tcW w:w="4397" w:type="dxa"/>
          </w:tcPr>
          <w:p w:rsidR="00B45AD7" w:rsidRPr="008978CF" w:rsidRDefault="00B45AD7" w:rsidP="008978CF">
            <w:pPr>
              <w:rPr>
                <w:sz w:val="24"/>
                <w:szCs w:val="24"/>
              </w:rPr>
            </w:pPr>
            <w:r w:rsidRPr="008978CF">
              <w:rPr>
                <w:sz w:val="24"/>
                <w:szCs w:val="24"/>
              </w:rPr>
              <w:t>ИСТОРИЯ НОВОГО ВРЕМЕНИ.XVI-XVII вв. От абсолютизма к парламентаризму. Первые буржуазные революции</w:t>
            </w:r>
          </w:p>
          <w:p w:rsidR="00B45AD7" w:rsidRPr="008978CF" w:rsidRDefault="00B45AD7" w:rsidP="008978CF">
            <w:pPr>
              <w:rPr>
                <w:sz w:val="24"/>
                <w:szCs w:val="24"/>
              </w:rPr>
            </w:pPr>
            <w:r w:rsidRPr="008978CF">
              <w:rPr>
                <w:sz w:val="24"/>
                <w:szCs w:val="24"/>
              </w:rPr>
              <w:t>Европа в конце ХV— начале XVII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Европа в конце ХV— начале XVII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Страны Европы и Северной Америки в середине XVII—ХVIII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Страны Востока в XVI—XVIII вв.</w:t>
            </w:r>
          </w:p>
          <w:p w:rsidR="00B45AD7" w:rsidRPr="008978CF" w:rsidRDefault="00B45AD7" w:rsidP="008978CF">
            <w:pPr>
              <w:rPr>
                <w:sz w:val="24"/>
                <w:szCs w:val="24"/>
              </w:rPr>
            </w:pPr>
          </w:p>
        </w:tc>
        <w:tc>
          <w:tcPr>
            <w:tcW w:w="4961" w:type="dxa"/>
          </w:tcPr>
          <w:p w:rsidR="00B45AD7" w:rsidRPr="008978CF" w:rsidRDefault="00B45AD7" w:rsidP="008978CF">
            <w:pPr>
              <w:rPr>
                <w:sz w:val="24"/>
                <w:szCs w:val="24"/>
              </w:rPr>
            </w:pPr>
            <w:r w:rsidRPr="008978CF">
              <w:rPr>
                <w:sz w:val="24"/>
                <w:szCs w:val="24"/>
              </w:rPr>
              <w:t>РОССИЯ В XVI – XVII ВЕКАХ: ОТ ВЕЛИКОГО КНЯЖЕСТВА К ЦАРСТВУ</w:t>
            </w:r>
          </w:p>
          <w:p w:rsidR="00B45AD7" w:rsidRPr="008978CF" w:rsidRDefault="00B45AD7" w:rsidP="008978CF">
            <w:pPr>
              <w:rPr>
                <w:sz w:val="24"/>
                <w:szCs w:val="24"/>
              </w:rPr>
            </w:pPr>
            <w:r w:rsidRPr="008978CF">
              <w:rPr>
                <w:sz w:val="24"/>
                <w:szCs w:val="24"/>
              </w:rPr>
              <w:t xml:space="preserve">Россия в XVI веке </w:t>
            </w:r>
          </w:p>
          <w:p w:rsidR="00B45AD7" w:rsidRPr="008978CF" w:rsidRDefault="00B45AD7" w:rsidP="008978CF">
            <w:pPr>
              <w:rPr>
                <w:sz w:val="24"/>
                <w:szCs w:val="24"/>
              </w:rPr>
            </w:pPr>
            <w:r w:rsidRPr="008978CF">
              <w:rPr>
                <w:sz w:val="24"/>
                <w:szCs w:val="24"/>
              </w:rPr>
              <w:t xml:space="preserve">Смута в России </w:t>
            </w:r>
          </w:p>
          <w:p w:rsidR="00B45AD7" w:rsidRPr="008978CF" w:rsidRDefault="00B45AD7" w:rsidP="008978CF">
            <w:pPr>
              <w:rPr>
                <w:sz w:val="24"/>
                <w:szCs w:val="24"/>
              </w:rPr>
            </w:pPr>
            <w:r w:rsidRPr="008978CF">
              <w:rPr>
                <w:sz w:val="24"/>
                <w:szCs w:val="24"/>
              </w:rPr>
              <w:t xml:space="preserve">Россия в XVII веке </w:t>
            </w:r>
          </w:p>
          <w:p w:rsidR="00B45AD7" w:rsidRPr="008978CF" w:rsidRDefault="00B45AD7" w:rsidP="008978CF">
            <w:pPr>
              <w:rPr>
                <w:sz w:val="24"/>
                <w:szCs w:val="24"/>
              </w:rPr>
            </w:pPr>
            <w:r w:rsidRPr="008978CF">
              <w:rPr>
                <w:sz w:val="24"/>
                <w:szCs w:val="24"/>
              </w:rPr>
              <w:t>Культурное пространство</w:t>
            </w:r>
          </w:p>
          <w:p w:rsidR="00B45AD7" w:rsidRPr="008978CF" w:rsidRDefault="00B45AD7" w:rsidP="008978CF">
            <w:pPr>
              <w:rPr>
                <w:sz w:val="24"/>
                <w:szCs w:val="24"/>
              </w:rPr>
            </w:pPr>
            <w:r w:rsidRPr="008978CF">
              <w:rPr>
                <w:sz w:val="24"/>
                <w:szCs w:val="24"/>
              </w:rPr>
              <w:t>Региональный компонент</w:t>
            </w:r>
          </w:p>
          <w:p w:rsidR="00B45AD7" w:rsidRPr="008978CF" w:rsidRDefault="00B45AD7" w:rsidP="008978CF">
            <w:pPr>
              <w:rPr>
                <w:sz w:val="24"/>
                <w:szCs w:val="24"/>
              </w:rPr>
            </w:pPr>
          </w:p>
        </w:tc>
      </w:tr>
      <w:tr w:rsidR="00B45AD7" w:rsidRPr="008978CF">
        <w:tc>
          <w:tcPr>
            <w:tcW w:w="1132" w:type="dxa"/>
          </w:tcPr>
          <w:p w:rsidR="00B45AD7" w:rsidRPr="008978CF" w:rsidRDefault="00B45AD7" w:rsidP="008978CF">
            <w:pPr>
              <w:rPr>
                <w:sz w:val="24"/>
                <w:szCs w:val="24"/>
              </w:rPr>
            </w:pPr>
            <w:r w:rsidRPr="008978CF">
              <w:rPr>
                <w:sz w:val="24"/>
                <w:szCs w:val="24"/>
              </w:rPr>
              <w:t>8 класс</w:t>
            </w:r>
          </w:p>
        </w:tc>
        <w:tc>
          <w:tcPr>
            <w:tcW w:w="4397" w:type="dxa"/>
          </w:tcPr>
          <w:p w:rsidR="00B45AD7" w:rsidRPr="008978CF" w:rsidRDefault="00B45AD7" w:rsidP="008978CF">
            <w:pPr>
              <w:rPr>
                <w:sz w:val="24"/>
                <w:szCs w:val="24"/>
              </w:rPr>
            </w:pPr>
            <w:r w:rsidRPr="008978CF">
              <w:rPr>
                <w:sz w:val="24"/>
                <w:szCs w:val="24"/>
              </w:rPr>
              <w:t>ИСТОРИЯ НОВОГО ВРЕМЕНИ.XVIII</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 xml:space="preserve">Эпоха Просвещения. </w:t>
            </w:r>
          </w:p>
          <w:p w:rsidR="00B45AD7" w:rsidRPr="008978CF" w:rsidRDefault="00B45AD7" w:rsidP="008978CF">
            <w:pPr>
              <w:rPr>
                <w:sz w:val="24"/>
                <w:szCs w:val="24"/>
              </w:rPr>
            </w:pPr>
            <w:r w:rsidRPr="008978CF">
              <w:rPr>
                <w:sz w:val="24"/>
                <w:szCs w:val="24"/>
              </w:rPr>
              <w:t>Эпоха промышленного переворота</w:t>
            </w:r>
          </w:p>
          <w:p w:rsidR="00B45AD7" w:rsidRPr="008978CF" w:rsidRDefault="00B45AD7" w:rsidP="008978CF">
            <w:pPr>
              <w:rPr>
                <w:sz w:val="24"/>
                <w:szCs w:val="24"/>
              </w:rPr>
            </w:pPr>
            <w:r w:rsidRPr="008978CF">
              <w:rPr>
                <w:sz w:val="24"/>
                <w:szCs w:val="24"/>
              </w:rPr>
              <w:t>Великая французская революция</w:t>
            </w:r>
          </w:p>
          <w:p w:rsidR="00B45AD7" w:rsidRPr="008978CF" w:rsidRDefault="00B45AD7" w:rsidP="008978CF">
            <w:pPr>
              <w:rPr>
                <w:sz w:val="24"/>
                <w:szCs w:val="24"/>
              </w:rPr>
            </w:pPr>
          </w:p>
        </w:tc>
        <w:tc>
          <w:tcPr>
            <w:tcW w:w="4961" w:type="dxa"/>
          </w:tcPr>
          <w:p w:rsidR="00B45AD7" w:rsidRPr="008978CF" w:rsidRDefault="00B45AD7" w:rsidP="008978CF">
            <w:pPr>
              <w:rPr>
                <w:sz w:val="24"/>
                <w:szCs w:val="24"/>
              </w:rPr>
            </w:pPr>
            <w:r w:rsidRPr="008978CF">
              <w:rPr>
                <w:sz w:val="24"/>
                <w:szCs w:val="24"/>
              </w:rPr>
              <w:t xml:space="preserve">РОССИЯ В КОНЦЕ XVII </w:t>
            </w:r>
            <w:r w:rsidR="008C05FE">
              <w:rPr>
                <w:sz w:val="24"/>
                <w:szCs w:val="24"/>
              </w:rPr>
              <w:t>–</w:t>
            </w:r>
            <w:r w:rsidRPr="008978CF">
              <w:rPr>
                <w:sz w:val="24"/>
                <w:szCs w:val="24"/>
              </w:rPr>
              <w:t xml:space="preserve"> XVIII ВЕКАХ: ОТ ЦАРСТВА К ИМПЕРИИ</w:t>
            </w:r>
          </w:p>
          <w:p w:rsidR="00B45AD7" w:rsidRPr="008978CF" w:rsidRDefault="00B45AD7" w:rsidP="008978CF">
            <w:pPr>
              <w:rPr>
                <w:sz w:val="24"/>
                <w:szCs w:val="24"/>
              </w:rPr>
            </w:pPr>
            <w:r w:rsidRPr="008978CF">
              <w:rPr>
                <w:sz w:val="24"/>
                <w:szCs w:val="24"/>
              </w:rPr>
              <w:t>Россия в эпоху преобразований Петра I</w:t>
            </w:r>
          </w:p>
          <w:p w:rsidR="00B45AD7" w:rsidRPr="008978CF" w:rsidRDefault="00B45AD7" w:rsidP="008978CF">
            <w:pPr>
              <w:rPr>
                <w:sz w:val="24"/>
                <w:szCs w:val="24"/>
              </w:rPr>
            </w:pPr>
            <w:r w:rsidRPr="008978CF">
              <w:rPr>
                <w:sz w:val="24"/>
                <w:szCs w:val="24"/>
              </w:rPr>
              <w:t>После Петра Великого: эпоха «дворцовых переворотов»</w:t>
            </w:r>
          </w:p>
          <w:p w:rsidR="00B45AD7" w:rsidRPr="008978CF" w:rsidRDefault="00B45AD7" w:rsidP="008978CF">
            <w:pPr>
              <w:rPr>
                <w:sz w:val="24"/>
                <w:szCs w:val="24"/>
              </w:rPr>
            </w:pPr>
            <w:r w:rsidRPr="008978CF">
              <w:rPr>
                <w:sz w:val="24"/>
                <w:szCs w:val="24"/>
              </w:rPr>
              <w:t>Россия в 1760-х – 1790- гг. Правление Екатерины II и Павла I</w:t>
            </w:r>
          </w:p>
          <w:p w:rsidR="00B45AD7" w:rsidRPr="008978CF" w:rsidRDefault="00B45AD7" w:rsidP="008978CF">
            <w:pPr>
              <w:rPr>
                <w:sz w:val="24"/>
                <w:szCs w:val="24"/>
              </w:rPr>
            </w:pPr>
            <w:r w:rsidRPr="008978CF">
              <w:rPr>
                <w:sz w:val="24"/>
                <w:szCs w:val="24"/>
              </w:rPr>
              <w:t xml:space="preserve">Культурное пространство Российской империи в XVIII </w:t>
            </w:r>
            <w:proofErr w:type="gramStart"/>
            <w:r w:rsidRPr="008978CF">
              <w:rPr>
                <w:sz w:val="24"/>
                <w:szCs w:val="24"/>
              </w:rPr>
              <w:t>в</w:t>
            </w:r>
            <w:proofErr w:type="gramEnd"/>
            <w:r w:rsidRPr="008978CF">
              <w:rPr>
                <w:sz w:val="24"/>
                <w:szCs w:val="24"/>
              </w:rPr>
              <w:t xml:space="preserve">. </w:t>
            </w:r>
          </w:p>
          <w:p w:rsidR="00B45AD7" w:rsidRPr="008978CF" w:rsidRDefault="00B45AD7" w:rsidP="008978CF">
            <w:pPr>
              <w:rPr>
                <w:sz w:val="24"/>
                <w:szCs w:val="24"/>
              </w:rPr>
            </w:pPr>
            <w:r w:rsidRPr="008978CF">
              <w:rPr>
                <w:sz w:val="24"/>
                <w:szCs w:val="24"/>
              </w:rPr>
              <w:t xml:space="preserve">Народы России в XVIII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Россия при Павле I</w:t>
            </w:r>
          </w:p>
          <w:p w:rsidR="00B45AD7" w:rsidRPr="008978CF" w:rsidRDefault="00B45AD7" w:rsidP="008978CF">
            <w:pPr>
              <w:rPr>
                <w:sz w:val="24"/>
                <w:szCs w:val="24"/>
              </w:rPr>
            </w:pPr>
            <w:r w:rsidRPr="008978CF">
              <w:rPr>
                <w:sz w:val="24"/>
                <w:szCs w:val="24"/>
              </w:rPr>
              <w:t>Региональный компонент</w:t>
            </w:r>
          </w:p>
          <w:p w:rsidR="00B45AD7" w:rsidRPr="008978CF" w:rsidRDefault="00B45AD7" w:rsidP="008978CF">
            <w:pPr>
              <w:rPr>
                <w:sz w:val="24"/>
                <w:szCs w:val="24"/>
              </w:rPr>
            </w:pPr>
          </w:p>
        </w:tc>
      </w:tr>
      <w:tr w:rsidR="00B45AD7" w:rsidRPr="008978CF">
        <w:tc>
          <w:tcPr>
            <w:tcW w:w="1132" w:type="dxa"/>
          </w:tcPr>
          <w:p w:rsidR="00B45AD7" w:rsidRPr="008978CF" w:rsidRDefault="00B45AD7" w:rsidP="008978CF">
            <w:pPr>
              <w:rPr>
                <w:sz w:val="24"/>
                <w:szCs w:val="24"/>
              </w:rPr>
            </w:pPr>
            <w:r w:rsidRPr="008978CF">
              <w:rPr>
                <w:sz w:val="24"/>
                <w:szCs w:val="24"/>
              </w:rPr>
              <w:t>9 класс</w:t>
            </w:r>
          </w:p>
        </w:tc>
        <w:tc>
          <w:tcPr>
            <w:tcW w:w="4397" w:type="dxa"/>
          </w:tcPr>
          <w:p w:rsidR="00B45AD7" w:rsidRPr="008978CF" w:rsidRDefault="00B45AD7" w:rsidP="008978CF">
            <w:pPr>
              <w:rPr>
                <w:sz w:val="24"/>
                <w:szCs w:val="24"/>
              </w:rPr>
            </w:pPr>
            <w:r w:rsidRPr="008978CF">
              <w:rPr>
                <w:sz w:val="24"/>
                <w:szCs w:val="24"/>
              </w:rPr>
              <w:t xml:space="preserve">ИСТОРИЯ НОВОГО ВРЕМЕНИ. XIX в. </w:t>
            </w:r>
          </w:p>
          <w:p w:rsidR="00B45AD7" w:rsidRPr="008978CF" w:rsidRDefault="00B45AD7" w:rsidP="008978CF">
            <w:pPr>
              <w:rPr>
                <w:sz w:val="24"/>
                <w:szCs w:val="24"/>
              </w:rPr>
            </w:pPr>
            <w:r w:rsidRPr="008978CF">
              <w:rPr>
                <w:sz w:val="24"/>
                <w:szCs w:val="24"/>
              </w:rPr>
              <w:t>Мир к началу XX в. Новейшая история</w:t>
            </w:r>
            <w:proofErr w:type="gramStart"/>
            <w:r w:rsidRPr="008978CF">
              <w:rPr>
                <w:sz w:val="24"/>
                <w:szCs w:val="24"/>
              </w:rPr>
              <w:t>.С</w:t>
            </w:r>
            <w:proofErr w:type="gramEnd"/>
            <w:r w:rsidRPr="008978CF">
              <w:rPr>
                <w:sz w:val="24"/>
                <w:szCs w:val="24"/>
              </w:rPr>
              <w:t>тановление и расцвет индустриального общества. До начала</w:t>
            </w:r>
            <w:proofErr w:type="gramStart"/>
            <w:r w:rsidRPr="008978CF">
              <w:rPr>
                <w:sz w:val="24"/>
                <w:szCs w:val="24"/>
              </w:rPr>
              <w:t xml:space="preserve"> П</w:t>
            </w:r>
            <w:proofErr w:type="gramEnd"/>
            <w:r w:rsidRPr="008978CF">
              <w:rPr>
                <w:sz w:val="24"/>
                <w:szCs w:val="24"/>
              </w:rPr>
              <w:t>ервой мировой войны</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Страны Европы и Северной Америки в первой половине ХIХ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Страны Европы и Северной Америки во второй половине ХIХ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Экономическое и социально-</w:t>
            </w:r>
            <w:r w:rsidRPr="008978CF">
              <w:rPr>
                <w:sz w:val="24"/>
                <w:szCs w:val="24"/>
              </w:rPr>
              <w:lastRenderedPageBreak/>
              <w:t>политическое развитие стран Европы и США в конце ХIХ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Страны Азии в ХIХ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Война за независимость в Латинской Америке</w:t>
            </w:r>
          </w:p>
          <w:p w:rsidR="00B45AD7" w:rsidRPr="008978CF" w:rsidRDefault="00B45AD7" w:rsidP="008978CF">
            <w:pPr>
              <w:rPr>
                <w:sz w:val="24"/>
                <w:szCs w:val="24"/>
              </w:rPr>
            </w:pPr>
            <w:r w:rsidRPr="008978CF">
              <w:rPr>
                <w:sz w:val="24"/>
                <w:szCs w:val="24"/>
              </w:rPr>
              <w:t>Народы Африки в Новое время</w:t>
            </w:r>
          </w:p>
          <w:p w:rsidR="00B45AD7" w:rsidRPr="008978CF" w:rsidRDefault="00B45AD7" w:rsidP="008978CF">
            <w:pPr>
              <w:rPr>
                <w:sz w:val="24"/>
                <w:szCs w:val="24"/>
              </w:rPr>
            </w:pPr>
            <w:r w:rsidRPr="008978CF">
              <w:rPr>
                <w:sz w:val="24"/>
                <w:szCs w:val="24"/>
              </w:rPr>
              <w:t>Развитие культуры в XIX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Международные отношения в XIX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Мир в 1900—1914 гг.</w:t>
            </w:r>
          </w:p>
          <w:p w:rsidR="00B45AD7" w:rsidRPr="008978CF" w:rsidRDefault="00B45AD7" w:rsidP="008978CF">
            <w:pPr>
              <w:rPr>
                <w:sz w:val="24"/>
                <w:szCs w:val="24"/>
              </w:rPr>
            </w:pPr>
          </w:p>
          <w:p w:rsidR="00B45AD7" w:rsidRPr="008978CF" w:rsidRDefault="00B45AD7" w:rsidP="008978CF">
            <w:pPr>
              <w:rPr>
                <w:sz w:val="24"/>
                <w:szCs w:val="24"/>
              </w:rPr>
            </w:pPr>
          </w:p>
          <w:p w:rsidR="00B45AD7" w:rsidRPr="008978CF" w:rsidRDefault="00B45AD7" w:rsidP="008978CF">
            <w:pPr>
              <w:rPr>
                <w:sz w:val="24"/>
                <w:szCs w:val="24"/>
              </w:rPr>
            </w:pPr>
          </w:p>
          <w:p w:rsidR="00B45AD7" w:rsidRPr="008978CF" w:rsidRDefault="00B45AD7" w:rsidP="008978CF">
            <w:pPr>
              <w:rPr>
                <w:sz w:val="24"/>
                <w:szCs w:val="24"/>
              </w:rPr>
            </w:pPr>
          </w:p>
        </w:tc>
        <w:tc>
          <w:tcPr>
            <w:tcW w:w="4961" w:type="dxa"/>
          </w:tcPr>
          <w:p w:rsidR="00B45AD7" w:rsidRPr="008978CF" w:rsidRDefault="00B45AD7" w:rsidP="008978CF">
            <w:pPr>
              <w:rPr>
                <w:sz w:val="24"/>
                <w:szCs w:val="24"/>
              </w:rPr>
            </w:pPr>
            <w:r w:rsidRPr="008978CF">
              <w:rPr>
                <w:sz w:val="24"/>
                <w:szCs w:val="24"/>
              </w:rPr>
              <w:lastRenderedPageBreak/>
              <w:t>IV. РОССИЙСКАЯ ИМПЕРИЯ В XIX – НАЧАЛЕ XX ВВ.</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Россия на пути к реформам (1801–1861)</w:t>
            </w:r>
          </w:p>
          <w:p w:rsidR="00B45AD7" w:rsidRPr="008978CF" w:rsidRDefault="00B45AD7" w:rsidP="008978CF">
            <w:pPr>
              <w:rPr>
                <w:sz w:val="24"/>
                <w:szCs w:val="24"/>
              </w:rPr>
            </w:pPr>
            <w:r w:rsidRPr="008978CF">
              <w:rPr>
                <w:sz w:val="24"/>
                <w:szCs w:val="24"/>
              </w:rPr>
              <w:t>Александровская эпоха: государственный либерализм</w:t>
            </w:r>
          </w:p>
          <w:p w:rsidR="00B45AD7" w:rsidRPr="008978CF" w:rsidRDefault="00B45AD7" w:rsidP="008978CF">
            <w:pPr>
              <w:rPr>
                <w:sz w:val="24"/>
                <w:szCs w:val="24"/>
              </w:rPr>
            </w:pPr>
            <w:r w:rsidRPr="008978CF">
              <w:rPr>
                <w:sz w:val="24"/>
                <w:szCs w:val="24"/>
              </w:rPr>
              <w:t xml:space="preserve">Отечественная война 1812 г. </w:t>
            </w:r>
          </w:p>
          <w:p w:rsidR="00B45AD7" w:rsidRPr="008978CF" w:rsidRDefault="00B45AD7" w:rsidP="008978CF">
            <w:pPr>
              <w:rPr>
                <w:sz w:val="24"/>
                <w:szCs w:val="24"/>
              </w:rPr>
            </w:pPr>
            <w:r w:rsidRPr="008978CF">
              <w:rPr>
                <w:sz w:val="24"/>
                <w:szCs w:val="24"/>
              </w:rPr>
              <w:t>Николаевское самодержавие: государственный консерватизм</w:t>
            </w:r>
          </w:p>
          <w:p w:rsidR="00B45AD7" w:rsidRPr="008978CF" w:rsidRDefault="00B45AD7" w:rsidP="008978CF">
            <w:pPr>
              <w:rPr>
                <w:sz w:val="24"/>
                <w:szCs w:val="24"/>
              </w:rPr>
            </w:pPr>
            <w:r w:rsidRPr="008978CF">
              <w:rPr>
                <w:sz w:val="24"/>
                <w:szCs w:val="24"/>
              </w:rPr>
              <w:t xml:space="preserve">Крепостнический социум. Деревня и город </w:t>
            </w:r>
          </w:p>
          <w:p w:rsidR="00B45AD7" w:rsidRPr="008978CF" w:rsidRDefault="00B45AD7" w:rsidP="008978CF">
            <w:pPr>
              <w:rPr>
                <w:sz w:val="24"/>
                <w:szCs w:val="24"/>
              </w:rPr>
            </w:pPr>
            <w:r w:rsidRPr="008978CF">
              <w:rPr>
                <w:sz w:val="24"/>
                <w:szCs w:val="24"/>
              </w:rPr>
              <w:t xml:space="preserve">Культурное пространство империи в первой </w:t>
            </w:r>
            <w:r w:rsidRPr="008978CF">
              <w:rPr>
                <w:sz w:val="24"/>
                <w:szCs w:val="24"/>
              </w:rPr>
              <w:lastRenderedPageBreak/>
              <w:t xml:space="preserve">половине XIX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 xml:space="preserve">Пространство империи: этнокультурный облик страны </w:t>
            </w:r>
          </w:p>
          <w:p w:rsidR="00B45AD7" w:rsidRPr="008978CF" w:rsidRDefault="00B45AD7" w:rsidP="008978CF">
            <w:pPr>
              <w:rPr>
                <w:sz w:val="24"/>
                <w:szCs w:val="24"/>
              </w:rPr>
            </w:pPr>
            <w:r w:rsidRPr="008978CF">
              <w:rPr>
                <w:sz w:val="24"/>
                <w:szCs w:val="24"/>
              </w:rPr>
              <w:t xml:space="preserve">Формирование гражданского правосознания. Основные течения общественной мысли </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Россия в эпоху реформ</w:t>
            </w:r>
          </w:p>
          <w:p w:rsidR="00B45AD7" w:rsidRPr="008978CF" w:rsidRDefault="00B45AD7" w:rsidP="008978CF">
            <w:pPr>
              <w:rPr>
                <w:sz w:val="24"/>
                <w:szCs w:val="24"/>
              </w:rPr>
            </w:pPr>
            <w:r w:rsidRPr="008978CF">
              <w:rPr>
                <w:sz w:val="24"/>
                <w:szCs w:val="24"/>
              </w:rPr>
              <w:t xml:space="preserve">Преобразования Александра II: социальная и правовая модернизация </w:t>
            </w:r>
          </w:p>
          <w:p w:rsidR="00B45AD7" w:rsidRPr="008978CF" w:rsidRDefault="00B45AD7" w:rsidP="008978CF">
            <w:pPr>
              <w:rPr>
                <w:sz w:val="24"/>
                <w:szCs w:val="24"/>
              </w:rPr>
            </w:pPr>
            <w:r w:rsidRPr="008978CF">
              <w:rPr>
                <w:sz w:val="24"/>
                <w:szCs w:val="24"/>
              </w:rPr>
              <w:t xml:space="preserve">«Народное самодержавие» Александра III </w:t>
            </w:r>
          </w:p>
          <w:p w:rsidR="00B45AD7" w:rsidRPr="008978CF" w:rsidRDefault="00B45AD7" w:rsidP="008978CF">
            <w:pPr>
              <w:rPr>
                <w:sz w:val="24"/>
                <w:szCs w:val="24"/>
              </w:rPr>
            </w:pPr>
            <w:r w:rsidRPr="008978CF">
              <w:rPr>
                <w:sz w:val="24"/>
                <w:szCs w:val="24"/>
              </w:rPr>
              <w:t xml:space="preserve">Пореформенный социум. Сельское хозяйство и промышленность </w:t>
            </w:r>
          </w:p>
          <w:p w:rsidR="00B45AD7" w:rsidRPr="008978CF" w:rsidRDefault="00B45AD7" w:rsidP="008978CF">
            <w:pPr>
              <w:rPr>
                <w:sz w:val="24"/>
                <w:szCs w:val="24"/>
              </w:rPr>
            </w:pPr>
            <w:r w:rsidRPr="008978CF">
              <w:rPr>
                <w:sz w:val="24"/>
                <w:szCs w:val="24"/>
              </w:rPr>
              <w:t xml:space="preserve">Культурное пространство империи во второй половине XIX </w:t>
            </w:r>
            <w:proofErr w:type="gramStart"/>
            <w:r w:rsidRPr="008978CF">
              <w:rPr>
                <w:sz w:val="24"/>
                <w:szCs w:val="24"/>
              </w:rPr>
              <w:t>в</w:t>
            </w:r>
            <w:proofErr w:type="gramEnd"/>
            <w:r w:rsidRPr="008978CF">
              <w:rPr>
                <w:sz w:val="24"/>
                <w:szCs w:val="24"/>
              </w:rPr>
              <w:t xml:space="preserve">. </w:t>
            </w:r>
          </w:p>
          <w:p w:rsidR="00B45AD7" w:rsidRPr="008978CF" w:rsidRDefault="00B45AD7" w:rsidP="008978CF">
            <w:pPr>
              <w:rPr>
                <w:sz w:val="24"/>
                <w:szCs w:val="24"/>
              </w:rPr>
            </w:pPr>
            <w:r w:rsidRPr="008978CF">
              <w:rPr>
                <w:sz w:val="24"/>
                <w:szCs w:val="24"/>
              </w:rPr>
              <w:t xml:space="preserve">Этнокультурный облик империи </w:t>
            </w:r>
          </w:p>
          <w:p w:rsidR="00B45AD7" w:rsidRPr="008978CF" w:rsidRDefault="00B45AD7" w:rsidP="008978CF">
            <w:pPr>
              <w:rPr>
                <w:sz w:val="24"/>
                <w:szCs w:val="24"/>
              </w:rPr>
            </w:pPr>
            <w:r w:rsidRPr="008978CF">
              <w:rPr>
                <w:sz w:val="24"/>
                <w:szCs w:val="24"/>
              </w:rPr>
              <w:t>Формирование гражданского общества и основные направления общественных движений</w:t>
            </w:r>
          </w:p>
          <w:p w:rsidR="00B45AD7" w:rsidRPr="008978CF" w:rsidRDefault="00B45AD7" w:rsidP="008978CF">
            <w:pPr>
              <w:rPr>
                <w:sz w:val="24"/>
                <w:szCs w:val="24"/>
              </w:rPr>
            </w:pPr>
            <w:r w:rsidRPr="008978CF">
              <w:rPr>
                <w:sz w:val="24"/>
                <w:szCs w:val="24"/>
              </w:rPr>
              <w:t>Кризис империи в начале ХХ века</w:t>
            </w:r>
          </w:p>
          <w:p w:rsidR="00B45AD7" w:rsidRPr="008978CF" w:rsidRDefault="00B45AD7" w:rsidP="008978CF">
            <w:pPr>
              <w:rPr>
                <w:sz w:val="24"/>
                <w:szCs w:val="24"/>
              </w:rPr>
            </w:pPr>
            <w:r w:rsidRPr="008978CF">
              <w:rPr>
                <w:sz w:val="24"/>
                <w:szCs w:val="24"/>
              </w:rPr>
              <w:t xml:space="preserve">Первая российская революция 1905-1907 гг. Начало парламентаризма </w:t>
            </w:r>
          </w:p>
          <w:p w:rsidR="00B45AD7" w:rsidRPr="008978CF" w:rsidRDefault="00B45AD7" w:rsidP="008978CF">
            <w:pPr>
              <w:rPr>
                <w:sz w:val="24"/>
                <w:szCs w:val="24"/>
              </w:rPr>
            </w:pPr>
            <w:r w:rsidRPr="008978CF">
              <w:rPr>
                <w:sz w:val="24"/>
                <w:szCs w:val="24"/>
              </w:rPr>
              <w:t xml:space="preserve">Общество и власть после революции </w:t>
            </w:r>
          </w:p>
          <w:p w:rsidR="00B45AD7" w:rsidRPr="008978CF" w:rsidRDefault="00B45AD7" w:rsidP="008978CF">
            <w:pPr>
              <w:rPr>
                <w:sz w:val="24"/>
                <w:szCs w:val="24"/>
              </w:rPr>
            </w:pPr>
            <w:r w:rsidRPr="008978CF">
              <w:rPr>
                <w:sz w:val="24"/>
                <w:szCs w:val="24"/>
              </w:rPr>
              <w:t>«Серебряный век» российской культуры</w:t>
            </w:r>
          </w:p>
          <w:p w:rsidR="00B45AD7" w:rsidRPr="008978CF" w:rsidRDefault="00B45AD7" w:rsidP="008978CF">
            <w:pPr>
              <w:rPr>
                <w:sz w:val="24"/>
                <w:szCs w:val="24"/>
              </w:rPr>
            </w:pPr>
            <w:r w:rsidRPr="008978CF">
              <w:rPr>
                <w:sz w:val="24"/>
                <w:szCs w:val="24"/>
              </w:rPr>
              <w:t>Региональный компонент</w:t>
            </w:r>
          </w:p>
        </w:tc>
      </w:tr>
    </w:tbl>
    <w:p w:rsidR="00B45AD7" w:rsidRPr="008978CF" w:rsidRDefault="00B45AD7" w:rsidP="008978CF">
      <w:pPr>
        <w:rPr>
          <w:sz w:val="24"/>
          <w:szCs w:val="24"/>
        </w:rPr>
      </w:pPr>
    </w:p>
    <w:p w:rsidR="00B45AD7" w:rsidRPr="00DB50CE" w:rsidRDefault="00B45AD7" w:rsidP="008978CF">
      <w:pPr>
        <w:rPr>
          <w:b/>
          <w:bCs/>
          <w:sz w:val="24"/>
          <w:szCs w:val="24"/>
        </w:rPr>
      </w:pPr>
      <w:bookmarkStart w:id="139" w:name="_Toc409691706"/>
      <w:bookmarkStart w:id="140" w:name="_Toc410654032"/>
      <w:bookmarkStart w:id="141" w:name="_Toc414553230"/>
      <w:r w:rsidRPr="00DB50CE">
        <w:rPr>
          <w:b/>
          <w:bCs/>
          <w:sz w:val="24"/>
          <w:szCs w:val="24"/>
        </w:rPr>
        <w:t>2.2.2.6. Обществознание</w:t>
      </w:r>
      <w:bookmarkEnd w:id="139"/>
      <w:bookmarkEnd w:id="140"/>
      <w:bookmarkEnd w:id="141"/>
    </w:p>
    <w:p w:rsidR="00B45AD7" w:rsidRPr="008978CF" w:rsidRDefault="00B45AD7" w:rsidP="008978CF">
      <w:pPr>
        <w:rPr>
          <w:sz w:val="24"/>
          <w:szCs w:val="24"/>
        </w:rPr>
      </w:pPr>
      <w:r w:rsidRPr="008978CF">
        <w:rPr>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B45AD7" w:rsidRPr="008978CF" w:rsidRDefault="00B45AD7" w:rsidP="008978CF">
      <w:pPr>
        <w:rPr>
          <w:sz w:val="24"/>
          <w:szCs w:val="24"/>
        </w:rPr>
      </w:pPr>
      <w:r w:rsidRPr="008978CF">
        <w:rPr>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8978CF">
        <w:rPr>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B45AD7" w:rsidRPr="008978CF" w:rsidRDefault="00B45AD7" w:rsidP="008978CF">
      <w:pPr>
        <w:rPr>
          <w:sz w:val="24"/>
          <w:szCs w:val="24"/>
        </w:rPr>
      </w:pPr>
      <w:r w:rsidRPr="008978CF">
        <w:rPr>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45AD7" w:rsidRPr="008978CF" w:rsidRDefault="00B45AD7" w:rsidP="008978CF">
      <w:pPr>
        <w:rPr>
          <w:sz w:val="24"/>
          <w:szCs w:val="24"/>
        </w:rPr>
      </w:pPr>
      <w:r w:rsidRPr="008978CF">
        <w:rPr>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Человек. Деятельность человека</w:t>
      </w:r>
    </w:p>
    <w:p w:rsidR="00B45AD7" w:rsidRPr="008978CF" w:rsidRDefault="00B45AD7" w:rsidP="008978CF">
      <w:pPr>
        <w:rPr>
          <w:sz w:val="24"/>
          <w:szCs w:val="24"/>
        </w:rPr>
      </w:pPr>
      <w:proofErr w:type="gramStart"/>
      <w:r w:rsidRPr="008978CF">
        <w:rPr>
          <w:sz w:val="24"/>
          <w:szCs w:val="24"/>
        </w:rPr>
        <w:t>Биологическое</w:t>
      </w:r>
      <w:proofErr w:type="gramEnd"/>
      <w:r w:rsidRPr="008978CF">
        <w:rPr>
          <w:sz w:val="24"/>
          <w:szCs w:val="24"/>
        </w:rPr>
        <w:t xml:space="preserve"> и социальное в человеке. Черты сходства и различий человека и животного</w:t>
      </w:r>
      <w:proofErr w:type="gramStart"/>
      <w:r w:rsidRPr="008978CF">
        <w:rPr>
          <w:sz w:val="24"/>
          <w:szCs w:val="24"/>
        </w:rPr>
        <w:t>.И</w:t>
      </w:r>
      <w:proofErr w:type="gramEnd"/>
      <w:r w:rsidRPr="008978CF">
        <w:rPr>
          <w:sz w:val="24"/>
          <w:szCs w:val="24"/>
        </w:rPr>
        <w:t xml:space="preserve">ндивид, индивидуальность, личность. Основные возрастные периоды жизни </w:t>
      </w:r>
      <w:r w:rsidRPr="008978CF">
        <w:rPr>
          <w:sz w:val="24"/>
          <w:szCs w:val="24"/>
        </w:rPr>
        <w:lastRenderedPageBreak/>
        <w:t>человека. Отношения между поколениями. Особенности подросткового возраста. Способности и потребности человека</w:t>
      </w:r>
      <w:proofErr w:type="gramStart"/>
      <w:r w:rsidRPr="008978CF">
        <w:rPr>
          <w:sz w:val="24"/>
          <w:szCs w:val="24"/>
        </w:rPr>
        <w:t>.О</w:t>
      </w:r>
      <w:proofErr w:type="gramEnd"/>
      <w:r w:rsidRPr="008978CF">
        <w:rPr>
          <w:sz w:val="24"/>
          <w:szCs w:val="24"/>
        </w:rPr>
        <w:t>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B45AD7" w:rsidRPr="008978CF" w:rsidRDefault="00B45AD7" w:rsidP="008978CF">
      <w:pPr>
        <w:rPr>
          <w:sz w:val="24"/>
          <w:szCs w:val="24"/>
        </w:rPr>
      </w:pPr>
      <w:r w:rsidRPr="008978CF">
        <w:rPr>
          <w:sz w:val="24"/>
          <w:szCs w:val="24"/>
        </w:rPr>
        <w:t>Общество</w:t>
      </w:r>
    </w:p>
    <w:p w:rsidR="00B45AD7" w:rsidRPr="008978CF" w:rsidRDefault="00B45AD7" w:rsidP="008978CF">
      <w:pPr>
        <w:rPr>
          <w:sz w:val="24"/>
          <w:szCs w:val="24"/>
        </w:rPr>
      </w:pPr>
      <w:r w:rsidRPr="008978CF">
        <w:rPr>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proofErr w:type="gramStart"/>
      <w:r w:rsidRPr="008978CF">
        <w:rPr>
          <w:sz w:val="24"/>
          <w:szCs w:val="24"/>
        </w:rPr>
        <w:t>.С</w:t>
      </w:r>
      <w:proofErr w:type="gramEnd"/>
      <w:r w:rsidRPr="008978CF">
        <w:rPr>
          <w:sz w:val="24"/>
          <w:szCs w:val="24"/>
        </w:rPr>
        <w:t>овременное российское общество, особенности его развития.</w:t>
      </w:r>
    </w:p>
    <w:p w:rsidR="00B45AD7" w:rsidRPr="008978CF" w:rsidRDefault="00B45AD7" w:rsidP="008978CF">
      <w:pPr>
        <w:rPr>
          <w:sz w:val="24"/>
          <w:szCs w:val="24"/>
        </w:rPr>
      </w:pPr>
      <w:r w:rsidRPr="008978CF">
        <w:rPr>
          <w:sz w:val="24"/>
          <w:szCs w:val="24"/>
        </w:rPr>
        <w:t>Социальные нормы</w:t>
      </w:r>
    </w:p>
    <w:p w:rsidR="00B45AD7" w:rsidRPr="008978CF" w:rsidRDefault="00B45AD7" w:rsidP="008978CF">
      <w:pPr>
        <w:rPr>
          <w:sz w:val="24"/>
          <w:szCs w:val="24"/>
        </w:rPr>
      </w:pPr>
      <w:r w:rsidRPr="008978CF">
        <w:rPr>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roofErr w:type="gramStart"/>
      <w:r w:rsidRPr="008978CF">
        <w:rPr>
          <w:sz w:val="24"/>
          <w:szCs w:val="24"/>
        </w:rPr>
        <w:t>.М</w:t>
      </w:r>
      <w:proofErr w:type="gramEnd"/>
      <w:r w:rsidRPr="008978CF">
        <w:rPr>
          <w:sz w:val="24"/>
          <w:szCs w:val="24"/>
        </w:rPr>
        <w:t>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45AD7" w:rsidRPr="008978CF" w:rsidRDefault="00B45AD7" w:rsidP="008978CF">
      <w:pPr>
        <w:rPr>
          <w:sz w:val="24"/>
          <w:szCs w:val="24"/>
        </w:rPr>
      </w:pPr>
      <w:r w:rsidRPr="008978CF">
        <w:rPr>
          <w:sz w:val="24"/>
          <w:szCs w:val="24"/>
        </w:rPr>
        <w:t>Сфера духовной культуры</w:t>
      </w:r>
    </w:p>
    <w:p w:rsidR="00B45AD7" w:rsidRPr="008978CF" w:rsidRDefault="00B45AD7" w:rsidP="008978CF">
      <w:pPr>
        <w:rPr>
          <w:sz w:val="24"/>
          <w:szCs w:val="24"/>
        </w:rPr>
      </w:pPr>
      <w:r w:rsidRPr="008978CF">
        <w:rPr>
          <w:sz w:val="24"/>
          <w:szCs w:val="24"/>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w:t>
      </w:r>
      <w:proofErr w:type="gramStart"/>
      <w:r w:rsidRPr="008978CF">
        <w:rPr>
          <w:sz w:val="24"/>
          <w:szCs w:val="24"/>
        </w:rPr>
        <w:t>.О</w:t>
      </w:r>
      <w:proofErr w:type="gramEnd"/>
      <w:r w:rsidRPr="008978CF">
        <w:rPr>
          <w:sz w:val="24"/>
          <w:szCs w:val="24"/>
        </w:rPr>
        <w:t>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proofErr w:type="gramStart"/>
      <w:r w:rsidRPr="008978CF">
        <w:rPr>
          <w:sz w:val="24"/>
          <w:szCs w:val="24"/>
        </w:rPr>
        <w:t>.Р</w:t>
      </w:r>
      <w:proofErr w:type="gramEnd"/>
      <w:r w:rsidRPr="008978CF">
        <w:rPr>
          <w:sz w:val="24"/>
          <w:szCs w:val="24"/>
        </w:rPr>
        <w:t xml:space="preserve">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45AD7" w:rsidRPr="008978CF" w:rsidRDefault="00B45AD7" w:rsidP="008978CF">
      <w:pPr>
        <w:rPr>
          <w:sz w:val="24"/>
          <w:szCs w:val="24"/>
        </w:rPr>
      </w:pPr>
      <w:r w:rsidRPr="008978CF">
        <w:rPr>
          <w:sz w:val="24"/>
          <w:szCs w:val="24"/>
        </w:rPr>
        <w:t>Социальная сфера жизни общества</w:t>
      </w:r>
    </w:p>
    <w:p w:rsidR="00B45AD7" w:rsidRPr="008978CF" w:rsidRDefault="00B45AD7" w:rsidP="008978CF">
      <w:pPr>
        <w:rPr>
          <w:sz w:val="24"/>
          <w:szCs w:val="24"/>
        </w:rPr>
      </w:pPr>
      <w:r w:rsidRPr="008978CF">
        <w:rPr>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B45AD7" w:rsidRPr="008978CF" w:rsidRDefault="00B45AD7" w:rsidP="008978CF">
      <w:pPr>
        <w:rPr>
          <w:sz w:val="24"/>
          <w:szCs w:val="24"/>
        </w:rPr>
      </w:pPr>
      <w:r w:rsidRPr="008978CF">
        <w:rPr>
          <w:sz w:val="24"/>
          <w:szCs w:val="24"/>
        </w:rPr>
        <w:t>Политическая сфера жизни общества</w:t>
      </w:r>
    </w:p>
    <w:p w:rsidR="00B45AD7" w:rsidRPr="008978CF" w:rsidRDefault="00B45AD7" w:rsidP="008978CF">
      <w:pPr>
        <w:rPr>
          <w:sz w:val="24"/>
          <w:szCs w:val="24"/>
        </w:rPr>
      </w:pPr>
      <w:r w:rsidRPr="008978CF">
        <w:rPr>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45AD7" w:rsidRPr="008978CF" w:rsidRDefault="00B45AD7" w:rsidP="008978CF">
      <w:pPr>
        <w:rPr>
          <w:sz w:val="24"/>
          <w:szCs w:val="24"/>
        </w:rPr>
      </w:pPr>
      <w:r w:rsidRPr="008978CF">
        <w:rPr>
          <w:sz w:val="24"/>
          <w:szCs w:val="24"/>
        </w:rPr>
        <w:t>Гражданин и государство</w:t>
      </w:r>
    </w:p>
    <w:p w:rsidR="00B45AD7" w:rsidRPr="008978CF" w:rsidRDefault="00B45AD7" w:rsidP="008978CF">
      <w:pPr>
        <w:rPr>
          <w:sz w:val="24"/>
          <w:szCs w:val="24"/>
        </w:rPr>
      </w:pPr>
      <w:r w:rsidRPr="008978CF">
        <w:rPr>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w:t>
      </w:r>
      <w:r w:rsidRPr="008978CF">
        <w:rPr>
          <w:sz w:val="24"/>
          <w:szCs w:val="24"/>
        </w:rPr>
        <w:lastRenderedPageBreak/>
        <w:t>федерации</w:t>
      </w:r>
      <w:proofErr w:type="gramStart"/>
      <w:r w:rsidRPr="008978CF">
        <w:rPr>
          <w:sz w:val="24"/>
          <w:szCs w:val="24"/>
        </w:rPr>
        <w:t>.О</w:t>
      </w:r>
      <w:proofErr w:type="gramEnd"/>
      <w:r w:rsidRPr="008978CF">
        <w:rPr>
          <w:sz w:val="24"/>
          <w:szCs w:val="24"/>
        </w:rPr>
        <w:t>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proofErr w:type="gramStart"/>
      <w:r w:rsidRPr="008978CF">
        <w:rPr>
          <w:sz w:val="24"/>
          <w:szCs w:val="24"/>
        </w:rPr>
        <w:t>.О</w:t>
      </w:r>
      <w:proofErr w:type="gramEnd"/>
      <w:r w:rsidRPr="008978CF">
        <w:rPr>
          <w:sz w:val="24"/>
          <w:szCs w:val="24"/>
        </w:rPr>
        <w:t>сновные международные документы о правах человека и правах ребенка.</w:t>
      </w:r>
    </w:p>
    <w:p w:rsidR="00B45AD7" w:rsidRPr="008978CF" w:rsidRDefault="00B45AD7" w:rsidP="008978CF">
      <w:pPr>
        <w:rPr>
          <w:sz w:val="24"/>
          <w:szCs w:val="24"/>
        </w:rPr>
      </w:pPr>
      <w:r w:rsidRPr="008978CF">
        <w:rPr>
          <w:sz w:val="24"/>
          <w:szCs w:val="24"/>
        </w:rPr>
        <w:t>Основы российского законодательства</w:t>
      </w:r>
    </w:p>
    <w:p w:rsidR="00B45AD7" w:rsidRPr="008978CF" w:rsidRDefault="00B45AD7" w:rsidP="008978CF">
      <w:pPr>
        <w:rPr>
          <w:sz w:val="24"/>
          <w:szCs w:val="24"/>
        </w:rPr>
      </w:pPr>
      <w:r w:rsidRPr="008978CF">
        <w:rPr>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8978CF">
        <w:rPr>
          <w:sz w:val="24"/>
          <w:szCs w:val="24"/>
        </w:rPr>
        <w:t>малолетних</w:t>
      </w:r>
      <w:proofErr w:type="gramEnd"/>
      <w:r w:rsidRPr="008978CF">
        <w:rPr>
          <w:sz w:val="24"/>
          <w:szCs w:val="24"/>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proofErr w:type="gramStart"/>
      <w:r w:rsidRPr="008978CF">
        <w:rPr>
          <w:sz w:val="24"/>
          <w:szCs w:val="24"/>
        </w:rPr>
        <w:t>.М</w:t>
      </w:r>
      <w:proofErr w:type="gramEnd"/>
      <w:r w:rsidRPr="008978CF">
        <w:rPr>
          <w:sz w:val="24"/>
          <w:szCs w:val="24"/>
        </w:rPr>
        <w:t>еждународное гуманитарное право. Международно-правовая защита жертв вооруженных конфликтов.</w:t>
      </w:r>
    </w:p>
    <w:p w:rsidR="00B45AD7" w:rsidRPr="008978CF" w:rsidRDefault="00B45AD7" w:rsidP="008978CF">
      <w:pPr>
        <w:rPr>
          <w:sz w:val="24"/>
          <w:szCs w:val="24"/>
        </w:rPr>
      </w:pPr>
      <w:r w:rsidRPr="008978CF">
        <w:rPr>
          <w:sz w:val="24"/>
          <w:szCs w:val="24"/>
        </w:rPr>
        <w:t>Экономика</w:t>
      </w:r>
    </w:p>
    <w:p w:rsidR="00B45AD7" w:rsidRPr="008978CF" w:rsidRDefault="00B45AD7" w:rsidP="008978CF">
      <w:pPr>
        <w:rPr>
          <w:sz w:val="24"/>
          <w:szCs w:val="24"/>
        </w:rPr>
      </w:pPr>
      <w:r w:rsidRPr="008978CF">
        <w:rPr>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008C05FE">
        <w:rPr>
          <w:sz w:val="24"/>
          <w:szCs w:val="24"/>
        </w:rPr>
        <w:t>–</w:t>
      </w:r>
      <w:r w:rsidRPr="008978CF">
        <w:rPr>
          <w:sz w:val="24"/>
          <w:szCs w:val="24"/>
        </w:rPr>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B45AD7" w:rsidRPr="008978CF" w:rsidRDefault="00B45AD7" w:rsidP="008978CF">
      <w:pPr>
        <w:rPr>
          <w:sz w:val="24"/>
          <w:szCs w:val="24"/>
        </w:rPr>
      </w:pPr>
      <w:proofErr w:type="gramStart"/>
      <w:r w:rsidRPr="008978CF">
        <w:rPr>
          <w:sz w:val="24"/>
          <w:szCs w:val="24"/>
        </w:rPr>
        <w:t>Банковские услуги, предоставляемые гражданам: депозит, кредит, платежная карта, электронные деньги, денежный перевод, обмен валюты.</w:t>
      </w:r>
      <w:proofErr w:type="gramEnd"/>
      <w:r w:rsidRPr="008978CF">
        <w:rPr>
          <w:sz w:val="24"/>
          <w:szCs w:val="24"/>
        </w:rPr>
        <w:t xml:space="preserve">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w:t>
      </w:r>
      <w:proofErr w:type="gramStart"/>
      <w:r w:rsidRPr="008978CF">
        <w:rPr>
          <w:sz w:val="24"/>
          <w:szCs w:val="24"/>
        </w:rPr>
        <w:t>.И</w:t>
      </w:r>
      <w:proofErr w:type="gramEnd"/>
      <w:r w:rsidRPr="008978CF">
        <w:rPr>
          <w:sz w:val="24"/>
          <w:szCs w:val="24"/>
        </w:rPr>
        <w:t>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B45AD7" w:rsidRPr="008978CF" w:rsidRDefault="00B45AD7" w:rsidP="008978CF">
      <w:pPr>
        <w:rPr>
          <w:sz w:val="24"/>
          <w:szCs w:val="24"/>
        </w:rPr>
      </w:pPr>
    </w:p>
    <w:p w:rsidR="00B45AD7" w:rsidRPr="00DB50CE" w:rsidRDefault="00B45AD7" w:rsidP="008978CF">
      <w:pPr>
        <w:rPr>
          <w:b/>
          <w:bCs/>
          <w:sz w:val="24"/>
          <w:szCs w:val="24"/>
        </w:rPr>
      </w:pPr>
      <w:bookmarkStart w:id="142" w:name="_Toc409691707"/>
      <w:bookmarkStart w:id="143" w:name="_Toc410654033"/>
      <w:bookmarkStart w:id="144" w:name="_Toc414553231"/>
      <w:r w:rsidRPr="00DB50CE">
        <w:rPr>
          <w:b/>
          <w:bCs/>
          <w:sz w:val="24"/>
          <w:szCs w:val="24"/>
        </w:rPr>
        <w:t>2.2.2.7. География</w:t>
      </w:r>
      <w:bookmarkEnd w:id="142"/>
      <w:bookmarkEnd w:id="143"/>
      <w:bookmarkEnd w:id="144"/>
    </w:p>
    <w:p w:rsidR="00B45AD7" w:rsidRPr="008978CF" w:rsidRDefault="00B45AD7" w:rsidP="008978CF">
      <w:pPr>
        <w:rPr>
          <w:sz w:val="24"/>
          <w:szCs w:val="24"/>
        </w:rPr>
      </w:pPr>
      <w:r w:rsidRPr="008978CF">
        <w:rPr>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w:t>
      </w:r>
      <w:r w:rsidRPr="008978CF">
        <w:rPr>
          <w:sz w:val="24"/>
          <w:szCs w:val="24"/>
        </w:rPr>
        <w:lastRenderedPageBreak/>
        <w:t>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45AD7" w:rsidRPr="008978CF" w:rsidRDefault="00B45AD7" w:rsidP="008978CF">
      <w:pPr>
        <w:rPr>
          <w:sz w:val="24"/>
          <w:szCs w:val="24"/>
        </w:rPr>
      </w:pPr>
      <w:r w:rsidRPr="008978CF">
        <w:rPr>
          <w:sz w:val="24"/>
          <w:szCs w:val="24"/>
        </w:rPr>
        <w:t xml:space="preserve">География синтезирует элементы общественно-научного и естественно </w:t>
      </w:r>
      <w:r w:rsidR="008C05FE">
        <w:rPr>
          <w:sz w:val="24"/>
          <w:szCs w:val="24"/>
        </w:rPr>
        <w:t>–</w:t>
      </w:r>
      <w:r w:rsidRPr="008978CF">
        <w:rPr>
          <w:sz w:val="24"/>
          <w:szCs w:val="24"/>
        </w:rPr>
        <w:t xml:space="preserve">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45AD7" w:rsidRPr="008978CF" w:rsidRDefault="00B45AD7" w:rsidP="008978CF">
      <w:pPr>
        <w:rPr>
          <w:sz w:val="24"/>
          <w:szCs w:val="24"/>
        </w:rPr>
      </w:pPr>
      <w:bookmarkStart w:id="145" w:name="h_3x8tuzt" w:colFirst="0" w:colLast="0"/>
      <w:bookmarkEnd w:id="145"/>
      <w:proofErr w:type="gramStart"/>
      <w:r w:rsidRPr="008978CF">
        <w:rPr>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B45AD7" w:rsidRPr="008978CF" w:rsidRDefault="00B45AD7" w:rsidP="008978CF">
      <w:pPr>
        <w:rPr>
          <w:sz w:val="24"/>
          <w:szCs w:val="24"/>
        </w:rPr>
      </w:pPr>
      <w:r w:rsidRPr="008978CF">
        <w:rPr>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Start"/>
      <w:r w:rsidRPr="008978CF">
        <w:rPr>
          <w:sz w:val="24"/>
          <w:szCs w:val="24"/>
        </w:rPr>
        <w:t>:«</w:t>
      </w:r>
      <w:proofErr w:type="gramEnd"/>
      <w:r w:rsidRPr="008978CF">
        <w:rPr>
          <w:sz w:val="24"/>
          <w:szCs w:val="24"/>
        </w:rPr>
        <w:t>Физика», «Химия», «Биология», «Математика», «Экология», «Основы безопасности жизнедеятельности», «История», «Русский язык», «Литература» и др.</w:t>
      </w:r>
    </w:p>
    <w:p w:rsidR="00B45AD7" w:rsidRPr="008978CF" w:rsidRDefault="00B45AD7" w:rsidP="008978CF">
      <w:pPr>
        <w:rPr>
          <w:sz w:val="24"/>
          <w:szCs w:val="24"/>
        </w:rPr>
      </w:pPr>
      <w:r w:rsidRPr="008978CF">
        <w:rPr>
          <w:sz w:val="24"/>
          <w:szCs w:val="24"/>
        </w:rPr>
        <w:t>Развитие географических знаний о Земле.</w:t>
      </w:r>
    </w:p>
    <w:p w:rsidR="00B45AD7" w:rsidRPr="008978CF" w:rsidRDefault="00B45AD7" w:rsidP="008978CF">
      <w:pPr>
        <w:rPr>
          <w:sz w:val="24"/>
          <w:szCs w:val="24"/>
        </w:rPr>
      </w:pPr>
      <w:r w:rsidRPr="008978CF">
        <w:rPr>
          <w:sz w:val="24"/>
          <w:szCs w:val="24"/>
        </w:rPr>
        <w:t>Введение. Что изучает география.</w:t>
      </w:r>
    </w:p>
    <w:p w:rsidR="00B45AD7" w:rsidRPr="008978CF" w:rsidRDefault="00B45AD7" w:rsidP="008978CF">
      <w:pPr>
        <w:rPr>
          <w:sz w:val="24"/>
          <w:szCs w:val="24"/>
        </w:rPr>
      </w:pPr>
      <w:r w:rsidRPr="008978CF">
        <w:rPr>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B45AD7" w:rsidRPr="008978CF" w:rsidRDefault="00B45AD7" w:rsidP="008978CF">
      <w:pPr>
        <w:rPr>
          <w:sz w:val="24"/>
          <w:szCs w:val="24"/>
        </w:rPr>
      </w:pPr>
      <w:r w:rsidRPr="008978CF">
        <w:rPr>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B45AD7" w:rsidRPr="008978CF" w:rsidRDefault="00B45AD7" w:rsidP="008978CF">
      <w:pPr>
        <w:rPr>
          <w:sz w:val="24"/>
          <w:szCs w:val="24"/>
        </w:rPr>
      </w:pPr>
      <w:r w:rsidRPr="008978CF">
        <w:rPr>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B45AD7" w:rsidRPr="008978CF" w:rsidRDefault="00B45AD7" w:rsidP="008978CF">
      <w:pPr>
        <w:rPr>
          <w:sz w:val="24"/>
          <w:szCs w:val="24"/>
        </w:rPr>
      </w:pPr>
      <w:r w:rsidRPr="008978CF">
        <w:rPr>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B45AD7" w:rsidRPr="008978CF" w:rsidRDefault="00B45AD7" w:rsidP="008978CF">
      <w:pPr>
        <w:rPr>
          <w:sz w:val="24"/>
          <w:szCs w:val="24"/>
        </w:rPr>
      </w:pPr>
      <w:r w:rsidRPr="008978CF">
        <w:rPr>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B45AD7" w:rsidRPr="008978CF" w:rsidRDefault="00B45AD7" w:rsidP="008978CF">
      <w:pPr>
        <w:rPr>
          <w:sz w:val="24"/>
          <w:szCs w:val="24"/>
        </w:rPr>
      </w:pPr>
      <w:r w:rsidRPr="008978CF">
        <w:rPr>
          <w:sz w:val="24"/>
          <w:szCs w:val="24"/>
        </w:rPr>
        <w:t xml:space="preserve">Географические знания в современном мире. Современные географические методы исследования Земли. </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 xml:space="preserve">Земля во Вселенной. Движения Земли и их следствия. </w:t>
      </w:r>
    </w:p>
    <w:p w:rsidR="00B45AD7" w:rsidRPr="008978CF" w:rsidRDefault="00B45AD7" w:rsidP="008978CF">
      <w:pPr>
        <w:rPr>
          <w:sz w:val="24"/>
          <w:szCs w:val="24"/>
        </w:rPr>
      </w:pPr>
      <w:r w:rsidRPr="008978CF">
        <w:rPr>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 xml:space="preserve">Изображение земной поверхности. </w:t>
      </w:r>
    </w:p>
    <w:p w:rsidR="00B45AD7" w:rsidRPr="008978CF" w:rsidRDefault="00B45AD7" w:rsidP="008978CF">
      <w:pPr>
        <w:rPr>
          <w:sz w:val="24"/>
          <w:szCs w:val="24"/>
        </w:rPr>
      </w:pPr>
      <w:r w:rsidRPr="008978CF">
        <w:rPr>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w:t>
      </w:r>
      <w:r w:rsidRPr="008978CF">
        <w:rPr>
          <w:sz w:val="24"/>
          <w:szCs w:val="24"/>
        </w:rPr>
        <w:lastRenderedPageBreak/>
        <w:t>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 xml:space="preserve"> Природа Земли.</w:t>
      </w:r>
    </w:p>
    <w:p w:rsidR="00B45AD7" w:rsidRPr="008978CF" w:rsidRDefault="00B45AD7" w:rsidP="008978CF">
      <w:pPr>
        <w:rPr>
          <w:sz w:val="24"/>
          <w:szCs w:val="24"/>
        </w:rPr>
      </w:pPr>
      <w:r w:rsidRPr="008978CF">
        <w:rPr>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B45AD7" w:rsidRPr="008978CF" w:rsidRDefault="00B45AD7" w:rsidP="008978CF">
      <w:pPr>
        <w:rPr>
          <w:sz w:val="24"/>
          <w:szCs w:val="24"/>
        </w:rPr>
      </w:pPr>
      <w:r w:rsidRPr="008978CF">
        <w:rPr>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w:t>
      </w:r>
      <w:proofErr w:type="gramStart"/>
      <w:r w:rsidRPr="008978CF">
        <w:rPr>
          <w:sz w:val="24"/>
          <w:szCs w:val="24"/>
        </w:rPr>
        <w:t>.М</w:t>
      </w:r>
      <w:proofErr w:type="gramEnd"/>
      <w:r w:rsidRPr="008978CF">
        <w:rPr>
          <w:sz w:val="24"/>
          <w:szCs w:val="24"/>
        </w:rPr>
        <w:t>етоды изучения глубин Мирового океана. Исследователи подводных глубин и их открытия.</w:t>
      </w:r>
    </w:p>
    <w:p w:rsidR="00B45AD7" w:rsidRPr="008978CF" w:rsidRDefault="00B45AD7" w:rsidP="008978CF">
      <w:pPr>
        <w:rPr>
          <w:sz w:val="24"/>
          <w:szCs w:val="24"/>
        </w:rPr>
      </w:pPr>
      <w:r w:rsidRPr="008978CF">
        <w:rPr>
          <w:sz w:val="24"/>
          <w:szCs w:val="24"/>
        </w:rPr>
        <w:t xml:space="preserve">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w:t>
      </w:r>
      <w:r>
        <w:rPr>
          <w:sz w:val="24"/>
          <w:szCs w:val="24"/>
        </w:rPr>
        <w:t xml:space="preserve">воды в океане – волны, течения. </w:t>
      </w:r>
      <w:r w:rsidRPr="008978CF">
        <w:rPr>
          <w:sz w:val="24"/>
          <w:szCs w:val="24"/>
        </w:rPr>
        <w:t>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B45AD7" w:rsidRPr="008978CF" w:rsidRDefault="00B45AD7" w:rsidP="008978CF">
      <w:pPr>
        <w:rPr>
          <w:sz w:val="24"/>
          <w:szCs w:val="24"/>
        </w:rPr>
      </w:pPr>
      <w:r w:rsidRPr="008978CF">
        <w:rPr>
          <w:sz w:val="24"/>
          <w:szCs w:val="24"/>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w:t>
      </w:r>
      <w:proofErr w:type="gramStart"/>
      <w:r w:rsidRPr="008978CF">
        <w:rPr>
          <w:sz w:val="24"/>
          <w:szCs w:val="24"/>
        </w:rPr>
        <w:t>.П</w:t>
      </w:r>
      <w:proofErr w:type="gramEnd"/>
      <w:r w:rsidRPr="008978CF">
        <w:rPr>
          <w:sz w:val="24"/>
          <w:szCs w:val="24"/>
        </w:rPr>
        <w:t>огода и климат. Климатообразующие факторы. Зависимость климата от абсолютной высоты местности</w:t>
      </w:r>
      <w:proofErr w:type="gramStart"/>
      <w:r w:rsidRPr="008978CF">
        <w:rPr>
          <w:sz w:val="24"/>
          <w:szCs w:val="24"/>
        </w:rPr>
        <w:t>.К</w:t>
      </w:r>
      <w:proofErr w:type="gramEnd"/>
      <w:r w:rsidRPr="008978CF">
        <w:rPr>
          <w:sz w:val="24"/>
          <w:szCs w:val="24"/>
        </w:rPr>
        <w:t>лиматы Земли. Влияние климата на здоровье людей. Человек и атмосфера.</w:t>
      </w:r>
    </w:p>
    <w:p w:rsidR="00B45AD7" w:rsidRPr="008978CF" w:rsidRDefault="00B45AD7" w:rsidP="008978CF">
      <w:pPr>
        <w:rPr>
          <w:sz w:val="24"/>
          <w:szCs w:val="24"/>
        </w:rPr>
      </w:pPr>
      <w:r w:rsidRPr="008978CF">
        <w:rPr>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 xml:space="preserve">Человечество на Земле. </w:t>
      </w:r>
    </w:p>
    <w:p w:rsidR="00B45AD7" w:rsidRPr="008978CF" w:rsidRDefault="00B45AD7" w:rsidP="008978CF">
      <w:pPr>
        <w:rPr>
          <w:sz w:val="24"/>
          <w:szCs w:val="24"/>
        </w:rPr>
      </w:pPr>
      <w:r w:rsidRPr="008978CF">
        <w:rPr>
          <w:sz w:val="24"/>
          <w:szCs w:val="24"/>
        </w:rPr>
        <w:t>Численность населения Земли. Расовый состав. Нации и народы планеты. Страны на карте мира.</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 xml:space="preserve">Освоение Земли человеком. </w:t>
      </w:r>
    </w:p>
    <w:p w:rsidR="00B45AD7" w:rsidRPr="008978CF" w:rsidRDefault="00B45AD7" w:rsidP="008978CF">
      <w:pPr>
        <w:rPr>
          <w:sz w:val="24"/>
          <w:szCs w:val="24"/>
        </w:rPr>
      </w:pPr>
      <w:r w:rsidRPr="008978CF">
        <w:rPr>
          <w:sz w:val="24"/>
          <w:szCs w:val="24"/>
        </w:rPr>
        <w:lastRenderedPageBreak/>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B45AD7" w:rsidRPr="008978CF" w:rsidRDefault="00B45AD7" w:rsidP="008978CF">
      <w:pPr>
        <w:rPr>
          <w:sz w:val="24"/>
          <w:szCs w:val="24"/>
        </w:rPr>
      </w:pPr>
      <w:r w:rsidRPr="008978CF">
        <w:rPr>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B45AD7" w:rsidRPr="008978CF" w:rsidRDefault="00B45AD7" w:rsidP="008978CF">
      <w:pPr>
        <w:rPr>
          <w:sz w:val="24"/>
          <w:szCs w:val="24"/>
        </w:rPr>
      </w:pPr>
      <w:proofErr w:type="gramStart"/>
      <w:r w:rsidRPr="008978CF">
        <w:rPr>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B45AD7" w:rsidRPr="008978CF" w:rsidRDefault="00B45AD7" w:rsidP="008978CF">
      <w:pPr>
        <w:rPr>
          <w:sz w:val="24"/>
          <w:szCs w:val="24"/>
        </w:rPr>
      </w:pPr>
      <w:proofErr w:type="gramStart"/>
      <w:r w:rsidRPr="008978CF">
        <w:rPr>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roofErr w:type="gramEnd"/>
    </w:p>
    <w:p w:rsidR="00B45AD7" w:rsidRPr="008978CF" w:rsidRDefault="00B45AD7" w:rsidP="008978CF">
      <w:pPr>
        <w:rPr>
          <w:sz w:val="24"/>
          <w:szCs w:val="24"/>
        </w:rPr>
      </w:pPr>
      <w:r w:rsidRPr="008978CF">
        <w:rPr>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B45AD7" w:rsidRPr="008978CF" w:rsidRDefault="00B45AD7" w:rsidP="008978CF">
      <w:pPr>
        <w:rPr>
          <w:sz w:val="24"/>
          <w:szCs w:val="24"/>
        </w:rPr>
      </w:pPr>
      <w:r w:rsidRPr="008978CF">
        <w:rPr>
          <w:sz w:val="24"/>
          <w:szCs w:val="24"/>
        </w:rPr>
        <w:t>Описание и нанесение на контурную карту географических объектов одного из изученных маршрутов.</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Главные закономерности природы Земли.</w:t>
      </w:r>
    </w:p>
    <w:p w:rsidR="00B45AD7" w:rsidRPr="008978CF" w:rsidRDefault="00B45AD7" w:rsidP="008978CF">
      <w:pPr>
        <w:rPr>
          <w:sz w:val="24"/>
          <w:szCs w:val="24"/>
        </w:rPr>
      </w:pPr>
      <w:r w:rsidRPr="008978CF">
        <w:rPr>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B45AD7" w:rsidRPr="008978CF" w:rsidRDefault="00B45AD7" w:rsidP="008978CF">
      <w:pPr>
        <w:rPr>
          <w:sz w:val="24"/>
          <w:szCs w:val="24"/>
        </w:rPr>
      </w:pPr>
      <w:r w:rsidRPr="008978CF">
        <w:rPr>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B45AD7" w:rsidRPr="008978CF" w:rsidRDefault="00B45AD7" w:rsidP="008978CF">
      <w:pPr>
        <w:rPr>
          <w:sz w:val="24"/>
          <w:szCs w:val="24"/>
        </w:rPr>
      </w:pPr>
      <w:r w:rsidRPr="008978CF">
        <w:rPr>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B45AD7" w:rsidRPr="008978CF" w:rsidRDefault="00B45AD7" w:rsidP="008978CF">
      <w:pPr>
        <w:rPr>
          <w:sz w:val="24"/>
          <w:szCs w:val="24"/>
        </w:rPr>
      </w:pPr>
      <w:r w:rsidRPr="008978CF">
        <w:rPr>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Характеристика материков Земли.</w:t>
      </w:r>
    </w:p>
    <w:p w:rsidR="00B45AD7" w:rsidRPr="008978CF" w:rsidRDefault="00B45AD7" w:rsidP="008978CF">
      <w:pPr>
        <w:rPr>
          <w:sz w:val="24"/>
          <w:szCs w:val="24"/>
        </w:rPr>
      </w:pPr>
      <w:r w:rsidRPr="008978CF">
        <w:rPr>
          <w:sz w:val="24"/>
          <w:szCs w:val="24"/>
        </w:rPr>
        <w:t xml:space="preserve">Южные материки. Особенности южных материков Земли. </w:t>
      </w:r>
    </w:p>
    <w:p w:rsidR="00B45AD7" w:rsidRPr="008978CF" w:rsidRDefault="00B45AD7" w:rsidP="008978CF">
      <w:pPr>
        <w:rPr>
          <w:sz w:val="24"/>
          <w:szCs w:val="24"/>
        </w:rPr>
      </w:pPr>
      <w:r w:rsidRPr="008978CF">
        <w:rPr>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B45AD7" w:rsidRPr="008978CF" w:rsidRDefault="00B45AD7" w:rsidP="008978CF">
      <w:pPr>
        <w:rPr>
          <w:sz w:val="24"/>
          <w:szCs w:val="24"/>
        </w:rPr>
      </w:pPr>
      <w:r w:rsidRPr="008978CF">
        <w:rPr>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B45AD7" w:rsidRPr="008978CF" w:rsidRDefault="00B45AD7" w:rsidP="008978CF">
      <w:pPr>
        <w:rPr>
          <w:sz w:val="24"/>
          <w:szCs w:val="24"/>
        </w:rPr>
      </w:pPr>
      <w:r w:rsidRPr="008978CF">
        <w:rPr>
          <w:sz w:val="24"/>
          <w:szCs w:val="24"/>
        </w:rPr>
        <w:lastRenderedPageBreak/>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B45AD7" w:rsidRPr="008978CF" w:rsidRDefault="00B45AD7" w:rsidP="008978CF">
      <w:pPr>
        <w:rPr>
          <w:sz w:val="24"/>
          <w:szCs w:val="24"/>
        </w:rPr>
      </w:pPr>
      <w:r w:rsidRPr="008978CF">
        <w:rPr>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B45AD7" w:rsidRPr="008978CF" w:rsidRDefault="00B45AD7" w:rsidP="008978CF">
      <w:pPr>
        <w:rPr>
          <w:sz w:val="24"/>
          <w:szCs w:val="24"/>
        </w:rPr>
      </w:pPr>
      <w:r w:rsidRPr="008978CF">
        <w:rPr>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B45AD7" w:rsidRPr="008978CF" w:rsidRDefault="00B45AD7" w:rsidP="008978CF">
      <w:pPr>
        <w:rPr>
          <w:sz w:val="24"/>
          <w:szCs w:val="24"/>
        </w:rPr>
      </w:pPr>
      <w:r w:rsidRPr="008978CF">
        <w:rPr>
          <w:sz w:val="24"/>
          <w:szCs w:val="24"/>
        </w:rPr>
        <w:t>Австралия и Океания. Географическое положение, история исследования, особенности природы материка. Эндемики.</w:t>
      </w:r>
    </w:p>
    <w:p w:rsidR="00B45AD7" w:rsidRPr="008978CF" w:rsidRDefault="00B45AD7" w:rsidP="008978CF">
      <w:pPr>
        <w:rPr>
          <w:sz w:val="24"/>
          <w:szCs w:val="24"/>
        </w:rPr>
      </w:pPr>
      <w:r w:rsidRPr="008978CF">
        <w:rPr>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B45AD7" w:rsidRPr="008978CF" w:rsidRDefault="00B45AD7" w:rsidP="008978CF">
      <w:pPr>
        <w:rPr>
          <w:sz w:val="24"/>
          <w:szCs w:val="24"/>
        </w:rPr>
      </w:pPr>
      <w:r w:rsidRPr="008978CF">
        <w:rPr>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Start"/>
      <w:r w:rsidRPr="008978CF">
        <w:rPr>
          <w:sz w:val="24"/>
          <w:szCs w:val="24"/>
        </w:rPr>
        <w:t>:М</w:t>
      </w:r>
      <w:proofErr w:type="gramEnd"/>
      <w:r w:rsidRPr="008978CF">
        <w:rPr>
          <w:sz w:val="24"/>
          <w:szCs w:val="24"/>
        </w:rPr>
        <w:t>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B45AD7" w:rsidRPr="008978CF" w:rsidRDefault="00B45AD7" w:rsidP="008978CF">
      <w:pPr>
        <w:rPr>
          <w:sz w:val="24"/>
          <w:szCs w:val="24"/>
        </w:rPr>
      </w:pPr>
      <w:r w:rsidRPr="008978CF">
        <w:rPr>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B45AD7" w:rsidRPr="008978CF" w:rsidRDefault="00B45AD7" w:rsidP="008978CF">
      <w:pPr>
        <w:rPr>
          <w:sz w:val="24"/>
          <w:szCs w:val="24"/>
        </w:rPr>
      </w:pPr>
      <w:r w:rsidRPr="008978CF">
        <w:rPr>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B45AD7" w:rsidRPr="008978CF" w:rsidRDefault="00B45AD7" w:rsidP="008978CF">
      <w:pPr>
        <w:rPr>
          <w:sz w:val="24"/>
          <w:szCs w:val="24"/>
        </w:rPr>
      </w:pPr>
      <w:r w:rsidRPr="008978CF">
        <w:rPr>
          <w:sz w:val="24"/>
          <w:szCs w:val="24"/>
        </w:rPr>
        <w:t>Северные материки. Особенности северных материков Земли.</w:t>
      </w:r>
    </w:p>
    <w:p w:rsidR="00B45AD7" w:rsidRPr="008978CF" w:rsidRDefault="00B45AD7" w:rsidP="008978CF">
      <w:pPr>
        <w:rPr>
          <w:sz w:val="24"/>
          <w:szCs w:val="24"/>
        </w:rPr>
      </w:pPr>
      <w:r w:rsidRPr="008978CF">
        <w:rPr>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B45AD7" w:rsidRPr="008978CF" w:rsidRDefault="00B45AD7" w:rsidP="008978CF">
      <w:pPr>
        <w:rPr>
          <w:sz w:val="24"/>
          <w:szCs w:val="24"/>
        </w:rPr>
      </w:pPr>
      <w:r w:rsidRPr="008978CF">
        <w:rPr>
          <w:sz w:val="24"/>
          <w:szCs w:val="24"/>
        </w:rPr>
        <w:t>Характеристика двух стран материка: Канады и Мексики. Описание США – как одной из ведущих стран современного мира.</w:t>
      </w:r>
    </w:p>
    <w:p w:rsidR="00B45AD7" w:rsidRPr="008978CF" w:rsidRDefault="00B45AD7" w:rsidP="008978CF">
      <w:pPr>
        <w:rPr>
          <w:sz w:val="24"/>
          <w:szCs w:val="24"/>
        </w:rPr>
      </w:pPr>
      <w:r w:rsidRPr="008978CF">
        <w:rPr>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B45AD7" w:rsidRPr="008978CF" w:rsidRDefault="00B45AD7" w:rsidP="008978CF">
      <w:pPr>
        <w:rPr>
          <w:sz w:val="24"/>
          <w:szCs w:val="24"/>
        </w:rPr>
      </w:pPr>
      <w:r w:rsidRPr="008978CF">
        <w:rPr>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B45AD7" w:rsidRPr="008978CF" w:rsidRDefault="00B45AD7" w:rsidP="008978CF">
      <w:pPr>
        <w:rPr>
          <w:sz w:val="24"/>
          <w:szCs w:val="24"/>
        </w:rPr>
      </w:pPr>
      <w:r w:rsidRPr="008978CF">
        <w:rPr>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B45AD7" w:rsidRPr="008978CF" w:rsidRDefault="00B45AD7" w:rsidP="008978CF">
      <w:pPr>
        <w:rPr>
          <w:sz w:val="24"/>
          <w:szCs w:val="24"/>
        </w:rPr>
      </w:pPr>
      <w:r w:rsidRPr="008978CF">
        <w:rPr>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B45AD7" w:rsidRPr="008978CF" w:rsidRDefault="00B45AD7" w:rsidP="008978CF">
      <w:pPr>
        <w:rPr>
          <w:sz w:val="24"/>
          <w:szCs w:val="24"/>
        </w:rPr>
      </w:pPr>
      <w:proofErr w:type="gramStart"/>
      <w:r w:rsidRPr="008978CF">
        <w:rPr>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w:t>
      </w:r>
      <w:r w:rsidRPr="008978CF">
        <w:rPr>
          <w:sz w:val="24"/>
          <w:szCs w:val="24"/>
        </w:rPr>
        <w:lastRenderedPageBreak/>
        <w:t xml:space="preserve">(оливковое масло, консервы, соки), вывоз продукции легкой промышленности (одежды, обуви)). </w:t>
      </w:r>
      <w:proofErr w:type="gramEnd"/>
    </w:p>
    <w:p w:rsidR="00B45AD7" w:rsidRPr="008978CF" w:rsidRDefault="00B45AD7" w:rsidP="008978CF">
      <w:pPr>
        <w:rPr>
          <w:sz w:val="24"/>
          <w:szCs w:val="24"/>
        </w:rPr>
      </w:pPr>
      <w:r w:rsidRPr="008978CF">
        <w:rPr>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B45AD7" w:rsidRPr="008978CF" w:rsidRDefault="00B45AD7" w:rsidP="008978CF">
      <w:pPr>
        <w:rPr>
          <w:sz w:val="24"/>
          <w:szCs w:val="24"/>
        </w:rPr>
      </w:pPr>
      <w:r w:rsidRPr="008978CF">
        <w:rPr>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B45AD7" w:rsidRPr="008978CF" w:rsidRDefault="00B45AD7" w:rsidP="008978CF">
      <w:pPr>
        <w:rPr>
          <w:sz w:val="24"/>
          <w:szCs w:val="24"/>
        </w:rPr>
      </w:pPr>
      <w:proofErr w:type="gramStart"/>
      <w:r w:rsidRPr="008978CF">
        <w:rPr>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B45AD7" w:rsidRPr="008978CF" w:rsidRDefault="00B45AD7" w:rsidP="008978CF">
      <w:pPr>
        <w:rPr>
          <w:sz w:val="24"/>
          <w:szCs w:val="24"/>
        </w:rPr>
      </w:pPr>
      <w:proofErr w:type="gramStart"/>
      <w:r w:rsidRPr="008978CF">
        <w:rPr>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B45AD7" w:rsidRPr="008978CF" w:rsidRDefault="00B45AD7" w:rsidP="008978CF">
      <w:pPr>
        <w:rPr>
          <w:sz w:val="24"/>
          <w:szCs w:val="24"/>
        </w:rPr>
      </w:pPr>
      <w:proofErr w:type="gramStart"/>
      <w:r w:rsidRPr="008978CF">
        <w:rPr>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 xml:space="preserve">Взаимодействие природы и общества. </w:t>
      </w:r>
    </w:p>
    <w:p w:rsidR="00B45AD7" w:rsidRPr="008978CF" w:rsidRDefault="00B45AD7" w:rsidP="008978CF">
      <w:pPr>
        <w:rPr>
          <w:sz w:val="24"/>
          <w:szCs w:val="24"/>
        </w:rPr>
      </w:pPr>
      <w:r w:rsidRPr="008978CF">
        <w:rPr>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 xml:space="preserve">Территория России на карте мира. </w:t>
      </w:r>
    </w:p>
    <w:p w:rsidR="00B45AD7" w:rsidRPr="008978CF" w:rsidRDefault="00B45AD7" w:rsidP="008978CF">
      <w:pPr>
        <w:rPr>
          <w:sz w:val="24"/>
          <w:szCs w:val="24"/>
        </w:rPr>
      </w:pPr>
      <w:r w:rsidRPr="008978CF">
        <w:rPr>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Общая характеристика природы России.</w:t>
      </w:r>
    </w:p>
    <w:p w:rsidR="00B45AD7" w:rsidRPr="008978CF" w:rsidRDefault="00B45AD7" w:rsidP="008978CF">
      <w:pPr>
        <w:rPr>
          <w:sz w:val="24"/>
          <w:szCs w:val="24"/>
        </w:rPr>
      </w:pPr>
      <w:r w:rsidRPr="008978CF">
        <w:rPr>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B45AD7" w:rsidRPr="008978CF" w:rsidRDefault="00B45AD7" w:rsidP="008978CF">
      <w:pPr>
        <w:rPr>
          <w:sz w:val="24"/>
          <w:szCs w:val="24"/>
        </w:rPr>
      </w:pPr>
      <w:r w:rsidRPr="008978CF">
        <w:rPr>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w:t>
      </w:r>
      <w:r w:rsidRPr="008978CF">
        <w:rPr>
          <w:sz w:val="24"/>
          <w:szCs w:val="24"/>
        </w:rPr>
        <w:lastRenderedPageBreak/>
        <w:t xml:space="preserve">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B45AD7" w:rsidRPr="008978CF" w:rsidRDefault="00B45AD7" w:rsidP="008978CF">
      <w:pPr>
        <w:rPr>
          <w:sz w:val="24"/>
          <w:szCs w:val="24"/>
        </w:rPr>
      </w:pPr>
      <w:r w:rsidRPr="008978CF">
        <w:rPr>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B45AD7" w:rsidRPr="008978CF" w:rsidRDefault="00B45AD7" w:rsidP="008978CF">
      <w:pPr>
        <w:rPr>
          <w:sz w:val="24"/>
          <w:szCs w:val="24"/>
        </w:rPr>
      </w:pPr>
      <w:r w:rsidRPr="008978CF">
        <w:rPr>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45AD7" w:rsidRPr="008978CF" w:rsidRDefault="00B45AD7" w:rsidP="008978CF">
      <w:pPr>
        <w:rPr>
          <w:sz w:val="24"/>
          <w:szCs w:val="24"/>
        </w:rPr>
      </w:pPr>
      <w:r w:rsidRPr="008978CF">
        <w:rPr>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Природно-территориальные комплексы России.</w:t>
      </w:r>
    </w:p>
    <w:p w:rsidR="00B45AD7" w:rsidRPr="008978CF" w:rsidRDefault="00B45AD7" w:rsidP="008978CF">
      <w:pPr>
        <w:rPr>
          <w:sz w:val="24"/>
          <w:szCs w:val="24"/>
        </w:rPr>
      </w:pPr>
      <w:r w:rsidRPr="008978CF">
        <w:rPr>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B45AD7" w:rsidRPr="008978CF" w:rsidRDefault="00B45AD7" w:rsidP="008978CF">
      <w:pPr>
        <w:rPr>
          <w:sz w:val="24"/>
          <w:szCs w:val="24"/>
        </w:rPr>
      </w:pPr>
      <w:r w:rsidRPr="008978CF">
        <w:rPr>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B45AD7" w:rsidRPr="008978CF" w:rsidRDefault="00B45AD7" w:rsidP="008978CF">
      <w:pPr>
        <w:rPr>
          <w:sz w:val="24"/>
          <w:szCs w:val="24"/>
        </w:rPr>
      </w:pPr>
      <w:r w:rsidRPr="008978CF">
        <w:rPr>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B45AD7" w:rsidRPr="008978CF" w:rsidRDefault="00B45AD7" w:rsidP="008978CF">
      <w:pPr>
        <w:rPr>
          <w:sz w:val="24"/>
          <w:szCs w:val="24"/>
        </w:rPr>
      </w:pPr>
      <w:proofErr w:type="gramStart"/>
      <w:r w:rsidRPr="008978CF">
        <w:rPr>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B45AD7" w:rsidRPr="008978CF" w:rsidRDefault="00B45AD7" w:rsidP="008978CF">
      <w:pPr>
        <w:rPr>
          <w:sz w:val="24"/>
          <w:szCs w:val="24"/>
        </w:rPr>
      </w:pPr>
      <w:r w:rsidRPr="008978CF">
        <w:rPr>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B45AD7" w:rsidRPr="008978CF" w:rsidRDefault="00B45AD7" w:rsidP="008978CF">
      <w:pPr>
        <w:rPr>
          <w:sz w:val="24"/>
          <w:szCs w:val="24"/>
        </w:rPr>
      </w:pPr>
      <w:r w:rsidRPr="008978CF">
        <w:rPr>
          <w:sz w:val="24"/>
          <w:szCs w:val="24"/>
        </w:rPr>
        <w:t xml:space="preserve">Южные моря России: история освоения, особенности природы морей, ресурсы, значение. </w:t>
      </w:r>
    </w:p>
    <w:p w:rsidR="00B45AD7" w:rsidRPr="008978CF" w:rsidRDefault="00B45AD7" w:rsidP="008978CF">
      <w:pPr>
        <w:rPr>
          <w:sz w:val="24"/>
          <w:szCs w:val="24"/>
        </w:rPr>
      </w:pPr>
      <w:r w:rsidRPr="008978CF">
        <w:rPr>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B45AD7" w:rsidRPr="008978CF" w:rsidRDefault="00B45AD7" w:rsidP="008978CF">
      <w:pPr>
        <w:rPr>
          <w:sz w:val="24"/>
          <w:szCs w:val="24"/>
        </w:rPr>
      </w:pPr>
      <w:r w:rsidRPr="008978CF">
        <w:rPr>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B45AD7" w:rsidRPr="008978CF" w:rsidRDefault="00B45AD7" w:rsidP="008978CF">
      <w:pPr>
        <w:rPr>
          <w:sz w:val="24"/>
          <w:szCs w:val="24"/>
        </w:rPr>
      </w:pPr>
      <w:r w:rsidRPr="008978CF">
        <w:rPr>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B45AD7" w:rsidRPr="008978CF" w:rsidRDefault="00B45AD7" w:rsidP="008978CF">
      <w:pPr>
        <w:rPr>
          <w:sz w:val="24"/>
          <w:szCs w:val="24"/>
        </w:rPr>
      </w:pPr>
      <w:r w:rsidRPr="008978CF">
        <w:rPr>
          <w:sz w:val="24"/>
          <w:szCs w:val="24"/>
        </w:rPr>
        <w:t>Урал (изменение природных особенностей с запада на восток, с севера на юг).</w:t>
      </w:r>
    </w:p>
    <w:p w:rsidR="00B45AD7" w:rsidRPr="008978CF" w:rsidRDefault="00B45AD7" w:rsidP="008978CF">
      <w:pPr>
        <w:rPr>
          <w:sz w:val="24"/>
          <w:szCs w:val="24"/>
        </w:rPr>
      </w:pPr>
      <w:r w:rsidRPr="008978CF">
        <w:rPr>
          <w:sz w:val="24"/>
          <w:szCs w:val="24"/>
        </w:rPr>
        <w:t>Обобщение знаний по особенностям природы европейской части России.</w:t>
      </w:r>
    </w:p>
    <w:p w:rsidR="00B45AD7" w:rsidRPr="008978CF" w:rsidRDefault="00B45AD7" w:rsidP="008978CF">
      <w:pPr>
        <w:rPr>
          <w:sz w:val="24"/>
          <w:szCs w:val="24"/>
        </w:rPr>
      </w:pPr>
      <w:r w:rsidRPr="008978CF">
        <w:rPr>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B45AD7" w:rsidRPr="008978CF" w:rsidRDefault="00B45AD7" w:rsidP="008978CF">
      <w:pPr>
        <w:rPr>
          <w:sz w:val="24"/>
          <w:szCs w:val="24"/>
        </w:rPr>
      </w:pPr>
      <w:r w:rsidRPr="008978CF">
        <w:rPr>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B45AD7" w:rsidRPr="008978CF" w:rsidRDefault="00B45AD7" w:rsidP="008978CF">
      <w:pPr>
        <w:rPr>
          <w:sz w:val="24"/>
          <w:szCs w:val="24"/>
        </w:rPr>
      </w:pPr>
      <w:r w:rsidRPr="008978CF">
        <w:rPr>
          <w:sz w:val="24"/>
          <w:szCs w:val="24"/>
        </w:rPr>
        <w:t xml:space="preserve">Западная Сибирь: природные ресурсы, проблемы рационального использования и </w:t>
      </w:r>
      <w:r w:rsidRPr="008978CF">
        <w:rPr>
          <w:sz w:val="24"/>
          <w:szCs w:val="24"/>
        </w:rPr>
        <w:lastRenderedPageBreak/>
        <w:t>экологические проблемы.</w:t>
      </w:r>
    </w:p>
    <w:p w:rsidR="00B45AD7" w:rsidRPr="008978CF" w:rsidRDefault="00B45AD7" w:rsidP="008978CF">
      <w:pPr>
        <w:rPr>
          <w:sz w:val="24"/>
          <w:szCs w:val="24"/>
        </w:rPr>
      </w:pPr>
      <w:r w:rsidRPr="008978CF">
        <w:rPr>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B45AD7" w:rsidRPr="008978CF" w:rsidRDefault="00B45AD7" w:rsidP="008978CF">
      <w:pPr>
        <w:rPr>
          <w:sz w:val="24"/>
          <w:szCs w:val="24"/>
        </w:rPr>
      </w:pPr>
      <w:proofErr w:type="gramStart"/>
      <w:r w:rsidRPr="008978CF">
        <w:rPr>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B45AD7" w:rsidRPr="008978CF" w:rsidRDefault="00B45AD7" w:rsidP="008978CF">
      <w:pPr>
        <w:rPr>
          <w:sz w:val="24"/>
          <w:szCs w:val="24"/>
        </w:rPr>
      </w:pPr>
      <w:r w:rsidRPr="008978CF">
        <w:rPr>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B45AD7" w:rsidRPr="008978CF" w:rsidRDefault="00B45AD7" w:rsidP="008978CF">
      <w:pPr>
        <w:rPr>
          <w:sz w:val="24"/>
          <w:szCs w:val="24"/>
        </w:rPr>
      </w:pPr>
      <w:r w:rsidRPr="008978CF">
        <w:rPr>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B45AD7" w:rsidRPr="008978CF" w:rsidRDefault="00B45AD7" w:rsidP="008978CF">
      <w:pPr>
        <w:rPr>
          <w:sz w:val="24"/>
          <w:szCs w:val="24"/>
        </w:rPr>
      </w:pPr>
      <w:r w:rsidRPr="008978CF">
        <w:rPr>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B45AD7" w:rsidRPr="008978CF" w:rsidRDefault="00B45AD7" w:rsidP="008978CF">
      <w:pPr>
        <w:rPr>
          <w:sz w:val="24"/>
          <w:szCs w:val="24"/>
        </w:rPr>
      </w:pPr>
      <w:r w:rsidRPr="008978CF">
        <w:rPr>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8978CF">
        <w:rPr>
          <w:sz w:val="24"/>
          <w:szCs w:val="24"/>
        </w:rPr>
        <w:t>горно-лесных</w:t>
      </w:r>
      <w:proofErr w:type="gramEnd"/>
      <w:r w:rsidRPr="008978CF">
        <w:rPr>
          <w:sz w:val="24"/>
          <w:szCs w:val="24"/>
        </w:rPr>
        <w:t xml:space="preserve"> и гольцовых ландшафтов).</w:t>
      </w:r>
    </w:p>
    <w:p w:rsidR="00B45AD7" w:rsidRPr="008978CF" w:rsidRDefault="00B45AD7" w:rsidP="008978CF">
      <w:pPr>
        <w:rPr>
          <w:sz w:val="24"/>
          <w:szCs w:val="24"/>
        </w:rPr>
      </w:pPr>
      <w:r w:rsidRPr="008978CF">
        <w:rPr>
          <w:sz w:val="24"/>
          <w:szCs w:val="24"/>
        </w:rPr>
        <w:t xml:space="preserve">Чукотка, Приамурье, Приморье (географическое положение, история исследования, особенности природы). </w:t>
      </w:r>
    </w:p>
    <w:p w:rsidR="00B45AD7" w:rsidRPr="008978CF" w:rsidRDefault="00B45AD7" w:rsidP="008978CF">
      <w:pPr>
        <w:rPr>
          <w:sz w:val="24"/>
          <w:szCs w:val="24"/>
        </w:rPr>
      </w:pPr>
      <w:r w:rsidRPr="008978CF">
        <w:rPr>
          <w:sz w:val="24"/>
          <w:szCs w:val="24"/>
        </w:rPr>
        <w:t>Камчатка, Сахалин, Курильские острова (географическое положение, история исследования, особенности природы).</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 xml:space="preserve">Население России. </w:t>
      </w:r>
    </w:p>
    <w:p w:rsidR="00B45AD7" w:rsidRPr="008978CF" w:rsidRDefault="00B45AD7" w:rsidP="008978CF">
      <w:pPr>
        <w:rPr>
          <w:sz w:val="24"/>
          <w:szCs w:val="24"/>
        </w:rPr>
      </w:pPr>
      <w:r w:rsidRPr="008978CF">
        <w:rPr>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География своей местности.</w:t>
      </w:r>
    </w:p>
    <w:p w:rsidR="00B45AD7" w:rsidRPr="008978CF" w:rsidRDefault="00B45AD7" w:rsidP="008978CF">
      <w:pPr>
        <w:rPr>
          <w:sz w:val="24"/>
          <w:szCs w:val="24"/>
        </w:rPr>
      </w:pPr>
      <w:r w:rsidRPr="008978CF">
        <w:rPr>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Хозяйство России.</w:t>
      </w:r>
    </w:p>
    <w:p w:rsidR="00B45AD7" w:rsidRPr="008978CF" w:rsidRDefault="00B45AD7" w:rsidP="008978CF">
      <w:pPr>
        <w:rPr>
          <w:sz w:val="24"/>
          <w:szCs w:val="24"/>
        </w:rPr>
      </w:pPr>
      <w:r w:rsidRPr="008978CF">
        <w:rPr>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45AD7" w:rsidRPr="008978CF" w:rsidRDefault="00B45AD7" w:rsidP="008978CF">
      <w:pPr>
        <w:rPr>
          <w:sz w:val="24"/>
          <w:szCs w:val="24"/>
        </w:rPr>
      </w:pPr>
      <w:r w:rsidRPr="008978CF">
        <w:rPr>
          <w:sz w:val="24"/>
          <w:szCs w:val="24"/>
        </w:rPr>
        <w:t xml:space="preserve">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w:t>
      </w:r>
      <w:r w:rsidRPr="008978CF">
        <w:rPr>
          <w:sz w:val="24"/>
          <w:szCs w:val="24"/>
        </w:rPr>
        <w:lastRenderedPageBreak/>
        <w:t>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B45AD7" w:rsidRPr="008978CF" w:rsidRDefault="00B45AD7" w:rsidP="008978CF">
      <w:pPr>
        <w:rPr>
          <w:sz w:val="24"/>
          <w:szCs w:val="24"/>
        </w:rPr>
      </w:pPr>
      <w:r w:rsidRPr="008978CF">
        <w:rPr>
          <w:sz w:val="24"/>
          <w:szCs w:val="24"/>
        </w:rPr>
        <w:t xml:space="preserve">Хозяйство своей местности. </w:t>
      </w:r>
    </w:p>
    <w:p w:rsidR="00B45AD7" w:rsidRPr="008978CF" w:rsidRDefault="00B45AD7" w:rsidP="008978CF">
      <w:pPr>
        <w:rPr>
          <w:sz w:val="24"/>
          <w:szCs w:val="24"/>
        </w:rPr>
      </w:pPr>
      <w:r w:rsidRPr="008978CF">
        <w:rPr>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Районы России.</w:t>
      </w:r>
    </w:p>
    <w:p w:rsidR="00B45AD7" w:rsidRPr="008978CF" w:rsidRDefault="00B45AD7" w:rsidP="008978CF">
      <w:pPr>
        <w:rPr>
          <w:sz w:val="24"/>
          <w:szCs w:val="24"/>
        </w:rPr>
      </w:pPr>
      <w:r w:rsidRPr="008978CF">
        <w:rPr>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45AD7" w:rsidRPr="008978CF" w:rsidRDefault="00B45AD7" w:rsidP="008978CF">
      <w:pPr>
        <w:rPr>
          <w:sz w:val="24"/>
          <w:szCs w:val="24"/>
        </w:rPr>
      </w:pPr>
      <w:r w:rsidRPr="008978CF">
        <w:rPr>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B45AD7" w:rsidRPr="008978CF" w:rsidRDefault="00B45AD7" w:rsidP="008978CF">
      <w:pPr>
        <w:rPr>
          <w:sz w:val="24"/>
          <w:szCs w:val="24"/>
        </w:rPr>
      </w:pPr>
      <w:r w:rsidRPr="008978CF">
        <w:rPr>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45AD7" w:rsidRPr="008978CF" w:rsidRDefault="00B45AD7" w:rsidP="008978CF">
      <w:pPr>
        <w:rPr>
          <w:sz w:val="24"/>
          <w:szCs w:val="24"/>
        </w:rPr>
      </w:pPr>
      <w:r w:rsidRPr="008978CF">
        <w:rPr>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45AD7" w:rsidRPr="008978CF" w:rsidRDefault="00B45AD7" w:rsidP="008978CF">
      <w:pPr>
        <w:rPr>
          <w:sz w:val="24"/>
          <w:szCs w:val="24"/>
        </w:rPr>
      </w:pPr>
      <w:r w:rsidRPr="008978CF">
        <w:rPr>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45AD7" w:rsidRPr="008978CF" w:rsidRDefault="00B45AD7" w:rsidP="008978CF">
      <w:pPr>
        <w:rPr>
          <w:sz w:val="24"/>
          <w:szCs w:val="24"/>
        </w:rPr>
      </w:pPr>
      <w:r w:rsidRPr="008978CF">
        <w:rPr>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45AD7" w:rsidRPr="008978CF" w:rsidRDefault="00B45AD7" w:rsidP="008978CF">
      <w:pPr>
        <w:rPr>
          <w:sz w:val="24"/>
          <w:szCs w:val="24"/>
        </w:rPr>
      </w:pPr>
      <w:r w:rsidRPr="008978CF">
        <w:rPr>
          <w:sz w:val="24"/>
          <w:szCs w:val="24"/>
        </w:rPr>
        <w:t>Моря Атлантического океана, омывающие Россию: транспортное значение, ресурсы.</w:t>
      </w:r>
    </w:p>
    <w:p w:rsidR="00B45AD7" w:rsidRPr="008978CF" w:rsidRDefault="00B45AD7" w:rsidP="008978CF">
      <w:pPr>
        <w:rPr>
          <w:sz w:val="24"/>
          <w:szCs w:val="24"/>
        </w:rPr>
      </w:pPr>
      <w:r w:rsidRPr="008978CF">
        <w:rPr>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5AD7" w:rsidRPr="008978CF" w:rsidRDefault="00B45AD7" w:rsidP="008978CF">
      <w:pPr>
        <w:rPr>
          <w:sz w:val="24"/>
          <w:szCs w:val="24"/>
        </w:rPr>
      </w:pPr>
      <w:r w:rsidRPr="008978CF">
        <w:rPr>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5AD7" w:rsidRPr="008978CF" w:rsidRDefault="00B45AD7" w:rsidP="008978CF">
      <w:pPr>
        <w:rPr>
          <w:sz w:val="24"/>
          <w:szCs w:val="24"/>
        </w:rPr>
      </w:pPr>
      <w:r w:rsidRPr="008978CF">
        <w:rPr>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45AD7" w:rsidRPr="008978CF" w:rsidRDefault="00B45AD7" w:rsidP="008978CF">
      <w:pPr>
        <w:rPr>
          <w:sz w:val="24"/>
          <w:szCs w:val="24"/>
        </w:rPr>
      </w:pPr>
      <w:r w:rsidRPr="008978CF">
        <w:rPr>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45AD7" w:rsidRPr="008978CF" w:rsidRDefault="00B45AD7" w:rsidP="008978CF">
      <w:pPr>
        <w:rPr>
          <w:sz w:val="24"/>
          <w:szCs w:val="24"/>
        </w:rPr>
      </w:pPr>
      <w:r w:rsidRPr="008978CF">
        <w:rPr>
          <w:sz w:val="24"/>
          <w:szCs w:val="24"/>
        </w:rPr>
        <w:t>Южные моря России: транспортное значение, ресурсы.</w:t>
      </w:r>
    </w:p>
    <w:p w:rsidR="00B45AD7" w:rsidRPr="008978CF" w:rsidRDefault="00B45AD7" w:rsidP="008978CF">
      <w:pPr>
        <w:rPr>
          <w:sz w:val="24"/>
          <w:szCs w:val="24"/>
        </w:rPr>
      </w:pPr>
      <w:r w:rsidRPr="008978CF">
        <w:rPr>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5AD7" w:rsidRPr="008978CF" w:rsidRDefault="00B45AD7" w:rsidP="008978CF">
      <w:pPr>
        <w:rPr>
          <w:sz w:val="24"/>
          <w:szCs w:val="24"/>
        </w:rPr>
      </w:pPr>
      <w:r w:rsidRPr="008978CF">
        <w:rPr>
          <w:sz w:val="24"/>
          <w:szCs w:val="24"/>
        </w:rPr>
        <w:t xml:space="preserve">Азиатская часть России. </w:t>
      </w:r>
    </w:p>
    <w:p w:rsidR="00B45AD7" w:rsidRPr="008978CF" w:rsidRDefault="00B45AD7" w:rsidP="008978CF">
      <w:pPr>
        <w:rPr>
          <w:sz w:val="24"/>
          <w:szCs w:val="24"/>
        </w:rPr>
      </w:pPr>
      <w:r w:rsidRPr="008978CF">
        <w:rPr>
          <w:sz w:val="24"/>
          <w:szCs w:val="24"/>
        </w:rPr>
        <w:t xml:space="preserve">Западная Сибирь: особенности ЭГП, природно-ресурсный потенциал, этапы и проблемы </w:t>
      </w:r>
      <w:r w:rsidRPr="008978CF">
        <w:rPr>
          <w:sz w:val="24"/>
          <w:szCs w:val="24"/>
        </w:rPr>
        <w:lastRenderedPageBreak/>
        <w:t xml:space="preserve">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5AD7" w:rsidRPr="008978CF" w:rsidRDefault="00B45AD7" w:rsidP="008978CF">
      <w:pPr>
        <w:rPr>
          <w:sz w:val="24"/>
          <w:szCs w:val="24"/>
        </w:rPr>
      </w:pPr>
      <w:r w:rsidRPr="008978CF">
        <w:rPr>
          <w:sz w:val="24"/>
          <w:szCs w:val="24"/>
        </w:rPr>
        <w:t>Моря Северного Ледовитого океана: транспортное значение, ресурсы.</w:t>
      </w:r>
    </w:p>
    <w:p w:rsidR="00B45AD7" w:rsidRPr="008978CF" w:rsidRDefault="00B45AD7" w:rsidP="008978CF">
      <w:pPr>
        <w:rPr>
          <w:sz w:val="24"/>
          <w:szCs w:val="24"/>
        </w:rPr>
      </w:pPr>
      <w:r w:rsidRPr="008978CF">
        <w:rPr>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5AD7" w:rsidRPr="008978CF" w:rsidRDefault="00B45AD7" w:rsidP="008978CF">
      <w:pPr>
        <w:rPr>
          <w:sz w:val="24"/>
          <w:szCs w:val="24"/>
        </w:rPr>
      </w:pPr>
      <w:r w:rsidRPr="008978CF">
        <w:rPr>
          <w:sz w:val="24"/>
          <w:szCs w:val="24"/>
        </w:rPr>
        <w:t>Моря Тихого океана: транспортное значение, ресурсы.</w:t>
      </w:r>
    </w:p>
    <w:p w:rsidR="00B45AD7" w:rsidRPr="008978CF" w:rsidRDefault="00B45AD7" w:rsidP="008978CF">
      <w:pPr>
        <w:rPr>
          <w:sz w:val="24"/>
          <w:szCs w:val="24"/>
        </w:rPr>
      </w:pPr>
      <w:r w:rsidRPr="008978CF">
        <w:rPr>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 xml:space="preserve">Россия в мире. </w:t>
      </w:r>
    </w:p>
    <w:p w:rsidR="00B45AD7" w:rsidRPr="008978CF" w:rsidRDefault="00B45AD7" w:rsidP="008978CF">
      <w:pPr>
        <w:rPr>
          <w:sz w:val="24"/>
          <w:szCs w:val="24"/>
        </w:rPr>
      </w:pPr>
      <w:r w:rsidRPr="008978CF">
        <w:rPr>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45AD7" w:rsidRPr="008978CF" w:rsidRDefault="00B45AD7" w:rsidP="008978CF">
      <w:pPr>
        <w:rPr>
          <w:sz w:val="24"/>
          <w:szCs w:val="24"/>
        </w:rPr>
      </w:pPr>
      <w:r w:rsidRPr="008978CF">
        <w:rPr>
          <w:sz w:val="24"/>
          <w:szCs w:val="24"/>
        </w:rPr>
        <w:t>Примерные темы практических работ</w:t>
      </w:r>
    </w:p>
    <w:p w:rsidR="00B45AD7" w:rsidRPr="008978CF" w:rsidRDefault="00B45AD7" w:rsidP="008978CF">
      <w:pPr>
        <w:rPr>
          <w:sz w:val="24"/>
          <w:szCs w:val="24"/>
        </w:rPr>
      </w:pPr>
      <w:r w:rsidRPr="008978CF">
        <w:rPr>
          <w:sz w:val="24"/>
          <w:szCs w:val="24"/>
        </w:rPr>
        <w:t>Работа с картой «Имена на карте».</w:t>
      </w:r>
    </w:p>
    <w:p w:rsidR="00B45AD7" w:rsidRPr="008978CF" w:rsidRDefault="00B45AD7" w:rsidP="008978CF">
      <w:pPr>
        <w:rPr>
          <w:sz w:val="24"/>
          <w:szCs w:val="24"/>
        </w:rPr>
      </w:pPr>
      <w:r w:rsidRPr="008978CF">
        <w:rPr>
          <w:sz w:val="24"/>
          <w:szCs w:val="24"/>
        </w:rPr>
        <w:t>Описание и нанесение на контурную карту географических объектов изученных маршрутов путешественников.</w:t>
      </w:r>
    </w:p>
    <w:p w:rsidR="00B45AD7" w:rsidRPr="008978CF" w:rsidRDefault="00B45AD7" w:rsidP="008978CF">
      <w:pPr>
        <w:rPr>
          <w:sz w:val="24"/>
          <w:szCs w:val="24"/>
        </w:rPr>
      </w:pPr>
      <w:r w:rsidRPr="008978CF">
        <w:rPr>
          <w:sz w:val="24"/>
          <w:szCs w:val="24"/>
        </w:rPr>
        <w:t>Определение зенитального положения Солнца в разные периоды года.</w:t>
      </w:r>
    </w:p>
    <w:p w:rsidR="00B45AD7" w:rsidRPr="008978CF" w:rsidRDefault="00B45AD7" w:rsidP="008978CF">
      <w:pPr>
        <w:rPr>
          <w:sz w:val="24"/>
          <w:szCs w:val="24"/>
        </w:rPr>
      </w:pPr>
      <w:r w:rsidRPr="008978CF">
        <w:rPr>
          <w:sz w:val="24"/>
          <w:szCs w:val="24"/>
        </w:rPr>
        <w:t>Определение координат географических объектов по карте.</w:t>
      </w:r>
    </w:p>
    <w:p w:rsidR="00B45AD7" w:rsidRPr="008978CF" w:rsidRDefault="00B45AD7" w:rsidP="008978CF">
      <w:pPr>
        <w:rPr>
          <w:sz w:val="24"/>
          <w:szCs w:val="24"/>
        </w:rPr>
      </w:pPr>
      <w:r w:rsidRPr="008978CF">
        <w:rPr>
          <w:sz w:val="24"/>
          <w:szCs w:val="24"/>
        </w:rPr>
        <w:t>Определение положения объектов относительно друг друга:</w:t>
      </w:r>
    </w:p>
    <w:p w:rsidR="00B45AD7" w:rsidRPr="008978CF" w:rsidRDefault="00B45AD7" w:rsidP="008978CF">
      <w:pPr>
        <w:rPr>
          <w:sz w:val="24"/>
          <w:szCs w:val="24"/>
        </w:rPr>
      </w:pPr>
      <w:r w:rsidRPr="008978CF">
        <w:rPr>
          <w:sz w:val="24"/>
          <w:szCs w:val="24"/>
        </w:rPr>
        <w:t>Определение направлений и расстояний по глобусу и карте.</w:t>
      </w:r>
    </w:p>
    <w:p w:rsidR="00B45AD7" w:rsidRPr="008978CF" w:rsidRDefault="00B45AD7" w:rsidP="008978CF">
      <w:pPr>
        <w:rPr>
          <w:sz w:val="24"/>
          <w:szCs w:val="24"/>
        </w:rPr>
      </w:pPr>
      <w:r w:rsidRPr="008978CF">
        <w:rPr>
          <w:sz w:val="24"/>
          <w:szCs w:val="24"/>
        </w:rPr>
        <w:t>Определение высот и глубин географических объектов с использованием шкалы высот и глубин.</w:t>
      </w:r>
    </w:p>
    <w:p w:rsidR="00B45AD7" w:rsidRPr="008978CF" w:rsidRDefault="00B45AD7" w:rsidP="008978CF">
      <w:pPr>
        <w:rPr>
          <w:sz w:val="24"/>
          <w:szCs w:val="24"/>
        </w:rPr>
      </w:pPr>
      <w:r w:rsidRPr="008978CF">
        <w:rPr>
          <w:sz w:val="24"/>
          <w:szCs w:val="24"/>
        </w:rPr>
        <w:t>Определение азимута.</w:t>
      </w:r>
    </w:p>
    <w:p w:rsidR="00B45AD7" w:rsidRPr="008978CF" w:rsidRDefault="00B45AD7" w:rsidP="008978CF">
      <w:pPr>
        <w:rPr>
          <w:sz w:val="24"/>
          <w:szCs w:val="24"/>
        </w:rPr>
      </w:pPr>
      <w:r w:rsidRPr="008978CF">
        <w:rPr>
          <w:sz w:val="24"/>
          <w:szCs w:val="24"/>
        </w:rPr>
        <w:t>Ориентирование на местности.</w:t>
      </w:r>
    </w:p>
    <w:p w:rsidR="00B45AD7" w:rsidRPr="008978CF" w:rsidRDefault="00B45AD7" w:rsidP="008978CF">
      <w:pPr>
        <w:rPr>
          <w:sz w:val="24"/>
          <w:szCs w:val="24"/>
        </w:rPr>
      </w:pPr>
      <w:r w:rsidRPr="008978CF">
        <w:rPr>
          <w:sz w:val="24"/>
          <w:szCs w:val="24"/>
        </w:rPr>
        <w:t>Составление плана местности.</w:t>
      </w:r>
    </w:p>
    <w:p w:rsidR="00B45AD7" w:rsidRPr="008978CF" w:rsidRDefault="00B45AD7" w:rsidP="008978CF">
      <w:pPr>
        <w:rPr>
          <w:sz w:val="24"/>
          <w:szCs w:val="24"/>
        </w:rPr>
      </w:pPr>
      <w:r w:rsidRPr="008978CF">
        <w:rPr>
          <w:sz w:val="24"/>
          <w:szCs w:val="24"/>
        </w:rPr>
        <w:t>Работа с коллекциями минералов, горных пород, полезных ископаемых.</w:t>
      </w:r>
    </w:p>
    <w:p w:rsidR="00B45AD7" w:rsidRPr="008978CF" w:rsidRDefault="00B45AD7" w:rsidP="008978CF">
      <w:pPr>
        <w:rPr>
          <w:sz w:val="24"/>
          <w:szCs w:val="24"/>
        </w:rPr>
      </w:pPr>
      <w:r w:rsidRPr="008978CF">
        <w:rPr>
          <w:sz w:val="24"/>
          <w:szCs w:val="24"/>
        </w:rPr>
        <w:t>Работа с картографическими источниками: нанесение элементов рельефа.</w:t>
      </w:r>
    </w:p>
    <w:p w:rsidR="00B45AD7" w:rsidRPr="008978CF" w:rsidRDefault="00B45AD7" w:rsidP="008978CF">
      <w:pPr>
        <w:rPr>
          <w:sz w:val="24"/>
          <w:szCs w:val="24"/>
        </w:rPr>
      </w:pPr>
      <w:r w:rsidRPr="008978CF">
        <w:rPr>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45AD7" w:rsidRPr="008978CF" w:rsidRDefault="00B45AD7" w:rsidP="008978CF">
      <w:pPr>
        <w:rPr>
          <w:sz w:val="24"/>
          <w:szCs w:val="24"/>
        </w:rPr>
      </w:pPr>
      <w:r w:rsidRPr="008978CF">
        <w:rPr>
          <w:sz w:val="24"/>
          <w:szCs w:val="24"/>
        </w:rPr>
        <w:t>Работа с картографическими источниками: нанесение объектов гидрографии.</w:t>
      </w:r>
    </w:p>
    <w:p w:rsidR="00B45AD7" w:rsidRPr="008978CF" w:rsidRDefault="00B45AD7" w:rsidP="008978CF">
      <w:pPr>
        <w:rPr>
          <w:sz w:val="24"/>
          <w:szCs w:val="24"/>
        </w:rPr>
      </w:pPr>
      <w:r w:rsidRPr="008978CF">
        <w:rPr>
          <w:sz w:val="24"/>
          <w:szCs w:val="24"/>
        </w:rPr>
        <w:t>Описание объектов гидрографии.</w:t>
      </w:r>
    </w:p>
    <w:p w:rsidR="00B45AD7" w:rsidRPr="008978CF" w:rsidRDefault="00B45AD7" w:rsidP="008978CF">
      <w:pPr>
        <w:rPr>
          <w:sz w:val="24"/>
          <w:szCs w:val="24"/>
        </w:rPr>
      </w:pPr>
      <w:r w:rsidRPr="008978CF">
        <w:rPr>
          <w:sz w:val="24"/>
          <w:szCs w:val="24"/>
        </w:rPr>
        <w:t>Ведение дневника погоды.</w:t>
      </w:r>
    </w:p>
    <w:p w:rsidR="00B45AD7" w:rsidRPr="008978CF" w:rsidRDefault="00B45AD7" w:rsidP="008978CF">
      <w:pPr>
        <w:rPr>
          <w:sz w:val="24"/>
          <w:szCs w:val="24"/>
        </w:rPr>
      </w:pPr>
      <w:r w:rsidRPr="008978CF">
        <w:rPr>
          <w:sz w:val="24"/>
          <w:szCs w:val="24"/>
        </w:rPr>
        <w:t>Работа с метеоприборами (проведение наблюдений и измерений, фиксация результатов, обработка результатов наблюдений).</w:t>
      </w:r>
    </w:p>
    <w:p w:rsidR="00B45AD7" w:rsidRPr="008978CF" w:rsidRDefault="00B45AD7" w:rsidP="008978CF">
      <w:pPr>
        <w:rPr>
          <w:sz w:val="24"/>
          <w:szCs w:val="24"/>
        </w:rPr>
      </w:pPr>
      <w:r w:rsidRPr="008978CF">
        <w:rPr>
          <w:sz w:val="24"/>
          <w:szCs w:val="24"/>
        </w:rPr>
        <w:t>Определение средних температур, амплитуды и построение графиков.</w:t>
      </w:r>
    </w:p>
    <w:p w:rsidR="00B45AD7" w:rsidRPr="008978CF" w:rsidRDefault="00B45AD7" w:rsidP="008978CF">
      <w:pPr>
        <w:rPr>
          <w:sz w:val="24"/>
          <w:szCs w:val="24"/>
        </w:rPr>
      </w:pPr>
      <w:r w:rsidRPr="008978CF">
        <w:rPr>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45AD7" w:rsidRPr="008978CF" w:rsidRDefault="00B45AD7" w:rsidP="008978CF">
      <w:pPr>
        <w:rPr>
          <w:sz w:val="24"/>
          <w:szCs w:val="24"/>
        </w:rPr>
      </w:pPr>
      <w:r w:rsidRPr="008978CF">
        <w:rPr>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45AD7" w:rsidRPr="008978CF" w:rsidRDefault="00B45AD7" w:rsidP="008978CF">
      <w:pPr>
        <w:rPr>
          <w:sz w:val="24"/>
          <w:szCs w:val="24"/>
        </w:rPr>
      </w:pPr>
      <w:r w:rsidRPr="008978CF">
        <w:rPr>
          <w:sz w:val="24"/>
          <w:szCs w:val="24"/>
        </w:rPr>
        <w:t>Изучение природных комплексов своей местности.</w:t>
      </w:r>
    </w:p>
    <w:p w:rsidR="00B45AD7" w:rsidRPr="008978CF" w:rsidRDefault="00B45AD7" w:rsidP="008978CF">
      <w:pPr>
        <w:rPr>
          <w:sz w:val="24"/>
          <w:szCs w:val="24"/>
        </w:rPr>
      </w:pPr>
      <w:r w:rsidRPr="008978CF">
        <w:rPr>
          <w:sz w:val="24"/>
          <w:szCs w:val="24"/>
        </w:rPr>
        <w:t>Описание основных компонентов природы океанов Земли.</w:t>
      </w:r>
    </w:p>
    <w:p w:rsidR="00B45AD7" w:rsidRPr="008978CF" w:rsidRDefault="00B45AD7" w:rsidP="008978CF">
      <w:pPr>
        <w:rPr>
          <w:sz w:val="24"/>
          <w:szCs w:val="24"/>
        </w:rPr>
      </w:pPr>
      <w:r w:rsidRPr="008978CF">
        <w:rPr>
          <w:sz w:val="24"/>
          <w:szCs w:val="24"/>
        </w:rPr>
        <w:t>Создание презентационных материалов об океанах на основе различных источников информации.</w:t>
      </w:r>
    </w:p>
    <w:p w:rsidR="00B45AD7" w:rsidRPr="008978CF" w:rsidRDefault="00B45AD7" w:rsidP="008978CF">
      <w:pPr>
        <w:rPr>
          <w:sz w:val="24"/>
          <w:szCs w:val="24"/>
        </w:rPr>
      </w:pPr>
      <w:r w:rsidRPr="008978CF">
        <w:rPr>
          <w:sz w:val="24"/>
          <w:szCs w:val="24"/>
        </w:rPr>
        <w:t>Описание основных компонентов природы материков Земли.</w:t>
      </w:r>
    </w:p>
    <w:p w:rsidR="00B45AD7" w:rsidRPr="008978CF" w:rsidRDefault="00B45AD7" w:rsidP="008978CF">
      <w:pPr>
        <w:rPr>
          <w:sz w:val="24"/>
          <w:szCs w:val="24"/>
        </w:rPr>
      </w:pPr>
      <w:r w:rsidRPr="008978CF">
        <w:rPr>
          <w:sz w:val="24"/>
          <w:szCs w:val="24"/>
        </w:rPr>
        <w:t>Описание природных зон Земли.</w:t>
      </w:r>
    </w:p>
    <w:p w:rsidR="00B45AD7" w:rsidRPr="008978CF" w:rsidRDefault="00B45AD7" w:rsidP="008978CF">
      <w:pPr>
        <w:rPr>
          <w:sz w:val="24"/>
          <w:szCs w:val="24"/>
        </w:rPr>
      </w:pPr>
      <w:r w:rsidRPr="008978CF">
        <w:rPr>
          <w:sz w:val="24"/>
          <w:szCs w:val="24"/>
        </w:rPr>
        <w:t>Создание презентационных материалов о материке на основе различных источников информации.</w:t>
      </w:r>
    </w:p>
    <w:p w:rsidR="00B45AD7" w:rsidRPr="008978CF" w:rsidRDefault="00B45AD7" w:rsidP="008978CF">
      <w:pPr>
        <w:rPr>
          <w:sz w:val="24"/>
          <w:szCs w:val="24"/>
        </w:rPr>
      </w:pPr>
      <w:r w:rsidRPr="008978CF">
        <w:rPr>
          <w:sz w:val="24"/>
          <w:szCs w:val="24"/>
        </w:rPr>
        <w:lastRenderedPageBreak/>
        <w:t>Прогнозирование перспективных путей рационального природопользования.</w:t>
      </w:r>
    </w:p>
    <w:p w:rsidR="00B45AD7" w:rsidRPr="008978CF" w:rsidRDefault="00B45AD7" w:rsidP="008978CF">
      <w:pPr>
        <w:rPr>
          <w:sz w:val="24"/>
          <w:szCs w:val="24"/>
        </w:rPr>
      </w:pPr>
      <w:r w:rsidRPr="008978CF">
        <w:rPr>
          <w:sz w:val="24"/>
          <w:szCs w:val="24"/>
        </w:rPr>
        <w:t>Определение ГП и оценка его влияния на природу и жизнь людей в России.</w:t>
      </w:r>
    </w:p>
    <w:p w:rsidR="00B45AD7" w:rsidRPr="008978CF" w:rsidRDefault="00B45AD7" w:rsidP="008978CF">
      <w:pPr>
        <w:rPr>
          <w:sz w:val="24"/>
          <w:szCs w:val="24"/>
        </w:rPr>
      </w:pPr>
      <w:r w:rsidRPr="008978CF">
        <w:rPr>
          <w:sz w:val="24"/>
          <w:szCs w:val="24"/>
        </w:rPr>
        <w:t>Работа с картографическими источниками: нанесение особенностей географического положения России.</w:t>
      </w:r>
    </w:p>
    <w:p w:rsidR="00B45AD7" w:rsidRPr="008978CF" w:rsidRDefault="00B45AD7" w:rsidP="008978CF">
      <w:pPr>
        <w:rPr>
          <w:sz w:val="24"/>
          <w:szCs w:val="24"/>
        </w:rPr>
      </w:pPr>
      <w:r w:rsidRPr="008978CF">
        <w:rPr>
          <w:sz w:val="24"/>
          <w:szCs w:val="24"/>
        </w:rPr>
        <w:t>Оценивание динамики изменения границ России и их значения.</w:t>
      </w:r>
    </w:p>
    <w:p w:rsidR="00B45AD7" w:rsidRPr="008978CF" w:rsidRDefault="00B45AD7" w:rsidP="008978CF">
      <w:pPr>
        <w:rPr>
          <w:sz w:val="24"/>
          <w:szCs w:val="24"/>
        </w:rPr>
      </w:pPr>
      <w:r w:rsidRPr="008978CF">
        <w:rPr>
          <w:sz w:val="24"/>
          <w:szCs w:val="24"/>
        </w:rPr>
        <w:t>Написание эссе о роли русских землепроходцев и исследователей в освоении и изучении территории России.</w:t>
      </w:r>
    </w:p>
    <w:p w:rsidR="00B45AD7" w:rsidRPr="008978CF" w:rsidRDefault="00B45AD7" w:rsidP="008978CF">
      <w:pPr>
        <w:rPr>
          <w:sz w:val="24"/>
          <w:szCs w:val="24"/>
        </w:rPr>
      </w:pPr>
      <w:r w:rsidRPr="008978CF">
        <w:rPr>
          <w:sz w:val="24"/>
          <w:szCs w:val="24"/>
        </w:rPr>
        <w:t>Решение задач на определение разницы во времени различных территорий России.</w:t>
      </w:r>
    </w:p>
    <w:p w:rsidR="00B45AD7" w:rsidRPr="008978CF" w:rsidRDefault="00B45AD7" w:rsidP="008978CF">
      <w:pPr>
        <w:rPr>
          <w:sz w:val="24"/>
          <w:szCs w:val="24"/>
        </w:rPr>
      </w:pPr>
      <w:r w:rsidRPr="008978CF">
        <w:rPr>
          <w:sz w:val="24"/>
          <w:szCs w:val="24"/>
        </w:rPr>
        <w:t>Выявление взаимозависимостей тектонической структуры, формы рельефа, полезных ископаемых на территории России.</w:t>
      </w:r>
    </w:p>
    <w:p w:rsidR="00B45AD7" w:rsidRPr="008978CF" w:rsidRDefault="00B45AD7" w:rsidP="008978CF">
      <w:pPr>
        <w:rPr>
          <w:sz w:val="24"/>
          <w:szCs w:val="24"/>
        </w:rPr>
      </w:pPr>
      <w:r w:rsidRPr="008978CF">
        <w:rPr>
          <w:sz w:val="24"/>
          <w:szCs w:val="24"/>
        </w:rPr>
        <w:t>Работа с картографическими источниками: нанесение элементов рельефа России.</w:t>
      </w:r>
    </w:p>
    <w:p w:rsidR="00B45AD7" w:rsidRPr="008978CF" w:rsidRDefault="00B45AD7" w:rsidP="008978CF">
      <w:pPr>
        <w:rPr>
          <w:sz w:val="24"/>
          <w:szCs w:val="24"/>
        </w:rPr>
      </w:pPr>
      <w:r w:rsidRPr="008978CF">
        <w:rPr>
          <w:sz w:val="24"/>
          <w:szCs w:val="24"/>
        </w:rPr>
        <w:t>Описание элементов рельефа России.</w:t>
      </w:r>
    </w:p>
    <w:p w:rsidR="00B45AD7" w:rsidRPr="008978CF" w:rsidRDefault="00B45AD7" w:rsidP="008978CF">
      <w:pPr>
        <w:rPr>
          <w:sz w:val="24"/>
          <w:szCs w:val="24"/>
        </w:rPr>
      </w:pPr>
      <w:r w:rsidRPr="008978CF">
        <w:rPr>
          <w:sz w:val="24"/>
          <w:szCs w:val="24"/>
        </w:rPr>
        <w:t>Построение профиля своей местности.</w:t>
      </w:r>
    </w:p>
    <w:p w:rsidR="00B45AD7" w:rsidRPr="008978CF" w:rsidRDefault="00B45AD7" w:rsidP="008978CF">
      <w:pPr>
        <w:rPr>
          <w:sz w:val="24"/>
          <w:szCs w:val="24"/>
        </w:rPr>
      </w:pPr>
      <w:r w:rsidRPr="008978CF">
        <w:rPr>
          <w:sz w:val="24"/>
          <w:szCs w:val="24"/>
        </w:rPr>
        <w:t>Работа с картографическими источниками: нанесение объектов гидрографии России.</w:t>
      </w:r>
    </w:p>
    <w:p w:rsidR="00B45AD7" w:rsidRPr="008978CF" w:rsidRDefault="00B45AD7" w:rsidP="008978CF">
      <w:pPr>
        <w:rPr>
          <w:sz w:val="24"/>
          <w:szCs w:val="24"/>
        </w:rPr>
      </w:pPr>
      <w:r w:rsidRPr="008978CF">
        <w:rPr>
          <w:sz w:val="24"/>
          <w:szCs w:val="24"/>
        </w:rPr>
        <w:t>Описание объектов гидрографии России.</w:t>
      </w:r>
    </w:p>
    <w:p w:rsidR="00B45AD7" w:rsidRPr="008978CF" w:rsidRDefault="00B45AD7" w:rsidP="008978CF">
      <w:pPr>
        <w:rPr>
          <w:sz w:val="24"/>
          <w:szCs w:val="24"/>
        </w:rPr>
      </w:pPr>
      <w:r w:rsidRPr="008978CF">
        <w:rPr>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45AD7" w:rsidRPr="008978CF" w:rsidRDefault="00B45AD7" w:rsidP="008978CF">
      <w:pPr>
        <w:rPr>
          <w:sz w:val="24"/>
          <w:szCs w:val="24"/>
        </w:rPr>
      </w:pPr>
      <w:r w:rsidRPr="008978CF">
        <w:rPr>
          <w:sz w:val="24"/>
          <w:szCs w:val="24"/>
        </w:rPr>
        <w:t>Распределение количества осадков на территории России, работа с климатограммами.</w:t>
      </w:r>
    </w:p>
    <w:p w:rsidR="00B45AD7" w:rsidRPr="008978CF" w:rsidRDefault="00B45AD7" w:rsidP="008978CF">
      <w:pPr>
        <w:rPr>
          <w:sz w:val="24"/>
          <w:szCs w:val="24"/>
        </w:rPr>
      </w:pPr>
      <w:r w:rsidRPr="008978CF">
        <w:rPr>
          <w:sz w:val="24"/>
          <w:szCs w:val="24"/>
        </w:rPr>
        <w:t>Описание характеристики климата своего региона.</w:t>
      </w:r>
    </w:p>
    <w:p w:rsidR="00B45AD7" w:rsidRPr="008978CF" w:rsidRDefault="00B45AD7" w:rsidP="008978CF">
      <w:pPr>
        <w:rPr>
          <w:sz w:val="24"/>
          <w:szCs w:val="24"/>
        </w:rPr>
      </w:pPr>
      <w:r w:rsidRPr="008978CF">
        <w:rPr>
          <w:sz w:val="24"/>
          <w:szCs w:val="24"/>
        </w:rPr>
        <w:t>Составление прогноза погоды на основе различных</w:t>
      </w:r>
      <w:r w:rsidRPr="008978CF">
        <w:rPr>
          <w:sz w:val="24"/>
          <w:szCs w:val="24"/>
        </w:rPr>
        <w:tab/>
        <w:t>источников информации.</w:t>
      </w:r>
    </w:p>
    <w:p w:rsidR="00B45AD7" w:rsidRPr="008978CF" w:rsidRDefault="00B45AD7" w:rsidP="008978CF">
      <w:pPr>
        <w:rPr>
          <w:sz w:val="24"/>
          <w:szCs w:val="24"/>
        </w:rPr>
      </w:pPr>
      <w:r w:rsidRPr="008978CF">
        <w:rPr>
          <w:sz w:val="24"/>
          <w:szCs w:val="24"/>
        </w:rPr>
        <w:t>Описание основных компонентов природы России.</w:t>
      </w:r>
    </w:p>
    <w:p w:rsidR="00B45AD7" w:rsidRPr="008978CF" w:rsidRDefault="00B45AD7" w:rsidP="008978CF">
      <w:pPr>
        <w:rPr>
          <w:sz w:val="24"/>
          <w:szCs w:val="24"/>
        </w:rPr>
      </w:pPr>
      <w:r w:rsidRPr="008978CF">
        <w:rPr>
          <w:sz w:val="24"/>
          <w:szCs w:val="24"/>
        </w:rPr>
        <w:t>Создание презентационных материалов о природе России на основе различных источников информации.</w:t>
      </w:r>
    </w:p>
    <w:p w:rsidR="00B45AD7" w:rsidRPr="008978CF" w:rsidRDefault="00B45AD7" w:rsidP="008978CF">
      <w:pPr>
        <w:rPr>
          <w:sz w:val="24"/>
          <w:szCs w:val="24"/>
        </w:rPr>
      </w:pPr>
      <w:r w:rsidRPr="008978CF">
        <w:rPr>
          <w:sz w:val="24"/>
          <w:szCs w:val="24"/>
        </w:rPr>
        <w:t>Сравнение особенностей природы отдельных регионов страны.</w:t>
      </w:r>
    </w:p>
    <w:p w:rsidR="00B45AD7" w:rsidRPr="008978CF" w:rsidRDefault="00B45AD7" w:rsidP="008978CF">
      <w:pPr>
        <w:rPr>
          <w:sz w:val="24"/>
          <w:szCs w:val="24"/>
        </w:rPr>
      </w:pPr>
      <w:r w:rsidRPr="008978CF">
        <w:rPr>
          <w:sz w:val="24"/>
          <w:szCs w:val="24"/>
        </w:rPr>
        <w:t>Определение видов особо охраняемых природных территорий России и их особенностей.</w:t>
      </w:r>
    </w:p>
    <w:p w:rsidR="00B45AD7" w:rsidRPr="008978CF" w:rsidRDefault="00B45AD7" w:rsidP="008978CF">
      <w:pPr>
        <w:rPr>
          <w:sz w:val="24"/>
          <w:szCs w:val="24"/>
        </w:rPr>
      </w:pPr>
      <w:r w:rsidRPr="008978CF">
        <w:rPr>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45AD7" w:rsidRPr="008978CF" w:rsidRDefault="00B45AD7" w:rsidP="008978CF">
      <w:pPr>
        <w:rPr>
          <w:sz w:val="24"/>
          <w:szCs w:val="24"/>
        </w:rPr>
      </w:pPr>
      <w:r w:rsidRPr="008978CF">
        <w:rPr>
          <w:sz w:val="24"/>
          <w:szCs w:val="24"/>
        </w:rPr>
        <w:t>Определение особенностей размещения крупных народов России.</w:t>
      </w:r>
    </w:p>
    <w:p w:rsidR="00B45AD7" w:rsidRPr="008978CF" w:rsidRDefault="00B45AD7" w:rsidP="008978CF">
      <w:pPr>
        <w:rPr>
          <w:sz w:val="24"/>
          <w:szCs w:val="24"/>
        </w:rPr>
      </w:pPr>
      <w:r w:rsidRPr="008978CF">
        <w:rPr>
          <w:sz w:val="24"/>
          <w:szCs w:val="24"/>
        </w:rPr>
        <w:t>Определение, вычисление и сравнение показателей естественного прироста населения в разных частях России.</w:t>
      </w:r>
    </w:p>
    <w:p w:rsidR="00B45AD7" w:rsidRPr="008978CF" w:rsidRDefault="00B45AD7" w:rsidP="008978CF">
      <w:pPr>
        <w:rPr>
          <w:sz w:val="24"/>
          <w:szCs w:val="24"/>
        </w:rPr>
      </w:pPr>
      <w:r w:rsidRPr="008978CF">
        <w:rPr>
          <w:sz w:val="24"/>
          <w:szCs w:val="24"/>
        </w:rPr>
        <w:t>Чтение и анализ половозрастных пирамид.</w:t>
      </w:r>
    </w:p>
    <w:p w:rsidR="00B45AD7" w:rsidRPr="008978CF" w:rsidRDefault="00B45AD7" w:rsidP="008978CF">
      <w:pPr>
        <w:rPr>
          <w:sz w:val="24"/>
          <w:szCs w:val="24"/>
        </w:rPr>
      </w:pPr>
      <w:r w:rsidRPr="008978CF">
        <w:rPr>
          <w:sz w:val="24"/>
          <w:szCs w:val="24"/>
        </w:rPr>
        <w:t>Оценивание демографической ситуации России и отдельных ее территорий.</w:t>
      </w:r>
    </w:p>
    <w:p w:rsidR="00B45AD7" w:rsidRPr="008978CF" w:rsidRDefault="00B45AD7" w:rsidP="008978CF">
      <w:pPr>
        <w:rPr>
          <w:sz w:val="24"/>
          <w:szCs w:val="24"/>
        </w:rPr>
      </w:pPr>
      <w:r w:rsidRPr="008978CF">
        <w:rPr>
          <w:sz w:val="24"/>
          <w:szCs w:val="24"/>
        </w:rPr>
        <w:t>Определение величины миграционного прироста населения в разных частях России.</w:t>
      </w:r>
    </w:p>
    <w:p w:rsidR="00B45AD7" w:rsidRPr="008978CF" w:rsidRDefault="00B45AD7" w:rsidP="008978CF">
      <w:pPr>
        <w:rPr>
          <w:sz w:val="24"/>
          <w:szCs w:val="24"/>
        </w:rPr>
      </w:pPr>
      <w:r w:rsidRPr="008978CF">
        <w:rPr>
          <w:sz w:val="24"/>
          <w:szCs w:val="24"/>
        </w:rPr>
        <w:t>Определение видов и направлений внутренних и внешних миграций, объяснение причин, составление схемы.</w:t>
      </w:r>
    </w:p>
    <w:p w:rsidR="00B45AD7" w:rsidRPr="008978CF" w:rsidRDefault="00B45AD7" w:rsidP="008978CF">
      <w:pPr>
        <w:rPr>
          <w:sz w:val="24"/>
          <w:szCs w:val="24"/>
        </w:rPr>
      </w:pPr>
      <w:r w:rsidRPr="008978CF">
        <w:rPr>
          <w:sz w:val="24"/>
          <w:szCs w:val="24"/>
        </w:rPr>
        <w:t>Объяснение различий в обеспеченности трудовыми ресурсами отдельных регионов России.</w:t>
      </w:r>
    </w:p>
    <w:p w:rsidR="00B45AD7" w:rsidRPr="008978CF" w:rsidRDefault="00B45AD7" w:rsidP="008978CF">
      <w:pPr>
        <w:rPr>
          <w:sz w:val="24"/>
          <w:szCs w:val="24"/>
        </w:rPr>
      </w:pPr>
      <w:r w:rsidRPr="008978CF">
        <w:rPr>
          <w:sz w:val="24"/>
          <w:szCs w:val="24"/>
        </w:rPr>
        <w:t>Оценивание уровня урбанизации отдельных регионов России.</w:t>
      </w:r>
    </w:p>
    <w:p w:rsidR="00B45AD7" w:rsidRPr="008978CF" w:rsidRDefault="00B45AD7" w:rsidP="008978CF">
      <w:pPr>
        <w:rPr>
          <w:sz w:val="24"/>
          <w:szCs w:val="24"/>
        </w:rPr>
      </w:pPr>
      <w:r w:rsidRPr="008978CF">
        <w:rPr>
          <w:sz w:val="24"/>
          <w:szCs w:val="24"/>
        </w:rPr>
        <w:t>Описание основных компонентов природы своей местности.</w:t>
      </w:r>
    </w:p>
    <w:p w:rsidR="00B45AD7" w:rsidRPr="008978CF" w:rsidRDefault="00B45AD7" w:rsidP="008978CF">
      <w:pPr>
        <w:rPr>
          <w:sz w:val="24"/>
          <w:szCs w:val="24"/>
        </w:rPr>
      </w:pPr>
      <w:r w:rsidRPr="008978CF">
        <w:rPr>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45AD7" w:rsidRPr="008978CF" w:rsidRDefault="00B45AD7" w:rsidP="008978CF">
      <w:pPr>
        <w:rPr>
          <w:sz w:val="24"/>
          <w:szCs w:val="24"/>
        </w:rPr>
      </w:pPr>
      <w:r w:rsidRPr="008978CF">
        <w:rPr>
          <w:sz w:val="24"/>
          <w:szCs w:val="24"/>
        </w:rPr>
        <w:t>Работа с картографическими источниками: нанесение субъектов, экономических районов и федеральных округов РФ.</w:t>
      </w:r>
    </w:p>
    <w:p w:rsidR="00B45AD7" w:rsidRPr="008978CF" w:rsidRDefault="00B45AD7" w:rsidP="008978CF">
      <w:pPr>
        <w:rPr>
          <w:sz w:val="24"/>
          <w:szCs w:val="24"/>
        </w:rPr>
      </w:pPr>
      <w:r w:rsidRPr="008978CF">
        <w:rPr>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45AD7" w:rsidRPr="008978CF" w:rsidRDefault="00B45AD7" w:rsidP="008978CF">
      <w:pPr>
        <w:rPr>
          <w:sz w:val="24"/>
          <w:szCs w:val="24"/>
        </w:rPr>
      </w:pPr>
      <w:r w:rsidRPr="008978CF">
        <w:rPr>
          <w:sz w:val="24"/>
          <w:szCs w:val="24"/>
        </w:rPr>
        <w:t>Сравнение двух и более экономических районов России по заданным характеристикам.</w:t>
      </w:r>
    </w:p>
    <w:p w:rsidR="00B45AD7" w:rsidRPr="008978CF" w:rsidRDefault="00B45AD7" w:rsidP="008978CF">
      <w:pPr>
        <w:rPr>
          <w:sz w:val="24"/>
          <w:szCs w:val="24"/>
        </w:rPr>
      </w:pPr>
      <w:r w:rsidRPr="008978CF">
        <w:rPr>
          <w:sz w:val="24"/>
          <w:szCs w:val="24"/>
        </w:rPr>
        <w:t>Создание презентационных материалов об экономических районах России на основе различных источников информации.</w:t>
      </w:r>
    </w:p>
    <w:p w:rsidR="00B45AD7" w:rsidRPr="008978CF" w:rsidRDefault="00B45AD7" w:rsidP="008978CF">
      <w:pPr>
        <w:rPr>
          <w:sz w:val="24"/>
          <w:szCs w:val="24"/>
        </w:rPr>
      </w:pPr>
      <w:r w:rsidRPr="008978CF">
        <w:rPr>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45AD7" w:rsidRPr="008978CF" w:rsidRDefault="00B45AD7" w:rsidP="008978CF">
      <w:pPr>
        <w:rPr>
          <w:sz w:val="24"/>
          <w:szCs w:val="24"/>
        </w:rPr>
      </w:pPr>
    </w:p>
    <w:p w:rsidR="00B45AD7" w:rsidRPr="00DB50CE" w:rsidRDefault="00B45AD7" w:rsidP="008978CF">
      <w:pPr>
        <w:rPr>
          <w:b/>
          <w:bCs/>
          <w:sz w:val="24"/>
          <w:szCs w:val="24"/>
        </w:rPr>
      </w:pPr>
      <w:bookmarkStart w:id="146" w:name="_Toc414553232"/>
      <w:bookmarkStart w:id="147" w:name="_Toc409691708"/>
      <w:r w:rsidRPr="00DB50CE">
        <w:rPr>
          <w:b/>
          <w:bCs/>
          <w:sz w:val="24"/>
          <w:szCs w:val="24"/>
        </w:rPr>
        <w:t>2.2.2.8. Математика</w:t>
      </w:r>
      <w:bookmarkEnd w:id="146"/>
    </w:p>
    <w:p w:rsidR="00B45AD7" w:rsidRPr="008978CF" w:rsidRDefault="00B45AD7" w:rsidP="008978CF">
      <w:pPr>
        <w:rPr>
          <w:sz w:val="24"/>
          <w:szCs w:val="24"/>
        </w:rPr>
      </w:pPr>
      <w:proofErr w:type="gramStart"/>
      <w:r w:rsidRPr="008978CF">
        <w:rPr>
          <w:sz w:val="24"/>
          <w:szCs w:val="24"/>
        </w:rPr>
        <w:lastRenderedPageBreak/>
        <w:t>C</w:t>
      </w:r>
      <w:proofErr w:type="gramEnd"/>
      <w:r w:rsidRPr="008978CF">
        <w:rPr>
          <w:sz w:val="24"/>
          <w:szCs w:val="24"/>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8978CF">
        <w:rPr>
          <w:sz w:val="24"/>
          <w:szCs w:val="24"/>
        </w:rPr>
        <w:t>представлены</w:t>
      </w:r>
      <w:proofErr w:type="gramEnd"/>
      <w:r w:rsidRPr="008978CF">
        <w:rPr>
          <w:sz w:val="24"/>
          <w:szCs w:val="24"/>
        </w:rPr>
        <w:t xml:space="preserve"> линия сюжетных задач, историческая линия.</w:t>
      </w:r>
    </w:p>
    <w:p w:rsidR="00B45AD7" w:rsidRPr="008978CF" w:rsidRDefault="00B45AD7" w:rsidP="008978CF">
      <w:pPr>
        <w:rPr>
          <w:sz w:val="24"/>
          <w:szCs w:val="24"/>
        </w:rPr>
      </w:pPr>
      <w:bookmarkStart w:id="148" w:name="_Toc405513918"/>
      <w:bookmarkStart w:id="149" w:name="_Toc284662796"/>
      <w:bookmarkStart w:id="150" w:name="_Toc284663423"/>
      <w:r w:rsidRPr="008978CF">
        <w:rPr>
          <w:sz w:val="24"/>
          <w:szCs w:val="24"/>
        </w:rPr>
        <w:t>Элементы теории множеств и математической логики</w:t>
      </w:r>
      <w:bookmarkEnd w:id="148"/>
      <w:bookmarkEnd w:id="149"/>
      <w:bookmarkEnd w:id="150"/>
    </w:p>
    <w:p w:rsidR="00B45AD7" w:rsidRPr="008978CF" w:rsidRDefault="00B45AD7" w:rsidP="008978CF">
      <w:pPr>
        <w:rPr>
          <w:sz w:val="24"/>
          <w:szCs w:val="24"/>
        </w:rPr>
      </w:pPr>
      <w:r w:rsidRPr="008978CF">
        <w:rPr>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45AD7" w:rsidRPr="008978CF" w:rsidRDefault="00B45AD7" w:rsidP="008978CF">
      <w:pPr>
        <w:rPr>
          <w:sz w:val="24"/>
          <w:szCs w:val="24"/>
        </w:rPr>
      </w:pPr>
      <w:r w:rsidRPr="008978CF">
        <w:rPr>
          <w:sz w:val="24"/>
          <w:szCs w:val="24"/>
        </w:rPr>
        <w:t>Множества и отношения между ними</w:t>
      </w:r>
    </w:p>
    <w:p w:rsidR="00B45AD7" w:rsidRPr="008978CF" w:rsidRDefault="00B45AD7" w:rsidP="008978CF">
      <w:pPr>
        <w:rPr>
          <w:sz w:val="24"/>
          <w:szCs w:val="24"/>
        </w:rPr>
      </w:pPr>
      <w:r w:rsidRPr="008978CF">
        <w:rPr>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B45AD7" w:rsidRPr="008978CF" w:rsidRDefault="00B45AD7" w:rsidP="008978CF">
      <w:pPr>
        <w:rPr>
          <w:sz w:val="24"/>
          <w:szCs w:val="24"/>
        </w:rPr>
      </w:pPr>
      <w:r w:rsidRPr="008978CF">
        <w:rPr>
          <w:sz w:val="24"/>
          <w:szCs w:val="24"/>
        </w:rPr>
        <w:t>Операции над множествами</w:t>
      </w:r>
    </w:p>
    <w:p w:rsidR="00B45AD7" w:rsidRPr="008978CF" w:rsidRDefault="00B45AD7" w:rsidP="008978CF">
      <w:pPr>
        <w:rPr>
          <w:sz w:val="24"/>
          <w:szCs w:val="24"/>
        </w:rPr>
      </w:pPr>
      <w:r w:rsidRPr="008978CF">
        <w:rPr>
          <w:sz w:val="24"/>
          <w:szCs w:val="24"/>
        </w:rPr>
        <w:t>Пересечение и объединение множеств. Разность множеств, дополнение множества</w:t>
      </w:r>
      <w:proofErr w:type="gramStart"/>
      <w:r w:rsidRPr="008978CF">
        <w:rPr>
          <w:sz w:val="24"/>
          <w:szCs w:val="24"/>
        </w:rPr>
        <w:t>.И</w:t>
      </w:r>
      <w:proofErr w:type="gramEnd"/>
      <w:r w:rsidRPr="008978CF">
        <w:rPr>
          <w:sz w:val="24"/>
          <w:szCs w:val="24"/>
        </w:rPr>
        <w:t xml:space="preserve">нтерпретация операций над множествами с помощью кругов Эйлера. </w:t>
      </w:r>
    </w:p>
    <w:p w:rsidR="00B45AD7" w:rsidRPr="008978CF" w:rsidRDefault="00B45AD7" w:rsidP="008978CF">
      <w:pPr>
        <w:rPr>
          <w:sz w:val="24"/>
          <w:szCs w:val="24"/>
        </w:rPr>
      </w:pPr>
      <w:r w:rsidRPr="008978CF">
        <w:rPr>
          <w:sz w:val="24"/>
          <w:szCs w:val="24"/>
        </w:rPr>
        <w:t>Элементы логики</w:t>
      </w:r>
    </w:p>
    <w:p w:rsidR="00B45AD7" w:rsidRPr="008978CF" w:rsidRDefault="00B45AD7" w:rsidP="008978CF">
      <w:pPr>
        <w:rPr>
          <w:sz w:val="24"/>
          <w:szCs w:val="24"/>
        </w:rPr>
      </w:pPr>
      <w:r w:rsidRPr="008978CF">
        <w:rPr>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8978CF">
        <w:rPr>
          <w:sz w:val="24"/>
          <w:szCs w:val="24"/>
        </w:rPr>
        <w:t>данной</w:t>
      </w:r>
      <w:proofErr w:type="gramEnd"/>
      <w:r w:rsidRPr="008978CF">
        <w:rPr>
          <w:sz w:val="24"/>
          <w:szCs w:val="24"/>
        </w:rPr>
        <w:t>. Пример и контрпример.</w:t>
      </w:r>
    </w:p>
    <w:p w:rsidR="00B45AD7" w:rsidRPr="008978CF" w:rsidRDefault="00B45AD7" w:rsidP="008978CF">
      <w:pPr>
        <w:rPr>
          <w:sz w:val="24"/>
          <w:szCs w:val="24"/>
        </w:rPr>
      </w:pPr>
      <w:r w:rsidRPr="008978CF">
        <w:rPr>
          <w:sz w:val="24"/>
          <w:szCs w:val="24"/>
        </w:rPr>
        <w:t>Высказывания</w:t>
      </w:r>
    </w:p>
    <w:p w:rsidR="00B45AD7" w:rsidRPr="008978CF" w:rsidRDefault="00B45AD7" w:rsidP="008978CF">
      <w:pPr>
        <w:rPr>
          <w:sz w:val="24"/>
          <w:szCs w:val="24"/>
        </w:rPr>
      </w:pPr>
      <w:r w:rsidRPr="008978CF">
        <w:rPr>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B45AD7" w:rsidRPr="008978CF" w:rsidRDefault="00B45AD7" w:rsidP="008978CF">
      <w:pPr>
        <w:rPr>
          <w:sz w:val="24"/>
          <w:szCs w:val="24"/>
        </w:rPr>
      </w:pPr>
      <w:bookmarkStart w:id="151" w:name="_Toc405513919"/>
      <w:bookmarkStart w:id="152" w:name="_Toc284662797"/>
      <w:bookmarkStart w:id="153" w:name="_Toc284663424"/>
      <w:r w:rsidRPr="008978CF">
        <w:rPr>
          <w:sz w:val="24"/>
          <w:szCs w:val="24"/>
        </w:rPr>
        <w:t>Содержание курса математики в 5–6 классах</w:t>
      </w:r>
      <w:bookmarkEnd w:id="151"/>
      <w:bookmarkEnd w:id="152"/>
      <w:bookmarkEnd w:id="153"/>
    </w:p>
    <w:p w:rsidR="00B45AD7" w:rsidRPr="008978CF" w:rsidRDefault="00B45AD7" w:rsidP="008978CF">
      <w:pPr>
        <w:rPr>
          <w:sz w:val="24"/>
          <w:szCs w:val="24"/>
        </w:rPr>
      </w:pPr>
      <w:r w:rsidRPr="008978CF">
        <w:rPr>
          <w:sz w:val="24"/>
          <w:szCs w:val="24"/>
        </w:rPr>
        <w:t>Натуральные числа и нуль</w:t>
      </w:r>
    </w:p>
    <w:p w:rsidR="00B45AD7" w:rsidRPr="008978CF" w:rsidRDefault="00B45AD7" w:rsidP="008978CF">
      <w:pPr>
        <w:rPr>
          <w:sz w:val="24"/>
          <w:szCs w:val="24"/>
        </w:rPr>
      </w:pPr>
      <w:r w:rsidRPr="008978CF">
        <w:rPr>
          <w:sz w:val="24"/>
          <w:szCs w:val="24"/>
        </w:rPr>
        <w:t>Натуральный ряд чисел и его свойства</w:t>
      </w:r>
    </w:p>
    <w:p w:rsidR="00B45AD7" w:rsidRPr="008978CF" w:rsidRDefault="00B45AD7" w:rsidP="008978CF">
      <w:pPr>
        <w:rPr>
          <w:sz w:val="24"/>
          <w:szCs w:val="24"/>
        </w:rPr>
      </w:pPr>
      <w:r w:rsidRPr="008978CF">
        <w:rPr>
          <w:sz w:val="24"/>
          <w:szCs w:val="24"/>
        </w:rPr>
        <w:t xml:space="preserve">Натуральное число, множество натуральных чисел и его свойства, изображение натуральных чисел точками </w:t>
      </w:r>
      <w:proofErr w:type="gramStart"/>
      <w:r w:rsidRPr="008978CF">
        <w:rPr>
          <w:sz w:val="24"/>
          <w:szCs w:val="24"/>
        </w:rPr>
        <w:t>на</w:t>
      </w:r>
      <w:proofErr w:type="gramEnd"/>
      <w:r w:rsidRPr="008978CF">
        <w:rPr>
          <w:sz w:val="24"/>
          <w:szCs w:val="24"/>
        </w:rPr>
        <w:t xml:space="preserve"> числовой прямой. Использование свойств натуральных чисел при решении задач. </w:t>
      </w:r>
    </w:p>
    <w:p w:rsidR="00B45AD7" w:rsidRPr="008978CF" w:rsidRDefault="00B45AD7" w:rsidP="008978CF">
      <w:pPr>
        <w:rPr>
          <w:sz w:val="24"/>
          <w:szCs w:val="24"/>
        </w:rPr>
      </w:pPr>
      <w:r w:rsidRPr="008978CF">
        <w:rPr>
          <w:sz w:val="24"/>
          <w:szCs w:val="24"/>
        </w:rPr>
        <w:t>Запись и чтение натуральных чисел</w:t>
      </w:r>
    </w:p>
    <w:p w:rsidR="00B45AD7" w:rsidRPr="008978CF" w:rsidRDefault="00B45AD7" w:rsidP="008978CF">
      <w:pPr>
        <w:rPr>
          <w:sz w:val="24"/>
          <w:szCs w:val="24"/>
        </w:rPr>
      </w:pPr>
      <w:r w:rsidRPr="008978CF">
        <w:rPr>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45AD7" w:rsidRPr="008978CF" w:rsidRDefault="00B45AD7" w:rsidP="008978CF">
      <w:pPr>
        <w:rPr>
          <w:sz w:val="24"/>
          <w:szCs w:val="24"/>
        </w:rPr>
      </w:pPr>
      <w:r w:rsidRPr="008978CF">
        <w:rPr>
          <w:sz w:val="24"/>
          <w:szCs w:val="24"/>
        </w:rPr>
        <w:t>Округление натуральных чисел</w:t>
      </w:r>
    </w:p>
    <w:p w:rsidR="00B45AD7" w:rsidRPr="008978CF" w:rsidRDefault="00B45AD7" w:rsidP="008978CF">
      <w:pPr>
        <w:rPr>
          <w:sz w:val="24"/>
          <w:szCs w:val="24"/>
        </w:rPr>
      </w:pPr>
      <w:r w:rsidRPr="008978CF">
        <w:rPr>
          <w:sz w:val="24"/>
          <w:szCs w:val="24"/>
        </w:rPr>
        <w:t>Необходимость округления. Правило округления натуральных чисел.</w:t>
      </w:r>
    </w:p>
    <w:p w:rsidR="00B45AD7" w:rsidRPr="008978CF" w:rsidRDefault="00B45AD7" w:rsidP="008978CF">
      <w:pPr>
        <w:rPr>
          <w:sz w:val="24"/>
          <w:szCs w:val="24"/>
        </w:rPr>
      </w:pPr>
      <w:r w:rsidRPr="008978CF">
        <w:rPr>
          <w:sz w:val="24"/>
          <w:szCs w:val="24"/>
        </w:rPr>
        <w:t>Сравнение натуральных чисел, сравнение с числом 0</w:t>
      </w:r>
    </w:p>
    <w:p w:rsidR="00B45AD7" w:rsidRPr="008978CF" w:rsidRDefault="00B45AD7" w:rsidP="008978CF">
      <w:pPr>
        <w:rPr>
          <w:sz w:val="24"/>
          <w:szCs w:val="24"/>
        </w:rPr>
      </w:pPr>
      <w:r w:rsidRPr="008978CF">
        <w:rPr>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B45AD7" w:rsidRPr="008978CF" w:rsidRDefault="00B45AD7" w:rsidP="008978CF">
      <w:pPr>
        <w:rPr>
          <w:sz w:val="24"/>
          <w:szCs w:val="24"/>
        </w:rPr>
      </w:pPr>
      <w:r w:rsidRPr="008978CF">
        <w:rPr>
          <w:sz w:val="24"/>
          <w:szCs w:val="24"/>
        </w:rPr>
        <w:t>Действия с натуральными числами</w:t>
      </w:r>
    </w:p>
    <w:p w:rsidR="00B45AD7" w:rsidRPr="008978CF" w:rsidRDefault="00B45AD7" w:rsidP="008978CF">
      <w:pPr>
        <w:rPr>
          <w:sz w:val="24"/>
          <w:szCs w:val="24"/>
        </w:rPr>
      </w:pPr>
      <w:r w:rsidRPr="008978CF">
        <w:rPr>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45AD7" w:rsidRPr="008978CF" w:rsidRDefault="00B45AD7" w:rsidP="008978CF">
      <w:pPr>
        <w:rPr>
          <w:sz w:val="24"/>
          <w:szCs w:val="24"/>
        </w:rPr>
      </w:pPr>
      <w:r w:rsidRPr="008978CF">
        <w:rPr>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45AD7" w:rsidRPr="008978CF" w:rsidRDefault="00B45AD7" w:rsidP="008978CF">
      <w:pPr>
        <w:rPr>
          <w:sz w:val="24"/>
          <w:szCs w:val="24"/>
        </w:rPr>
      </w:pPr>
      <w:r w:rsidRPr="008978CF">
        <w:rPr>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B45AD7" w:rsidRPr="008978CF" w:rsidRDefault="00B45AD7" w:rsidP="008978CF">
      <w:pPr>
        <w:rPr>
          <w:sz w:val="24"/>
          <w:szCs w:val="24"/>
        </w:rPr>
      </w:pPr>
      <w:r w:rsidRPr="008978CF">
        <w:rPr>
          <w:sz w:val="24"/>
          <w:szCs w:val="24"/>
        </w:rPr>
        <w:t>Степень с натуральным показателем</w:t>
      </w:r>
    </w:p>
    <w:p w:rsidR="00B45AD7" w:rsidRPr="008978CF" w:rsidRDefault="00B45AD7" w:rsidP="008978CF">
      <w:pPr>
        <w:rPr>
          <w:sz w:val="24"/>
          <w:szCs w:val="24"/>
        </w:rPr>
      </w:pPr>
      <w:r w:rsidRPr="008978CF">
        <w:rPr>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45AD7" w:rsidRPr="008978CF" w:rsidRDefault="00B45AD7" w:rsidP="008978CF">
      <w:pPr>
        <w:rPr>
          <w:sz w:val="24"/>
          <w:szCs w:val="24"/>
        </w:rPr>
      </w:pPr>
      <w:r w:rsidRPr="008978CF">
        <w:rPr>
          <w:sz w:val="24"/>
          <w:szCs w:val="24"/>
        </w:rPr>
        <w:lastRenderedPageBreak/>
        <w:t>Числовые выражения</w:t>
      </w:r>
    </w:p>
    <w:p w:rsidR="00B45AD7" w:rsidRPr="008978CF" w:rsidRDefault="00B45AD7" w:rsidP="008978CF">
      <w:pPr>
        <w:rPr>
          <w:sz w:val="24"/>
          <w:szCs w:val="24"/>
        </w:rPr>
      </w:pPr>
      <w:r w:rsidRPr="008978CF">
        <w:rPr>
          <w:sz w:val="24"/>
          <w:szCs w:val="24"/>
        </w:rPr>
        <w:t>Числовое выражение и его значение, порядок выполнения действий.</w:t>
      </w:r>
    </w:p>
    <w:p w:rsidR="00B45AD7" w:rsidRPr="008978CF" w:rsidRDefault="00B45AD7" w:rsidP="008978CF">
      <w:pPr>
        <w:rPr>
          <w:sz w:val="24"/>
          <w:szCs w:val="24"/>
        </w:rPr>
      </w:pPr>
      <w:r w:rsidRPr="008978CF">
        <w:rPr>
          <w:sz w:val="24"/>
          <w:szCs w:val="24"/>
        </w:rPr>
        <w:t>Деление с остатком</w:t>
      </w:r>
    </w:p>
    <w:p w:rsidR="00B45AD7" w:rsidRPr="008978CF" w:rsidRDefault="00B45AD7" w:rsidP="008978CF">
      <w:pPr>
        <w:rPr>
          <w:sz w:val="24"/>
          <w:szCs w:val="24"/>
        </w:rPr>
      </w:pPr>
      <w:r w:rsidRPr="008978CF">
        <w:rPr>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B45AD7" w:rsidRPr="008978CF" w:rsidRDefault="00B45AD7" w:rsidP="008978CF">
      <w:pPr>
        <w:rPr>
          <w:sz w:val="24"/>
          <w:szCs w:val="24"/>
        </w:rPr>
      </w:pPr>
      <w:r w:rsidRPr="008978CF">
        <w:rPr>
          <w:sz w:val="24"/>
          <w:szCs w:val="24"/>
        </w:rPr>
        <w:t>Свойства и признаки делимости</w:t>
      </w:r>
    </w:p>
    <w:p w:rsidR="00B45AD7" w:rsidRPr="008978CF" w:rsidRDefault="00B45AD7" w:rsidP="008978CF">
      <w:pPr>
        <w:rPr>
          <w:sz w:val="24"/>
          <w:szCs w:val="24"/>
        </w:rPr>
      </w:pPr>
      <w:r w:rsidRPr="008978CF">
        <w:rPr>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B45AD7" w:rsidRPr="008978CF" w:rsidRDefault="00B45AD7" w:rsidP="008978CF">
      <w:pPr>
        <w:rPr>
          <w:sz w:val="24"/>
          <w:szCs w:val="24"/>
        </w:rPr>
      </w:pPr>
      <w:r w:rsidRPr="008978CF">
        <w:rPr>
          <w:sz w:val="24"/>
          <w:szCs w:val="24"/>
        </w:rPr>
        <w:t>Разложение числа на простые множители</w:t>
      </w:r>
    </w:p>
    <w:p w:rsidR="00B45AD7" w:rsidRPr="008978CF" w:rsidRDefault="00B45AD7" w:rsidP="008978CF">
      <w:pPr>
        <w:rPr>
          <w:sz w:val="24"/>
          <w:szCs w:val="24"/>
        </w:rPr>
      </w:pPr>
      <w:r w:rsidRPr="008978CF">
        <w:rPr>
          <w:sz w:val="24"/>
          <w:szCs w:val="24"/>
        </w:rPr>
        <w:t xml:space="preserve">Простые и составные числа, решето Эратосфена. </w:t>
      </w:r>
    </w:p>
    <w:p w:rsidR="00B45AD7" w:rsidRPr="008978CF" w:rsidRDefault="00B45AD7" w:rsidP="008978CF">
      <w:pPr>
        <w:rPr>
          <w:sz w:val="24"/>
          <w:szCs w:val="24"/>
        </w:rPr>
      </w:pPr>
      <w:r w:rsidRPr="008978CF">
        <w:rPr>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B45AD7" w:rsidRPr="008978CF" w:rsidRDefault="00B45AD7" w:rsidP="008978CF">
      <w:pPr>
        <w:rPr>
          <w:sz w:val="24"/>
          <w:szCs w:val="24"/>
        </w:rPr>
      </w:pPr>
      <w:r w:rsidRPr="008978CF">
        <w:rPr>
          <w:sz w:val="24"/>
          <w:szCs w:val="24"/>
        </w:rPr>
        <w:t>Алгебраические выражения</w:t>
      </w:r>
    </w:p>
    <w:p w:rsidR="00B45AD7" w:rsidRPr="008978CF" w:rsidRDefault="00B45AD7" w:rsidP="008978CF">
      <w:pPr>
        <w:rPr>
          <w:sz w:val="24"/>
          <w:szCs w:val="24"/>
        </w:rPr>
      </w:pPr>
      <w:r w:rsidRPr="008978CF">
        <w:rPr>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45AD7" w:rsidRPr="008978CF" w:rsidRDefault="00B45AD7" w:rsidP="008978CF">
      <w:pPr>
        <w:rPr>
          <w:sz w:val="24"/>
          <w:szCs w:val="24"/>
        </w:rPr>
      </w:pPr>
      <w:r w:rsidRPr="008978CF">
        <w:rPr>
          <w:sz w:val="24"/>
          <w:szCs w:val="24"/>
        </w:rPr>
        <w:t>Делители и кратные</w:t>
      </w:r>
    </w:p>
    <w:p w:rsidR="00B45AD7" w:rsidRPr="008978CF" w:rsidRDefault="00B45AD7" w:rsidP="008978CF">
      <w:pPr>
        <w:rPr>
          <w:sz w:val="24"/>
          <w:szCs w:val="24"/>
        </w:rPr>
      </w:pPr>
      <w:r w:rsidRPr="008978CF">
        <w:rPr>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45AD7" w:rsidRPr="008978CF" w:rsidRDefault="00B45AD7" w:rsidP="008978CF">
      <w:pPr>
        <w:rPr>
          <w:sz w:val="24"/>
          <w:szCs w:val="24"/>
        </w:rPr>
      </w:pPr>
      <w:r w:rsidRPr="008978CF">
        <w:rPr>
          <w:sz w:val="24"/>
          <w:szCs w:val="24"/>
        </w:rPr>
        <w:t>Дроби</w:t>
      </w:r>
    </w:p>
    <w:p w:rsidR="00B45AD7" w:rsidRPr="008978CF" w:rsidRDefault="00B45AD7" w:rsidP="008978CF">
      <w:pPr>
        <w:rPr>
          <w:sz w:val="24"/>
          <w:szCs w:val="24"/>
        </w:rPr>
      </w:pPr>
      <w:r w:rsidRPr="008978CF">
        <w:rPr>
          <w:sz w:val="24"/>
          <w:szCs w:val="24"/>
        </w:rPr>
        <w:t>Обыкновенные дроби</w:t>
      </w:r>
    </w:p>
    <w:p w:rsidR="00B45AD7" w:rsidRPr="008978CF" w:rsidRDefault="00B45AD7" w:rsidP="008978CF">
      <w:pPr>
        <w:rPr>
          <w:sz w:val="24"/>
          <w:szCs w:val="24"/>
        </w:rPr>
      </w:pPr>
      <w:r w:rsidRPr="008978CF">
        <w:rPr>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B45AD7" w:rsidRPr="008978CF" w:rsidRDefault="00B45AD7" w:rsidP="008978CF">
      <w:pPr>
        <w:rPr>
          <w:sz w:val="24"/>
          <w:szCs w:val="24"/>
        </w:rPr>
      </w:pPr>
      <w:r w:rsidRPr="008978CF">
        <w:rPr>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B45AD7" w:rsidRPr="008978CF" w:rsidRDefault="00B45AD7" w:rsidP="008978CF">
      <w:pPr>
        <w:rPr>
          <w:sz w:val="24"/>
          <w:szCs w:val="24"/>
        </w:rPr>
      </w:pPr>
      <w:r w:rsidRPr="008978CF">
        <w:rPr>
          <w:sz w:val="24"/>
          <w:szCs w:val="24"/>
        </w:rPr>
        <w:t xml:space="preserve">Приведение дробей к общему знаменателю. Сравнение обыкновенных дробей. </w:t>
      </w:r>
    </w:p>
    <w:p w:rsidR="00B45AD7" w:rsidRPr="008978CF" w:rsidRDefault="00B45AD7" w:rsidP="008978CF">
      <w:pPr>
        <w:rPr>
          <w:sz w:val="24"/>
          <w:szCs w:val="24"/>
        </w:rPr>
      </w:pPr>
      <w:r w:rsidRPr="008978CF">
        <w:rPr>
          <w:sz w:val="24"/>
          <w:szCs w:val="24"/>
        </w:rPr>
        <w:t xml:space="preserve">Сложение и вычитание обыкновенных дробей. Умножение и деление обыкновенных дробей. </w:t>
      </w:r>
    </w:p>
    <w:p w:rsidR="00B45AD7" w:rsidRPr="008978CF" w:rsidRDefault="00B45AD7" w:rsidP="008978CF">
      <w:pPr>
        <w:rPr>
          <w:sz w:val="24"/>
          <w:szCs w:val="24"/>
        </w:rPr>
      </w:pPr>
      <w:r w:rsidRPr="008978CF">
        <w:rPr>
          <w:sz w:val="24"/>
          <w:szCs w:val="24"/>
        </w:rPr>
        <w:t xml:space="preserve">Арифметические действия со смешанными дробями. </w:t>
      </w:r>
    </w:p>
    <w:p w:rsidR="00B45AD7" w:rsidRPr="008978CF" w:rsidRDefault="00B45AD7" w:rsidP="008978CF">
      <w:pPr>
        <w:rPr>
          <w:sz w:val="24"/>
          <w:szCs w:val="24"/>
        </w:rPr>
      </w:pPr>
      <w:r w:rsidRPr="008978CF">
        <w:rPr>
          <w:sz w:val="24"/>
          <w:szCs w:val="24"/>
        </w:rPr>
        <w:t>Арифметические действия с дробными числами.</w:t>
      </w:r>
      <w:r w:rsidRPr="008978CF">
        <w:rPr>
          <w:sz w:val="24"/>
          <w:szCs w:val="24"/>
        </w:rPr>
        <w:tab/>
      </w:r>
    </w:p>
    <w:p w:rsidR="00B45AD7" w:rsidRPr="008978CF" w:rsidRDefault="00B45AD7" w:rsidP="008978CF">
      <w:pPr>
        <w:rPr>
          <w:sz w:val="24"/>
          <w:szCs w:val="24"/>
        </w:rPr>
      </w:pPr>
      <w:r w:rsidRPr="008978CF">
        <w:rPr>
          <w:sz w:val="24"/>
          <w:szCs w:val="24"/>
        </w:rPr>
        <w:t>Способы рационализации вычислений и их применение при выполнении действий.</w:t>
      </w:r>
    </w:p>
    <w:p w:rsidR="00B45AD7" w:rsidRPr="008978CF" w:rsidRDefault="00B45AD7" w:rsidP="008978CF">
      <w:pPr>
        <w:rPr>
          <w:sz w:val="24"/>
          <w:szCs w:val="24"/>
        </w:rPr>
      </w:pPr>
      <w:r w:rsidRPr="008978CF">
        <w:rPr>
          <w:sz w:val="24"/>
          <w:szCs w:val="24"/>
        </w:rPr>
        <w:t>Десятичные дроби</w:t>
      </w:r>
    </w:p>
    <w:p w:rsidR="00B45AD7" w:rsidRPr="008978CF" w:rsidRDefault="00B45AD7" w:rsidP="008978CF">
      <w:pPr>
        <w:rPr>
          <w:sz w:val="24"/>
          <w:szCs w:val="24"/>
        </w:rPr>
      </w:pPr>
      <w:r w:rsidRPr="008978CF">
        <w:rPr>
          <w:sz w:val="24"/>
          <w:szCs w:val="24"/>
        </w:rPr>
        <w:t xml:space="preserve">Целая и дробная части десятичной дроби. Преобразование десятичных дробей в </w:t>
      </w:r>
      <w:proofErr w:type="gramStart"/>
      <w:r w:rsidRPr="008978CF">
        <w:rPr>
          <w:sz w:val="24"/>
          <w:szCs w:val="24"/>
        </w:rPr>
        <w:t>обыкновенные</w:t>
      </w:r>
      <w:proofErr w:type="gramEnd"/>
      <w:r w:rsidRPr="008978CF">
        <w:rPr>
          <w:sz w:val="24"/>
          <w:szCs w:val="24"/>
        </w:rPr>
        <w:t>.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w:t>
      </w:r>
      <w:proofErr w:type="gramStart"/>
      <w:r w:rsidRPr="008978CF">
        <w:rPr>
          <w:sz w:val="24"/>
          <w:szCs w:val="24"/>
        </w:rPr>
        <w:t>.К</w:t>
      </w:r>
      <w:proofErr w:type="gramEnd"/>
      <w:r w:rsidRPr="008978CF">
        <w:rPr>
          <w:sz w:val="24"/>
          <w:szCs w:val="24"/>
        </w:rPr>
        <w:t xml:space="preserve">онечные и бесконечные десятичные дроби. </w:t>
      </w:r>
    </w:p>
    <w:p w:rsidR="00B45AD7" w:rsidRPr="008978CF" w:rsidRDefault="00B45AD7" w:rsidP="008978CF">
      <w:pPr>
        <w:rPr>
          <w:sz w:val="24"/>
          <w:szCs w:val="24"/>
        </w:rPr>
      </w:pPr>
      <w:r w:rsidRPr="008978CF">
        <w:rPr>
          <w:sz w:val="24"/>
          <w:szCs w:val="24"/>
        </w:rPr>
        <w:t>Отношение двух чисел</w:t>
      </w:r>
    </w:p>
    <w:p w:rsidR="00B45AD7" w:rsidRPr="008978CF" w:rsidRDefault="00B45AD7" w:rsidP="008978CF">
      <w:pPr>
        <w:rPr>
          <w:sz w:val="24"/>
          <w:szCs w:val="24"/>
        </w:rPr>
      </w:pPr>
      <w:r w:rsidRPr="008978CF">
        <w:rPr>
          <w:sz w:val="24"/>
          <w:szCs w:val="24"/>
        </w:rPr>
        <w:t>Масштаб на плане и карте</w:t>
      </w:r>
      <w:proofErr w:type="gramStart"/>
      <w:r w:rsidRPr="008978CF">
        <w:rPr>
          <w:sz w:val="24"/>
          <w:szCs w:val="24"/>
        </w:rPr>
        <w:t>.П</w:t>
      </w:r>
      <w:proofErr w:type="gramEnd"/>
      <w:r w:rsidRPr="008978CF">
        <w:rPr>
          <w:sz w:val="24"/>
          <w:szCs w:val="24"/>
        </w:rPr>
        <w:t>ропорции. Свойства пропорций, применение пропорций и отношений при решении задач.</w:t>
      </w:r>
    </w:p>
    <w:p w:rsidR="00B45AD7" w:rsidRPr="008978CF" w:rsidRDefault="00B45AD7" w:rsidP="008978CF">
      <w:pPr>
        <w:rPr>
          <w:sz w:val="24"/>
          <w:szCs w:val="24"/>
        </w:rPr>
      </w:pPr>
      <w:r w:rsidRPr="008978CF">
        <w:rPr>
          <w:sz w:val="24"/>
          <w:szCs w:val="24"/>
        </w:rPr>
        <w:t>Среднее арифметическое чисел</w:t>
      </w:r>
    </w:p>
    <w:p w:rsidR="00B45AD7" w:rsidRPr="008978CF" w:rsidRDefault="00B45AD7" w:rsidP="008978CF">
      <w:pPr>
        <w:rPr>
          <w:sz w:val="24"/>
          <w:szCs w:val="24"/>
        </w:rPr>
      </w:pPr>
      <w:r w:rsidRPr="008978CF">
        <w:rPr>
          <w:sz w:val="24"/>
          <w:szCs w:val="24"/>
        </w:rPr>
        <w:t xml:space="preserve">Среднее арифметическое двух чисел. Изображение среднего арифметического двух чисел на </w:t>
      </w:r>
      <w:proofErr w:type="gramStart"/>
      <w:r w:rsidRPr="008978CF">
        <w:rPr>
          <w:sz w:val="24"/>
          <w:szCs w:val="24"/>
        </w:rPr>
        <w:t>числовой</w:t>
      </w:r>
      <w:proofErr w:type="gramEnd"/>
      <w:r w:rsidRPr="008978CF">
        <w:rPr>
          <w:sz w:val="24"/>
          <w:szCs w:val="24"/>
        </w:rPr>
        <w:t xml:space="preserve"> прямой. Решение практических задач с применением среднего арифметического. Среднее арифметическое нескольких чисел.</w:t>
      </w:r>
    </w:p>
    <w:p w:rsidR="00B45AD7" w:rsidRPr="008978CF" w:rsidRDefault="00B45AD7" w:rsidP="008978CF">
      <w:pPr>
        <w:rPr>
          <w:sz w:val="24"/>
          <w:szCs w:val="24"/>
        </w:rPr>
      </w:pPr>
      <w:r w:rsidRPr="008978CF">
        <w:rPr>
          <w:sz w:val="24"/>
          <w:szCs w:val="24"/>
        </w:rPr>
        <w:t>Проценты</w:t>
      </w:r>
    </w:p>
    <w:p w:rsidR="00B45AD7" w:rsidRPr="008978CF" w:rsidRDefault="00B45AD7" w:rsidP="008978CF">
      <w:pPr>
        <w:rPr>
          <w:sz w:val="24"/>
          <w:szCs w:val="24"/>
        </w:rPr>
      </w:pPr>
      <w:r w:rsidRPr="008978CF">
        <w:rPr>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45AD7" w:rsidRPr="008978CF" w:rsidRDefault="00B45AD7" w:rsidP="008978CF">
      <w:pPr>
        <w:rPr>
          <w:sz w:val="24"/>
          <w:szCs w:val="24"/>
        </w:rPr>
      </w:pPr>
      <w:r w:rsidRPr="008978CF">
        <w:rPr>
          <w:sz w:val="24"/>
          <w:szCs w:val="24"/>
        </w:rPr>
        <w:t>Диаграммы</w:t>
      </w:r>
    </w:p>
    <w:p w:rsidR="00B45AD7" w:rsidRPr="008978CF" w:rsidRDefault="00B45AD7" w:rsidP="008978CF">
      <w:pPr>
        <w:rPr>
          <w:sz w:val="24"/>
          <w:szCs w:val="24"/>
        </w:rPr>
      </w:pPr>
      <w:r w:rsidRPr="008978CF">
        <w:rPr>
          <w:sz w:val="24"/>
          <w:szCs w:val="24"/>
        </w:rPr>
        <w:t>Столбчатые и круговые диаграммы. Извлечение информации из диаграмм. Изображение диаграмм по числовым данным.</w:t>
      </w:r>
    </w:p>
    <w:p w:rsidR="00B45AD7" w:rsidRPr="008978CF" w:rsidRDefault="00B45AD7" w:rsidP="008978CF">
      <w:pPr>
        <w:rPr>
          <w:sz w:val="24"/>
          <w:szCs w:val="24"/>
        </w:rPr>
      </w:pPr>
      <w:r w:rsidRPr="008978CF">
        <w:rPr>
          <w:sz w:val="24"/>
          <w:szCs w:val="24"/>
        </w:rPr>
        <w:lastRenderedPageBreak/>
        <w:t>Рациональные числа</w:t>
      </w:r>
    </w:p>
    <w:p w:rsidR="00B45AD7" w:rsidRPr="008978CF" w:rsidRDefault="00B45AD7" w:rsidP="008978CF">
      <w:pPr>
        <w:rPr>
          <w:sz w:val="24"/>
          <w:szCs w:val="24"/>
        </w:rPr>
      </w:pPr>
      <w:r w:rsidRPr="008978CF">
        <w:rPr>
          <w:sz w:val="24"/>
          <w:szCs w:val="24"/>
        </w:rPr>
        <w:t>Положительные и отрицательные числа</w:t>
      </w:r>
    </w:p>
    <w:p w:rsidR="00B45AD7" w:rsidRPr="008978CF" w:rsidRDefault="00B45AD7" w:rsidP="008978CF">
      <w:pPr>
        <w:rPr>
          <w:sz w:val="24"/>
          <w:szCs w:val="24"/>
        </w:rPr>
      </w:pPr>
      <w:r w:rsidRPr="008978CF">
        <w:rPr>
          <w:sz w:val="24"/>
          <w:szCs w:val="24"/>
        </w:rPr>
        <w:t xml:space="preserve">Изображение чисел на </w:t>
      </w:r>
      <w:proofErr w:type="gramStart"/>
      <w:r w:rsidRPr="008978CF">
        <w:rPr>
          <w:sz w:val="24"/>
          <w:szCs w:val="24"/>
        </w:rPr>
        <w:t>числовой</w:t>
      </w:r>
      <w:proofErr w:type="gramEnd"/>
      <w:r w:rsidRPr="008978CF">
        <w:rPr>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45AD7" w:rsidRPr="008978CF" w:rsidRDefault="00B45AD7" w:rsidP="008978CF">
      <w:pPr>
        <w:rPr>
          <w:sz w:val="24"/>
          <w:szCs w:val="24"/>
        </w:rPr>
      </w:pPr>
      <w:r w:rsidRPr="008978CF">
        <w:rPr>
          <w:sz w:val="24"/>
          <w:szCs w:val="24"/>
        </w:rPr>
        <w:t>Понятие о рациональном числе. Первичное представление о множестве рациональных чисел. Действия с рациональными числами.</w:t>
      </w:r>
    </w:p>
    <w:p w:rsidR="00B45AD7" w:rsidRPr="008978CF" w:rsidRDefault="00B45AD7" w:rsidP="008978CF">
      <w:pPr>
        <w:rPr>
          <w:sz w:val="24"/>
          <w:szCs w:val="24"/>
        </w:rPr>
      </w:pPr>
      <w:r w:rsidRPr="008978CF">
        <w:rPr>
          <w:sz w:val="24"/>
          <w:szCs w:val="24"/>
        </w:rPr>
        <w:t>Решение текстовых задач</w:t>
      </w:r>
    </w:p>
    <w:p w:rsidR="00B45AD7" w:rsidRPr="008978CF" w:rsidRDefault="00B45AD7" w:rsidP="008978CF">
      <w:pPr>
        <w:rPr>
          <w:sz w:val="24"/>
          <w:szCs w:val="24"/>
        </w:rPr>
      </w:pPr>
      <w:r w:rsidRPr="008978CF">
        <w:rPr>
          <w:sz w:val="24"/>
          <w:szCs w:val="24"/>
        </w:rPr>
        <w:t xml:space="preserve">Единицы измерений: длины, площади, объема, массы, времени, скорости. Зависимости между единицами измерения каждой величины. </w:t>
      </w:r>
      <w:proofErr w:type="gramStart"/>
      <w:r w:rsidRPr="008978CF">
        <w:rPr>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B45AD7" w:rsidRPr="008978CF" w:rsidRDefault="00B45AD7" w:rsidP="008978CF">
      <w:pPr>
        <w:rPr>
          <w:sz w:val="24"/>
          <w:szCs w:val="24"/>
        </w:rPr>
      </w:pPr>
      <w:r w:rsidRPr="008978CF">
        <w:rPr>
          <w:sz w:val="24"/>
          <w:szCs w:val="24"/>
        </w:rPr>
        <w:t>Задачи на все арифметические действия</w:t>
      </w:r>
    </w:p>
    <w:p w:rsidR="00B45AD7" w:rsidRPr="008978CF" w:rsidRDefault="00B45AD7" w:rsidP="008978CF">
      <w:pPr>
        <w:rPr>
          <w:sz w:val="24"/>
          <w:szCs w:val="24"/>
        </w:rPr>
      </w:pPr>
      <w:r w:rsidRPr="008978CF">
        <w:rPr>
          <w:sz w:val="24"/>
          <w:szCs w:val="24"/>
        </w:rPr>
        <w:t>Решение текстовых задач арифметическим способом. Использование таблиц, схем, чертежей, других сре</w:t>
      </w:r>
      <w:proofErr w:type="gramStart"/>
      <w:r w:rsidRPr="008978CF">
        <w:rPr>
          <w:sz w:val="24"/>
          <w:szCs w:val="24"/>
        </w:rPr>
        <w:t>дств пр</w:t>
      </w:r>
      <w:proofErr w:type="gramEnd"/>
      <w:r w:rsidRPr="008978CF">
        <w:rPr>
          <w:sz w:val="24"/>
          <w:szCs w:val="24"/>
        </w:rPr>
        <w:t>едставления данных при решении задачи.</w:t>
      </w:r>
    </w:p>
    <w:p w:rsidR="00B45AD7" w:rsidRPr="008978CF" w:rsidRDefault="00B45AD7" w:rsidP="008978CF">
      <w:pPr>
        <w:rPr>
          <w:sz w:val="24"/>
          <w:szCs w:val="24"/>
        </w:rPr>
      </w:pPr>
      <w:r w:rsidRPr="008978CF">
        <w:rPr>
          <w:sz w:val="24"/>
          <w:szCs w:val="24"/>
        </w:rPr>
        <w:t>Задачи на движение, работу и покупки</w:t>
      </w:r>
    </w:p>
    <w:p w:rsidR="00B45AD7" w:rsidRPr="008978CF" w:rsidRDefault="00B45AD7" w:rsidP="008978CF">
      <w:pPr>
        <w:rPr>
          <w:sz w:val="24"/>
          <w:szCs w:val="24"/>
        </w:rPr>
      </w:pPr>
      <w:r w:rsidRPr="008978CF">
        <w:rPr>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45AD7" w:rsidRPr="008978CF" w:rsidRDefault="00B45AD7" w:rsidP="008978CF">
      <w:pPr>
        <w:rPr>
          <w:sz w:val="24"/>
          <w:szCs w:val="24"/>
        </w:rPr>
      </w:pPr>
      <w:r w:rsidRPr="008978CF">
        <w:rPr>
          <w:sz w:val="24"/>
          <w:szCs w:val="24"/>
        </w:rPr>
        <w:t>Задачи на части, доли, проценты</w:t>
      </w:r>
    </w:p>
    <w:p w:rsidR="00B45AD7" w:rsidRPr="008978CF" w:rsidRDefault="00B45AD7" w:rsidP="008978CF">
      <w:pPr>
        <w:rPr>
          <w:sz w:val="24"/>
          <w:szCs w:val="24"/>
        </w:rPr>
      </w:pPr>
      <w:r w:rsidRPr="008978CF">
        <w:rPr>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45AD7" w:rsidRPr="008978CF" w:rsidRDefault="00B45AD7" w:rsidP="008978CF">
      <w:pPr>
        <w:rPr>
          <w:sz w:val="24"/>
          <w:szCs w:val="24"/>
        </w:rPr>
      </w:pPr>
      <w:r w:rsidRPr="008978CF">
        <w:rPr>
          <w:sz w:val="24"/>
          <w:szCs w:val="24"/>
        </w:rPr>
        <w:t>Логические задачи</w:t>
      </w:r>
    </w:p>
    <w:p w:rsidR="00B45AD7" w:rsidRPr="008978CF" w:rsidRDefault="00B45AD7" w:rsidP="008978CF">
      <w:pPr>
        <w:rPr>
          <w:sz w:val="24"/>
          <w:szCs w:val="24"/>
        </w:rPr>
      </w:pPr>
      <w:r w:rsidRPr="008978CF">
        <w:rPr>
          <w:sz w:val="24"/>
          <w:szCs w:val="24"/>
        </w:rPr>
        <w:t xml:space="preserve">Решение несложных логических задач. Решение логических задач с помощью графов, таблиц. </w:t>
      </w:r>
    </w:p>
    <w:p w:rsidR="00B45AD7" w:rsidRPr="008978CF" w:rsidRDefault="00B45AD7" w:rsidP="008978CF">
      <w:pPr>
        <w:rPr>
          <w:sz w:val="24"/>
          <w:szCs w:val="24"/>
        </w:rPr>
      </w:pPr>
      <w:r w:rsidRPr="008978CF">
        <w:rPr>
          <w:sz w:val="24"/>
          <w:szCs w:val="24"/>
        </w:rPr>
        <w:t>Основные методы решения текстовых задач: арифметический, перебор вариантов.</w:t>
      </w:r>
    </w:p>
    <w:p w:rsidR="00B45AD7" w:rsidRPr="008978CF" w:rsidRDefault="00B45AD7" w:rsidP="008978CF">
      <w:pPr>
        <w:rPr>
          <w:sz w:val="24"/>
          <w:szCs w:val="24"/>
        </w:rPr>
      </w:pPr>
      <w:r w:rsidRPr="008978CF">
        <w:rPr>
          <w:sz w:val="24"/>
          <w:szCs w:val="24"/>
        </w:rPr>
        <w:t>Наглядная геометрия</w:t>
      </w:r>
    </w:p>
    <w:p w:rsidR="00B45AD7" w:rsidRPr="008978CF" w:rsidRDefault="00B45AD7" w:rsidP="008978CF">
      <w:pPr>
        <w:rPr>
          <w:sz w:val="24"/>
          <w:szCs w:val="24"/>
        </w:rPr>
      </w:pPr>
      <w:r w:rsidRPr="008978CF">
        <w:rPr>
          <w:sz w:val="24"/>
          <w:szCs w:val="24"/>
        </w:rPr>
        <w:t xml:space="preserve">Фигуры в окружающем мире. </w:t>
      </w:r>
      <w:proofErr w:type="gramStart"/>
      <w:r w:rsidRPr="008978CF">
        <w:rPr>
          <w:sz w:val="24"/>
          <w:szCs w:val="24"/>
        </w:rPr>
        <w:t>Наглядные представления о фигурах на плоскости: прямая, отрезок, луч, угол, ломаная, многоугольник, окружность, круг.</w:t>
      </w:r>
      <w:proofErr w:type="gramEnd"/>
      <w:r w:rsidRPr="008978CF">
        <w:rPr>
          <w:sz w:val="24"/>
          <w:szCs w:val="24"/>
        </w:rPr>
        <w:t xml:space="preserve">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w:t>
      </w:r>
      <w:proofErr w:type="gramStart"/>
      <w:r w:rsidRPr="008978CF">
        <w:rPr>
          <w:sz w:val="24"/>
          <w:szCs w:val="24"/>
        </w:rPr>
        <w:t>ломаной</w:t>
      </w:r>
      <w:proofErr w:type="gramEnd"/>
      <w:r w:rsidRPr="008978CF">
        <w:rPr>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45AD7" w:rsidRPr="008978CF" w:rsidRDefault="00B45AD7" w:rsidP="008978CF">
      <w:pPr>
        <w:rPr>
          <w:sz w:val="24"/>
          <w:szCs w:val="24"/>
        </w:rPr>
      </w:pPr>
      <w:r w:rsidRPr="008978CF">
        <w:rPr>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B45AD7" w:rsidRPr="008978CF" w:rsidRDefault="00B45AD7" w:rsidP="008978CF">
      <w:pPr>
        <w:rPr>
          <w:sz w:val="24"/>
          <w:szCs w:val="24"/>
        </w:rPr>
      </w:pPr>
      <w:proofErr w:type="gramStart"/>
      <w:r w:rsidRPr="008978CF">
        <w:rPr>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8978CF">
        <w:rPr>
          <w:sz w:val="24"/>
          <w:szCs w:val="24"/>
        </w:rPr>
        <w:t xml:space="preserve">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B45AD7" w:rsidRPr="008978CF" w:rsidRDefault="00B45AD7" w:rsidP="008978CF">
      <w:pPr>
        <w:rPr>
          <w:sz w:val="24"/>
          <w:szCs w:val="24"/>
        </w:rPr>
      </w:pPr>
      <w:r w:rsidRPr="008978CF">
        <w:rPr>
          <w:sz w:val="24"/>
          <w:szCs w:val="24"/>
        </w:rPr>
        <w:t>Понятие объема; единицы объема. Объем прямоугольного параллелепипеда, куба.</w:t>
      </w:r>
    </w:p>
    <w:p w:rsidR="00B45AD7" w:rsidRPr="008978CF" w:rsidRDefault="00B45AD7" w:rsidP="008978CF">
      <w:pPr>
        <w:rPr>
          <w:sz w:val="24"/>
          <w:szCs w:val="24"/>
        </w:rPr>
      </w:pPr>
      <w:r w:rsidRPr="008978CF">
        <w:rPr>
          <w:sz w:val="24"/>
          <w:szCs w:val="24"/>
        </w:rPr>
        <w:t>Понятие о равенстве фигур. Центральная, осевая и зеркальная симметрии. Изображение симметричных фигур.</w:t>
      </w:r>
    </w:p>
    <w:p w:rsidR="00B45AD7" w:rsidRPr="008978CF" w:rsidRDefault="00B45AD7" w:rsidP="008978CF">
      <w:pPr>
        <w:rPr>
          <w:sz w:val="24"/>
          <w:szCs w:val="24"/>
        </w:rPr>
      </w:pPr>
      <w:r w:rsidRPr="008978CF">
        <w:rPr>
          <w:sz w:val="24"/>
          <w:szCs w:val="24"/>
        </w:rPr>
        <w:t>Решение практических задач с применением простейших свойств фигур.</w:t>
      </w:r>
    </w:p>
    <w:p w:rsidR="00B45AD7" w:rsidRPr="008978CF" w:rsidRDefault="00B45AD7" w:rsidP="008978CF">
      <w:pPr>
        <w:rPr>
          <w:sz w:val="24"/>
          <w:szCs w:val="24"/>
        </w:rPr>
      </w:pPr>
      <w:r w:rsidRPr="008978CF">
        <w:rPr>
          <w:sz w:val="24"/>
          <w:szCs w:val="24"/>
        </w:rPr>
        <w:t>История математики</w:t>
      </w:r>
    </w:p>
    <w:p w:rsidR="00B45AD7" w:rsidRPr="008978CF" w:rsidRDefault="00B45AD7" w:rsidP="008978CF">
      <w:pPr>
        <w:rPr>
          <w:sz w:val="24"/>
          <w:szCs w:val="24"/>
        </w:rPr>
      </w:pPr>
      <w:r w:rsidRPr="008978CF">
        <w:rPr>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B45AD7" w:rsidRPr="008978CF" w:rsidRDefault="00B45AD7" w:rsidP="008978CF">
      <w:pPr>
        <w:rPr>
          <w:sz w:val="24"/>
          <w:szCs w:val="24"/>
        </w:rPr>
      </w:pPr>
      <w:r w:rsidRPr="008978CF">
        <w:rPr>
          <w:sz w:val="24"/>
          <w:szCs w:val="24"/>
        </w:rPr>
        <w:t>Рождение шестидесятеричной системы счисления. Появление десятичной записи чисел.</w:t>
      </w:r>
    </w:p>
    <w:p w:rsidR="00B45AD7" w:rsidRPr="008978CF" w:rsidRDefault="00B45AD7" w:rsidP="008978CF">
      <w:pPr>
        <w:rPr>
          <w:sz w:val="24"/>
          <w:szCs w:val="24"/>
        </w:rPr>
      </w:pPr>
      <w:r w:rsidRPr="008978CF">
        <w:rPr>
          <w:sz w:val="24"/>
          <w:szCs w:val="24"/>
        </w:rPr>
        <w:t xml:space="preserve">Рождение и развитие арифметики натуральных чисел. НОК, НОД, простые числа. Решето Эратосфена.  </w:t>
      </w:r>
    </w:p>
    <w:p w:rsidR="00B45AD7" w:rsidRPr="008978CF" w:rsidRDefault="00B45AD7" w:rsidP="008978CF">
      <w:pPr>
        <w:rPr>
          <w:sz w:val="24"/>
          <w:szCs w:val="24"/>
        </w:rPr>
      </w:pPr>
      <w:r w:rsidRPr="008978CF">
        <w:rPr>
          <w:sz w:val="24"/>
          <w:szCs w:val="24"/>
        </w:rPr>
        <w:t xml:space="preserve">Появление нуля и отрицательных чисел в математике древности. Роль Диофанта. Почему </w:t>
      </w:r>
      <w:r w:rsidR="00F02929" w:rsidRPr="00F02929">
        <w:rPr>
          <w:sz w:val="24"/>
          <w:szCs w:val="24"/>
        </w:rPr>
        <w:pict>
          <v:shape id="_x0000_i1040" type="#_x0000_t75" style="width:78.75pt;height:21.75pt">
            <v:imagedata r:id="rId20" o:title=""/>
          </v:shape>
        </w:pict>
      </w:r>
      <w:r w:rsidRPr="008978CF">
        <w:rPr>
          <w:sz w:val="24"/>
          <w:szCs w:val="24"/>
        </w:rPr>
        <w:t>?</w:t>
      </w:r>
    </w:p>
    <w:p w:rsidR="00B45AD7" w:rsidRPr="008978CF" w:rsidRDefault="00B45AD7" w:rsidP="008978CF">
      <w:pPr>
        <w:rPr>
          <w:sz w:val="24"/>
          <w:szCs w:val="24"/>
        </w:rPr>
      </w:pPr>
      <w:r w:rsidRPr="008978CF">
        <w:rPr>
          <w:sz w:val="24"/>
          <w:szCs w:val="24"/>
        </w:rPr>
        <w:lastRenderedPageBreak/>
        <w:t>Дроби в Вавилоне, Египте, Риме. Открытие десятичных дробей. Старинные системы мер. Десятичные дроби и метрическая система мер.  Л. Магницкий.</w:t>
      </w:r>
    </w:p>
    <w:p w:rsidR="00B45AD7" w:rsidRPr="008978CF" w:rsidRDefault="00B45AD7" w:rsidP="008978CF">
      <w:pPr>
        <w:rPr>
          <w:sz w:val="24"/>
          <w:szCs w:val="24"/>
        </w:rPr>
      </w:pPr>
      <w:bookmarkStart w:id="154" w:name="_Toc405513920"/>
      <w:bookmarkStart w:id="155" w:name="_Toc284662798"/>
      <w:bookmarkStart w:id="156" w:name="_Toc284663425"/>
      <w:r w:rsidRPr="008978CF">
        <w:rPr>
          <w:sz w:val="24"/>
          <w:szCs w:val="24"/>
        </w:rPr>
        <w:t>Содержание курса математики в 7–9 классах</w:t>
      </w:r>
      <w:bookmarkEnd w:id="154"/>
      <w:bookmarkEnd w:id="155"/>
      <w:bookmarkEnd w:id="156"/>
    </w:p>
    <w:p w:rsidR="00B45AD7" w:rsidRPr="008978CF" w:rsidRDefault="00B45AD7" w:rsidP="008978CF">
      <w:pPr>
        <w:rPr>
          <w:sz w:val="24"/>
          <w:szCs w:val="24"/>
        </w:rPr>
      </w:pPr>
      <w:bookmarkStart w:id="157" w:name="_Toc405513921"/>
      <w:bookmarkStart w:id="158" w:name="_Toc284662799"/>
      <w:bookmarkStart w:id="159" w:name="_Toc284663426"/>
      <w:r w:rsidRPr="008978CF">
        <w:rPr>
          <w:sz w:val="24"/>
          <w:szCs w:val="24"/>
        </w:rPr>
        <w:t>Алгебра</w:t>
      </w:r>
      <w:bookmarkEnd w:id="157"/>
      <w:bookmarkEnd w:id="158"/>
      <w:bookmarkEnd w:id="159"/>
    </w:p>
    <w:p w:rsidR="00B45AD7" w:rsidRPr="008978CF" w:rsidRDefault="00B45AD7" w:rsidP="008978CF">
      <w:pPr>
        <w:rPr>
          <w:sz w:val="24"/>
          <w:szCs w:val="24"/>
        </w:rPr>
      </w:pPr>
      <w:r w:rsidRPr="008978CF">
        <w:rPr>
          <w:sz w:val="24"/>
          <w:szCs w:val="24"/>
        </w:rPr>
        <w:t>Числа</w:t>
      </w:r>
    </w:p>
    <w:p w:rsidR="00B45AD7" w:rsidRPr="008978CF" w:rsidRDefault="00B45AD7" w:rsidP="008978CF">
      <w:pPr>
        <w:rPr>
          <w:sz w:val="24"/>
          <w:szCs w:val="24"/>
        </w:rPr>
      </w:pPr>
      <w:r w:rsidRPr="008978CF">
        <w:rPr>
          <w:sz w:val="24"/>
          <w:szCs w:val="24"/>
        </w:rPr>
        <w:t>Рациональные числа</w:t>
      </w:r>
    </w:p>
    <w:p w:rsidR="00B45AD7" w:rsidRPr="008978CF" w:rsidRDefault="00B45AD7" w:rsidP="008978CF">
      <w:pPr>
        <w:rPr>
          <w:sz w:val="24"/>
          <w:szCs w:val="24"/>
        </w:rPr>
      </w:pPr>
      <w:r w:rsidRPr="008978CF">
        <w:rPr>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B45AD7" w:rsidRPr="008978CF" w:rsidRDefault="00B45AD7" w:rsidP="008978CF">
      <w:pPr>
        <w:rPr>
          <w:sz w:val="24"/>
          <w:szCs w:val="24"/>
        </w:rPr>
      </w:pPr>
      <w:r w:rsidRPr="008978CF">
        <w:rPr>
          <w:sz w:val="24"/>
          <w:szCs w:val="24"/>
        </w:rPr>
        <w:t>Иррациональные числа</w:t>
      </w:r>
    </w:p>
    <w:p w:rsidR="00B45AD7" w:rsidRPr="008978CF" w:rsidRDefault="00B45AD7" w:rsidP="008978CF">
      <w:pPr>
        <w:rPr>
          <w:sz w:val="24"/>
          <w:szCs w:val="24"/>
        </w:rPr>
      </w:pPr>
      <w:r w:rsidRPr="008978CF">
        <w:rPr>
          <w:sz w:val="24"/>
          <w:szCs w:val="24"/>
        </w:rPr>
        <w:t>Понятие иррационального числа. Распознавание иррациональных чисел. Примеры доказательств в алгебре. Иррациональность числа</w:t>
      </w:r>
      <w:r w:rsidR="00F02929" w:rsidRPr="00F02929">
        <w:rPr>
          <w:sz w:val="24"/>
          <w:szCs w:val="24"/>
        </w:rPr>
        <w:pict>
          <v:shape id="_x0000_i1041" type="#_x0000_t75" style="width:9pt;height:21.75pt">
            <v:imagedata r:id="rId21" o:title=""/>
          </v:shape>
        </w:pict>
      </w:r>
      <w:r w:rsidRPr="008978CF">
        <w:rPr>
          <w:sz w:val="24"/>
          <w:szCs w:val="24"/>
        </w:rPr>
        <w:t>. Применение в геометрии</w:t>
      </w:r>
      <w:proofErr w:type="gramStart"/>
      <w:r w:rsidRPr="008978CF">
        <w:rPr>
          <w:sz w:val="24"/>
          <w:szCs w:val="24"/>
        </w:rPr>
        <w:t>.С</w:t>
      </w:r>
      <w:proofErr w:type="gramEnd"/>
      <w:r w:rsidRPr="008978CF">
        <w:rPr>
          <w:sz w:val="24"/>
          <w:szCs w:val="24"/>
        </w:rPr>
        <w:t>равнение иррациональных чисел.Множество действительных чисел.</w:t>
      </w:r>
    </w:p>
    <w:p w:rsidR="00B45AD7" w:rsidRPr="008978CF" w:rsidRDefault="00B45AD7" w:rsidP="008978CF">
      <w:pPr>
        <w:rPr>
          <w:sz w:val="24"/>
          <w:szCs w:val="24"/>
        </w:rPr>
      </w:pPr>
      <w:r w:rsidRPr="008978CF">
        <w:rPr>
          <w:sz w:val="24"/>
          <w:szCs w:val="24"/>
        </w:rPr>
        <w:t>Тождественные преобразования</w:t>
      </w:r>
    </w:p>
    <w:p w:rsidR="00B45AD7" w:rsidRPr="008978CF" w:rsidRDefault="00B45AD7" w:rsidP="008978CF">
      <w:pPr>
        <w:rPr>
          <w:sz w:val="24"/>
          <w:szCs w:val="24"/>
        </w:rPr>
      </w:pPr>
      <w:r w:rsidRPr="008978CF">
        <w:rPr>
          <w:sz w:val="24"/>
          <w:szCs w:val="24"/>
        </w:rPr>
        <w:t>Числовые и буквенные выражения</w:t>
      </w:r>
    </w:p>
    <w:p w:rsidR="00B45AD7" w:rsidRPr="008978CF" w:rsidRDefault="00B45AD7" w:rsidP="008978CF">
      <w:pPr>
        <w:rPr>
          <w:sz w:val="24"/>
          <w:szCs w:val="24"/>
        </w:rPr>
      </w:pPr>
      <w:r w:rsidRPr="008978CF">
        <w:rPr>
          <w:sz w:val="24"/>
          <w:szCs w:val="24"/>
        </w:rPr>
        <w:t xml:space="preserve">Выражение с переменной. Значение выражения. Подстановка выражений вместо переменных. </w:t>
      </w:r>
    </w:p>
    <w:p w:rsidR="00B45AD7" w:rsidRPr="008978CF" w:rsidRDefault="00B45AD7" w:rsidP="008978CF">
      <w:pPr>
        <w:rPr>
          <w:sz w:val="24"/>
          <w:szCs w:val="24"/>
        </w:rPr>
      </w:pPr>
      <w:r w:rsidRPr="008978CF">
        <w:rPr>
          <w:sz w:val="24"/>
          <w:szCs w:val="24"/>
        </w:rPr>
        <w:t>Целые выражения</w:t>
      </w:r>
    </w:p>
    <w:p w:rsidR="00B45AD7" w:rsidRPr="008978CF" w:rsidRDefault="00B45AD7" w:rsidP="008978CF">
      <w:pPr>
        <w:rPr>
          <w:sz w:val="24"/>
          <w:szCs w:val="24"/>
        </w:rPr>
      </w:pPr>
      <w:r w:rsidRPr="008978CF">
        <w:rPr>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B45AD7" w:rsidRPr="008978CF" w:rsidRDefault="00B45AD7" w:rsidP="008978CF">
      <w:pPr>
        <w:rPr>
          <w:sz w:val="24"/>
          <w:szCs w:val="24"/>
        </w:rPr>
      </w:pPr>
      <w:r w:rsidRPr="008978CF">
        <w:rPr>
          <w:sz w:val="24"/>
          <w:szCs w:val="24"/>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w:t>
      </w:r>
      <w:proofErr w:type="gramStart"/>
      <w:r w:rsidRPr="008978CF">
        <w:rPr>
          <w:sz w:val="24"/>
          <w:szCs w:val="24"/>
        </w:rPr>
        <w:t>.Р</w:t>
      </w:r>
      <w:proofErr w:type="gramEnd"/>
      <w:r w:rsidRPr="008978CF">
        <w:rPr>
          <w:sz w:val="24"/>
          <w:szCs w:val="24"/>
        </w:rPr>
        <w:t>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B45AD7" w:rsidRPr="008978CF" w:rsidRDefault="00B45AD7" w:rsidP="008978CF">
      <w:pPr>
        <w:rPr>
          <w:sz w:val="24"/>
          <w:szCs w:val="24"/>
        </w:rPr>
      </w:pPr>
      <w:r w:rsidRPr="008978CF">
        <w:rPr>
          <w:sz w:val="24"/>
          <w:szCs w:val="24"/>
        </w:rPr>
        <w:t>Дробно-рациональные выражения</w:t>
      </w:r>
    </w:p>
    <w:p w:rsidR="00B45AD7" w:rsidRPr="008978CF" w:rsidRDefault="00B45AD7" w:rsidP="008978CF">
      <w:pPr>
        <w:rPr>
          <w:sz w:val="24"/>
          <w:szCs w:val="24"/>
        </w:rPr>
      </w:pPr>
      <w:r w:rsidRPr="008978CF">
        <w:rPr>
          <w:sz w:val="24"/>
          <w:szCs w:val="24"/>
        </w:rPr>
        <w:t>Степень с целым показателем. Преобразование дробно-линейных выражений: сложение, умножение, деление. Алгебраическая дробь</w:t>
      </w:r>
      <w:proofErr w:type="gramStart"/>
      <w:r w:rsidRPr="008978CF">
        <w:rPr>
          <w:sz w:val="24"/>
          <w:szCs w:val="24"/>
        </w:rPr>
        <w:t>.Д</w:t>
      </w:r>
      <w:proofErr w:type="gramEnd"/>
      <w:r w:rsidRPr="008978CF">
        <w:rPr>
          <w:sz w:val="24"/>
          <w:szCs w:val="24"/>
        </w:rPr>
        <w:t>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45AD7" w:rsidRPr="008978CF" w:rsidRDefault="00B45AD7" w:rsidP="008978CF">
      <w:pPr>
        <w:rPr>
          <w:sz w:val="24"/>
          <w:szCs w:val="24"/>
        </w:rPr>
      </w:pPr>
      <w:r w:rsidRPr="008978CF">
        <w:rPr>
          <w:sz w:val="24"/>
          <w:szCs w:val="24"/>
        </w:rPr>
        <w:t>Преобразование выражений, содержащих знак модуля.</w:t>
      </w:r>
    </w:p>
    <w:p w:rsidR="00B45AD7" w:rsidRPr="008978CF" w:rsidRDefault="00B45AD7" w:rsidP="008978CF">
      <w:pPr>
        <w:rPr>
          <w:sz w:val="24"/>
          <w:szCs w:val="24"/>
        </w:rPr>
      </w:pPr>
      <w:r w:rsidRPr="008978CF">
        <w:rPr>
          <w:sz w:val="24"/>
          <w:szCs w:val="24"/>
        </w:rPr>
        <w:t>Квадратные корни</w:t>
      </w:r>
    </w:p>
    <w:p w:rsidR="00B45AD7" w:rsidRPr="008978CF" w:rsidRDefault="00B45AD7" w:rsidP="008978CF">
      <w:pPr>
        <w:rPr>
          <w:sz w:val="24"/>
          <w:szCs w:val="24"/>
        </w:rPr>
      </w:pPr>
      <w:r w:rsidRPr="008978CF">
        <w:rPr>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B45AD7" w:rsidRPr="008978CF" w:rsidRDefault="00B45AD7" w:rsidP="008978CF">
      <w:pPr>
        <w:rPr>
          <w:sz w:val="24"/>
          <w:szCs w:val="24"/>
        </w:rPr>
      </w:pPr>
      <w:r w:rsidRPr="008978CF">
        <w:rPr>
          <w:sz w:val="24"/>
          <w:szCs w:val="24"/>
        </w:rPr>
        <w:t>Уравнения и неравенства</w:t>
      </w:r>
    </w:p>
    <w:p w:rsidR="00B45AD7" w:rsidRPr="008978CF" w:rsidRDefault="00B45AD7" w:rsidP="008978CF">
      <w:pPr>
        <w:rPr>
          <w:sz w:val="24"/>
          <w:szCs w:val="24"/>
        </w:rPr>
      </w:pPr>
      <w:r w:rsidRPr="008978CF">
        <w:rPr>
          <w:sz w:val="24"/>
          <w:szCs w:val="24"/>
        </w:rPr>
        <w:t>Равенства</w:t>
      </w:r>
    </w:p>
    <w:p w:rsidR="00B45AD7" w:rsidRPr="008978CF" w:rsidRDefault="00B45AD7" w:rsidP="008978CF">
      <w:pPr>
        <w:rPr>
          <w:sz w:val="24"/>
          <w:szCs w:val="24"/>
        </w:rPr>
      </w:pPr>
      <w:r w:rsidRPr="008978CF">
        <w:rPr>
          <w:sz w:val="24"/>
          <w:szCs w:val="24"/>
        </w:rPr>
        <w:t xml:space="preserve">Числовое равенство. Свойства числовых равенств. Равенство с переменной. </w:t>
      </w:r>
    </w:p>
    <w:p w:rsidR="00B45AD7" w:rsidRPr="008978CF" w:rsidRDefault="00B45AD7" w:rsidP="008978CF">
      <w:pPr>
        <w:rPr>
          <w:sz w:val="24"/>
          <w:szCs w:val="24"/>
        </w:rPr>
      </w:pPr>
      <w:r w:rsidRPr="008978CF">
        <w:rPr>
          <w:sz w:val="24"/>
          <w:szCs w:val="24"/>
        </w:rPr>
        <w:t>Уравнения</w:t>
      </w:r>
    </w:p>
    <w:p w:rsidR="00B45AD7" w:rsidRPr="008978CF" w:rsidRDefault="00B45AD7" w:rsidP="008978CF">
      <w:pPr>
        <w:rPr>
          <w:sz w:val="24"/>
          <w:szCs w:val="24"/>
        </w:rPr>
      </w:pPr>
      <w:r w:rsidRPr="008978CF">
        <w:rPr>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B45AD7" w:rsidRPr="008978CF" w:rsidRDefault="00B45AD7" w:rsidP="008978CF">
      <w:pPr>
        <w:rPr>
          <w:sz w:val="24"/>
          <w:szCs w:val="24"/>
        </w:rPr>
      </w:pPr>
      <w:r w:rsidRPr="008978CF">
        <w:rPr>
          <w:sz w:val="24"/>
          <w:szCs w:val="24"/>
        </w:rPr>
        <w:t>Линейное уравнение и его корни</w:t>
      </w:r>
    </w:p>
    <w:p w:rsidR="00B45AD7" w:rsidRPr="008978CF" w:rsidRDefault="00B45AD7" w:rsidP="008978CF">
      <w:pPr>
        <w:rPr>
          <w:sz w:val="24"/>
          <w:szCs w:val="24"/>
        </w:rPr>
      </w:pPr>
      <w:r w:rsidRPr="008978CF">
        <w:rPr>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B45AD7" w:rsidRPr="008978CF" w:rsidRDefault="00B45AD7" w:rsidP="008978CF">
      <w:pPr>
        <w:rPr>
          <w:sz w:val="24"/>
          <w:szCs w:val="24"/>
        </w:rPr>
      </w:pPr>
      <w:r w:rsidRPr="008978CF">
        <w:rPr>
          <w:sz w:val="24"/>
          <w:szCs w:val="24"/>
        </w:rPr>
        <w:t>Квадратное уравнение и его корни</w:t>
      </w:r>
    </w:p>
    <w:p w:rsidR="00B45AD7" w:rsidRPr="008978CF" w:rsidRDefault="00B45AD7" w:rsidP="008978CF">
      <w:pPr>
        <w:rPr>
          <w:sz w:val="24"/>
          <w:szCs w:val="24"/>
        </w:rPr>
      </w:pPr>
      <w:r w:rsidRPr="008978CF">
        <w:rPr>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w:t>
      </w:r>
      <w:proofErr w:type="gramStart"/>
      <w:r w:rsidRPr="008978CF">
        <w:rPr>
          <w:sz w:val="24"/>
          <w:szCs w:val="24"/>
        </w:rPr>
        <w:t>:и</w:t>
      </w:r>
      <w:proofErr w:type="gramEnd"/>
      <w:r w:rsidRPr="008978CF">
        <w:rPr>
          <w:sz w:val="24"/>
          <w:szCs w:val="24"/>
        </w:rPr>
        <w:t xml:space="preserve">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w:t>
      </w:r>
      <w:proofErr w:type="gramStart"/>
      <w:r w:rsidRPr="008978CF">
        <w:rPr>
          <w:sz w:val="24"/>
          <w:szCs w:val="24"/>
        </w:rPr>
        <w:t>линейным</w:t>
      </w:r>
      <w:proofErr w:type="gramEnd"/>
      <w:r w:rsidRPr="008978CF">
        <w:rPr>
          <w:sz w:val="24"/>
          <w:szCs w:val="24"/>
        </w:rPr>
        <w:t xml:space="preserve"> и квадратным. Квадратные уравнения с параметром.</w:t>
      </w:r>
    </w:p>
    <w:p w:rsidR="00B45AD7" w:rsidRPr="008978CF" w:rsidRDefault="00B45AD7" w:rsidP="008978CF">
      <w:pPr>
        <w:rPr>
          <w:sz w:val="24"/>
          <w:szCs w:val="24"/>
        </w:rPr>
      </w:pPr>
      <w:r w:rsidRPr="008978CF">
        <w:rPr>
          <w:sz w:val="24"/>
          <w:szCs w:val="24"/>
        </w:rPr>
        <w:lastRenderedPageBreak/>
        <w:t>Дробно-рациональные уравнения</w:t>
      </w:r>
    </w:p>
    <w:p w:rsidR="00B45AD7" w:rsidRPr="008978CF" w:rsidRDefault="00B45AD7" w:rsidP="008978CF">
      <w:pPr>
        <w:rPr>
          <w:sz w:val="24"/>
          <w:szCs w:val="24"/>
        </w:rPr>
      </w:pPr>
      <w:r w:rsidRPr="008978CF">
        <w:rPr>
          <w:sz w:val="24"/>
          <w:szCs w:val="24"/>
        </w:rPr>
        <w:t xml:space="preserve">Решение простейших дробно-линейных уравнений. Решение дробно-рациональных уравнений. </w:t>
      </w:r>
    </w:p>
    <w:p w:rsidR="00B45AD7" w:rsidRPr="008978CF" w:rsidRDefault="00B45AD7" w:rsidP="008978CF">
      <w:pPr>
        <w:rPr>
          <w:sz w:val="24"/>
          <w:szCs w:val="24"/>
        </w:rPr>
      </w:pPr>
      <w:r w:rsidRPr="008978CF">
        <w:rPr>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45AD7" w:rsidRPr="008978CF" w:rsidRDefault="00B45AD7" w:rsidP="008978CF">
      <w:pPr>
        <w:rPr>
          <w:sz w:val="24"/>
          <w:szCs w:val="24"/>
        </w:rPr>
      </w:pPr>
      <w:r w:rsidRPr="008978CF">
        <w:rPr>
          <w:sz w:val="24"/>
          <w:szCs w:val="24"/>
        </w:rPr>
        <w:t xml:space="preserve">Простейшие иррациональные уравнения вида </w:t>
      </w:r>
      <w:r w:rsidR="00F02929" w:rsidRPr="00F02929">
        <w:rPr>
          <w:sz w:val="24"/>
          <w:szCs w:val="24"/>
        </w:rPr>
        <w:pict>
          <v:shape id="_x0000_i1042" type="#_x0000_t75" style="width:56.25pt;height:21.75pt">
            <v:imagedata r:id="rId10" o:title=""/>
          </v:shape>
        </w:pict>
      </w:r>
      <w:r w:rsidRPr="008978CF">
        <w:rPr>
          <w:sz w:val="24"/>
          <w:szCs w:val="24"/>
        </w:rPr>
        <w:t xml:space="preserve">, </w:t>
      </w:r>
      <w:r w:rsidR="00F02929" w:rsidRPr="00F02929">
        <w:rPr>
          <w:sz w:val="24"/>
          <w:szCs w:val="24"/>
        </w:rPr>
        <w:pict>
          <v:shape id="_x0000_i1043" type="#_x0000_t75" style="width:80.25pt;height:21.75pt">
            <v:imagedata r:id="rId11" o:title=""/>
          </v:shape>
        </w:pict>
      </w:r>
      <w:r w:rsidRPr="008978CF">
        <w:rPr>
          <w:sz w:val="24"/>
          <w:szCs w:val="24"/>
        </w:rPr>
        <w:t>.</w:t>
      </w:r>
    </w:p>
    <w:p w:rsidR="00B45AD7" w:rsidRPr="008978CF" w:rsidRDefault="00B45AD7" w:rsidP="008978CF">
      <w:pPr>
        <w:rPr>
          <w:sz w:val="24"/>
          <w:szCs w:val="24"/>
        </w:rPr>
      </w:pPr>
      <w:r w:rsidRPr="008978CF">
        <w:rPr>
          <w:sz w:val="24"/>
          <w:szCs w:val="24"/>
        </w:rPr>
        <w:t>Уравнения вида</w:t>
      </w:r>
      <w:proofErr w:type="gramStart"/>
      <w:r w:rsidR="00F02929" w:rsidRPr="00F02929">
        <w:rPr>
          <w:sz w:val="24"/>
          <w:szCs w:val="24"/>
        </w:rPr>
        <w:pict>
          <v:shape id="_x0000_i1044" type="#_x0000_t75" style="width:34.5pt;height:21.75pt">
            <v:imagedata r:id="rId22" o:title=""/>
          </v:shape>
        </w:pict>
      </w:r>
      <w:r w:rsidRPr="008978CF">
        <w:rPr>
          <w:sz w:val="24"/>
          <w:szCs w:val="24"/>
        </w:rPr>
        <w:t>.</w:t>
      </w:r>
      <w:proofErr w:type="gramEnd"/>
      <w:r w:rsidRPr="008978CF">
        <w:rPr>
          <w:sz w:val="24"/>
          <w:szCs w:val="24"/>
        </w:rPr>
        <w:t>Уравнения в целых числах.</w:t>
      </w:r>
    </w:p>
    <w:p w:rsidR="00B45AD7" w:rsidRPr="008978CF" w:rsidRDefault="00B45AD7" w:rsidP="008978CF">
      <w:pPr>
        <w:rPr>
          <w:sz w:val="24"/>
          <w:szCs w:val="24"/>
        </w:rPr>
      </w:pPr>
      <w:r w:rsidRPr="008978CF">
        <w:rPr>
          <w:sz w:val="24"/>
          <w:szCs w:val="24"/>
        </w:rPr>
        <w:t>Системы уравнений</w:t>
      </w:r>
    </w:p>
    <w:p w:rsidR="00B45AD7" w:rsidRPr="008978CF" w:rsidRDefault="00B45AD7" w:rsidP="008978CF">
      <w:pPr>
        <w:rPr>
          <w:sz w:val="24"/>
          <w:szCs w:val="24"/>
        </w:rPr>
      </w:pPr>
      <w:r w:rsidRPr="008978CF">
        <w:rPr>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B45AD7" w:rsidRPr="008978CF" w:rsidRDefault="00B45AD7" w:rsidP="008978CF">
      <w:pPr>
        <w:rPr>
          <w:sz w:val="24"/>
          <w:szCs w:val="24"/>
        </w:rPr>
      </w:pPr>
      <w:r w:rsidRPr="008978CF">
        <w:rPr>
          <w:sz w:val="24"/>
          <w:szCs w:val="24"/>
        </w:rPr>
        <w:t xml:space="preserve">Понятие системы уравнений. Решение системы уравнений. </w:t>
      </w:r>
    </w:p>
    <w:p w:rsidR="00B45AD7" w:rsidRPr="008978CF" w:rsidRDefault="00B45AD7" w:rsidP="008978CF">
      <w:pPr>
        <w:rPr>
          <w:sz w:val="24"/>
          <w:szCs w:val="24"/>
        </w:rPr>
      </w:pPr>
      <w:r w:rsidRPr="008978CF">
        <w:rPr>
          <w:sz w:val="24"/>
          <w:szCs w:val="24"/>
        </w:rPr>
        <w:t xml:space="preserve">Методы решения систем линейных уравнений с двумя переменными: графический метод, метод сложения, метод подстановки. </w:t>
      </w:r>
    </w:p>
    <w:p w:rsidR="00B45AD7" w:rsidRPr="008978CF" w:rsidRDefault="00B45AD7" w:rsidP="008978CF">
      <w:pPr>
        <w:rPr>
          <w:sz w:val="24"/>
          <w:szCs w:val="24"/>
        </w:rPr>
      </w:pPr>
      <w:r w:rsidRPr="008978CF">
        <w:rPr>
          <w:sz w:val="24"/>
          <w:szCs w:val="24"/>
        </w:rPr>
        <w:t>Системы линейных уравнений с параметром.</w:t>
      </w:r>
    </w:p>
    <w:p w:rsidR="00B45AD7" w:rsidRPr="008978CF" w:rsidRDefault="00B45AD7" w:rsidP="008978CF">
      <w:pPr>
        <w:rPr>
          <w:sz w:val="24"/>
          <w:szCs w:val="24"/>
        </w:rPr>
      </w:pPr>
      <w:r w:rsidRPr="008978CF">
        <w:rPr>
          <w:sz w:val="24"/>
          <w:szCs w:val="24"/>
        </w:rPr>
        <w:t>Неравенства</w:t>
      </w:r>
    </w:p>
    <w:p w:rsidR="00B45AD7" w:rsidRPr="008978CF" w:rsidRDefault="00B45AD7" w:rsidP="008978CF">
      <w:pPr>
        <w:rPr>
          <w:sz w:val="24"/>
          <w:szCs w:val="24"/>
        </w:rPr>
      </w:pPr>
      <w:r w:rsidRPr="008978CF">
        <w:rPr>
          <w:sz w:val="24"/>
          <w:szCs w:val="24"/>
        </w:rPr>
        <w:t>Числовые неравенства. Свойства числовых неравенств. Проверка справедливости неравен</w:t>
      </w:r>
      <w:proofErr w:type="gramStart"/>
      <w:r w:rsidRPr="008978CF">
        <w:rPr>
          <w:sz w:val="24"/>
          <w:szCs w:val="24"/>
        </w:rPr>
        <w:t>ств пр</w:t>
      </w:r>
      <w:proofErr w:type="gramEnd"/>
      <w:r w:rsidRPr="008978CF">
        <w:rPr>
          <w:sz w:val="24"/>
          <w:szCs w:val="24"/>
        </w:rPr>
        <w:t xml:space="preserve">и заданных значениях переменных. </w:t>
      </w:r>
    </w:p>
    <w:p w:rsidR="00B45AD7" w:rsidRPr="008978CF" w:rsidRDefault="00B45AD7" w:rsidP="008978CF">
      <w:pPr>
        <w:rPr>
          <w:sz w:val="24"/>
          <w:szCs w:val="24"/>
        </w:rPr>
      </w:pPr>
      <w:r w:rsidRPr="008978CF">
        <w:rPr>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B45AD7" w:rsidRPr="008978CF" w:rsidRDefault="00B45AD7" w:rsidP="008978CF">
      <w:pPr>
        <w:rPr>
          <w:sz w:val="24"/>
          <w:szCs w:val="24"/>
        </w:rPr>
      </w:pPr>
      <w:r w:rsidRPr="008978CF">
        <w:rPr>
          <w:sz w:val="24"/>
          <w:szCs w:val="24"/>
        </w:rPr>
        <w:t>Решение линейных неравенств.</w:t>
      </w:r>
    </w:p>
    <w:p w:rsidR="00B45AD7" w:rsidRPr="008978CF" w:rsidRDefault="00B45AD7" w:rsidP="008978CF">
      <w:pPr>
        <w:rPr>
          <w:sz w:val="24"/>
          <w:szCs w:val="24"/>
        </w:rPr>
      </w:pPr>
      <w:r w:rsidRPr="008978CF">
        <w:rPr>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45AD7" w:rsidRPr="008978CF" w:rsidRDefault="00B45AD7" w:rsidP="008978CF">
      <w:pPr>
        <w:rPr>
          <w:sz w:val="24"/>
          <w:szCs w:val="24"/>
        </w:rPr>
      </w:pPr>
      <w:r w:rsidRPr="008978CF">
        <w:rPr>
          <w:sz w:val="24"/>
          <w:szCs w:val="24"/>
        </w:rPr>
        <w:t>Решение целых и дробно-рациональных неравенств методом интервалов.</w:t>
      </w:r>
    </w:p>
    <w:p w:rsidR="00B45AD7" w:rsidRPr="008978CF" w:rsidRDefault="00B45AD7" w:rsidP="008978CF">
      <w:pPr>
        <w:rPr>
          <w:sz w:val="24"/>
          <w:szCs w:val="24"/>
        </w:rPr>
      </w:pPr>
      <w:r w:rsidRPr="008978CF">
        <w:rPr>
          <w:sz w:val="24"/>
          <w:szCs w:val="24"/>
        </w:rPr>
        <w:t>Системы неравенств</w:t>
      </w:r>
    </w:p>
    <w:p w:rsidR="00B45AD7" w:rsidRPr="008978CF" w:rsidRDefault="00B45AD7" w:rsidP="008978CF">
      <w:pPr>
        <w:rPr>
          <w:sz w:val="24"/>
          <w:szCs w:val="24"/>
        </w:rPr>
      </w:pPr>
      <w:r w:rsidRPr="008978CF">
        <w:rPr>
          <w:sz w:val="24"/>
          <w:szCs w:val="24"/>
        </w:rPr>
        <w:t xml:space="preserve">Системы неравенств с одной переменной. Решение систем неравенств с одной переменной: линейных, квадратных. Изображение решения системы неравенств </w:t>
      </w:r>
      <w:proofErr w:type="gramStart"/>
      <w:r w:rsidRPr="008978CF">
        <w:rPr>
          <w:sz w:val="24"/>
          <w:szCs w:val="24"/>
        </w:rPr>
        <w:t>на</w:t>
      </w:r>
      <w:proofErr w:type="gramEnd"/>
      <w:r w:rsidRPr="008978CF">
        <w:rPr>
          <w:sz w:val="24"/>
          <w:szCs w:val="24"/>
        </w:rPr>
        <w:t xml:space="preserve"> числовой прямой. Запись решения системы неравенств.</w:t>
      </w:r>
    </w:p>
    <w:p w:rsidR="00B45AD7" w:rsidRPr="008978CF" w:rsidRDefault="00B45AD7" w:rsidP="008978CF">
      <w:pPr>
        <w:rPr>
          <w:sz w:val="24"/>
          <w:szCs w:val="24"/>
        </w:rPr>
      </w:pPr>
      <w:r w:rsidRPr="008978CF">
        <w:rPr>
          <w:sz w:val="24"/>
          <w:szCs w:val="24"/>
        </w:rPr>
        <w:t>Функции</w:t>
      </w:r>
    </w:p>
    <w:p w:rsidR="00B45AD7" w:rsidRPr="008978CF" w:rsidRDefault="00B45AD7" w:rsidP="008978CF">
      <w:pPr>
        <w:rPr>
          <w:sz w:val="24"/>
          <w:szCs w:val="24"/>
        </w:rPr>
      </w:pPr>
      <w:r w:rsidRPr="008978CF">
        <w:rPr>
          <w:sz w:val="24"/>
          <w:szCs w:val="24"/>
        </w:rPr>
        <w:t>Понятие функции</w:t>
      </w:r>
    </w:p>
    <w:p w:rsidR="00B45AD7" w:rsidRPr="008978CF" w:rsidRDefault="00B45AD7" w:rsidP="008978CF">
      <w:pPr>
        <w:rPr>
          <w:sz w:val="24"/>
          <w:szCs w:val="24"/>
        </w:rPr>
      </w:pPr>
      <w:r w:rsidRPr="008978CF">
        <w:rPr>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rsidR="00B45AD7" w:rsidRPr="008978CF" w:rsidRDefault="00B45AD7" w:rsidP="008978CF">
      <w:pPr>
        <w:rPr>
          <w:sz w:val="24"/>
          <w:szCs w:val="24"/>
        </w:rPr>
      </w:pPr>
      <w:r w:rsidRPr="008978CF">
        <w:rPr>
          <w:sz w:val="24"/>
          <w:szCs w:val="24"/>
        </w:rPr>
        <w:t>Представление об асимптотах.</w:t>
      </w:r>
    </w:p>
    <w:p w:rsidR="00B45AD7" w:rsidRPr="008978CF" w:rsidRDefault="00B45AD7" w:rsidP="008978CF">
      <w:pPr>
        <w:rPr>
          <w:sz w:val="24"/>
          <w:szCs w:val="24"/>
        </w:rPr>
      </w:pPr>
      <w:r w:rsidRPr="008978CF">
        <w:rPr>
          <w:sz w:val="24"/>
          <w:szCs w:val="24"/>
        </w:rPr>
        <w:t>Непрерывность функции. Кусочно заданные функции.</w:t>
      </w:r>
    </w:p>
    <w:p w:rsidR="00B45AD7" w:rsidRPr="008978CF" w:rsidRDefault="00B45AD7" w:rsidP="008978CF">
      <w:pPr>
        <w:rPr>
          <w:sz w:val="24"/>
          <w:szCs w:val="24"/>
        </w:rPr>
      </w:pPr>
      <w:r w:rsidRPr="008978CF">
        <w:rPr>
          <w:sz w:val="24"/>
          <w:szCs w:val="24"/>
        </w:rPr>
        <w:t>Линейная функция</w:t>
      </w:r>
    </w:p>
    <w:p w:rsidR="00B45AD7" w:rsidRPr="008978CF" w:rsidRDefault="00B45AD7" w:rsidP="008978CF">
      <w:pPr>
        <w:rPr>
          <w:sz w:val="24"/>
          <w:szCs w:val="24"/>
        </w:rPr>
      </w:pPr>
      <w:r w:rsidRPr="008978CF">
        <w:rPr>
          <w:sz w:val="24"/>
          <w:szCs w:val="24"/>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45AD7" w:rsidRPr="008978CF" w:rsidRDefault="00B45AD7" w:rsidP="008978CF">
      <w:pPr>
        <w:rPr>
          <w:sz w:val="24"/>
          <w:szCs w:val="24"/>
        </w:rPr>
      </w:pPr>
      <w:r w:rsidRPr="008978CF">
        <w:rPr>
          <w:sz w:val="24"/>
          <w:szCs w:val="24"/>
        </w:rPr>
        <w:t>Квадратичная функция</w:t>
      </w:r>
    </w:p>
    <w:p w:rsidR="00B45AD7" w:rsidRPr="008978CF" w:rsidRDefault="00B45AD7" w:rsidP="008978CF">
      <w:pPr>
        <w:rPr>
          <w:sz w:val="24"/>
          <w:szCs w:val="24"/>
        </w:rPr>
      </w:pPr>
      <w:r w:rsidRPr="008978CF">
        <w:rPr>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B45AD7" w:rsidRPr="008978CF" w:rsidRDefault="00B45AD7" w:rsidP="008978CF">
      <w:pPr>
        <w:rPr>
          <w:sz w:val="24"/>
          <w:szCs w:val="24"/>
        </w:rPr>
      </w:pPr>
      <w:r w:rsidRPr="008978CF">
        <w:rPr>
          <w:sz w:val="24"/>
          <w:szCs w:val="24"/>
        </w:rPr>
        <w:t>Обратная пропорциональность</w:t>
      </w:r>
    </w:p>
    <w:p w:rsidR="00B45AD7" w:rsidRPr="008978CF" w:rsidRDefault="00B45AD7" w:rsidP="008978CF">
      <w:pPr>
        <w:rPr>
          <w:sz w:val="24"/>
          <w:szCs w:val="24"/>
        </w:rPr>
      </w:pPr>
      <w:r w:rsidRPr="008978CF">
        <w:rPr>
          <w:sz w:val="24"/>
          <w:szCs w:val="24"/>
        </w:rPr>
        <w:lastRenderedPageBreak/>
        <w:t xml:space="preserve">Свойства функции </w:t>
      </w:r>
      <w:r w:rsidR="00F02929" w:rsidRPr="00F02929">
        <w:rPr>
          <w:sz w:val="24"/>
          <w:szCs w:val="24"/>
        </w:rPr>
        <w:pict>
          <v:shape id="_x0000_i1045" type="#_x0000_t75" style="width:26.25pt;height:26.25pt">
            <v:imagedata r:id="rId23" o:title=""/>
          </v:shape>
        </w:pict>
      </w:r>
      <w:r w:rsidR="00F02929" w:rsidRPr="008978CF">
        <w:rPr>
          <w:sz w:val="24"/>
          <w:szCs w:val="24"/>
        </w:rPr>
        <w:fldChar w:fldCharType="begin"/>
      </w:r>
      <w:r w:rsidRPr="008978CF">
        <w:rPr>
          <w:sz w:val="24"/>
          <w:szCs w:val="24"/>
        </w:rPr>
        <w:instrText xml:space="preserve"> QUOTE </w:instrText>
      </w:r>
      <w:r w:rsidR="00F02929" w:rsidRPr="00F02929">
        <w:rPr>
          <w:sz w:val="24"/>
          <w:szCs w:val="24"/>
          <w:lang w:eastAsia="ru-RU"/>
        </w:rPr>
        <w:pict>
          <v:shape id="Рисунок 14" o:spid="_x0000_i1046" type="#_x0000_t75" style="width:32.25pt;height:24pt;visibility:visible">
            <v:imagedata r:id="rId24" o:title="" chromakey="white"/>
          </v:shape>
        </w:pict>
      </w:r>
      <w:r w:rsidR="00F02929" w:rsidRPr="008978CF">
        <w:rPr>
          <w:sz w:val="24"/>
          <w:szCs w:val="24"/>
        </w:rPr>
        <w:fldChar w:fldCharType="separate"/>
      </w:r>
      <w:r w:rsidR="00F02929" w:rsidRPr="00F02929">
        <w:rPr>
          <w:sz w:val="24"/>
          <w:szCs w:val="24"/>
          <w:lang w:eastAsia="ru-RU"/>
        </w:rPr>
        <w:pict>
          <v:shape id="_x0000_i1047" type="#_x0000_t75" style="width:32.25pt;height:24pt;visibility:visible">
            <v:imagedata r:id="rId24" o:title="" chromakey="white"/>
          </v:shape>
        </w:pict>
      </w:r>
      <w:r w:rsidR="00F02929" w:rsidRPr="008978CF">
        <w:rPr>
          <w:sz w:val="24"/>
          <w:szCs w:val="24"/>
        </w:rPr>
        <w:fldChar w:fldCharType="end"/>
      </w:r>
      <w:r w:rsidRPr="008978CF">
        <w:rPr>
          <w:sz w:val="24"/>
          <w:szCs w:val="24"/>
        </w:rPr>
        <w:t xml:space="preserve">. Гипербола. </w:t>
      </w:r>
    </w:p>
    <w:p w:rsidR="00B45AD7" w:rsidRPr="008978CF" w:rsidRDefault="00B45AD7" w:rsidP="008978CF">
      <w:pPr>
        <w:rPr>
          <w:sz w:val="24"/>
          <w:szCs w:val="24"/>
        </w:rPr>
      </w:pPr>
      <w:r w:rsidRPr="008978CF">
        <w:rPr>
          <w:sz w:val="24"/>
          <w:szCs w:val="24"/>
        </w:rPr>
        <w:t xml:space="preserve">Графики функций. Преобразование графика функции </w:t>
      </w:r>
      <w:r w:rsidR="00F02929" w:rsidRPr="00F02929">
        <w:rPr>
          <w:sz w:val="24"/>
          <w:szCs w:val="24"/>
        </w:rPr>
        <w:pict>
          <v:shape id="_x0000_i1048" type="#_x0000_t75" style="width:45pt;height:9pt">
            <v:imagedata r:id="rId25" o:title=""/>
          </v:shape>
        </w:pict>
      </w:r>
      <w:r w:rsidRPr="008978CF">
        <w:rPr>
          <w:sz w:val="24"/>
          <w:szCs w:val="24"/>
        </w:rPr>
        <w:t xml:space="preserve"> для построения графиков функций вида </w:t>
      </w:r>
      <w:r w:rsidR="00F02929" w:rsidRPr="00F02929">
        <w:rPr>
          <w:sz w:val="24"/>
          <w:szCs w:val="24"/>
        </w:rPr>
        <w:pict>
          <v:shape id="_x0000_i1049" type="#_x0000_t75" style="width:80.25pt;height:9pt">
            <v:imagedata r:id="rId17" o:title=""/>
          </v:shape>
        </w:pict>
      </w:r>
      <w:r w:rsidRPr="008978CF">
        <w:rPr>
          <w:sz w:val="24"/>
          <w:szCs w:val="24"/>
        </w:rPr>
        <w:t>.</w:t>
      </w:r>
    </w:p>
    <w:p w:rsidR="00B45AD7" w:rsidRPr="008978CF" w:rsidRDefault="00B45AD7" w:rsidP="008978CF">
      <w:pPr>
        <w:rPr>
          <w:sz w:val="24"/>
          <w:szCs w:val="24"/>
        </w:rPr>
      </w:pPr>
      <w:r w:rsidRPr="008978CF">
        <w:rPr>
          <w:sz w:val="24"/>
          <w:szCs w:val="24"/>
        </w:rPr>
        <w:t xml:space="preserve">Графики функций </w:t>
      </w:r>
      <w:r w:rsidR="00F02929" w:rsidRPr="00F02929">
        <w:rPr>
          <w:sz w:val="24"/>
          <w:szCs w:val="24"/>
        </w:rPr>
        <w:pict>
          <v:shape id="_x0000_i1050" type="#_x0000_t75" style="width:63pt;height:26.25pt">
            <v:imagedata r:id="rId13" o:title=""/>
          </v:shape>
        </w:pict>
      </w:r>
      <w:r w:rsidRPr="008978CF">
        <w:rPr>
          <w:sz w:val="24"/>
          <w:szCs w:val="24"/>
        </w:rPr>
        <w:t xml:space="preserve">, </w:t>
      </w:r>
      <w:r w:rsidR="00F02929" w:rsidRPr="00F02929">
        <w:rPr>
          <w:sz w:val="24"/>
          <w:szCs w:val="24"/>
        </w:rPr>
        <w:pict>
          <v:shape id="_x0000_i1051" type="#_x0000_t75" style="width:41.25pt;height:9pt">
            <v:imagedata r:id="rId14" o:title=""/>
          </v:shape>
        </w:pict>
      </w:r>
      <w:r w:rsidR="00F02929" w:rsidRPr="008978CF">
        <w:rPr>
          <w:sz w:val="24"/>
          <w:szCs w:val="24"/>
        </w:rPr>
        <w:fldChar w:fldCharType="begin"/>
      </w:r>
      <w:r w:rsidRPr="008978CF">
        <w:rPr>
          <w:sz w:val="24"/>
          <w:szCs w:val="24"/>
        </w:rPr>
        <w:instrText xml:space="preserve"> QUOTE  </w:instrText>
      </w:r>
      <w:r w:rsidR="00F02929" w:rsidRPr="008978CF">
        <w:rPr>
          <w:sz w:val="24"/>
          <w:szCs w:val="24"/>
        </w:rPr>
        <w:fldChar w:fldCharType="end"/>
      </w:r>
      <w:r w:rsidRPr="008978CF">
        <w:rPr>
          <w:sz w:val="24"/>
          <w:szCs w:val="24"/>
        </w:rPr>
        <w:t>,</w:t>
      </w:r>
      <w:r w:rsidR="00F02929" w:rsidRPr="00F02929">
        <w:rPr>
          <w:sz w:val="24"/>
          <w:szCs w:val="24"/>
        </w:rPr>
        <w:pict>
          <v:shape id="_x0000_i1052" type="#_x0000_t75" style="width:34.5pt;height:9pt">
            <v:imagedata r:id="rId15" o:title=""/>
          </v:shape>
        </w:pict>
      </w:r>
      <w:fldSimple w:instr="">
        <w:r w:rsidR="00F02929" w:rsidRPr="00F02929">
          <w:rPr>
            <w:sz w:val="24"/>
            <w:szCs w:val="24"/>
            <w:lang w:eastAsia="ru-RU"/>
          </w:rPr>
          <w:pict>
            <v:shape id="Рисунок 3" o:spid="_x0000_i1053" type="#_x0000_t75" style="width:36.75pt;height:19.5pt;visibility:visible">
              <v:imagedata r:id="rId15" o:title=""/>
            </v:shape>
          </w:pict>
        </w:r>
      </w:fldSimple>
      <w:r w:rsidRPr="008978CF">
        <w:rPr>
          <w:sz w:val="24"/>
          <w:szCs w:val="24"/>
        </w:rPr>
        <w:t xml:space="preserve">, </w:t>
      </w:r>
      <w:r w:rsidR="00F02929" w:rsidRPr="00F02929">
        <w:rPr>
          <w:sz w:val="24"/>
          <w:szCs w:val="24"/>
        </w:rPr>
        <w:pict>
          <v:shape id="_x0000_i1054" type="#_x0000_t75" style="width:26.25pt;height:9pt">
            <v:imagedata r:id="rId16" o:title=""/>
          </v:shape>
        </w:pict>
      </w:r>
      <w:r w:rsidRPr="008978CF">
        <w:rPr>
          <w:sz w:val="24"/>
          <w:szCs w:val="24"/>
        </w:rPr>
        <w:t xml:space="preserve">. </w:t>
      </w:r>
    </w:p>
    <w:p w:rsidR="00B45AD7" w:rsidRPr="008978CF" w:rsidRDefault="00B45AD7" w:rsidP="008978CF">
      <w:pPr>
        <w:rPr>
          <w:sz w:val="24"/>
          <w:szCs w:val="24"/>
        </w:rPr>
      </w:pPr>
      <w:r w:rsidRPr="008978CF">
        <w:rPr>
          <w:sz w:val="24"/>
          <w:szCs w:val="24"/>
        </w:rPr>
        <w:t>Последовательности и прогрессии</w:t>
      </w:r>
    </w:p>
    <w:p w:rsidR="00B45AD7" w:rsidRPr="008978CF" w:rsidRDefault="00B45AD7" w:rsidP="008978CF">
      <w:pPr>
        <w:rPr>
          <w:sz w:val="24"/>
          <w:szCs w:val="24"/>
        </w:rPr>
      </w:pPr>
      <w:r w:rsidRPr="008978CF">
        <w:rPr>
          <w:sz w:val="24"/>
          <w:szCs w:val="24"/>
        </w:rPr>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 членов арифметической и геометрической прогрессий</w:t>
      </w:r>
      <w:proofErr w:type="gramStart"/>
      <w:r w:rsidRPr="008978CF">
        <w:rPr>
          <w:sz w:val="24"/>
          <w:szCs w:val="24"/>
        </w:rPr>
        <w:t>.С</w:t>
      </w:r>
      <w:proofErr w:type="gramEnd"/>
      <w:r w:rsidRPr="008978CF">
        <w:rPr>
          <w:sz w:val="24"/>
          <w:szCs w:val="24"/>
        </w:rPr>
        <w:t>ходящаяся геометрическая прогрессия.</w:t>
      </w:r>
    </w:p>
    <w:p w:rsidR="00B45AD7" w:rsidRPr="008978CF" w:rsidRDefault="00B45AD7" w:rsidP="008978CF">
      <w:pPr>
        <w:rPr>
          <w:sz w:val="24"/>
          <w:szCs w:val="24"/>
        </w:rPr>
      </w:pPr>
      <w:r w:rsidRPr="008978CF">
        <w:rPr>
          <w:sz w:val="24"/>
          <w:szCs w:val="24"/>
        </w:rPr>
        <w:t>Решение текстовых задач</w:t>
      </w:r>
    </w:p>
    <w:p w:rsidR="00B45AD7" w:rsidRPr="008978CF" w:rsidRDefault="00B45AD7" w:rsidP="008978CF">
      <w:pPr>
        <w:rPr>
          <w:sz w:val="24"/>
          <w:szCs w:val="24"/>
        </w:rPr>
      </w:pPr>
      <w:r w:rsidRPr="008978CF">
        <w:rPr>
          <w:sz w:val="24"/>
          <w:szCs w:val="24"/>
        </w:rPr>
        <w:t>Задачи на все арифметические действия</w:t>
      </w:r>
    </w:p>
    <w:p w:rsidR="00B45AD7" w:rsidRPr="008978CF" w:rsidRDefault="00B45AD7" w:rsidP="008978CF">
      <w:pPr>
        <w:rPr>
          <w:sz w:val="24"/>
          <w:szCs w:val="24"/>
        </w:rPr>
      </w:pPr>
      <w:r w:rsidRPr="008978CF">
        <w:rPr>
          <w:sz w:val="24"/>
          <w:szCs w:val="24"/>
        </w:rPr>
        <w:t>Решение текстовых задач арифметическим способом. Использование таблиц, схем, чертежей, других сре</w:t>
      </w:r>
      <w:proofErr w:type="gramStart"/>
      <w:r w:rsidRPr="008978CF">
        <w:rPr>
          <w:sz w:val="24"/>
          <w:szCs w:val="24"/>
        </w:rPr>
        <w:t>дств пр</w:t>
      </w:r>
      <w:proofErr w:type="gramEnd"/>
      <w:r w:rsidRPr="008978CF">
        <w:rPr>
          <w:sz w:val="24"/>
          <w:szCs w:val="24"/>
        </w:rPr>
        <w:t xml:space="preserve">едставления данных при решении задачи. </w:t>
      </w:r>
    </w:p>
    <w:p w:rsidR="00B45AD7" w:rsidRPr="008978CF" w:rsidRDefault="00B45AD7" w:rsidP="008978CF">
      <w:pPr>
        <w:rPr>
          <w:sz w:val="24"/>
          <w:szCs w:val="24"/>
        </w:rPr>
      </w:pPr>
      <w:r w:rsidRPr="008978CF">
        <w:rPr>
          <w:sz w:val="24"/>
          <w:szCs w:val="24"/>
        </w:rPr>
        <w:t>Задачи на движение, работу и покупки</w:t>
      </w:r>
    </w:p>
    <w:p w:rsidR="00B45AD7" w:rsidRPr="008978CF" w:rsidRDefault="00B45AD7" w:rsidP="008978CF">
      <w:pPr>
        <w:rPr>
          <w:sz w:val="24"/>
          <w:szCs w:val="24"/>
        </w:rPr>
      </w:pPr>
      <w:r w:rsidRPr="008978CF">
        <w:rPr>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B45AD7" w:rsidRPr="008978CF" w:rsidRDefault="00B45AD7" w:rsidP="008978CF">
      <w:pPr>
        <w:rPr>
          <w:sz w:val="24"/>
          <w:szCs w:val="24"/>
        </w:rPr>
      </w:pPr>
      <w:r w:rsidRPr="008978CF">
        <w:rPr>
          <w:sz w:val="24"/>
          <w:szCs w:val="24"/>
        </w:rPr>
        <w:t>Задачи на части, доли, проценты</w:t>
      </w:r>
    </w:p>
    <w:p w:rsidR="00B45AD7" w:rsidRPr="008978CF" w:rsidRDefault="00B45AD7" w:rsidP="008978CF">
      <w:pPr>
        <w:rPr>
          <w:sz w:val="24"/>
          <w:szCs w:val="24"/>
        </w:rPr>
      </w:pPr>
      <w:r w:rsidRPr="008978CF">
        <w:rPr>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45AD7" w:rsidRPr="008978CF" w:rsidRDefault="00B45AD7" w:rsidP="008978CF">
      <w:pPr>
        <w:rPr>
          <w:sz w:val="24"/>
          <w:szCs w:val="24"/>
        </w:rPr>
      </w:pPr>
      <w:r w:rsidRPr="008978CF">
        <w:rPr>
          <w:sz w:val="24"/>
          <w:szCs w:val="24"/>
        </w:rPr>
        <w:t>Логические задачи</w:t>
      </w:r>
    </w:p>
    <w:p w:rsidR="00B45AD7" w:rsidRPr="008978CF" w:rsidRDefault="00B45AD7" w:rsidP="008978CF">
      <w:pPr>
        <w:rPr>
          <w:sz w:val="24"/>
          <w:szCs w:val="24"/>
        </w:rPr>
      </w:pPr>
      <w:r w:rsidRPr="008978CF">
        <w:rPr>
          <w:sz w:val="24"/>
          <w:szCs w:val="24"/>
        </w:rPr>
        <w:t xml:space="preserve">Решение логических задач. Решение логических задач с помощью графов, таблиц. </w:t>
      </w:r>
    </w:p>
    <w:p w:rsidR="00B45AD7" w:rsidRPr="008978CF" w:rsidRDefault="00B45AD7" w:rsidP="008978CF">
      <w:pPr>
        <w:rPr>
          <w:sz w:val="24"/>
          <w:szCs w:val="24"/>
        </w:rPr>
      </w:pPr>
      <w:r w:rsidRPr="008978CF">
        <w:rPr>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45AD7" w:rsidRPr="008978CF" w:rsidRDefault="00B45AD7" w:rsidP="008978CF">
      <w:pPr>
        <w:rPr>
          <w:sz w:val="24"/>
          <w:szCs w:val="24"/>
        </w:rPr>
      </w:pPr>
      <w:bookmarkStart w:id="160" w:name="_Toc405513922"/>
      <w:bookmarkStart w:id="161" w:name="_Toc284662800"/>
      <w:bookmarkStart w:id="162" w:name="_Toc284663427"/>
      <w:r w:rsidRPr="008978CF">
        <w:rPr>
          <w:sz w:val="24"/>
          <w:szCs w:val="24"/>
        </w:rPr>
        <w:t>Статистика и теория вероятностей</w:t>
      </w:r>
      <w:bookmarkEnd w:id="160"/>
      <w:bookmarkEnd w:id="161"/>
      <w:bookmarkEnd w:id="162"/>
    </w:p>
    <w:p w:rsidR="00B45AD7" w:rsidRPr="008978CF" w:rsidRDefault="00B45AD7" w:rsidP="008978CF">
      <w:pPr>
        <w:rPr>
          <w:sz w:val="24"/>
          <w:szCs w:val="24"/>
        </w:rPr>
      </w:pPr>
      <w:r w:rsidRPr="008978CF">
        <w:rPr>
          <w:sz w:val="24"/>
          <w:szCs w:val="24"/>
        </w:rPr>
        <w:t>Статистика</w:t>
      </w:r>
    </w:p>
    <w:p w:rsidR="00B45AD7" w:rsidRPr="008978CF" w:rsidRDefault="00B45AD7" w:rsidP="008978CF">
      <w:pPr>
        <w:rPr>
          <w:sz w:val="24"/>
          <w:szCs w:val="24"/>
        </w:rPr>
      </w:pPr>
      <w:r w:rsidRPr="008978CF">
        <w:rPr>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B45AD7" w:rsidRPr="008978CF" w:rsidRDefault="00B45AD7" w:rsidP="008978CF">
      <w:pPr>
        <w:rPr>
          <w:sz w:val="24"/>
          <w:szCs w:val="24"/>
        </w:rPr>
      </w:pPr>
      <w:r w:rsidRPr="008978CF">
        <w:rPr>
          <w:sz w:val="24"/>
          <w:szCs w:val="24"/>
        </w:rPr>
        <w:t>Случайная изменчивость. Изменчивость при измерениях. Решающие правила. Закономерности в изменчивых величинах.</w:t>
      </w:r>
    </w:p>
    <w:p w:rsidR="00B45AD7" w:rsidRPr="008978CF" w:rsidRDefault="00B45AD7" w:rsidP="008978CF">
      <w:pPr>
        <w:rPr>
          <w:sz w:val="24"/>
          <w:szCs w:val="24"/>
        </w:rPr>
      </w:pPr>
      <w:r w:rsidRPr="008978CF">
        <w:rPr>
          <w:sz w:val="24"/>
          <w:szCs w:val="24"/>
        </w:rPr>
        <w:t>Случайные события</w:t>
      </w:r>
    </w:p>
    <w:p w:rsidR="00B45AD7" w:rsidRPr="008978CF" w:rsidRDefault="00B45AD7" w:rsidP="008978CF">
      <w:pPr>
        <w:rPr>
          <w:sz w:val="24"/>
          <w:szCs w:val="24"/>
        </w:rPr>
      </w:pPr>
      <w:r w:rsidRPr="008978CF">
        <w:rPr>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w:t>
      </w:r>
      <w:proofErr w:type="gramStart"/>
      <w:r w:rsidRPr="008978CF">
        <w:rPr>
          <w:sz w:val="24"/>
          <w:szCs w:val="24"/>
        </w:rPr>
        <w:t>.П</w:t>
      </w:r>
      <w:proofErr w:type="gramEnd"/>
      <w:r w:rsidRPr="008978CF">
        <w:rPr>
          <w:sz w:val="24"/>
          <w:szCs w:val="24"/>
        </w:rPr>
        <w:t>ротивоположные события, объединение и пересечение событий. Правило сложения вероятностей. Случайный выбор</w:t>
      </w:r>
      <w:proofErr w:type="gramStart"/>
      <w:r w:rsidRPr="008978CF">
        <w:rPr>
          <w:sz w:val="24"/>
          <w:szCs w:val="24"/>
        </w:rPr>
        <w:t>.П</w:t>
      </w:r>
      <w:proofErr w:type="gramEnd"/>
      <w:r w:rsidRPr="008978CF">
        <w:rPr>
          <w:sz w:val="24"/>
          <w:szCs w:val="24"/>
        </w:rPr>
        <w:t>редставление эксперимента в виде дерева.Независимые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B45AD7" w:rsidRPr="008978CF" w:rsidRDefault="00B45AD7" w:rsidP="008978CF">
      <w:pPr>
        <w:rPr>
          <w:sz w:val="24"/>
          <w:szCs w:val="24"/>
        </w:rPr>
      </w:pPr>
      <w:r w:rsidRPr="008978CF">
        <w:rPr>
          <w:sz w:val="24"/>
          <w:szCs w:val="24"/>
        </w:rPr>
        <w:t>Элементы комбинаторики</w:t>
      </w:r>
    </w:p>
    <w:p w:rsidR="00B45AD7" w:rsidRPr="008978CF" w:rsidRDefault="00B45AD7" w:rsidP="008978CF">
      <w:pPr>
        <w:rPr>
          <w:sz w:val="24"/>
          <w:szCs w:val="24"/>
        </w:rPr>
      </w:pPr>
      <w:r w:rsidRPr="008978CF">
        <w:rPr>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B45AD7" w:rsidRPr="008978CF" w:rsidRDefault="00B45AD7" w:rsidP="008978CF">
      <w:pPr>
        <w:rPr>
          <w:sz w:val="24"/>
          <w:szCs w:val="24"/>
        </w:rPr>
      </w:pPr>
      <w:r w:rsidRPr="008978CF">
        <w:rPr>
          <w:sz w:val="24"/>
          <w:szCs w:val="24"/>
        </w:rPr>
        <w:t>Случайные величины</w:t>
      </w:r>
    </w:p>
    <w:p w:rsidR="00B45AD7" w:rsidRPr="008978CF" w:rsidRDefault="00B45AD7" w:rsidP="008978CF">
      <w:pPr>
        <w:rPr>
          <w:sz w:val="24"/>
          <w:szCs w:val="24"/>
        </w:rPr>
      </w:pPr>
      <w:r w:rsidRPr="008978CF">
        <w:rPr>
          <w:sz w:val="24"/>
          <w:szCs w:val="24"/>
        </w:rPr>
        <w:lastRenderedPageBreak/>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45AD7" w:rsidRPr="008978CF" w:rsidRDefault="00B45AD7" w:rsidP="008978CF">
      <w:pPr>
        <w:rPr>
          <w:sz w:val="24"/>
          <w:szCs w:val="24"/>
        </w:rPr>
      </w:pPr>
      <w:bookmarkStart w:id="163" w:name="_Toc405513923"/>
      <w:bookmarkStart w:id="164" w:name="_Toc284662801"/>
      <w:bookmarkStart w:id="165" w:name="_Toc284663428"/>
      <w:r w:rsidRPr="008978CF">
        <w:rPr>
          <w:sz w:val="24"/>
          <w:szCs w:val="24"/>
        </w:rPr>
        <w:t>Геометрия</w:t>
      </w:r>
      <w:bookmarkEnd w:id="163"/>
      <w:bookmarkEnd w:id="164"/>
      <w:bookmarkEnd w:id="165"/>
    </w:p>
    <w:p w:rsidR="00B45AD7" w:rsidRPr="008978CF" w:rsidRDefault="00B45AD7" w:rsidP="008978CF">
      <w:pPr>
        <w:rPr>
          <w:sz w:val="24"/>
          <w:szCs w:val="24"/>
        </w:rPr>
      </w:pPr>
      <w:r w:rsidRPr="008978CF">
        <w:rPr>
          <w:sz w:val="24"/>
          <w:szCs w:val="24"/>
        </w:rPr>
        <w:t>Геометрические фигуры</w:t>
      </w:r>
    </w:p>
    <w:p w:rsidR="00B45AD7" w:rsidRPr="008978CF" w:rsidRDefault="00B45AD7" w:rsidP="008978CF">
      <w:pPr>
        <w:rPr>
          <w:sz w:val="24"/>
          <w:szCs w:val="24"/>
        </w:rPr>
      </w:pPr>
      <w:r w:rsidRPr="008978CF">
        <w:rPr>
          <w:sz w:val="24"/>
          <w:szCs w:val="24"/>
        </w:rPr>
        <w:t>Фигуры в геометрии и в окружающем мире</w:t>
      </w:r>
    </w:p>
    <w:p w:rsidR="00B45AD7" w:rsidRPr="008978CF" w:rsidRDefault="00B45AD7" w:rsidP="008978CF">
      <w:pPr>
        <w:rPr>
          <w:sz w:val="24"/>
          <w:szCs w:val="24"/>
        </w:rPr>
      </w:pPr>
      <w:r w:rsidRPr="008978CF">
        <w:rPr>
          <w:sz w:val="24"/>
          <w:szCs w:val="24"/>
        </w:rPr>
        <w:t xml:space="preserve">Геометрическая фигура. Формирование представлений о метапредметном понятии «фигура».  </w:t>
      </w:r>
    </w:p>
    <w:p w:rsidR="00B45AD7" w:rsidRPr="008978CF" w:rsidRDefault="00B45AD7" w:rsidP="008978CF">
      <w:pPr>
        <w:rPr>
          <w:sz w:val="24"/>
          <w:szCs w:val="24"/>
        </w:rPr>
      </w:pPr>
      <w:proofErr w:type="gramStart"/>
      <w:r w:rsidRPr="008978CF">
        <w:rPr>
          <w:sz w:val="24"/>
          <w:szCs w:val="24"/>
        </w:rPr>
        <w:t>Точка, линия, отрезок, прямая, луч, ломаная, плоскость, угол, биссектриса угла и ее свойства, виды углов, многоугольники, круг.</w:t>
      </w:r>
      <w:proofErr w:type="gramEnd"/>
    </w:p>
    <w:p w:rsidR="00B45AD7" w:rsidRPr="008978CF" w:rsidRDefault="00B45AD7" w:rsidP="008978CF">
      <w:pPr>
        <w:rPr>
          <w:sz w:val="24"/>
          <w:szCs w:val="24"/>
        </w:rPr>
      </w:pPr>
      <w:r w:rsidRPr="008978CF">
        <w:rPr>
          <w:sz w:val="24"/>
          <w:szCs w:val="24"/>
        </w:rPr>
        <w:t>Осевая симметрия геометрических фигур. Центральная симметрия геометрических фигур.</w:t>
      </w:r>
    </w:p>
    <w:p w:rsidR="00B45AD7" w:rsidRPr="008978CF" w:rsidRDefault="00B45AD7" w:rsidP="008978CF">
      <w:pPr>
        <w:rPr>
          <w:sz w:val="24"/>
          <w:szCs w:val="24"/>
        </w:rPr>
      </w:pPr>
      <w:r w:rsidRPr="008978CF">
        <w:rPr>
          <w:sz w:val="24"/>
          <w:szCs w:val="24"/>
        </w:rPr>
        <w:t>Многоугольники</w:t>
      </w:r>
    </w:p>
    <w:p w:rsidR="00B45AD7" w:rsidRPr="008978CF" w:rsidRDefault="00B45AD7" w:rsidP="008978CF">
      <w:pPr>
        <w:rPr>
          <w:sz w:val="24"/>
          <w:szCs w:val="24"/>
        </w:rPr>
      </w:pPr>
      <w:r w:rsidRPr="008978CF">
        <w:rPr>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B45AD7" w:rsidRPr="008978CF" w:rsidRDefault="00B45AD7" w:rsidP="008978CF">
      <w:pPr>
        <w:rPr>
          <w:sz w:val="24"/>
          <w:szCs w:val="24"/>
        </w:rPr>
      </w:pPr>
      <w:r w:rsidRPr="008978CF">
        <w:rPr>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45AD7" w:rsidRPr="008978CF" w:rsidRDefault="00B45AD7" w:rsidP="008978CF">
      <w:pPr>
        <w:rPr>
          <w:sz w:val="24"/>
          <w:szCs w:val="24"/>
        </w:rPr>
      </w:pPr>
      <w:r w:rsidRPr="008978CF">
        <w:rPr>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45AD7" w:rsidRPr="008978CF" w:rsidRDefault="00B45AD7" w:rsidP="008978CF">
      <w:pPr>
        <w:rPr>
          <w:sz w:val="24"/>
          <w:szCs w:val="24"/>
        </w:rPr>
      </w:pPr>
      <w:r w:rsidRPr="008978CF">
        <w:rPr>
          <w:sz w:val="24"/>
          <w:szCs w:val="24"/>
        </w:rPr>
        <w:t>Окружность, круг</w:t>
      </w:r>
    </w:p>
    <w:p w:rsidR="00B45AD7" w:rsidRPr="008978CF" w:rsidRDefault="00B45AD7" w:rsidP="008978CF">
      <w:pPr>
        <w:rPr>
          <w:sz w:val="24"/>
          <w:szCs w:val="24"/>
        </w:rPr>
      </w:pPr>
      <w:r w:rsidRPr="008978CF">
        <w:rPr>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B45AD7" w:rsidRPr="008978CF" w:rsidRDefault="00B45AD7" w:rsidP="008978CF">
      <w:pPr>
        <w:rPr>
          <w:sz w:val="24"/>
          <w:szCs w:val="24"/>
        </w:rPr>
      </w:pPr>
      <w:r w:rsidRPr="008978CF">
        <w:rPr>
          <w:sz w:val="24"/>
          <w:szCs w:val="24"/>
        </w:rPr>
        <w:t>Геометрические фигуры в пространстве (объемные тела)</w:t>
      </w:r>
    </w:p>
    <w:p w:rsidR="00B45AD7" w:rsidRPr="008978CF" w:rsidRDefault="00B45AD7" w:rsidP="008978CF">
      <w:pPr>
        <w:rPr>
          <w:sz w:val="24"/>
          <w:szCs w:val="24"/>
        </w:rPr>
      </w:pPr>
      <w:r w:rsidRPr="008978CF">
        <w:rPr>
          <w:sz w:val="24"/>
          <w:szCs w:val="24"/>
        </w:rPr>
        <w:t xml:space="preserve">Многогранник и его элементы. Названия многогранников с разным положением и количеством граней. </w:t>
      </w:r>
      <w:proofErr w:type="gramStart"/>
      <w:r w:rsidRPr="008978CF">
        <w:rPr>
          <w:sz w:val="24"/>
          <w:szCs w:val="24"/>
        </w:rPr>
        <w:t xml:space="preserve">Первичные представления о пирамиде, параллелепипеде, призме, сфере, шаре, цилиндре, конусе, их элементах и простейших свойствах. </w:t>
      </w:r>
      <w:proofErr w:type="gramEnd"/>
    </w:p>
    <w:p w:rsidR="00B45AD7" w:rsidRPr="008978CF" w:rsidRDefault="00B45AD7" w:rsidP="008978CF">
      <w:pPr>
        <w:rPr>
          <w:sz w:val="24"/>
          <w:szCs w:val="24"/>
        </w:rPr>
      </w:pPr>
      <w:r w:rsidRPr="008978CF">
        <w:rPr>
          <w:sz w:val="24"/>
          <w:szCs w:val="24"/>
        </w:rPr>
        <w:t>Отношения</w:t>
      </w:r>
    </w:p>
    <w:p w:rsidR="00B45AD7" w:rsidRPr="008978CF" w:rsidRDefault="00B45AD7" w:rsidP="008978CF">
      <w:pPr>
        <w:rPr>
          <w:sz w:val="24"/>
          <w:szCs w:val="24"/>
        </w:rPr>
      </w:pPr>
      <w:r w:rsidRPr="008978CF">
        <w:rPr>
          <w:sz w:val="24"/>
          <w:szCs w:val="24"/>
        </w:rPr>
        <w:t>Равенство фигур</w:t>
      </w:r>
    </w:p>
    <w:p w:rsidR="00B45AD7" w:rsidRPr="008978CF" w:rsidRDefault="00B45AD7" w:rsidP="008978CF">
      <w:pPr>
        <w:rPr>
          <w:sz w:val="24"/>
          <w:szCs w:val="24"/>
        </w:rPr>
      </w:pPr>
      <w:r w:rsidRPr="008978CF">
        <w:rPr>
          <w:sz w:val="24"/>
          <w:szCs w:val="24"/>
        </w:rPr>
        <w:t xml:space="preserve">Свойства равных треугольников. Признаки равенства треугольников. </w:t>
      </w:r>
    </w:p>
    <w:p w:rsidR="00B45AD7" w:rsidRPr="008978CF" w:rsidRDefault="00B45AD7" w:rsidP="008978CF">
      <w:pPr>
        <w:rPr>
          <w:sz w:val="24"/>
          <w:szCs w:val="24"/>
        </w:rPr>
      </w:pPr>
      <w:r w:rsidRPr="008978CF">
        <w:rPr>
          <w:sz w:val="24"/>
          <w:szCs w:val="24"/>
        </w:rPr>
        <w:t>Параллельно</w:t>
      </w:r>
      <w:r w:rsidRPr="008978CF">
        <w:rPr>
          <w:sz w:val="24"/>
          <w:szCs w:val="24"/>
        </w:rPr>
        <w:softHyphen/>
        <w:t xml:space="preserve">сть </w:t>
      </w:r>
      <w:proofErr w:type="gramStart"/>
      <w:r w:rsidRPr="008978CF">
        <w:rPr>
          <w:sz w:val="24"/>
          <w:szCs w:val="24"/>
        </w:rPr>
        <w:t>прямых</w:t>
      </w:r>
      <w:proofErr w:type="gramEnd"/>
    </w:p>
    <w:p w:rsidR="00B45AD7" w:rsidRPr="008978CF" w:rsidRDefault="00B45AD7" w:rsidP="008978CF">
      <w:pPr>
        <w:rPr>
          <w:sz w:val="24"/>
          <w:szCs w:val="24"/>
        </w:rPr>
      </w:pPr>
      <w:r w:rsidRPr="008978CF">
        <w:rPr>
          <w:sz w:val="24"/>
          <w:szCs w:val="24"/>
        </w:rPr>
        <w:t xml:space="preserve">Признаки и свойства </w:t>
      </w:r>
      <w:proofErr w:type="gramStart"/>
      <w:r w:rsidRPr="008978CF">
        <w:rPr>
          <w:sz w:val="24"/>
          <w:szCs w:val="24"/>
        </w:rPr>
        <w:t>параллельных</w:t>
      </w:r>
      <w:proofErr w:type="gramEnd"/>
      <w:r w:rsidRPr="008978CF">
        <w:rPr>
          <w:sz w:val="24"/>
          <w:szCs w:val="24"/>
        </w:rPr>
        <w:t xml:space="preserve"> прямых. Аксиома параллельности Евклида. Теорема Фалеса.</w:t>
      </w:r>
    </w:p>
    <w:p w:rsidR="00B45AD7" w:rsidRPr="008978CF" w:rsidRDefault="00B45AD7" w:rsidP="008978CF">
      <w:pPr>
        <w:rPr>
          <w:sz w:val="24"/>
          <w:szCs w:val="24"/>
        </w:rPr>
      </w:pPr>
      <w:r w:rsidRPr="008978CF">
        <w:rPr>
          <w:sz w:val="24"/>
          <w:szCs w:val="24"/>
        </w:rPr>
        <w:t>Перпендикулярные прямые</w:t>
      </w:r>
    </w:p>
    <w:p w:rsidR="00B45AD7" w:rsidRPr="008978CF" w:rsidRDefault="00B45AD7" w:rsidP="008978CF">
      <w:pPr>
        <w:rPr>
          <w:sz w:val="24"/>
          <w:szCs w:val="24"/>
        </w:rPr>
      </w:pPr>
      <w:r w:rsidRPr="008978CF">
        <w:rPr>
          <w:sz w:val="24"/>
          <w:szCs w:val="24"/>
        </w:rPr>
        <w:t xml:space="preserve">Прямой угол. Перпендикуляр </w:t>
      </w:r>
      <w:proofErr w:type="gramStart"/>
      <w:r w:rsidRPr="008978CF">
        <w:rPr>
          <w:sz w:val="24"/>
          <w:szCs w:val="24"/>
        </w:rPr>
        <w:t>к</w:t>
      </w:r>
      <w:proofErr w:type="gramEnd"/>
      <w:r w:rsidRPr="008978CF">
        <w:rPr>
          <w:sz w:val="24"/>
          <w:szCs w:val="24"/>
        </w:rPr>
        <w:t xml:space="preserve"> прямой. Наклонная, проекция. Серединный перпендикуляр к отрезку. Свойства и признаки перпендикулярности. </w:t>
      </w:r>
    </w:p>
    <w:p w:rsidR="00B45AD7" w:rsidRPr="008978CF" w:rsidRDefault="00B45AD7" w:rsidP="008978CF">
      <w:pPr>
        <w:rPr>
          <w:sz w:val="24"/>
          <w:szCs w:val="24"/>
        </w:rPr>
      </w:pPr>
      <w:r w:rsidRPr="008978CF">
        <w:rPr>
          <w:sz w:val="24"/>
          <w:szCs w:val="24"/>
        </w:rPr>
        <w:t>Подобие</w:t>
      </w:r>
    </w:p>
    <w:p w:rsidR="00B45AD7" w:rsidRPr="008978CF" w:rsidRDefault="00B45AD7" w:rsidP="008978CF">
      <w:pPr>
        <w:rPr>
          <w:sz w:val="24"/>
          <w:szCs w:val="24"/>
        </w:rPr>
      </w:pPr>
      <w:r w:rsidRPr="008978CF">
        <w:rPr>
          <w:sz w:val="24"/>
          <w:szCs w:val="24"/>
        </w:rPr>
        <w:t xml:space="preserve">Пропорциональные отрезки, подобие фигур. Подобные треугольники. Признаки подобия. </w:t>
      </w:r>
    </w:p>
    <w:p w:rsidR="00B45AD7" w:rsidRPr="008978CF" w:rsidRDefault="00B45AD7" w:rsidP="008978CF">
      <w:pPr>
        <w:rPr>
          <w:sz w:val="24"/>
          <w:szCs w:val="24"/>
        </w:rPr>
      </w:pPr>
      <w:r w:rsidRPr="008978CF">
        <w:rPr>
          <w:sz w:val="24"/>
          <w:szCs w:val="24"/>
        </w:rPr>
        <w:t>Взаимное расположение прямой и окружности, двух окружностей.</w:t>
      </w:r>
    </w:p>
    <w:p w:rsidR="00B45AD7" w:rsidRPr="008978CF" w:rsidRDefault="00B45AD7" w:rsidP="008978CF">
      <w:pPr>
        <w:rPr>
          <w:sz w:val="24"/>
          <w:szCs w:val="24"/>
        </w:rPr>
      </w:pPr>
      <w:r w:rsidRPr="008978CF">
        <w:rPr>
          <w:sz w:val="24"/>
          <w:szCs w:val="24"/>
        </w:rPr>
        <w:t>Измерения и вычисления</w:t>
      </w:r>
    </w:p>
    <w:p w:rsidR="00B45AD7" w:rsidRPr="008978CF" w:rsidRDefault="00B45AD7" w:rsidP="008978CF">
      <w:pPr>
        <w:rPr>
          <w:sz w:val="24"/>
          <w:szCs w:val="24"/>
        </w:rPr>
      </w:pPr>
      <w:r w:rsidRPr="008978CF">
        <w:rPr>
          <w:sz w:val="24"/>
          <w:szCs w:val="24"/>
        </w:rPr>
        <w:t>Величины</w:t>
      </w:r>
    </w:p>
    <w:p w:rsidR="00B45AD7" w:rsidRPr="008978CF" w:rsidRDefault="00B45AD7" w:rsidP="008978CF">
      <w:pPr>
        <w:rPr>
          <w:sz w:val="24"/>
          <w:szCs w:val="24"/>
        </w:rPr>
      </w:pPr>
      <w:r w:rsidRPr="008978CF">
        <w:rPr>
          <w:sz w:val="24"/>
          <w:szCs w:val="24"/>
        </w:rPr>
        <w:t xml:space="preserve">Понятие величины. Длина. Измерение длины. Единицы измерения длины. Величина угла. Градусная мера угла. </w:t>
      </w:r>
    </w:p>
    <w:p w:rsidR="00B45AD7" w:rsidRPr="008978CF" w:rsidRDefault="00B45AD7" w:rsidP="008978CF">
      <w:pPr>
        <w:rPr>
          <w:sz w:val="24"/>
          <w:szCs w:val="24"/>
        </w:rPr>
      </w:pPr>
      <w:r w:rsidRPr="008978CF">
        <w:rPr>
          <w:sz w:val="24"/>
          <w:szCs w:val="24"/>
        </w:rPr>
        <w:t>Понятие о площади плоской фигуры и ее свойствах. Измерение площадей. Единицы измерения площади.</w:t>
      </w:r>
    </w:p>
    <w:p w:rsidR="00B45AD7" w:rsidRPr="008978CF" w:rsidRDefault="00B45AD7" w:rsidP="008978CF">
      <w:pPr>
        <w:rPr>
          <w:sz w:val="24"/>
          <w:szCs w:val="24"/>
        </w:rPr>
      </w:pPr>
      <w:r w:rsidRPr="008978CF">
        <w:rPr>
          <w:sz w:val="24"/>
          <w:szCs w:val="24"/>
        </w:rPr>
        <w:t>Представление об объеме и его свойствах. Измерение объема. Единицы измерения объемов.</w:t>
      </w:r>
    </w:p>
    <w:p w:rsidR="00B45AD7" w:rsidRPr="008978CF" w:rsidRDefault="00B45AD7" w:rsidP="008978CF">
      <w:pPr>
        <w:rPr>
          <w:sz w:val="24"/>
          <w:szCs w:val="24"/>
        </w:rPr>
      </w:pPr>
      <w:r w:rsidRPr="008978CF">
        <w:rPr>
          <w:sz w:val="24"/>
          <w:szCs w:val="24"/>
        </w:rPr>
        <w:t>Измерения и вычисления</w:t>
      </w:r>
    </w:p>
    <w:p w:rsidR="00B45AD7" w:rsidRPr="008978CF" w:rsidRDefault="00B45AD7" w:rsidP="008978CF">
      <w:pPr>
        <w:rPr>
          <w:sz w:val="24"/>
          <w:szCs w:val="24"/>
        </w:rPr>
      </w:pPr>
      <w:r w:rsidRPr="008978CF">
        <w:rPr>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w:t>
      </w:r>
      <w:r w:rsidRPr="008978CF">
        <w:rPr>
          <w:sz w:val="24"/>
          <w:szCs w:val="24"/>
        </w:rPr>
        <w:lastRenderedPageBreak/>
        <w:t>использованием тригонометрических соотношений. Формулы площади треугольника, параллелограмма и его частных видов, формулы длины ок</w:t>
      </w:r>
      <w:r w:rsidRPr="008978CF">
        <w:rPr>
          <w:sz w:val="24"/>
          <w:szCs w:val="24"/>
        </w:rPr>
        <w:softHyphen/>
        <w:t>ружности и площади круга. Сравнение и вычисление площадей. Теорема Пифагора. Теорема синусов. Теорема косинусов.</w:t>
      </w:r>
    </w:p>
    <w:p w:rsidR="00B45AD7" w:rsidRPr="008978CF" w:rsidRDefault="00B45AD7" w:rsidP="008978CF">
      <w:pPr>
        <w:rPr>
          <w:sz w:val="24"/>
          <w:szCs w:val="24"/>
        </w:rPr>
      </w:pPr>
      <w:r w:rsidRPr="008978CF">
        <w:rPr>
          <w:sz w:val="24"/>
          <w:szCs w:val="24"/>
        </w:rPr>
        <w:t>Расстояния</w:t>
      </w:r>
    </w:p>
    <w:p w:rsidR="00B45AD7" w:rsidRPr="008978CF" w:rsidRDefault="00B45AD7" w:rsidP="008978CF">
      <w:pPr>
        <w:rPr>
          <w:sz w:val="24"/>
          <w:szCs w:val="24"/>
        </w:rPr>
      </w:pPr>
      <w:r w:rsidRPr="008978CF">
        <w:rPr>
          <w:sz w:val="24"/>
          <w:szCs w:val="24"/>
        </w:rPr>
        <w:t xml:space="preserve">Расстояние между точками. Расстояние от точки </w:t>
      </w:r>
      <w:proofErr w:type="gramStart"/>
      <w:r w:rsidRPr="008978CF">
        <w:rPr>
          <w:sz w:val="24"/>
          <w:szCs w:val="24"/>
        </w:rPr>
        <w:t>до</w:t>
      </w:r>
      <w:proofErr w:type="gramEnd"/>
      <w:r w:rsidRPr="008978CF">
        <w:rPr>
          <w:sz w:val="24"/>
          <w:szCs w:val="24"/>
        </w:rPr>
        <w:t xml:space="preserve"> прямой. Расстояние между фигурами. </w:t>
      </w:r>
    </w:p>
    <w:p w:rsidR="00B45AD7" w:rsidRPr="008978CF" w:rsidRDefault="00B45AD7" w:rsidP="008978CF">
      <w:pPr>
        <w:rPr>
          <w:sz w:val="24"/>
          <w:szCs w:val="24"/>
        </w:rPr>
      </w:pPr>
      <w:r w:rsidRPr="008978CF">
        <w:rPr>
          <w:sz w:val="24"/>
          <w:szCs w:val="24"/>
        </w:rPr>
        <w:t>Геометрические построения</w:t>
      </w:r>
    </w:p>
    <w:p w:rsidR="00B45AD7" w:rsidRPr="008978CF" w:rsidRDefault="00B45AD7" w:rsidP="008978CF">
      <w:pPr>
        <w:rPr>
          <w:sz w:val="24"/>
          <w:szCs w:val="24"/>
        </w:rPr>
      </w:pPr>
      <w:r w:rsidRPr="008978CF">
        <w:rPr>
          <w:sz w:val="24"/>
          <w:szCs w:val="24"/>
        </w:rPr>
        <w:t>Геометрические построения для иллюстрации свойств геометрических фигур.</w:t>
      </w:r>
    </w:p>
    <w:p w:rsidR="00B45AD7" w:rsidRPr="008978CF" w:rsidRDefault="00B45AD7" w:rsidP="008978CF">
      <w:pPr>
        <w:rPr>
          <w:sz w:val="24"/>
          <w:szCs w:val="24"/>
        </w:rPr>
      </w:pPr>
      <w:r w:rsidRPr="008978CF">
        <w:rPr>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w:t>
      </w:r>
      <w:proofErr w:type="gramStart"/>
      <w:r w:rsidRPr="008978CF">
        <w:rPr>
          <w:sz w:val="24"/>
          <w:szCs w:val="24"/>
        </w:rPr>
        <w:t>данному</w:t>
      </w:r>
      <w:proofErr w:type="gramEnd"/>
      <w:r w:rsidRPr="008978CF">
        <w:rPr>
          <w:sz w:val="24"/>
          <w:szCs w:val="24"/>
        </w:rPr>
        <w:t xml:space="preserve">, </w:t>
      </w:r>
    </w:p>
    <w:p w:rsidR="00B45AD7" w:rsidRPr="008978CF" w:rsidRDefault="00B45AD7" w:rsidP="008978CF">
      <w:pPr>
        <w:rPr>
          <w:sz w:val="24"/>
          <w:szCs w:val="24"/>
        </w:rPr>
      </w:pPr>
      <w:r w:rsidRPr="008978CF">
        <w:rPr>
          <w:sz w:val="24"/>
          <w:szCs w:val="24"/>
        </w:rPr>
        <w:t>Построение треугольников по трем сторонам, двум сторонам и углу между ними, стороне и двум прилежащим к ней углам.</w:t>
      </w:r>
    </w:p>
    <w:p w:rsidR="00B45AD7" w:rsidRPr="008978CF" w:rsidRDefault="00B45AD7" w:rsidP="008978CF">
      <w:pPr>
        <w:rPr>
          <w:sz w:val="24"/>
          <w:szCs w:val="24"/>
        </w:rPr>
      </w:pPr>
      <w:r w:rsidRPr="008978CF">
        <w:rPr>
          <w:sz w:val="24"/>
          <w:szCs w:val="24"/>
        </w:rPr>
        <w:t>Деление отрезка в данном отношении.</w:t>
      </w:r>
    </w:p>
    <w:p w:rsidR="00B45AD7" w:rsidRPr="008978CF" w:rsidRDefault="00B45AD7" w:rsidP="008978CF">
      <w:pPr>
        <w:rPr>
          <w:sz w:val="24"/>
          <w:szCs w:val="24"/>
        </w:rPr>
      </w:pPr>
      <w:r w:rsidRPr="008978CF">
        <w:rPr>
          <w:sz w:val="24"/>
          <w:szCs w:val="24"/>
        </w:rPr>
        <w:t xml:space="preserve">Геометрические преобразования </w:t>
      </w:r>
    </w:p>
    <w:p w:rsidR="00B45AD7" w:rsidRPr="008978CF" w:rsidRDefault="00B45AD7" w:rsidP="008978CF">
      <w:pPr>
        <w:rPr>
          <w:sz w:val="24"/>
          <w:szCs w:val="24"/>
        </w:rPr>
      </w:pPr>
      <w:r w:rsidRPr="008978CF">
        <w:rPr>
          <w:sz w:val="24"/>
          <w:szCs w:val="24"/>
        </w:rPr>
        <w:t>Преобразования</w:t>
      </w:r>
    </w:p>
    <w:p w:rsidR="00B45AD7" w:rsidRPr="008978CF" w:rsidRDefault="00B45AD7" w:rsidP="008978CF">
      <w:pPr>
        <w:rPr>
          <w:sz w:val="24"/>
          <w:szCs w:val="24"/>
        </w:rPr>
      </w:pPr>
      <w:r w:rsidRPr="008978CF">
        <w:rPr>
          <w:sz w:val="24"/>
          <w:szCs w:val="24"/>
        </w:rPr>
        <w:t>Понятие преобразования. Представление о метапредметном понятии «преобразование». Подобие.</w:t>
      </w:r>
    </w:p>
    <w:p w:rsidR="00B45AD7" w:rsidRPr="008978CF" w:rsidRDefault="00B45AD7" w:rsidP="008978CF">
      <w:pPr>
        <w:rPr>
          <w:sz w:val="24"/>
          <w:szCs w:val="24"/>
        </w:rPr>
      </w:pPr>
      <w:r w:rsidRPr="008978CF">
        <w:rPr>
          <w:sz w:val="24"/>
          <w:szCs w:val="24"/>
        </w:rPr>
        <w:t>Движения</w:t>
      </w:r>
    </w:p>
    <w:p w:rsidR="00B45AD7" w:rsidRPr="008978CF" w:rsidRDefault="00B45AD7" w:rsidP="008978CF">
      <w:pPr>
        <w:rPr>
          <w:sz w:val="24"/>
          <w:szCs w:val="24"/>
        </w:rPr>
      </w:pPr>
      <w:r w:rsidRPr="008978CF">
        <w:rPr>
          <w:sz w:val="24"/>
          <w:szCs w:val="24"/>
        </w:rPr>
        <w:t>Осевая и центральная симметрия, поворот и параллельный перенос</w:t>
      </w:r>
      <w:proofErr w:type="gramStart"/>
      <w:r w:rsidRPr="008978CF">
        <w:rPr>
          <w:sz w:val="24"/>
          <w:szCs w:val="24"/>
        </w:rPr>
        <w:t>.К</w:t>
      </w:r>
      <w:proofErr w:type="gramEnd"/>
      <w:r w:rsidRPr="008978CF">
        <w:rPr>
          <w:sz w:val="24"/>
          <w:szCs w:val="24"/>
        </w:rPr>
        <w:t xml:space="preserve">омбинации движений на плоскости и их свойства. </w:t>
      </w:r>
    </w:p>
    <w:p w:rsidR="00B45AD7" w:rsidRPr="008978CF" w:rsidRDefault="00B45AD7" w:rsidP="008978CF">
      <w:pPr>
        <w:rPr>
          <w:sz w:val="24"/>
          <w:szCs w:val="24"/>
        </w:rPr>
      </w:pPr>
      <w:r w:rsidRPr="008978CF">
        <w:rPr>
          <w:sz w:val="24"/>
          <w:szCs w:val="24"/>
        </w:rPr>
        <w:t>Векторы и координаты на плоскости</w:t>
      </w:r>
    </w:p>
    <w:p w:rsidR="00B45AD7" w:rsidRPr="008978CF" w:rsidRDefault="00B45AD7" w:rsidP="008978CF">
      <w:pPr>
        <w:rPr>
          <w:sz w:val="24"/>
          <w:szCs w:val="24"/>
        </w:rPr>
      </w:pPr>
      <w:r w:rsidRPr="008978CF">
        <w:rPr>
          <w:sz w:val="24"/>
          <w:szCs w:val="24"/>
        </w:rPr>
        <w:t>Векторы</w:t>
      </w:r>
    </w:p>
    <w:p w:rsidR="00B45AD7" w:rsidRPr="008978CF" w:rsidRDefault="00B45AD7" w:rsidP="008978CF">
      <w:pPr>
        <w:rPr>
          <w:sz w:val="24"/>
          <w:szCs w:val="24"/>
        </w:rPr>
      </w:pPr>
      <w:r w:rsidRPr="008978CF">
        <w:rPr>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B45AD7" w:rsidRPr="008978CF" w:rsidRDefault="00B45AD7" w:rsidP="008978CF">
      <w:pPr>
        <w:rPr>
          <w:sz w:val="24"/>
          <w:szCs w:val="24"/>
        </w:rPr>
      </w:pPr>
      <w:r w:rsidRPr="008978CF">
        <w:rPr>
          <w:sz w:val="24"/>
          <w:szCs w:val="24"/>
        </w:rPr>
        <w:t>Координаты</w:t>
      </w:r>
    </w:p>
    <w:p w:rsidR="00B45AD7" w:rsidRPr="008978CF" w:rsidRDefault="00B45AD7" w:rsidP="008978CF">
      <w:pPr>
        <w:rPr>
          <w:sz w:val="24"/>
          <w:szCs w:val="24"/>
        </w:rPr>
      </w:pPr>
      <w:r w:rsidRPr="008978CF">
        <w:rPr>
          <w:sz w:val="24"/>
          <w:szCs w:val="24"/>
        </w:rPr>
        <w:t>Основные понятия, координаты вектора, расстояние между точками. Координаты середины отрезка. Уравнения фигур.</w:t>
      </w:r>
    </w:p>
    <w:p w:rsidR="00B45AD7" w:rsidRPr="008978CF" w:rsidRDefault="00B45AD7" w:rsidP="008978CF">
      <w:pPr>
        <w:rPr>
          <w:sz w:val="24"/>
          <w:szCs w:val="24"/>
        </w:rPr>
      </w:pPr>
      <w:r w:rsidRPr="008978CF">
        <w:rPr>
          <w:sz w:val="24"/>
          <w:szCs w:val="24"/>
        </w:rPr>
        <w:t>Применение векторов и координат для решения простейших геометрических задач.</w:t>
      </w:r>
    </w:p>
    <w:p w:rsidR="00B45AD7" w:rsidRPr="008978CF" w:rsidRDefault="00B45AD7" w:rsidP="008978CF">
      <w:pPr>
        <w:rPr>
          <w:sz w:val="24"/>
          <w:szCs w:val="24"/>
        </w:rPr>
      </w:pPr>
      <w:bookmarkStart w:id="166" w:name="_Toc405513924"/>
      <w:bookmarkStart w:id="167" w:name="_Toc284662802"/>
      <w:bookmarkStart w:id="168" w:name="_Toc284663429"/>
      <w:r w:rsidRPr="008978CF">
        <w:rPr>
          <w:sz w:val="24"/>
          <w:szCs w:val="24"/>
        </w:rPr>
        <w:t>История математики</w:t>
      </w:r>
      <w:bookmarkEnd w:id="166"/>
      <w:bookmarkEnd w:id="167"/>
      <w:bookmarkEnd w:id="168"/>
    </w:p>
    <w:p w:rsidR="00B45AD7" w:rsidRPr="008978CF" w:rsidRDefault="00B45AD7" w:rsidP="008978CF">
      <w:pPr>
        <w:rPr>
          <w:sz w:val="24"/>
          <w:szCs w:val="24"/>
        </w:rPr>
      </w:pPr>
      <w:r w:rsidRPr="008978CF">
        <w:rPr>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B45AD7" w:rsidRPr="008978CF" w:rsidRDefault="00B45AD7" w:rsidP="008978CF">
      <w:pPr>
        <w:rPr>
          <w:sz w:val="24"/>
          <w:szCs w:val="24"/>
        </w:rPr>
      </w:pPr>
      <w:r w:rsidRPr="008978CF">
        <w:rPr>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B45AD7" w:rsidRPr="008978CF" w:rsidRDefault="00B45AD7" w:rsidP="008978CF">
      <w:pPr>
        <w:rPr>
          <w:sz w:val="24"/>
          <w:szCs w:val="24"/>
        </w:rPr>
      </w:pPr>
      <w:r w:rsidRPr="008978CF">
        <w:rPr>
          <w:sz w:val="24"/>
          <w:szCs w:val="24"/>
        </w:rPr>
        <w:t xml:space="preserve">Зарождение алгебры в недрах арифметики. </w:t>
      </w:r>
      <w:proofErr w:type="gramStart"/>
      <w:r w:rsidRPr="008978CF">
        <w:rPr>
          <w:sz w:val="24"/>
          <w:szCs w:val="24"/>
        </w:rPr>
        <w:t>Ал-Хорезми</w:t>
      </w:r>
      <w:proofErr w:type="gramEnd"/>
      <w:r w:rsidRPr="008978CF">
        <w:rPr>
          <w:sz w:val="24"/>
          <w:szCs w:val="24"/>
        </w:rPr>
        <w:t xml:space="preserve">.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w:t>
      </w:r>
      <w:proofErr w:type="gramStart"/>
      <w:r w:rsidRPr="008978CF">
        <w:rPr>
          <w:sz w:val="24"/>
          <w:szCs w:val="24"/>
        </w:rPr>
        <w:t>Дж</w:t>
      </w:r>
      <w:proofErr w:type="gramEnd"/>
      <w:r w:rsidRPr="008978CF">
        <w:rPr>
          <w:sz w:val="24"/>
          <w:szCs w:val="24"/>
        </w:rPr>
        <w:t>. Кардано, Н.Х. Абель, Э.Галуа.</w:t>
      </w:r>
    </w:p>
    <w:p w:rsidR="00B45AD7" w:rsidRPr="008978CF" w:rsidRDefault="00B45AD7" w:rsidP="008978CF">
      <w:pPr>
        <w:rPr>
          <w:sz w:val="24"/>
          <w:szCs w:val="24"/>
        </w:rPr>
      </w:pPr>
      <w:r w:rsidRPr="008978CF">
        <w:rPr>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45AD7" w:rsidRPr="008978CF" w:rsidRDefault="00B45AD7" w:rsidP="008978CF">
      <w:pPr>
        <w:rPr>
          <w:sz w:val="24"/>
          <w:szCs w:val="24"/>
        </w:rPr>
      </w:pPr>
      <w:r w:rsidRPr="008978CF">
        <w:rPr>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B45AD7" w:rsidRPr="008978CF" w:rsidRDefault="00B45AD7" w:rsidP="008978CF">
      <w:pPr>
        <w:rPr>
          <w:sz w:val="24"/>
          <w:szCs w:val="24"/>
        </w:rPr>
      </w:pPr>
      <w:r w:rsidRPr="008978CF">
        <w:rPr>
          <w:sz w:val="24"/>
          <w:szCs w:val="24"/>
        </w:rPr>
        <w:t>Истоки теории вероятностей: страховое дело, азартные игры. П. Ферма, Б.Паскаль, Я. Бернулли, А.Н.Колмогоров.</w:t>
      </w:r>
    </w:p>
    <w:p w:rsidR="00B45AD7" w:rsidRPr="008978CF" w:rsidRDefault="00B45AD7" w:rsidP="008978CF">
      <w:pPr>
        <w:rPr>
          <w:sz w:val="24"/>
          <w:szCs w:val="24"/>
        </w:rPr>
      </w:pPr>
      <w:r w:rsidRPr="008978CF">
        <w:rPr>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B45AD7" w:rsidRPr="008978CF" w:rsidRDefault="00B45AD7" w:rsidP="008978CF">
      <w:pPr>
        <w:rPr>
          <w:sz w:val="24"/>
          <w:szCs w:val="24"/>
        </w:rPr>
      </w:pPr>
      <w:r w:rsidRPr="008978CF">
        <w:rPr>
          <w:sz w:val="24"/>
          <w:szCs w:val="24"/>
        </w:rPr>
        <w:t>Геометрия и искусство. Геометрические закономерности окружающего мира.</w:t>
      </w:r>
    </w:p>
    <w:p w:rsidR="00B45AD7" w:rsidRPr="008978CF" w:rsidRDefault="00B45AD7" w:rsidP="008978CF">
      <w:pPr>
        <w:rPr>
          <w:sz w:val="24"/>
          <w:szCs w:val="24"/>
        </w:rPr>
      </w:pPr>
      <w:r w:rsidRPr="008978CF">
        <w:rPr>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45AD7" w:rsidRPr="008978CF" w:rsidRDefault="00B45AD7" w:rsidP="008978CF">
      <w:pPr>
        <w:rPr>
          <w:sz w:val="24"/>
          <w:szCs w:val="24"/>
        </w:rPr>
      </w:pPr>
      <w:r w:rsidRPr="008978CF">
        <w:rPr>
          <w:sz w:val="24"/>
          <w:szCs w:val="24"/>
        </w:rPr>
        <w:t xml:space="preserve">Роль российских ученых в развитии математики: Л.Эйлер. Н.И.Лобачевский, П.Л.Чебышев, С. Ковалевская, А.Н.Колмогоров. </w:t>
      </w:r>
    </w:p>
    <w:p w:rsidR="00B45AD7" w:rsidRPr="008978CF" w:rsidRDefault="00B45AD7" w:rsidP="008978CF">
      <w:pPr>
        <w:rPr>
          <w:sz w:val="24"/>
          <w:szCs w:val="24"/>
        </w:rPr>
      </w:pPr>
      <w:r w:rsidRPr="008978CF">
        <w:rPr>
          <w:sz w:val="24"/>
          <w:szCs w:val="24"/>
        </w:rPr>
        <w:lastRenderedPageBreak/>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B45AD7" w:rsidRPr="008978CF" w:rsidRDefault="00B45AD7" w:rsidP="008978CF">
      <w:pPr>
        <w:rPr>
          <w:sz w:val="24"/>
          <w:szCs w:val="24"/>
        </w:rPr>
      </w:pPr>
    </w:p>
    <w:p w:rsidR="00B45AD7" w:rsidRPr="008978CF" w:rsidRDefault="00B45AD7" w:rsidP="008978CF">
      <w:pPr>
        <w:rPr>
          <w:sz w:val="24"/>
          <w:szCs w:val="24"/>
        </w:rPr>
      </w:pPr>
      <w:bookmarkStart w:id="169" w:name="_Toc405513925"/>
      <w:bookmarkStart w:id="170" w:name="_Toc284662803"/>
      <w:bookmarkStart w:id="171" w:name="_Toc284663430"/>
      <w:r w:rsidRPr="008978CF">
        <w:rPr>
          <w:sz w:val="24"/>
          <w:szCs w:val="24"/>
        </w:rPr>
        <w:t>Содержание курса математики в 7-9 классах (углубленный уровень)</w:t>
      </w:r>
      <w:bookmarkEnd w:id="169"/>
      <w:bookmarkEnd w:id="170"/>
      <w:bookmarkEnd w:id="171"/>
    </w:p>
    <w:p w:rsidR="00B45AD7" w:rsidRPr="008978CF" w:rsidRDefault="00B45AD7" w:rsidP="008978CF">
      <w:pPr>
        <w:rPr>
          <w:sz w:val="24"/>
          <w:szCs w:val="24"/>
        </w:rPr>
      </w:pPr>
      <w:bookmarkStart w:id="172" w:name="_Toc405513926"/>
      <w:bookmarkStart w:id="173" w:name="_Toc284662804"/>
      <w:bookmarkStart w:id="174" w:name="_Toc284663431"/>
      <w:r w:rsidRPr="008978CF">
        <w:rPr>
          <w:sz w:val="24"/>
          <w:szCs w:val="24"/>
        </w:rPr>
        <w:t>Алгебра</w:t>
      </w:r>
      <w:bookmarkEnd w:id="172"/>
      <w:bookmarkEnd w:id="173"/>
      <w:bookmarkEnd w:id="174"/>
    </w:p>
    <w:p w:rsidR="00B45AD7" w:rsidRPr="008978CF" w:rsidRDefault="00B45AD7" w:rsidP="008978CF">
      <w:pPr>
        <w:rPr>
          <w:sz w:val="24"/>
          <w:szCs w:val="24"/>
        </w:rPr>
      </w:pPr>
      <w:r w:rsidRPr="008978CF">
        <w:rPr>
          <w:sz w:val="24"/>
          <w:szCs w:val="24"/>
        </w:rPr>
        <w:t>Числа</w:t>
      </w:r>
    </w:p>
    <w:p w:rsidR="00B45AD7" w:rsidRPr="008978CF" w:rsidRDefault="00B45AD7" w:rsidP="008978CF">
      <w:pPr>
        <w:rPr>
          <w:sz w:val="24"/>
          <w:szCs w:val="24"/>
        </w:rPr>
      </w:pPr>
      <w:r w:rsidRPr="008978CF">
        <w:rPr>
          <w:sz w:val="24"/>
          <w:szCs w:val="24"/>
        </w:rPr>
        <w:t>Рациональные числа</w:t>
      </w:r>
    </w:p>
    <w:p w:rsidR="00B45AD7" w:rsidRPr="008978CF" w:rsidRDefault="00B45AD7" w:rsidP="008978CF">
      <w:pPr>
        <w:rPr>
          <w:sz w:val="24"/>
          <w:szCs w:val="24"/>
        </w:rPr>
      </w:pPr>
      <w:r w:rsidRPr="008978CF">
        <w:rPr>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B45AD7" w:rsidRPr="008978CF" w:rsidRDefault="00B45AD7" w:rsidP="008978CF">
      <w:pPr>
        <w:rPr>
          <w:sz w:val="24"/>
          <w:szCs w:val="24"/>
        </w:rPr>
      </w:pPr>
      <w:r w:rsidRPr="008978CF">
        <w:rPr>
          <w:sz w:val="24"/>
          <w:szCs w:val="24"/>
        </w:rPr>
        <w:t>Иррациональные числа</w:t>
      </w:r>
    </w:p>
    <w:p w:rsidR="00B45AD7" w:rsidRPr="008978CF" w:rsidRDefault="00B45AD7" w:rsidP="008978CF">
      <w:pPr>
        <w:rPr>
          <w:sz w:val="24"/>
          <w:szCs w:val="24"/>
        </w:rPr>
      </w:pPr>
      <w:r w:rsidRPr="008978CF">
        <w:rPr>
          <w:sz w:val="24"/>
          <w:szCs w:val="24"/>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B45AD7" w:rsidRPr="008978CF" w:rsidRDefault="00B45AD7" w:rsidP="008978CF">
      <w:pPr>
        <w:rPr>
          <w:sz w:val="24"/>
          <w:szCs w:val="24"/>
        </w:rPr>
      </w:pPr>
      <w:r w:rsidRPr="008978CF">
        <w:rPr>
          <w:sz w:val="24"/>
          <w:szCs w:val="24"/>
        </w:rPr>
        <w:t xml:space="preserve">Представления о расширениях числовых множеств. </w:t>
      </w:r>
      <w:bookmarkStart w:id="175" w:name="_Toc403076053"/>
    </w:p>
    <w:p w:rsidR="00B45AD7" w:rsidRPr="008978CF" w:rsidRDefault="00B45AD7" w:rsidP="008978CF">
      <w:pPr>
        <w:rPr>
          <w:sz w:val="24"/>
          <w:szCs w:val="24"/>
        </w:rPr>
      </w:pPr>
      <w:r w:rsidRPr="008978CF">
        <w:rPr>
          <w:sz w:val="24"/>
          <w:szCs w:val="24"/>
        </w:rPr>
        <w:t>Тождественные преобразования</w:t>
      </w:r>
      <w:bookmarkEnd w:id="175"/>
    </w:p>
    <w:p w:rsidR="00B45AD7" w:rsidRPr="008978CF" w:rsidRDefault="00B45AD7" w:rsidP="008978CF">
      <w:pPr>
        <w:rPr>
          <w:sz w:val="24"/>
          <w:szCs w:val="24"/>
        </w:rPr>
      </w:pPr>
      <w:r w:rsidRPr="008978CF">
        <w:rPr>
          <w:sz w:val="24"/>
          <w:szCs w:val="24"/>
        </w:rPr>
        <w:t>Числовые и буквенные выражения</w:t>
      </w:r>
    </w:p>
    <w:p w:rsidR="00B45AD7" w:rsidRPr="008978CF" w:rsidRDefault="00B45AD7" w:rsidP="008978CF">
      <w:pPr>
        <w:rPr>
          <w:sz w:val="24"/>
          <w:szCs w:val="24"/>
        </w:rPr>
      </w:pPr>
      <w:r w:rsidRPr="008978CF">
        <w:rPr>
          <w:sz w:val="24"/>
          <w:szCs w:val="24"/>
        </w:rPr>
        <w:t xml:space="preserve">Выражение с переменной. Значение выражения. Подстановка выражений вместо переменных. </w:t>
      </w:r>
    </w:p>
    <w:p w:rsidR="00B45AD7" w:rsidRPr="008978CF" w:rsidRDefault="00B45AD7" w:rsidP="008978CF">
      <w:pPr>
        <w:rPr>
          <w:sz w:val="24"/>
          <w:szCs w:val="24"/>
        </w:rPr>
      </w:pPr>
      <w:r w:rsidRPr="008978CF">
        <w:rPr>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B45AD7" w:rsidRPr="008978CF" w:rsidRDefault="00B45AD7" w:rsidP="008978CF">
      <w:pPr>
        <w:rPr>
          <w:sz w:val="24"/>
          <w:szCs w:val="24"/>
        </w:rPr>
      </w:pPr>
      <w:r w:rsidRPr="008978CF">
        <w:rPr>
          <w:sz w:val="24"/>
          <w:szCs w:val="24"/>
        </w:rPr>
        <w:t>Многочлены</w:t>
      </w:r>
    </w:p>
    <w:p w:rsidR="00B45AD7" w:rsidRPr="008978CF" w:rsidRDefault="00B45AD7" w:rsidP="008978CF">
      <w:pPr>
        <w:rPr>
          <w:sz w:val="24"/>
          <w:szCs w:val="24"/>
        </w:rPr>
      </w:pPr>
      <w:r w:rsidRPr="008978CF">
        <w:rPr>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B45AD7" w:rsidRPr="008978CF" w:rsidRDefault="00B45AD7" w:rsidP="008978CF">
      <w:pPr>
        <w:rPr>
          <w:sz w:val="24"/>
          <w:szCs w:val="24"/>
        </w:rPr>
      </w:pPr>
      <w:r w:rsidRPr="008978CF">
        <w:rPr>
          <w:sz w:val="24"/>
          <w:szCs w:val="24"/>
        </w:rPr>
        <w:t xml:space="preserve">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B45AD7" w:rsidRPr="008978CF" w:rsidRDefault="00B45AD7" w:rsidP="008978CF">
      <w:pPr>
        <w:rPr>
          <w:sz w:val="24"/>
          <w:szCs w:val="24"/>
        </w:rPr>
      </w:pPr>
      <w:r w:rsidRPr="008978CF">
        <w:rPr>
          <w:sz w:val="24"/>
          <w:szCs w:val="24"/>
        </w:rPr>
        <w:t>Понятие тождества</w:t>
      </w:r>
    </w:p>
    <w:p w:rsidR="00B45AD7" w:rsidRPr="008978CF" w:rsidRDefault="00B45AD7" w:rsidP="008978CF">
      <w:pPr>
        <w:rPr>
          <w:sz w:val="24"/>
          <w:szCs w:val="24"/>
        </w:rPr>
      </w:pPr>
      <w:r w:rsidRPr="008978CF">
        <w:rPr>
          <w:sz w:val="24"/>
          <w:szCs w:val="24"/>
        </w:rPr>
        <w:t>Тождественное преобразование. Представление о тождестве на множестве.</w:t>
      </w:r>
    </w:p>
    <w:p w:rsidR="00B45AD7" w:rsidRPr="008978CF" w:rsidRDefault="00B45AD7" w:rsidP="008978CF">
      <w:pPr>
        <w:rPr>
          <w:sz w:val="24"/>
          <w:szCs w:val="24"/>
        </w:rPr>
      </w:pPr>
      <w:r w:rsidRPr="008978CF">
        <w:rPr>
          <w:sz w:val="24"/>
          <w:szCs w:val="24"/>
        </w:rPr>
        <w:t>Дробно-рациональные выражения</w:t>
      </w:r>
    </w:p>
    <w:p w:rsidR="00B45AD7" w:rsidRPr="008978CF" w:rsidRDefault="00B45AD7" w:rsidP="008978CF">
      <w:pPr>
        <w:rPr>
          <w:sz w:val="24"/>
          <w:szCs w:val="24"/>
        </w:rPr>
      </w:pPr>
      <w:r w:rsidRPr="008978CF">
        <w:rPr>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B45AD7" w:rsidRPr="008978CF" w:rsidRDefault="00B45AD7" w:rsidP="008978CF">
      <w:pPr>
        <w:rPr>
          <w:sz w:val="24"/>
          <w:szCs w:val="24"/>
        </w:rPr>
      </w:pPr>
      <w:r w:rsidRPr="008978CF">
        <w:rPr>
          <w:sz w:val="24"/>
          <w:szCs w:val="24"/>
        </w:rPr>
        <w:t>Преобразование выражений, содержащих знак модуля.</w:t>
      </w:r>
    </w:p>
    <w:p w:rsidR="00B45AD7" w:rsidRPr="008978CF" w:rsidRDefault="00B45AD7" w:rsidP="008978CF">
      <w:pPr>
        <w:rPr>
          <w:sz w:val="24"/>
          <w:szCs w:val="24"/>
        </w:rPr>
      </w:pPr>
      <w:r w:rsidRPr="008978CF">
        <w:rPr>
          <w:sz w:val="24"/>
          <w:szCs w:val="24"/>
        </w:rPr>
        <w:t>Иррациональные выражения</w:t>
      </w:r>
    </w:p>
    <w:p w:rsidR="00B45AD7" w:rsidRPr="008978CF" w:rsidRDefault="00B45AD7" w:rsidP="008978CF">
      <w:pPr>
        <w:rPr>
          <w:sz w:val="24"/>
          <w:szCs w:val="24"/>
        </w:rPr>
      </w:pPr>
      <w:r w:rsidRPr="008978CF">
        <w:rPr>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B45AD7" w:rsidRPr="008978CF" w:rsidRDefault="00B45AD7" w:rsidP="008978CF">
      <w:pPr>
        <w:rPr>
          <w:sz w:val="24"/>
          <w:szCs w:val="24"/>
        </w:rPr>
      </w:pPr>
      <w:r w:rsidRPr="008978CF">
        <w:rPr>
          <w:sz w:val="24"/>
          <w:szCs w:val="24"/>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B45AD7" w:rsidRPr="008978CF" w:rsidRDefault="00B45AD7" w:rsidP="008978CF">
      <w:pPr>
        <w:rPr>
          <w:sz w:val="24"/>
          <w:szCs w:val="24"/>
        </w:rPr>
      </w:pPr>
      <w:r w:rsidRPr="008978CF">
        <w:rPr>
          <w:sz w:val="24"/>
          <w:szCs w:val="24"/>
        </w:rPr>
        <w:t>Степень с рациональным показателем. Преобразование выражений, содержащих степень с рациональным показателем.</w:t>
      </w:r>
    </w:p>
    <w:p w:rsidR="00B45AD7" w:rsidRPr="008978CF" w:rsidRDefault="00B45AD7" w:rsidP="008978CF">
      <w:pPr>
        <w:rPr>
          <w:sz w:val="24"/>
          <w:szCs w:val="24"/>
        </w:rPr>
      </w:pPr>
      <w:bookmarkStart w:id="176" w:name="_Toc403076054"/>
      <w:r w:rsidRPr="008978CF">
        <w:rPr>
          <w:sz w:val="24"/>
          <w:szCs w:val="24"/>
        </w:rPr>
        <w:t xml:space="preserve">Уравнения </w:t>
      </w:r>
      <w:bookmarkEnd w:id="176"/>
    </w:p>
    <w:p w:rsidR="00B45AD7" w:rsidRPr="008978CF" w:rsidRDefault="00B45AD7" w:rsidP="008978CF">
      <w:pPr>
        <w:rPr>
          <w:sz w:val="24"/>
          <w:szCs w:val="24"/>
        </w:rPr>
      </w:pPr>
      <w:r w:rsidRPr="008978CF">
        <w:rPr>
          <w:sz w:val="24"/>
          <w:szCs w:val="24"/>
        </w:rPr>
        <w:t>Равенства</w:t>
      </w:r>
    </w:p>
    <w:p w:rsidR="00B45AD7" w:rsidRPr="008978CF" w:rsidRDefault="00B45AD7" w:rsidP="008978CF">
      <w:pPr>
        <w:rPr>
          <w:sz w:val="24"/>
          <w:szCs w:val="24"/>
        </w:rPr>
      </w:pPr>
      <w:r w:rsidRPr="008978CF">
        <w:rPr>
          <w:sz w:val="24"/>
          <w:szCs w:val="24"/>
        </w:rPr>
        <w:t xml:space="preserve">Числовое равенство. Свойства числовых равенств. Равенство с переменной. </w:t>
      </w:r>
    </w:p>
    <w:p w:rsidR="00B45AD7" w:rsidRPr="008978CF" w:rsidRDefault="00B45AD7" w:rsidP="008978CF">
      <w:pPr>
        <w:rPr>
          <w:sz w:val="24"/>
          <w:szCs w:val="24"/>
        </w:rPr>
      </w:pPr>
      <w:r w:rsidRPr="008978CF">
        <w:rPr>
          <w:sz w:val="24"/>
          <w:szCs w:val="24"/>
        </w:rPr>
        <w:t>Уравнения</w:t>
      </w:r>
    </w:p>
    <w:p w:rsidR="00B45AD7" w:rsidRPr="008978CF" w:rsidRDefault="00B45AD7" w:rsidP="008978CF">
      <w:pPr>
        <w:rPr>
          <w:sz w:val="24"/>
          <w:szCs w:val="24"/>
        </w:rPr>
      </w:pPr>
      <w:r w:rsidRPr="008978CF">
        <w:rPr>
          <w:sz w:val="24"/>
          <w:szCs w:val="24"/>
        </w:rPr>
        <w:t>Понятие уравнения и корня уравнения. Представление о равносильности уравнений и уравнениях-следствиях.</w:t>
      </w:r>
    </w:p>
    <w:p w:rsidR="00B45AD7" w:rsidRPr="008978CF" w:rsidRDefault="00B45AD7" w:rsidP="008978CF">
      <w:pPr>
        <w:rPr>
          <w:sz w:val="24"/>
          <w:szCs w:val="24"/>
        </w:rPr>
      </w:pPr>
      <w:r w:rsidRPr="008978CF">
        <w:rPr>
          <w:sz w:val="24"/>
          <w:szCs w:val="24"/>
        </w:rPr>
        <w:lastRenderedPageBreak/>
        <w:t>Представление о равносильности на множестве. Равносильные преобразования уравнений.</w:t>
      </w:r>
    </w:p>
    <w:p w:rsidR="00B45AD7" w:rsidRPr="008978CF" w:rsidRDefault="00B45AD7" w:rsidP="008978CF">
      <w:pPr>
        <w:rPr>
          <w:sz w:val="24"/>
          <w:szCs w:val="24"/>
        </w:rPr>
      </w:pPr>
      <w:r w:rsidRPr="008978CF">
        <w:rPr>
          <w:sz w:val="24"/>
          <w:szCs w:val="24"/>
        </w:rPr>
        <w:t>Методы решения уравнений</w:t>
      </w:r>
    </w:p>
    <w:p w:rsidR="00B45AD7" w:rsidRPr="008978CF" w:rsidRDefault="00B45AD7" w:rsidP="008978CF">
      <w:pPr>
        <w:rPr>
          <w:sz w:val="24"/>
          <w:szCs w:val="24"/>
        </w:rPr>
      </w:pPr>
      <w:r w:rsidRPr="008978CF">
        <w:rPr>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B45AD7" w:rsidRPr="008978CF" w:rsidRDefault="00B45AD7" w:rsidP="008978CF">
      <w:pPr>
        <w:rPr>
          <w:sz w:val="24"/>
          <w:szCs w:val="24"/>
        </w:rPr>
      </w:pPr>
      <w:r w:rsidRPr="008978CF">
        <w:rPr>
          <w:sz w:val="24"/>
          <w:szCs w:val="24"/>
        </w:rPr>
        <w:t>Линейное уравнение и его корни</w:t>
      </w:r>
    </w:p>
    <w:p w:rsidR="00B45AD7" w:rsidRPr="008978CF" w:rsidRDefault="00B45AD7" w:rsidP="008978CF">
      <w:pPr>
        <w:rPr>
          <w:sz w:val="24"/>
          <w:szCs w:val="24"/>
        </w:rPr>
      </w:pPr>
      <w:r w:rsidRPr="008978CF">
        <w:rPr>
          <w:sz w:val="24"/>
          <w:szCs w:val="24"/>
        </w:rPr>
        <w:t>Решение линейных уравнений. Количество корней линейного уравнения. Линейное уравнение с параметром.</w:t>
      </w:r>
    </w:p>
    <w:p w:rsidR="00B45AD7" w:rsidRPr="008978CF" w:rsidRDefault="00B45AD7" w:rsidP="008978CF">
      <w:pPr>
        <w:rPr>
          <w:sz w:val="24"/>
          <w:szCs w:val="24"/>
        </w:rPr>
      </w:pPr>
      <w:r w:rsidRPr="008978CF">
        <w:rPr>
          <w:sz w:val="24"/>
          <w:szCs w:val="24"/>
        </w:rPr>
        <w:t>Квадратное уравнение и его корни</w:t>
      </w:r>
    </w:p>
    <w:p w:rsidR="00B45AD7" w:rsidRPr="008978CF" w:rsidRDefault="00B45AD7" w:rsidP="008978CF">
      <w:pPr>
        <w:rPr>
          <w:sz w:val="24"/>
          <w:szCs w:val="24"/>
        </w:rPr>
      </w:pPr>
      <w:r w:rsidRPr="008978CF">
        <w:rPr>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8978CF">
        <w:rPr>
          <w:sz w:val="24"/>
          <w:szCs w:val="24"/>
        </w:rPr>
        <w:t>линейным</w:t>
      </w:r>
      <w:proofErr w:type="gramEnd"/>
      <w:r w:rsidRPr="008978CF">
        <w:rPr>
          <w:sz w:val="24"/>
          <w:szCs w:val="24"/>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B45AD7" w:rsidRPr="008978CF" w:rsidRDefault="00B45AD7" w:rsidP="008978CF">
      <w:pPr>
        <w:rPr>
          <w:sz w:val="24"/>
          <w:szCs w:val="24"/>
        </w:rPr>
      </w:pPr>
      <w:r w:rsidRPr="008978CF">
        <w:rPr>
          <w:sz w:val="24"/>
          <w:szCs w:val="24"/>
        </w:rPr>
        <w:t>Дробно-рациональные уравнения</w:t>
      </w:r>
    </w:p>
    <w:p w:rsidR="00B45AD7" w:rsidRPr="008978CF" w:rsidRDefault="00B45AD7" w:rsidP="008978CF">
      <w:pPr>
        <w:rPr>
          <w:sz w:val="24"/>
          <w:szCs w:val="24"/>
        </w:rPr>
      </w:pPr>
      <w:r w:rsidRPr="008978CF">
        <w:rPr>
          <w:sz w:val="24"/>
          <w:szCs w:val="24"/>
        </w:rPr>
        <w:t xml:space="preserve">Решение дробно-рациональных уравнений. </w:t>
      </w:r>
    </w:p>
    <w:p w:rsidR="00B45AD7" w:rsidRPr="008978CF" w:rsidRDefault="00B45AD7" w:rsidP="008978CF">
      <w:pPr>
        <w:rPr>
          <w:sz w:val="24"/>
          <w:szCs w:val="24"/>
        </w:rPr>
      </w:pPr>
      <w:r w:rsidRPr="008978CF">
        <w:rPr>
          <w:sz w:val="24"/>
          <w:szCs w:val="24"/>
        </w:rPr>
        <w:t>Простейшие иррациональные уравнения вида</w:t>
      </w:r>
      <w:proofErr w:type="gramStart"/>
      <w:r w:rsidRPr="008978CF">
        <w:rPr>
          <w:sz w:val="24"/>
          <w:szCs w:val="24"/>
        </w:rPr>
        <w:t xml:space="preserve">: </w:t>
      </w:r>
      <w:r w:rsidR="00F02929" w:rsidRPr="00F02929">
        <w:rPr>
          <w:sz w:val="24"/>
          <w:szCs w:val="24"/>
        </w:rPr>
        <w:pict>
          <v:shape id="_x0000_i1055" type="#_x0000_t75" style="width:56.25pt;height:21.75pt">
            <v:imagedata r:id="rId10" o:title=""/>
          </v:shape>
        </w:pict>
      </w:r>
      <w:r w:rsidRPr="008978CF">
        <w:rPr>
          <w:sz w:val="24"/>
          <w:szCs w:val="24"/>
        </w:rPr>
        <w:t xml:space="preserve">; </w:t>
      </w:r>
      <w:r w:rsidR="00F02929" w:rsidRPr="00F02929">
        <w:rPr>
          <w:sz w:val="24"/>
          <w:szCs w:val="24"/>
        </w:rPr>
        <w:pict>
          <v:shape id="_x0000_i1056" type="#_x0000_t75" style="width:80.25pt;height:21.75pt">
            <v:imagedata r:id="rId11" o:title=""/>
          </v:shape>
        </w:pict>
      </w:r>
      <w:r w:rsidR="00F02929" w:rsidRPr="008978CF">
        <w:rPr>
          <w:sz w:val="24"/>
          <w:szCs w:val="24"/>
        </w:rPr>
        <w:fldChar w:fldCharType="begin"/>
      </w:r>
      <w:r w:rsidRPr="008978CF">
        <w:rPr>
          <w:sz w:val="24"/>
          <w:szCs w:val="24"/>
        </w:rPr>
        <w:instrText xml:space="preserve"> QUOTE </w:instrText>
      </w:r>
      <w:r w:rsidR="00F02929" w:rsidRPr="00F02929">
        <w:rPr>
          <w:sz w:val="24"/>
          <w:szCs w:val="24"/>
          <w:lang w:eastAsia="ru-RU"/>
        </w:rPr>
        <w:pict>
          <v:shape id="Рисунок 4" o:spid="_x0000_i1057" type="#_x0000_t75" style="width:64.5pt;height:20.25pt;visibility:visible">
            <v:imagedata r:id="rId26" o:title="" chromakey="white"/>
          </v:shape>
        </w:pict>
      </w:r>
      <w:r w:rsidR="00F02929" w:rsidRPr="008978CF">
        <w:rPr>
          <w:sz w:val="24"/>
          <w:szCs w:val="24"/>
        </w:rPr>
        <w:fldChar w:fldCharType="separate"/>
      </w:r>
      <w:r w:rsidR="00F02929" w:rsidRPr="00F02929">
        <w:rPr>
          <w:sz w:val="24"/>
          <w:szCs w:val="24"/>
          <w:lang w:eastAsia="ru-RU"/>
        </w:rPr>
        <w:pict>
          <v:shape id="_x0000_i1058" type="#_x0000_t75" style="width:64.5pt;height:20.25pt;visibility:visible">
            <v:imagedata r:id="rId26" o:title="" chromakey="white"/>
          </v:shape>
        </w:pict>
      </w:r>
      <w:r w:rsidR="00F02929" w:rsidRPr="008978CF">
        <w:rPr>
          <w:sz w:val="24"/>
          <w:szCs w:val="24"/>
        </w:rPr>
        <w:fldChar w:fldCharType="end"/>
      </w:r>
      <w:r w:rsidR="00F02929" w:rsidRPr="008978CF">
        <w:rPr>
          <w:sz w:val="24"/>
          <w:szCs w:val="24"/>
        </w:rPr>
        <w:fldChar w:fldCharType="begin"/>
      </w:r>
      <w:r w:rsidRPr="008978CF">
        <w:rPr>
          <w:sz w:val="24"/>
          <w:szCs w:val="24"/>
        </w:rPr>
        <w:instrText xml:space="preserve"> QUOTE </w:instrText>
      </w:r>
      <w:r w:rsidR="00F02929" w:rsidRPr="00F02929">
        <w:rPr>
          <w:sz w:val="24"/>
          <w:szCs w:val="24"/>
          <w:lang w:eastAsia="ru-RU"/>
        </w:rPr>
        <w:pict>
          <v:shape id="Рисунок 6" o:spid="_x0000_i1059" type="#_x0000_t75" style="width:36.75pt;height:18pt;visibility:visible">
            <v:imagedata r:id="rId27" o:title="" chromakey="white"/>
          </v:shape>
        </w:pict>
      </w:r>
      <w:r w:rsidR="00F02929" w:rsidRPr="008978CF">
        <w:rPr>
          <w:sz w:val="24"/>
          <w:szCs w:val="24"/>
        </w:rPr>
        <w:fldChar w:fldCharType="separate"/>
      </w:r>
      <w:r w:rsidR="00F02929" w:rsidRPr="00F02929">
        <w:rPr>
          <w:sz w:val="24"/>
          <w:szCs w:val="24"/>
          <w:lang w:eastAsia="ru-RU"/>
        </w:rPr>
        <w:pict>
          <v:shape id="_x0000_i1060" type="#_x0000_t75" style="width:36.75pt;height:18pt;visibility:visible">
            <v:imagedata r:id="rId27" o:title="" chromakey="white"/>
          </v:shape>
        </w:pict>
      </w:r>
      <w:r w:rsidR="00F02929" w:rsidRPr="008978CF">
        <w:rPr>
          <w:sz w:val="24"/>
          <w:szCs w:val="24"/>
        </w:rPr>
        <w:fldChar w:fldCharType="end"/>
      </w:r>
      <w:r w:rsidR="00F02929" w:rsidRPr="008978CF">
        <w:rPr>
          <w:sz w:val="24"/>
          <w:szCs w:val="24"/>
        </w:rPr>
        <w:fldChar w:fldCharType="begin"/>
      </w:r>
      <w:r w:rsidRPr="008978CF">
        <w:rPr>
          <w:sz w:val="24"/>
          <w:szCs w:val="24"/>
        </w:rPr>
        <w:instrText xml:space="preserve"> QUOTE </w:instrText>
      </w:r>
      <w:r w:rsidR="00F02929" w:rsidRPr="00F02929">
        <w:rPr>
          <w:sz w:val="24"/>
          <w:szCs w:val="24"/>
          <w:lang w:eastAsia="ru-RU"/>
        </w:rPr>
        <w:pict>
          <v:shape id="Рисунок 7" o:spid="_x0000_i1061" type="#_x0000_t75" style="width:37.5pt;height:18pt;visibility:visible">
            <v:imagedata r:id="rId28" o:title="" chromakey="white"/>
          </v:shape>
        </w:pict>
      </w:r>
      <w:r w:rsidR="00F02929" w:rsidRPr="008978CF">
        <w:rPr>
          <w:sz w:val="24"/>
          <w:szCs w:val="24"/>
        </w:rPr>
        <w:fldChar w:fldCharType="separate"/>
      </w:r>
      <w:r w:rsidR="00F02929" w:rsidRPr="00F02929">
        <w:rPr>
          <w:sz w:val="24"/>
          <w:szCs w:val="24"/>
          <w:lang w:eastAsia="ru-RU"/>
        </w:rPr>
        <w:pict>
          <v:shape id="_x0000_i1062" type="#_x0000_t75" style="width:37.5pt;height:18pt;visibility:visible">
            <v:imagedata r:id="rId28" o:title="" chromakey="white"/>
          </v:shape>
        </w:pict>
      </w:r>
      <w:r w:rsidR="00F02929" w:rsidRPr="008978CF">
        <w:rPr>
          <w:sz w:val="24"/>
          <w:szCs w:val="24"/>
        </w:rPr>
        <w:fldChar w:fldCharType="end"/>
      </w:r>
      <w:proofErr w:type="gramEnd"/>
      <w:r w:rsidRPr="008978CF">
        <w:rPr>
          <w:sz w:val="24"/>
          <w:szCs w:val="24"/>
        </w:rPr>
        <w:t xml:space="preserve">и их решение. Решение иррациональных уравнений вида </w:t>
      </w:r>
      <w:r w:rsidR="00F02929" w:rsidRPr="00F02929">
        <w:rPr>
          <w:sz w:val="24"/>
          <w:szCs w:val="24"/>
        </w:rPr>
        <w:pict>
          <v:shape id="_x0000_i1063" type="#_x0000_t75" style="width:71.25pt;height:21.75pt">
            <v:imagedata r:id="rId29" o:title=""/>
          </v:shape>
        </w:pict>
      </w:r>
      <w:r w:rsidRPr="008978CF">
        <w:rPr>
          <w:sz w:val="24"/>
          <w:szCs w:val="24"/>
        </w:rPr>
        <w:t>.</w:t>
      </w:r>
    </w:p>
    <w:p w:rsidR="00B45AD7" w:rsidRPr="008978CF" w:rsidRDefault="00B45AD7" w:rsidP="008978CF">
      <w:pPr>
        <w:rPr>
          <w:sz w:val="24"/>
          <w:szCs w:val="24"/>
        </w:rPr>
      </w:pPr>
      <w:r w:rsidRPr="008978CF">
        <w:rPr>
          <w:sz w:val="24"/>
          <w:szCs w:val="24"/>
        </w:rPr>
        <w:t>Системы уравнений</w:t>
      </w:r>
    </w:p>
    <w:p w:rsidR="00B45AD7" w:rsidRPr="008978CF" w:rsidRDefault="00B45AD7" w:rsidP="008978CF">
      <w:pPr>
        <w:rPr>
          <w:sz w:val="24"/>
          <w:szCs w:val="24"/>
        </w:rPr>
      </w:pPr>
      <w:r w:rsidRPr="008978CF">
        <w:rPr>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B45AD7" w:rsidRPr="008978CF" w:rsidRDefault="00B45AD7" w:rsidP="008978CF">
      <w:pPr>
        <w:rPr>
          <w:sz w:val="24"/>
          <w:szCs w:val="24"/>
        </w:rPr>
      </w:pPr>
      <w:r w:rsidRPr="008978CF">
        <w:rPr>
          <w:sz w:val="24"/>
          <w:szCs w:val="24"/>
        </w:rPr>
        <w:t xml:space="preserve">Представление о графической интерпретации произвольного уравнения с двумя переменными: линии на плоскости. </w:t>
      </w:r>
    </w:p>
    <w:p w:rsidR="00B45AD7" w:rsidRPr="008978CF" w:rsidRDefault="00B45AD7" w:rsidP="008978CF">
      <w:pPr>
        <w:rPr>
          <w:sz w:val="24"/>
          <w:szCs w:val="24"/>
        </w:rPr>
      </w:pPr>
      <w:r w:rsidRPr="008978CF">
        <w:rPr>
          <w:sz w:val="24"/>
          <w:szCs w:val="24"/>
        </w:rPr>
        <w:t xml:space="preserve">Понятие системы уравнений. Решение систем уравнений. </w:t>
      </w:r>
    </w:p>
    <w:p w:rsidR="00B45AD7" w:rsidRPr="008978CF" w:rsidRDefault="00B45AD7" w:rsidP="008978CF">
      <w:pPr>
        <w:rPr>
          <w:sz w:val="24"/>
          <w:szCs w:val="24"/>
        </w:rPr>
      </w:pPr>
      <w:r w:rsidRPr="008978CF">
        <w:rPr>
          <w:sz w:val="24"/>
          <w:szCs w:val="24"/>
        </w:rPr>
        <w:t xml:space="preserve">Представление о равносильности систем уравнений. </w:t>
      </w:r>
    </w:p>
    <w:p w:rsidR="00B45AD7" w:rsidRPr="008978CF" w:rsidRDefault="00B45AD7" w:rsidP="008978CF">
      <w:pPr>
        <w:rPr>
          <w:sz w:val="24"/>
          <w:szCs w:val="24"/>
        </w:rPr>
      </w:pPr>
      <w:r w:rsidRPr="008978CF">
        <w:rPr>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B45AD7" w:rsidRPr="008978CF" w:rsidRDefault="00B45AD7" w:rsidP="008978CF">
      <w:pPr>
        <w:rPr>
          <w:sz w:val="24"/>
          <w:szCs w:val="24"/>
        </w:rPr>
      </w:pPr>
      <w:r w:rsidRPr="008978CF">
        <w:rPr>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B45AD7" w:rsidRPr="008978CF" w:rsidRDefault="00B45AD7" w:rsidP="008978CF">
      <w:pPr>
        <w:rPr>
          <w:sz w:val="24"/>
          <w:szCs w:val="24"/>
        </w:rPr>
      </w:pPr>
      <w:r w:rsidRPr="008978CF">
        <w:rPr>
          <w:sz w:val="24"/>
          <w:szCs w:val="24"/>
        </w:rPr>
        <w:t>Неравенства</w:t>
      </w:r>
    </w:p>
    <w:p w:rsidR="00B45AD7" w:rsidRPr="008978CF" w:rsidRDefault="00B45AD7" w:rsidP="008978CF">
      <w:pPr>
        <w:rPr>
          <w:sz w:val="24"/>
          <w:szCs w:val="24"/>
        </w:rPr>
      </w:pPr>
      <w:r w:rsidRPr="008978CF">
        <w:rPr>
          <w:sz w:val="24"/>
          <w:szCs w:val="24"/>
        </w:rPr>
        <w:t>Числовые неравенства. Свойства числовых неравенств. Проверка справедливости неравен</w:t>
      </w:r>
      <w:proofErr w:type="gramStart"/>
      <w:r w:rsidRPr="008978CF">
        <w:rPr>
          <w:sz w:val="24"/>
          <w:szCs w:val="24"/>
        </w:rPr>
        <w:t>ств пр</w:t>
      </w:r>
      <w:proofErr w:type="gramEnd"/>
      <w:r w:rsidRPr="008978CF">
        <w:rPr>
          <w:sz w:val="24"/>
          <w:szCs w:val="24"/>
        </w:rPr>
        <w:t xml:space="preserve">и заданных значениях переменных. </w:t>
      </w:r>
    </w:p>
    <w:p w:rsidR="00B45AD7" w:rsidRPr="008978CF" w:rsidRDefault="00B45AD7" w:rsidP="008978CF">
      <w:pPr>
        <w:rPr>
          <w:sz w:val="24"/>
          <w:szCs w:val="24"/>
        </w:rPr>
      </w:pPr>
      <w:r w:rsidRPr="008978CF">
        <w:rPr>
          <w:sz w:val="24"/>
          <w:szCs w:val="24"/>
        </w:rPr>
        <w:t xml:space="preserve">Неравенство с переменной. Строгие и нестрогие неравенства. Доказательство неравенств. Неравенства </w:t>
      </w:r>
      <w:proofErr w:type="gramStart"/>
      <w:r w:rsidRPr="008978CF">
        <w:rPr>
          <w:sz w:val="24"/>
          <w:szCs w:val="24"/>
        </w:rPr>
        <w:t>о</w:t>
      </w:r>
      <w:proofErr w:type="gramEnd"/>
      <w:r w:rsidRPr="008978CF">
        <w:rPr>
          <w:sz w:val="24"/>
          <w:szCs w:val="24"/>
        </w:rPr>
        <w:t xml:space="preserve"> средних для двух чисел.</w:t>
      </w:r>
    </w:p>
    <w:p w:rsidR="00B45AD7" w:rsidRPr="008978CF" w:rsidRDefault="00B45AD7" w:rsidP="008978CF">
      <w:pPr>
        <w:rPr>
          <w:sz w:val="24"/>
          <w:szCs w:val="24"/>
        </w:rPr>
      </w:pPr>
      <w:r w:rsidRPr="008978CF">
        <w:rPr>
          <w:sz w:val="24"/>
          <w:szCs w:val="24"/>
        </w:rPr>
        <w:t>Понятие о решении неравенства. Множество решений неравенства.</w:t>
      </w:r>
    </w:p>
    <w:p w:rsidR="00B45AD7" w:rsidRPr="008978CF" w:rsidRDefault="00B45AD7" w:rsidP="008978CF">
      <w:pPr>
        <w:rPr>
          <w:sz w:val="24"/>
          <w:szCs w:val="24"/>
        </w:rPr>
      </w:pPr>
      <w:r w:rsidRPr="008978CF">
        <w:rPr>
          <w:sz w:val="24"/>
          <w:szCs w:val="24"/>
        </w:rPr>
        <w:t xml:space="preserve">Представление о равносильности неравенств. </w:t>
      </w:r>
    </w:p>
    <w:p w:rsidR="00B45AD7" w:rsidRPr="008978CF" w:rsidRDefault="00B45AD7" w:rsidP="008978CF">
      <w:pPr>
        <w:rPr>
          <w:sz w:val="24"/>
          <w:szCs w:val="24"/>
        </w:rPr>
      </w:pPr>
      <w:r w:rsidRPr="008978CF">
        <w:rPr>
          <w:sz w:val="24"/>
          <w:szCs w:val="24"/>
        </w:rPr>
        <w:t>Линейное неравенство и множества его решений. Решение линейных неравенств. Линейное неравенство с параметром.</w:t>
      </w:r>
    </w:p>
    <w:p w:rsidR="00B45AD7" w:rsidRPr="008978CF" w:rsidRDefault="00B45AD7" w:rsidP="008978CF">
      <w:pPr>
        <w:rPr>
          <w:sz w:val="24"/>
          <w:szCs w:val="24"/>
        </w:rPr>
      </w:pPr>
      <w:r w:rsidRPr="008978CF">
        <w:rPr>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45AD7" w:rsidRPr="008978CF" w:rsidRDefault="00B45AD7" w:rsidP="008978CF">
      <w:pPr>
        <w:rPr>
          <w:sz w:val="24"/>
          <w:szCs w:val="24"/>
        </w:rPr>
      </w:pPr>
      <w:r w:rsidRPr="008978CF">
        <w:rPr>
          <w:sz w:val="24"/>
          <w:szCs w:val="24"/>
        </w:rPr>
        <w:t xml:space="preserve">Квадратное неравенство с параметром и его решение. </w:t>
      </w:r>
    </w:p>
    <w:p w:rsidR="00B45AD7" w:rsidRPr="008978CF" w:rsidRDefault="00B45AD7" w:rsidP="008978CF">
      <w:pPr>
        <w:rPr>
          <w:sz w:val="24"/>
          <w:szCs w:val="24"/>
        </w:rPr>
      </w:pPr>
      <w:r w:rsidRPr="008978CF">
        <w:rPr>
          <w:sz w:val="24"/>
          <w:szCs w:val="24"/>
        </w:rPr>
        <w:t>Простейшие иррациональные неравенства вида</w:t>
      </w:r>
      <w:proofErr w:type="gramStart"/>
      <w:r w:rsidRPr="008978CF">
        <w:rPr>
          <w:sz w:val="24"/>
          <w:szCs w:val="24"/>
        </w:rPr>
        <w:t xml:space="preserve">: </w:t>
      </w:r>
      <w:r w:rsidR="00F02929" w:rsidRPr="00F02929">
        <w:rPr>
          <w:sz w:val="24"/>
          <w:szCs w:val="24"/>
        </w:rPr>
        <w:pict>
          <v:shape id="_x0000_i1064" type="#_x0000_t75" style="width:56.25pt;height:21.75pt">
            <v:imagedata r:id="rId30" o:title=""/>
          </v:shape>
        </w:pict>
      </w:r>
      <w:r w:rsidRPr="008978CF">
        <w:rPr>
          <w:sz w:val="24"/>
          <w:szCs w:val="24"/>
        </w:rPr>
        <w:t xml:space="preserve">; </w:t>
      </w:r>
      <w:r w:rsidR="00F02929" w:rsidRPr="00F02929">
        <w:rPr>
          <w:sz w:val="24"/>
          <w:szCs w:val="24"/>
        </w:rPr>
        <w:pict>
          <v:shape id="_x0000_i1065" type="#_x0000_t75" style="width:56.25pt;height:21.75pt">
            <v:imagedata r:id="rId31" o:title=""/>
          </v:shape>
        </w:pict>
      </w:r>
      <w:r w:rsidRPr="008978CF">
        <w:rPr>
          <w:sz w:val="24"/>
          <w:szCs w:val="24"/>
        </w:rPr>
        <w:t xml:space="preserve">; </w:t>
      </w:r>
      <w:r w:rsidR="00F02929" w:rsidRPr="00F02929">
        <w:rPr>
          <w:sz w:val="24"/>
          <w:szCs w:val="24"/>
        </w:rPr>
        <w:pict>
          <v:shape id="_x0000_i1066" type="#_x0000_t75" style="width:80.25pt;height:21.75pt">
            <v:imagedata r:id="rId32" o:title=""/>
          </v:shape>
        </w:pict>
      </w:r>
      <w:r w:rsidR="00F02929" w:rsidRPr="008978CF">
        <w:rPr>
          <w:sz w:val="24"/>
          <w:szCs w:val="24"/>
        </w:rPr>
        <w:fldChar w:fldCharType="begin"/>
      </w:r>
      <w:r w:rsidRPr="008978CF">
        <w:rPr>
          <w:sz w:val="24"/>
          <w:szCs w:val="24"/>
        </w:rPr>
        <w:instrText xml:space="preserve"> QUOTE </w:instrText>
      </w:r>
      <w:r w:rsidR="00F02929" w:rsidRPr="00F02929">
        <w:rPr>
          <w:sz w:val="24"/>
          <w:szCs w:val="24"/>
          <w:lang w:eastAsia="ru-RU"/>
        </w:rPr>
        <w:pict>
          <v:shape id="Рисунок 8" o:spid="_x0000_i1067" type="#_x0000_t75" style="width:64.5pt;height:20.25pt;visibility:visible">
            <v:imagedata r:id="rId33" o:title="" chromakey="white"/>
          </v:shape>
        </w:pict>
      </w:r>
      <w:r w:rsidR="00F02929" w:rsidRPr="008978CF">
        <w:rPr>
          <w:sz w:val="24"/>
          <w:szCs w:val="24"/>
        </w:rPr>
        <w:fldChar w:fldCharType="separate"/>
      </w:r>
      <w:r w:rsidR="00F02929" w:rsidRPr="00F02929">
        <w:rPr>
          <w:sz w:val="24"/>
          <w:szCs w:val="24"/>
          <w:lang w:eastAsia="ru-RU"/>
        </w:rPr>
        <w:pict>
          <v:shape id="_x0000_i1068" type="#_x0000_t75" style="width:64.5pt;height:20.25pt;visibility:visible">
            <v:imagedata r:id="rId33" o:title="" chromakey="white"/>
          </v:shape>
        </w:pict>
      </w:r>
      <w:r w:rsidR="00F02929" w:rsidRPr="008978CF">
        <w:rPr>
          <w:sz w:val="24"/>
          <w:szCs w:val="24"/>
        </w:rPr>
        <w:fldChar w:fldCharType="end"/>
      </w:r>
      <w:r w:rsidRPr="008978CF">
        <w:rPr>
          <w:sz w:val="24"/>
          <w:szCs w:val="24"/>
        </w:rPr>
        <w:t>.</w:t>
      </w:r>
      <w:proofErr w:type="gramEnd"/>
    </w:p>
    <w:p w:rsidR="00B45AD7" w:rsidRPr="008978CF" w:rsidRDefault="00B45AD7" w:rsidP="008978CF">
      <w:pPr>
        <w:rPr>
          <w:sz w:val="24"/>
          <w:szCs w:val="24"/>
        </w:rPr>
      </w:pPr>
      <w:r w:rsidRPr="008978CF">
        <w:rPr>
          <w:sz w:val="24"/>
          <w:szCs w:val="24"/>
        </w:rPr>
        <w:lastRenderedPageBreak/>
        <w:t>Обобщенный метод интервалов для решения неравенств.</w:t>
      </w:r>
    </w:p>
    <w:p w:rsidR="00B45AD7" w:rsidRPr="008978CF" w:rsidRDefault="00B45AD7" w:rsidP="008978CF">
      <w:pPr>
        <w:rPr>
          <w:sz w:val="24"/>
          <w:szCs w:val="24"/>
        </w:rPr>
      </w:pPr>
      <w:r w:rsidRPr="008978CF">
        <w:rPr>
          <w:sz w:val="24"/>
          <w:szCs w:val="24"/>
        </w:rPr>
        <w:t>Системы неравенств</w:t>
      </w:r>
    </w:p>
    <w:p w:rsidR="00B45AD7" w:rsidRPr="008978CF" w:rsidRDefault="00B45AD7" w:rsidP="008978CF">
      <w:pPr>
        <w:rPr>
          <w:sz w:val="24"/>
          <w:szCs w:val="24"/>
        </w:rPr>
      </w:pPr>
      <w:r w:rsidRPr="008978CF">
        <w:rPr>
          <w:sz w:val="24"/>
          <w:szCs w:val="24"/>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8978CF">
        <w:rPr>
          <w:sz w:val="24"/>
          <w:szCs w:val="24"/>
        </w:rPr>
        <w:t>на</w:t>
      </w:r>
      <w:proofErr w:type="gramEnd"/>
      <w:r w:rsidRPr="008978CF">
        <w:rPr>
          <w:sz w:val="24"/>
          <w:szCs w:val="24"/>
        </w:rPr>
        <w:t xml:space="preserve"> числовой прямой. Запись решения системы неравенств.</w:t>
      </w:r>
    </w:p>
    <w:p w:rsidR="00B45AD7" w:rsidRPr="008978CF" w:rsidRDefault="00B45AD7" w:rsidP="008978CF">
      <w:pPr>
        <w:rPr>
          <w:sz w:val="24"/>
          <w:szCs w:val="24"/>
        </w:rPr>
      </w:pPr>
      <w:r w:rsidRPr="008978CF">
        <w:rPr>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8978CF">
        <w:rPr>
          <w:sz w:val="24"/>
          <w:szCs w:val="24"/>
        </w:rPr>
        <w:t>ств с дв</w:t>
      </w:r>
      <w:proofErr w:type="gramEnd"/>
      <w:r w:rsidRPr="008978CF">
        <w:rPr>
          <w:sz w:val="24"/>
          <w:szCs w:val="24"/>
        </w:rPr>
        <w:t>умя переменными.</w:t>
      </w:r>
    </w:p>
    <w:p w:rsidR="00B45AD7" w:rsidRPr="008978CF" w:rsidRDefault="00B45AD7" w:rsidP="008978CF">
      <w:pPr>
        <w:rPr>
          <w:sz w:val="24"/>
          <w:szCs w:val="24"/>
        </w:rPr>
      </w:pPr>
      <w:bookmarkStart w:id="177" w:name="_Toc403076055"/>
      <w:r w:rsidRPr="008978CF">
        <w:rPr>
          <w:sz w:val="24"/>
          <w:szCs w:val="24"/>
        </w:rPr>
        <w:t>Функции</w:t>
      </w:r>
      <w:bookmarkEnd w:id="177"/>
    </w:p>
    <w:p w:rsidR="00B45AD7" w:rsidRPr="008978CF" w:rsidRDefault="00B45AD7" w:rsidP="008978CF">
      <w:pPr>
        <w:rPr>
          <w:sz w:val="24"/>
          <w:szCs w:val="24"/>
        </w:rPr>
      </w:pPr>
      <w:r w:rsidRPr="008978CF">
        <w:rPr>
          <w:sz w:val="24"/>
          <w:szCs w:val="24"/>
        </w:rPr>
        <w:t>Понятие зависимости</w:t>
      </w:r>
    </w:p>
    <w:p w:rsidR="00B45AD7" w:rsidRPr="008978CF" w:rsidRDefault="00B45AD7" w:rsidP="008978CF">
      <w:pPr>
        <w:rPr>
          <w:sz w:val="24"/>
          <w:szCs w:val="24"/>
        </w:rPr>
      </w:pPr>
      <w:r w:rsidRPr="008978CF">
        <w:rPr>
          <w:sz w:val="24"/>
          <w:szCs w:val="24"/>
        </w:rPr>
        <w:t>Прямоугольная система координат. Формирование представлений о метапредметном понятии «координаты». График зависимости.</w:t>
      </w:r>
    </w:p>
    <w:p w:rsidR="00B45AD7" w:rsidRPr="008978CF" w:rsidRDefault="00B45AD7" w:rsidP="008978CF">
      <w:pPr>
        <w:rPr>
          <w:sz w:val="24"/>
          <w:szCs w:val="24"/>
        </w:rPr>
      </w:pPr>
      <w:r w:rsidRPr="008978CF">
        <w:rPr>
          <w:sz w:val="24"/>
          <w:szCs w:val="24"/>
        </w:rPr>
        <w:t>Функция</w:t>
      </w:r>
    </w:p>
    <w:p w:rsidR="00B45AD7" w:rsidRPr="008978CF" w:rsidRDefault="00B45AD7" w:rsidP="008978CF">
      <w:pPr>
        <w:rPr>
          <w:sz w:val="24"/>
          <w:szCs w:val="24"/>
        </w:rPr>
      </w:pPr>
      <w:r w:rsidRPr="008978CF">
        <w:rPr>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B45AD7" w:rsidRPr="008978CF" w:rsidRDefault="00B45AD7" w:rsidP="008978CF">
      <w:pPr>
        <w:rPr>
          <w:sz w:val="24"/>
          <w:szCs w:val="24"/>
        </w:rPr>
      </w:pPr>
      <w:r w:rsidRPr="008978CF">
        <w:rPr>
          <w:sz w:val="24"/>
          <w:szCs w:val="24"/>
        </w:rPr>
        <w:t>Линейная функция</w:t>
      </w:r>
    </w:p>
    <w:p w:rsidR="00B45AD7" w:rsidRPr="008978CF" w:rsidRDefault="00B45AD7" w:rsidP="008978CF">
      <w:pPr>
        <w:rPr>
          <w:sz w:val="24"/>
          <w:szCs w:val="24"/>
        </w:rPr>
      </w:pPr>
      <w:r w:rsidRPr="008978CF">
        <w:rPr>
          <w:sz w:val="24"/>
          <w:szCs w:val="24"/>
        </w:rPr>
        <w:t>Свойства, график. Угловой коэффициент прямой. Расположение графика линейной функции в зависимости от ее коэффициентов.</w:t>
      </w:r>
    </w:p>
    <w:p w:rsidR="00B45AD7" w:rsidRPr="008978CF" w:rsidRDefault="00B45AD7" w:rsidP="008978CF">
      <w:pPr>
        <w:rPr>
          <w:sz w:val="24"/>
          <w:szCs w:val="24"/>
        </w:rPr>
      </w:pPr>
      <w:r w:rsidRPr="008978CF">
        <w:rPr>
          <w:sz w:val="24"/>
          <w:szCs w:val="24"/>
        </w:rPr>
        <w:t>Квадратичная функция</w:t>
      </w:r>
    </w:p>
    <w:p w:rsidR="00B45AD7" w:rsidRPr="008978CF" w:rsidRDefault="00B45AD7" w:rsidP="008978CF">
      <w:pPr>
        <w:rPr>
          <w:sz w:val="24"/>
          <w:szCs w:val="24"/>
        </w:rPr>
      </w:pPr>
      <w:r w:rsidRPr="008978CF">
        <w:rPr>
          <w:sz w:val="24"/>
          <w:szCs w:val="24"/>
        </w:rP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w:t>
      </w:r>
      <w:proofErr w:type="gramStart"/>
      <w:r w:rsidRPr="008978CF">
        <w:rPr>
          <w:sz w:val="24"/>
          <w:szCs w:val="24"/>
        </w:rPr>
        <w:t>ств кв</w:t>
      </w:r>
      <w:proofErr w:type="gramEnd"/>
      <w:r w:rsidRPr="008978CF">
        <w:rPr>
          <w:sz w:val="24"/>
          <w:szCs w:val="24"/>
        </w:rPr>
        <w:t>адратичной функции для решения задач.</w:t>
      </w:r>
    </w:p>
    <w:p w:rsidR="00B45AD7" w:rsidRPr="008978CF" w:rsidRDefault="00B45AD7" w:rsidP="008978CF">
      <w:pPr>
        <w:rPr>
          <w:sz w:val="24"/>
          <w:szCs w:val="24"/>
        </w:rPr>
      </w:pPr>
      <w:r w:rsidRPr="008978CF">
        <w:rPr>
          <w:sz w:val="24"/>
          <w:szCs w:val="24"/>
        </w:rPr>
        <w:t>Обратная пропорциональность</w:t>
      </w:r>
    </w:p>
    <w:p w:rsidR="00B45AD7" w:rsidRPr="008978CF" w:rsidRDefault="00B45AD7" w:rsidP="008978CF">
      <w:pPr>
        <w:rPr>
          <w:sz w:val="24"/>
          <w:szCs w:val="24"/>
        </w:rPr>
      </w:pPr>
      <w:r w:rsidRPr="008978CF">
        <w:rPr>
          <w:sz w:val="24"/>
          <w:szCs w:val="24"/>
        </w:rPr>
        <w:t xml:space="preserve">Свойства функции </w:t>
      </w:r>
      <w:r w:rsidR="00F02929" w:rsidRPr="00F02929">
        <w:rPr>
          <w:sz w:val="24"/>
          <w:szCs w:val="24"/>
        </w:rPr>
        <w:pict>
          <v:shape id="_x0000_i1069" type="#_x0000_t75" style="width:26.25pt;height:26.25pt">
            <v:imagedata r:id="rId23" o:title=""/>
          </v:shape>
        </w:pict>
      </w:r>
      <w:r w:rsidR="00F02929" w:rsidRPr="008978CF">
        <w:rPr>
          <w:sz w:val="24"/>
          <w:szCs w:val="24"/>
        </w:rPr>
        <w:fldChar w:fldCharType="begin"/>
      </w:r>
      <w:r w:rsidRPr="008978CF">
        <w:rPr>
          <w:sz w:val="24"/>
          <w:szCs w:val="24"/>
        </w:rPr>
        <w:instrText xml:space="preserve"> QUOTE </w:instrText>
      </w:r>
      <w:r w:rsidR="00F02929" w:rsidRPr="00F02929">
        <w:rPr>
          <w:sz w:val="24"/>
          <w:szCs w:val="24"/>
          <w:lang w:eastAsia="ru-RU"/>
        </w:rPr>
        <w:pict>
          <v:shape id="Рисунок 19" o:spid="_x0000_i1070" type="#_x0000_t75" style="width:32.25pt;height:24pt;visibility:visible">
            <v:imagedata r:id="rId24" o:title="" chromakey="white"/>
          </v:shape>
        </w:pict>
      </w:r>
      <w:r w:rsidR="00F02929" w:rsidRPr="008978CF">
        <w:rPr>
          <w:sz w:val="24"/>
          <w:szCs w:val="24"/>
        </w:rPr>
        <w:fldChar w:fldCharType="separate"/>
      </w:r>
      <w:r w:rsidR="00F02929" w:rsidRPr="00F02929">
        <w:rPr>
          <w:sz w:val="24"/>
          <w:szCs w:val="24"/>
          <w:lang w:eastAsia="ru-RU"/>
        </w:rPr>
        <w:pict>
          <v:shape id="_x0000_i1071" type="#_x0000_t75" style="width:32.25pt;height:24pt;visibility:visible">
            <v:imagedata r:id="rId24" o:title="" chromakey="white"/>
          </v:shape>
        </w:pict>
      </w:r>
      <w:r w:rsidR="00F02929" w:rsidRPr="008978CF">
        <w:rPr>
          <w:sz w:val="24"/>
          <w:szCs w:val="24"/>
        </w:rPr>
        <w:fldChar w:fldCharType="end"/>
      </w:r>
      <w:r w:rsidRPr="008978CF">
        <w:rPr>
          <w:sz w:val="24"/>
          <w:szCs w:val="24"/>
        </w:rPr>
        <w:t xml:space="preserve">. Гипербола. Представление об асимптотах. </w:t>
      </w:r>
    </w:p>
    <w:p w:rsidR="00B45AD7" w:rsidRPr="008978CF" w:rsidRDefault="00B45AD7" w:rsidP="008978CF">
      <w:pPr>
        <w:rPr>
          <w:sz w:val="24"/>
          <w:szCs w:val="24"/>
        </w:rPr>
      </w:pPr>
      <w:r w:rsidRPr="008978CF">
        <w:rPr>
          <w:sz w:val="24"/>
          <w:szCs w:val="24"/>
        </w:rPr>
        <w:t>Степенная функция с показателем3</w:t>
      </w:r>
    </w:p>
    <w:p w:rsidR="00B45AD7" w:rsidRPr="008978CF" w:rsidRDefault="00B45AD7" w:rsidP="008978CF">
      <w:pPr>
        <w:rPr>
          <w:sz w:val="24"/>
          <w:szCs w:val="24"/>
        </w:rPr>
      </w:pPr>
      <w:r w:rsidRPr="008978CF">
        <w:rPr>
          <w:sz w:val="24"/>
          <w:szCs w:val="24"/>
        </w:rPr>
        <w:t xml:space="preserve">Свойства. Кубическая парабола. </w:t>
      </w:r>
    </w:p>
    <w:p w:rsidR="00B45AD7" w:rsidRPr="008978CF" w:rsidRDefault="00B45AD7" w:rsidP="008978CF">
      <w:pPr>
        <w:rPr>
          <w:sz w:val="24"/>
          <w:szCs w:val="24"/>
        </w:rPr>
      </w:pPr>
      <w:r w:rsidRPr="008978CF">
        <w:rPr>
          <w:sz w:val="24"/>
          <w:szCs w:val="24"/>
        </w:rPr>
        <w:t>Функции</w:t>
      </w:r>
      <w:proofErr w:type="gramStart"/>
      <w:r w:rsidR="00F02929" w:rsidRPr="00F02929">
        <w:rPr>
          <w:sz w:val="24"/>
          <w:szCs w:val="24"/>
        </w:rPr>
        <w:pict>
          <v:shape id="_x0000_i1072" type="#_x0000_t75" style="width:41.25pt;height:9pt">
            <v:imagedata r:id="rId34" o:title=""/>
          </v:shape>
        </w:pict>
      </w:r>
      <w:r w:rsidRPr="008978CF">
        <w:rPr>
          <w:sz w:val="24"/>
          <w:szCs w:val="24"/>
        </w:rPr>
        <w:t xml:space="preserve">, </w:t>
      </w:r>
      <w:r w:rsidR="00F02929" w:rsidRPr="00F02929">
        <w:rPr>
          <w:sz w:val="24"/>
          <w:szCs w:val="24"/>
        </w:rPr>
        <w:pict>
          <v:shape id="_x0000_i1073" type="#_x0000_t75" style="width:41.25pt;height:9pt">
            <v:imagedata r:id="rId35" o:title=""/>
          </v:shape>
        </w:pict>
      </w:r>
      <w:r w:rsidRPr="008978CF">
        <w:rPr>
          <w:sz w:val="24"/>
          <w:szCs w:val="24"/>
        </w:rPr>
        <w:t xml:space="preserve">, </w:t>
      </w:r>
      <w:r w:rsidR="00F02929" w:rsidRPr="00F02929">
        <w:rPr>
          <w:sz w:val="24"/>
          <w:szCs w:val="24"/>
        </w:rPr>
        <w:pict>
          <v:shape id="_x0000_i1074" type="#_x0000_t75" style="width:34.5pt;height:9pt">
            <v:imagedata r:id="rId36" o:title=""/>
          </v:shape>
        </w:pict>
      </w:r>
      <w:r w:rsidRPr="008978CF">
        <w:rPr>
          <w:sz w:val="24"/>
          <w:szCs w:val="24"/>
        </w:rPr>
        <w:t>.</w:t>
      </w:r>
      <w:proofErr w:type="gramEnd"/>
      <w:r w:rsidRPr="008978CF">
        <w:rPr>
          <w:sz w:val="24"/>
          <w:szCs w:val="24"/>
        </w:rPr>
        <w:t>Их свойства и графики. Степенная функция с показателем степени больше 3.</w:t>
      </w:r>
    </w:p>
    <w:p w:rsidR="00B45AD7" w:rsidRPr="008978CF" w:rsidRDefault="00B45AD7" w:rsidP="008978CF">
      <w:pPr>
        <w:rPr>
          <w:sz w:val="24"/>
          <w:szCs w:val="24"/>
        </w:rPr>
      </w:pPr>
      <w:r w:rsidRPr="008978CF">
        <w:rPr>
          <w:sz w:val="24"/>
          <w:szCs w:val="24"/>
        </w:rPr>
        <w:t xml:space="preserve">Преобразование графиков функций: параллельный перенос, симметрия, растяжение/сжатие, отражение. </w:t>
      </w:r>
    </w:p>
    <w:p w:rsidR="00B45AD7" w:rsidRPr="008978CF" w:rsidRDefault="00B45AD7" w:rsidP="008978CF">
      <w:pPr>
        <w:rPr>
          <w:sz w:val="24"/>
          <w:szCs w:val="24"/>
        </w:rPr>
      </w:pPr>
      <w:r w:rsidRPr="008978CF">
        <w:rPr>
          <w:sz w:val="24"/>
          <w:szCs w:val="24"/>
        </w:rPr>
        <w:t xml:space="preserve">Представление о взаимно обратных функциях. </w:t>
      </w:r>
    </w:p>
    <w:p w:rsidR="00B45AD7" w:rsidRPr="008978CF" w:rsidRDefault="00B45AD7" w:rsidP="008978CF">
      <w:pPr>
        <w:rPr>
          <w:sz w:val="24"/>
          <w:szCs w:val="24"/>
        </w:rPr>
      </w:pPr>
      <w:r w:rsidRPr="008978CF">
        <w:rPr>
          <w:sz w:val="24"/>
          <w:szCs w:val="24"/>
        </w:rPr>
        <w:t>Непрерывность функции и точки разрыва функций. Кусочно заданные функции.</w:t>
      </w:r>
    </w:p>
    <w:p w:rsidR="00B45AD7" w:rsidRPr="008978CF" w:rsidRDefault="00B45AD7" w:rsidP="008978CF">
      <w:pPr>
        <w:rPr>
          <w:sz w:val="24"/>
          <w:szCs w:val="24"/>
        </w:rPr>
      </w:pPr>
      <w:r w:rsidRPr="008978CF">
        <w:rPr>
          <w:sz w:val="24"/>
          <w:szCs w:val="24"/>
        </w:rPr>
        <w:t>Последовательности и прогрессии</w:t>
      </w:r>
    </w:p>
    <w:p w:rsidR="00B45AD7" w:rsidRPr="008978CF" w:rsidRDefault="00B45AD7" w:rsidP="008978CF">
      <w:pPr>
        <w:rPr>
          <w:sz w:val="24"/>
          <w:szCs w:val="24"/>
        </w:rPr>
      </w:pPr>
      <w:bookmarkStart w:id="178" w:name="_Toc403076056"/>
      <w:r w:rsidRPr="008978CF">
        <w:rPr>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78"/>
      <w:r w:rsidRPr="008978CF">
        <w:rPr>
          <w:sz w:val="24"/>
          <w:szCs w:val="24"/>
        </w:rPr>
        <w:t xml:space="preserve">Гармонический ряд. Расходимость гармонического ряда. </w:t>
      </w:r>
    </w:p>
    <w:p w:rsidR="00B45AD7" w:rsidRPr="008978CF" w:rsidRDefault="00B45AD7" w:rsidP="008978CF">
      <w:pPr>
        <w:rPr>
          <w:sz w:val="24"/>
          <w:szCs w:val="24"/>
        </w:rPr>
      </w:pPr>
      <w:r w:rsidRPr="008978CF">
        <w:rPr>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B45AD7" w:rsidRPr="008978CF" w:rsidRDefault="00B45AD7" w:rsidP="008978CF">
      <w:pPr>
        <w:rPr>
          <w:sz w:val="24"/>
          <w:szCs w:val="24"/>
        </w:rPr>
      </w:pPr>
      <w:bookmarkStart w:id="179" w:name="_Toc403076057"/>
      <w:r w:rsidRPr="008978CF">
        <w:rPr>
          <w:sz w:val="24"/>
          <w:szCs w:val="24"/>
        </w:rPr>
        <w:t>Решение текстовых задач</w:t>
      </w:r>
    </w:p>
    <w:p w:rsidR="00B45AD7" w:rsidRPr="008978CF" w:rsidRDefault="00B45AD7" w:rsidP="008978CF">
      <w:pPr>
        <w:rPr>
          <w:sz w:val="24"/>
          <w:szCs w:val="24"/>
        </w:rPr>
      </w:pPr>
      <w:r w:rsidRPr="008978CF">
        <w:rPr>
          <w:sz w:val="24"/>
          <w:szCs w:val="24"/>
        </w:rPr>
        <w:t>Задачи на все арифметические действия</w:t>
      </w:r>
    </w:p>
    <w:p w:rsidR="00B45AD7" w:rsidRPr="008978CF" w:rsidRDefault="00B45AD7" w:rsidP="008978CF">
      <w:pPr>
        <w:rPr>
          <w:sz w:val="24"/>
          <w:szCs w:val="24"/>
        </w:rPr>
      </w:pPr>
      <w:r w:rsidRPr="008978CF">
        <w:rPr>
          <w:sz w:val="24"/>
          <w:szCs w:val="24"/>
        </w:rPr>
        <w:t>Решение текстовых задач арифметическим способом. Использование таблиц, схем, чертежей, других сре</w:t>
      </w:r>
      <w:proofErr w:type="gramStart"/>
      <w:r w:rsidRPr="008978CF">
        <w:rPr>
          <w:sz w:val="24"/>
          <w:szCs w:val="24"/>
        </w:rPr>
        <w:t>дств пр</w:t>
      </w:r>
      <w:proofErr w:type="gramEnd"/>
      <w:r w:rsidRPr="008978CF">
        <w:rPr>
          <w:sz w:val="24"/>
          <w:szCs w:val="24"/>
        </w:rPr>
        <w:t>едставления данных при решении задачи.</w:t>
      </w:r>
    </w:p>
    <w:p w:rsidR="00B45AD7" w:rsidRPr="008978CF" w:rsidRDefault="00B45AD7" w:rsidP="008978CF">
      <w:pPr>
        <w:rPr>
          <w:sz w:val="24"/>
          <w:szCs w:val="24"/>
        </w:rPr>
      </w:pPr>
      <w:r w:rsidRPr="008978CF">
        <w:rPr>
          <w:sz w:val="24"/>
          <w:szCs w:val="24"/>
        </w:rPr>
        <w:t>Решение задач на движение, работу, покупки</w:t>
      </w:r>
    </w:p>
    <w:p w:rsidR="00B45AD7" w:rsidRPr="008978CF" w:rsidRDefault="00B45AD7" w:rsidP="008978CF">
      <w:pPr>
        <w:rPr>
          <w:sz w:val="24"/>
          <w:szCs w:val="24"/>
        </w:rPr>
      </w:pPr>
      <w:r w:rsidRPr="008978CF">
        <w:rPr>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B45AD7" w:rsidRPr="008978CF" w:rsidRDefault="00B45AD7" w:rsidP="008978CF">
      <w:pPr>
        <w:rPr>
          <w:sz w:val="24"/>
          <w:szCs w:val="24"/>
        </w:rPr>
      </w:pPr>
      <w:r w:rsidRPr="008978CF">
        <w:rPr>
          <w:sz w:val="24"/>
          <w:szCs w:val="24"/>
        </w:rPr>
        <w:lastRenderedPageBreak/>
        <w:t>Решение задач на нахождение части числа и числа по его части</w:t>
      </w:r>
    </w:p>
    <w:p w:rsidR="00B45AD7" w:rsidRPr="008978CF" w:rsidRDefault="00B45AD7" w:rsidP="008978CF">
      <w:pPr>
        <w:rPr>
          <w:sz w:val="24"/>
          <w:szCs w:val="24"/>
        </w:rPr>
      </w:pPr>
      <w:r w:rsidRPr="008978CF">
        <w:rPr>
          <w:sz w:val="24"/>
          <w:szCs w:val="24"/>
        </w:rPr>
        <w:t>Решение задач на проценты, доли, применение пропорций при решении задач.</w:t>
      </w:r>
    </w:p>
    <w:p w:rsidR="00B45AD7" w:rsidRPr="008978CF" w:rsidRDefault="00B45AD7" w:rsidP="008978CF">
      <w:pPr>
        <w:rPr>
          <w:sz w:val="24"/>
          <w:szCs w:val="24"/>
        </w:rPr>
      </w:pPr>
      <w:r w:rsidRPr="008978CF">
        <w:rPr>
          <w:sz w:val="24"/>
          <w:szCs w:val="24"/>
        </w:rPr>
        <w:t>Логические задачи</w:t>
      </w:r>
    </w:p>
    <w:p w:rsidR="00B45AD7" w:rsidRPr="008978CF" w:rsidRDefault="00B45AD7" w:rsidP="008978CF">
      <w:pPr>
        <w:rPr>
          <w:sz w:val="24"/>
          <w:szCs w:val="24"/>
        </w:rPr>
      </w:pPr>
      <w:r w:rsidRPr="008978CF">
        <w:rPr>
          <w:sz w:val="24"/>
          <w:szCs w:val="24"/>
        </w:rPr>
        <w:t xml:space="preserve">Решение логических задач. Решение логических задач с помощью графов, таблиц. </w:t>
      </w:r>
    </w:p>
    <w:p w:rsidR="00B45AD7" w:rsidRPr="008978CF" w:rsidRDefault="00B45AD7" w:rsidP="008978CF">
      <w:pPr>
        <w:rPr>
          <w:sz w:val="24"/>
          <w:szCs w:val="24"/>
        </w:rPr>
      </w:pPr>
      <w:r w:rsidRPr="008978CF">
        <w:rPr>
          <w:sz w:val="24"/>
          <w:szCs w:val="24"/>
        </w:rPr>
        <w:t>Основные методы решения задач</w:t>
      </w:r>
    </w:p>
    <w:p w:rsidR="00B45AD7" w:rsidRPr="008978CF" w:rsidRDefault="00B45AD7" w:rsidP="008978CF">
      <w:pPr>
        <w:rPr>
          <w:sz w:val="24"/>
          <w:szCs w:val="24"/>
        </w:rPr>
      </w:pPr>
      <w:r w:rsidRPr="008978CF">
        <w:rPr>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45AD7" w:rsidRPr="008978CF" w:rsidRDefault="00B45AD7" w:rsidP="008978CF">
      <w:pPr>
        <w:rPr>
          <w:sz w:val="24"/>
          <w:szCs w:val="24"/>
        </w:rPr>
      </w:pPr>
      <w:bookmarkStart w:id="180" w:name="_Toc405513927"/>
      <w:bookmarkStart w:id="181" w:name="_Toc284662805"/>
      <w:bookmarkStart w:id="182" w:name="_Toc284663432"/>
      <w:r w:rsidRPr="008978CF">
        <w:rPr>
          <w:sz w:val="24"/>
          <w:szCs w:val="24"/>
        </w:rPr>
        <w:t>Статистика и теория вероятностей</w:t>
      </w:r>
      <w:bookmarkEnd w:id="179"/>
      <w:bookmarkEnd w:id="180"/>
      <w:bookmarkEnd w:id="181"/>
      <w:bookmarkEnd w:id="182"/>
    </w:p>
    <w:p w:rsidR="00B45AD7" w:rsidRPr="008978CF" w:rsidRDefault="00B45AD7" w:rsidP="008978CF">
      <w:pPr>
        <w:rPr>
          <w:sz w:val="24"/>
          <w:szCs w:val="24"/>
        </w:rPr>
      </w:pPr>
      <w:r w:rsidRPr="008978CF">
        <w:rPr>
          <w:sz w:val="24"/>
          <w:szCs w:val="24"/>
        </w:rPr>
        <w:t>Статистика</w:t>
      </w:r>
    </w:p>
    <w:p w:rsidR="00B45AD7" w:rsidRPr="008978CF" w:rsidRDefault="00B45AD7" w:rsidP="008978CF">
      <w:pPr>
        <w:rPr>
          <w:sz w:val="24"/>
          <w:szCs w:val="24"/>
        </w:rPr>
      </w:pPr>
      <w:r w:rsidRPr="008978CF">
        <w:rPr>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B45AD7" w:rsidRPr="008978CF" w:rsidRDefault="00B45AD7" w:rsidP="008978CF">
      <w:pPr>
        <w:rPr>
          <w:sz w:val="24"/>
          <w:szCs w:val="24"/>
        </w:rPr>
      </w:pPr>
      <w:r w:rsidRPr="008978CF">
        <w:rPr>
          <w:sz w:val="24"/>
          <w:szCs w:val="24"/>
        </w:rPr>
        <w:t>Случайные опыты и случайные события</w:t>
      </w:r>
    </w:p>
    <w:p w:rsidR="00B45AD7" w:rsidRPr="008978CF" w:rsidRDefault="00B45AD7" w:rsidP="008978CF">
      <w:pPr>
        <w:rPr>
          <w:sz w:val="24"/>
          <w:szCs w:val="24"/>
        </w:rPr>
      </w:pPr>
      <w:r w:rsidRPr="008978CF">
        <w:rPr>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B45AD7" w:rsidRPr="008978CF" w:rsidRDefault="00B45AD7" w:rsidP="008978CF">
      <w:pPr>
        <w:rPr>
          <w:sz w:val="24"/>
          <w:szCs w:val="24"/>
        </w:rPr>
      </w:pPr>
      <w:r w:rsidRPr="008978CF">
        <w:rPr>
          <w:sz w:val="24"/>
          <w:szCs w:val="24"/>
        </w:rPr>
        <w:t>Элементы комбинаторики и испытания Бернулли</w:t>
      </w:r>
    </w:p>
    <w:p w:rsidR="00B45AD7" w:rsidRPr="008978CF" w:rsidRDefault="00B45AD7" w:rsidP="008978CF">
      <w:pPr>
        <w:rPr>
          <w:sz w:val="24"/>
          <w:szCs w:val="24"/>
        </w:rPr>
      </w:pPr>
      <w:r w:rsidRPr="008978CF">
        <w:rPr>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B45AD7" w:rsidRPr="008978CF" w:rsidRDefault="00B45AD7" w:rsidP="008978CF">
      <w:pPr>
        <w:rPr>
          <w:sz w:val="24"/>
          <w:szCs w:val="24"/>
        </w:rPr>
      </w:pPr>
      <w:r w:rsidRPr="008978CF">
        <w:rPr>
          <w:sz w:val="24"/>
          <w:szCs w:val="24"/>
        </w:rPr>
        <w:t>Геометрическая вероятность</w:t>
      </w:r>
    </w:p>
    <w:p w:rsidR="00B45AD7" w:rsidRPr="008978CF" w:rsidRDefault="00B45AD7" w:rsidP="008978CF">
      <w:pPr>
        <w:rPr>
          <w:sz w:val="24"/>
          <w:szCs w:val="24"/>
        </w:rPr>
      </w:pPr>
      <w:r w:rsidRPr="008978CF">
        <w:rPr>
          <w:sz w:val="24"/>
          <w:szCs w:val="24"/>
        </w:rPr>
        <w:t>Случайный выбор точки из фигуры на плоскости, отрезка и дуги окружности. Случайный выбор числа из числового отрезка.</w:t>
      </w:r>
    </w:p>
    <w:p w:rsidR="00B45AD7" w:rsidRPr="008978CF" w:rsidRDefault="00B45AD7" w:rsidP="008978CF">
      <w:pPr>
        <w:rPr>
          <w:sz w:val="24"/>
          <w:szCs w:val="24"/>
        </w:rPr>
      </w:pPr>
      <w:r w:rsidRPr="008978CF">
        <w:rPr>
          <w:sz w:val="24"/>
          <w:szCs w:val="24"/>
        </w:rPr>
        <w:t>Случайные величины</w:t>
      </w:r>
    </w:p>
    <w:p w:rsidR="00B45AD7" w:rsidRPr="008978CF" w:rsidRDefault="00B45AD7" w:rsidP="008978CF">
      <w:pPr>
        <w:rPr>
          <w:sz w:val="24"/>
          <w:szCs w:val="24"/>
        </w:rPr>
      </w:pPr>
      <w:r w:rsidRPr="008978CF">
        <w:rPr>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B45AD7" w:rsidRPr="008978CF" w:rsidRDefault="00B45AD7" w:rsidP="008978CF">
      <w:pPr>
        <w:rPr>
          <w:sz w:val="24"/>
          <w:szCs w:val="24"/>
        </w:rPr>
      </w:pPr>
      <w:bookmarkStart w:id="183" w:name="_Toc403076059"/>
      <w:bookmarkStart w:id="184" w:name="_Toc405513928"/>
      <w:bookmarkStart w:id="185" w:name="_Toc284662806"/>
      <w:bookmarkStart w:id="186" w:name="_Toc284663433"/>
      <w:r w:rsidRPr="008978CF">
        <w:rPr>
          <w:sz w:val="24"/>
          <w:szCs w:val="24"/>
        </w:rPr>
        <w:t>Геометрия</w:t>
      </w:r>
      <w:bookmarkEnd w:id="183"/>
      <w:bookmarkEnd w:id="184"/>
      <w:bookmarkEnd w:id="185"/>
      <w:bookmarkEnd w:id="186"/>
    </w:p>
    <w:p w:rsidR="00B45AD7" w:rsidRPr="008978CF" w:rsidRDefault="00B45AD7" w:rsidP="008978CF">
      <w:pPr>
        <w:rPr>
          <w:sz w:val="24"/>
          <w:szCs w:val="24"/>
        </w:rPr>
      </w:pPr>
      <w:r w:rsidRPr="008978CF">
        <w:rPr>
          <w:sz w:val="24"/>
          <w:szCs w:val="24"/>
        </w:rPr>
        <w:t>Геометрические фигуры</w:t>
      </w:r>
    </w:p>
    <w:p w:rsidR="00B45AD7" w:rsidRPr="008978CF" w:rsidRDefault="00B45AD7" w:rsidP="008978CF">
      <w:pPr>
        <w:rPr>
          <w:sz w:val="24"/>
          <w:szCs w:val="24"/>
        </w:rPr>
      </w:pPr>
      <w:r w:rsidRPr="008978CF">
        <w:rPr>
          <w:sz w:val="24"/>
          <w:szCs w:val="24"/>
        </w:rPr>
        <w:t>Фигуры в геометрии и в окружающем мире</w:t>
      </w:r>
    </w:p>
    <w:p w:rsidR="00B45AD7" w:rsidRPr="008978CF" w:rsidRDefault="00B45AD7" w:rsidP="008978CF">
      <w:pPr>
        <w:rPr>
          <w:sz w:val="24"/>
          <w:szCs w:val="24"/>
        </w:rPr>
      </w:pPr>
      <w:r w:rsidRPr="008978CF">
        <w:rPr>
          <w:sz w:val="24"/>
          <w:szCs w:val="24"/>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B45AD7" w:rsidRPr="008978CF" w:rsidRDefault="00B45AD7" w:rsidP="008978CF">
      <w:pPr>
        <w:rPr>
          <w:sz w:val="24"/>
          <w:szCs w:val="24"/>
        </w:rPr>
      </w:pPr>
      <w:r w:rsidRPr="008978CF">
        <w:rPr>
          <w:sz w:val="24"/>
          <w:szCs w:val="24"/>
        </w:rPr>
        <w:t xml:space="preserve">Выделение свойств объектов. Формирование представлений о метапредметном понятии «фигура». </w:t>
      </w:r>
      <w:proofErr w:type="gramStart"/>
      <w:r w:rsidRPr="008978CF">
        <w:rPr>
          <w:sz w:val="24"/>
          <w:szCs w:val="24"/>
        </w:rPr>
        <w:t>Точка, отрезок, прямая, луч, ломаная, плоскость, угол, биссектриса угла и ее свойства, виды углов, многоугольники, окружность и круг.</w:t>
      </w:r>
      <w:proofErr w:type="gramEnd"/>
    </w:p>
    <w:p w:rsidR="00B45AD7" w:rsidRPr="008978CF" w:rsidRDefault="00B45AD7" w:rsidP="008978CF">
      <w:pPr>
        <w:rPr>
          <w:sz w:val="24"/>
          <w:szCs w:val="24"/>
        </w:rPr>
      </w:pPr>
      <w:r w:rsidRPr="008978CF">
        <w:rPr>
          <w:sz w:val="24"/>
          <w:szCs w:val="24"/>
        </w:rPr>
        <w:t>Осевая симметрия геометрических фигур. Центральная симметрия геометрических фигур.</w:t>
      </w:r>
    </w:p>
    <w:p w:rsidR="00B45AD7" w:rsidRPr="008978CF" w:rsidRDefault="00B45AD7" w:rsidP="008978CF">
      <w:pPr>
        <w:rPr>
          <w:sz w:val="24"/>
          <w:szCs w:val="24"/>
        </w:rPr>
      </w:pPr>
      <w:r w:rsidRPr="008978CF">
        <w:rPr>
          <w:sz w:val="24"/>
          <w:szCs w:val="24"/>
        </w:rPr>
        <w:t>Многоугольники</w:t>
      </w:r>
    </w:p>
    <w:p w:rsidR="00B45AD7" w:rsidRPr="008978CF" w:rsidRDefault="00B45AD7" w:rsidP="008978CF">
      <w:pPr>
        <w:rPr>
          <w:sz w:val="24"/>
          <w:szCs w:val="24"/>
        </w:rPr>
      </w:pPr>
      <w:r w:rsidRPr="008978CF">
        <w:rPr>
          <w:sz w:val="24"/>
          <w:szCs w:val="24"/>
        </w:rPr>
        <w:lastRenderedPageBreak/>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B45AD7" w:rsidRPr="008978CF" w:rsidRDefault="00B45AD7" w:rsidP="008978CF">
      <w:pPr>
        <w:rPr>
          <w:sz w:val="24"/>
          <w:szCs w:val="24"/>
        </w:rPr>
      </w:pPr>
      <w:r w:rsidRPr="008978CF">
        <w:rPr>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B45AD7" w:rsidRPr="008978CF" w:rsidRDefault="00B45AD7" w:rsidP="008978CF">
      <w:pPr>
        <w:rPr>
          <w:sz w:val="24"/>
          <w:szCs w:val="24"/>
        </w:rPr>
      </w:pPr>
      <w:r w:rsidRPr="008978CF">
        <w:rPr>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B45AD7" w:rsidRPr="008978CF" w:rsidRDefault="00B45AD7" w:rsidP="008978CF">
      <w:pPr>
        <w:rPr>
          <w:sz w:val="24"/>
          <w:szCs w:val="24"/>
        </w:rPr>
      </w:pPr>
      <w:r w:rsidRPr="008978CF">
        <w:rPr>
          <w:sz w:val="24"/>
          <w:szCs w:val="24"/>
        </w:rPr>
        <w:t>Окружность, круг</w:t>
      </w:r>
    </w:p>
    <w:p w:rsidR="00B45AD7" w:rsidRPr="008978CF" w:rsidRDefault="00B45AD7" w:rsidP="008978CF">
      <w:pPr>
        <w:rPr>
          <w:sz w:val="24"/>
          <w:szCs w:val="24"/>
        </w:rPr>
      </w:pPr>
      <w:r w:rsidRPr="008978CF">
        <w:rPr>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B45AD7" w:rsidRPr="008978CF" w:rsidRDefault="00B45AD7" w:rsidP="008978CF">
      <w:pPr>
        <w:rPr>
          <w:sz w:val="24"/>
          <w:szCs w:val="24"/>
        </w:rPr>
      </w:pPr>
      <w:r w:rsidRPr="008978CF">
        <w:rPr>
          <w:sz w:val="24"/>
          <w:szCs w:val="24"/>
        </w:rPr>
        <w:t>Фигуры в пространстве (объемные тела)</w:t>
      </w:r>
    </w:p>
    <w:p w:rsidR="00B45AD7" w:rsidRPr="008978CF" w:rsidRDefault="00B45AD7" w:rsidP="008978CF">
      <w:pPr>
        <w:rPr>
          <w:sz w:val="24"/>
          <w:szCs w:val="24"/>
        </w:rPr>
      </w:pPr>
      <w:r w:rsidRPr="008978CF">
        <w:rPr>
          <w:sz w:val="24"/>
          <w:szCs w:val="24"/>
        </w:rPr>
        <w:t xml:space="preserve">Многогранник и его элементы. Названия многогранников с разным положением и количеством граней. </w:t>
      </w:r>
      <w:proofErr w:type="gramStart"/>
      <w:r w:rsidRPr="008978CF">
        <w:rPr>
          <w:sz w:val="24"/>
          <w:szCs w:val="24"/>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B45AD7" w:rsidRPr="008978CF" w:rsidRDefault="00B45AD7" w:rsidP="008978CF">
      <w:pPr>
        <w:rPr>
          <w:sz w:val="24"/>
          <w:szCs w:val="24"/>
        </w:rPr>
      </w:pPr>
      <w:bookmarkStart w:id="187" w:name="_Toc403076060"/>
      <w:r w:rsidRPr="008978CF">
        <w:rPr>
          <w:sz w:val="24"/>
          <w:szCs w:val="24"/>
        </w:rPr>
        <w:t>Отношения</w:t>
      </w:r>
      <w:bookmarkEnd w:id="187"/>
    </w:p>
    <w:p w:rsidR="00B45AD7" w:rsidRPr="008978CF" w:rsidRDefault="00B45AD7" w:rsidP="008978CF">
      <w:pPr>
        <w:rPr>
          <w:sz w:val="24"/>
          <w:szCs w:val="24"/>
        </w:rPr>
      </w:pPr>
      <w:r w:rsidRPr="008978CF">
        <w:rPr>
          <w:sz w:val="24"/>
          <w:szCs w:val="24"/>
        </w:rPr>
        <w:t>Равенство фигур</w:t>
      </w:r>
    </w:p>
    <w:p w:rsidR="00B45AD7" w:rsidRPr="008978CF" w:rsidRDefault="00B45AD7" w:rsidP="008978CF">
      <w:pPr>
        <w:rPr>
          <w:sz w:val="24"/>
          <w:szCs w:val="24"/>
        </w:rPr>
      </w:pPr>
      <w:r w:rsidRPr="008978CF">
        <w:rPr>
          <w:sz w:val="24"/>
          <w:szCs w:val="24"/>
        </w:rPr>
        <w:t>Свойства и признаки равенства треугольников. Дополнительные признаки равенства треугольников. Признаки равенства параллелограммов.</w:t>
      </w:r>
    </w:p>
    <w:p w:rsidR="00B45AD7" w:rsidRPr="008978CF" w:rsidRDefault="00B45AD7" w:rsidP="008978CF">
      <w:pPr>
        <w:rPr>
          <w:sz w:val="24"/>
          <w:szCs w:val="24"/>
        </w:rPr>
      </w:pPr>
      <w:r w:rsidRPr="008978CF">
        <w:rPr>
          <w:sz w:val="24"/>
          <w:szCs w:val="24"/>
        </w:rPr>
        <w:t xml:space="preserve">Параллельность </w:t>
      </w:r>
      <w:proofErr w:type="gramStart"/>
      <w:r w:rsidRPr="008978CF">
        <w:rPr>
          <w:sz w:val="24"/>
          <w:szCs w:val="24"/>
        </w:rPr>
        <w:t>прямых</w:t>
      </w:r>
      <w:proofErr w:type="gramEnd"/>
    </w:p>
    <w:p w:rsidR="00B45AD7" w:rsidRPr="008978CF" w:rsidRDefault="00B45AD7" w:rsidP="008978CF">
      <w:pPr>
        <w:rPr>
          <w:sz w:val="24"/>
          <w:szCs w:val="24"/>
        </w:rPr>
      </w:pPr>
      <w:r w:rsidRPr="008978CF">
        <w:rPr>
          <w:sz w:val="24"/>
          <w:szCs w:val="24"/>
        </w:rPr>
        <w:t xml:space="preserve">Признаки и свойства </w:t>
      </w:r>
      <w:proofErr w:type="gramStart"/>
      <w:r w:rsidRPr="008978CF">
        <w:rPr>
          <w:sz w:val="24"/>
          <w:szCs w:val="24"/>
        </w:rPr>
        <w:t>параллельных</w:t>
      </w:r>
      <w:proofErr w:type="gramEnd"/>
      <w:r w:rsidRPr="008978CF">
        <w:rPr>
          <w:sz w:val="24"/>
          <w:szCs w:val="24"/>
        </w:rPr>
        <w:t xml:space="preserve"> прямых. Аксиома параллельности Евклида. Первичные представления о неевклидовых геометриях. Теорема Фалеса.</w:t>
      </w:r>
    </w:p>
    <w:p w:rsidR="00B45AD7" w:rsidRPr="008978CF" w:rsidRDefault="00B45AD7" w:rsidP="008978CF">
      <w:pPr>
        <w:rPr>
          <w:sz w:val="24"/>
          <w:szCs w:val="24"/>
        </w:rPr>
      </w:pPr>
      <w:r w:rsidRPr="008978CF">
        <w:rPr>
          <w:sz w:val="24"/>
          <w:szCs w:val="24"/>
        </w:rPr>
        <w:t>Перпендикулярные прямые</w:t>
      </w:r>
    </w:p>
    <w:p w:rsidR="00B45AD7" w:rsidRPr="008978CF" w:rsidRDefault="00B45AD7" w:rsidP="008978CF">
      <w:pPr>
        <w:rPr>
          <w:sz w:val="24"/>
          <w:szCs w:val="24"/>
        </w:rPr>
      </w:pPr>
      <w:r w:rsidRPr="008978CF">
        <w:rPr>
          <w:sz w:val="24"/>
          <w:szCs w:val="24"/>
        </w:rPr>
        <w:t xml:space="preserve">Прямой угол. Перпендикуляр </w:t>
      </w:r>
      <w:proofErr w:type="gramStart"/>
      <w:r w:rsidRPr="008978CF">
        <w:rPr>
          <w:sz w:val="24"/>
          <w:szCs w:val="24"/>
        </w:rPr>
        <w:t>к</w:t>
      </w:r>
      <w:proofErr w:type="gramEnd"/>
      <w:r w:rsidRPr="008978CF">
        <w:rPr>
          <w:sz w:val="24"/>
          <w:szCs w:val="24"/>
        </w:rPr>
        <w:t xml:space="preserve"> прямой. Серединный перпендикуляр к отрезку. Свойства и признаки перпендикулярности </w:t>
      </w:r>
      <w:proofErr w:type="gramStart"/>
      <w:r w:rsidRPr="008978CF">
        <w:rPr>
          <w:sz w:val="24"/>
          <w:szCs w:val="24"/>
        </w:rPr>
        <w:t>прямых</w:t>
      </w:r>
      <w:proofErr w:type="gramEnd"/>
      <w:r w:rsidRPr="008978CF">
        <w:rPr>
          <w:sz w:val="24"/>
          <w:szCs w:val="24"/>
        </w:rPr>
        <w:t>. Наклонные, проекции, их свойства.</w:t>
      </w:r>
    </w:p>
    <w:p w:rsidR="00B45AD7" w:rsidRPr="008978CF" w:rsidRDefault="00B45AD7" w:rsidP="008978CF">
      <w:pPr>
        <w:rPr>
          <w:sz w:val="24"/>
          <w:szCs w:val="24"/>
        </w:rPr>
      </w:pPr>
      <w:r w:rsidRPr="008978CF">
        <w:rPr>
          <w:sz w:val="24"/>
          <w:szCs w:val="24"/>
        </w:rPr>
        <w:t>Подобие</w:t>
      </w:r>
    </w:p>
    <w:p w:rsidR="00B45AD7" w:rsidRPr="008978CF" w:rsidRDefault="00B45AD7" w:rsidP="008978CF">
      <w:pPr>
        <w:rPr>
          <w:sz w:val="24"/>
          <w:szCs w:val="24"/>
        </w:rPr>
      </w:pPr>
      <w:r w:rsidRPr="008978CF">
        <w:rPr>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B45AD7" w:rsidRPr="008978CF" w:rsidRDefault="00B45AD7" w:rsidP="008978CF">
      <w:pPr>
        <w:rPr>
          <w:sz w:val="24"/>
          <w:szCs w:val="24"/>
        </w:rPr>
      </w:pPr>
      <w:proofErr w:type="gramStart"/>
      <w:r w:rsidRPr="008978CF">
        <w:rPr>
          <w:sz w:val="24"/>
          <w:szCs w:val="24"/>
        </w:rPr>
        <w:t>Взаимное</w:t>
      </w:r>
      <w:proofErr w:type="gramEnd"/>
      <w:r w:rsidRPr="008978CF">
        <w:rPr>
          <w:sz w:val="24"/>
          <w:szCs w:val="24"/>
        </w:rPr>
        <w:t xml:space="preserve"> расположениепрямой и окружности, двух окружностей.</w:t>
      </w:r>
    </w:p>
    <w:p w:rsidR="00B45AD7" w:rsidRPr="008978CF" w:rsidRDefault="00B45AD7" w:rsidP="008978CF">
      <w:pPr>
        <w:rPr>
          <w:sz w:val="24"/>
          <w:szCs w:val="24"/>
        </w:rPr>
      </w:pPr>
      <w:bookmarkStart w:id="188" w:name="_Toc403076061"/>
      <w:r w:rsidRPr="008978CF">
        <w:rPr>
          <w:sz w:val="24"/>
          <w:szCs w:val="24"/>
        </w:rPr>
        <w:t>Измерения и вычисления</w:t>
      </w:r>
      <w:bookmarkEnd w:id="188"/>
    </w:p>
    <w:p w:rsidR="00B45AD7" w:rsidRPr="008978CF" w:rsidRDefault="00B45AD7" w:rsidP="008978CF">
      <w:pPr>
        <w:rPr>
          <w:sz w:val="24"/>
          <w:szCs w:val="24"/>
        </w:rPr>
      </w:pPr>
      <w:r w:rsidRPr="008978CF">
        <w:rPr>
          <w:sz w:val="24"/>
          <w:szCs w:val="24"/>
        </w:rPr>
        <w:t>Величины</w:t>
      </w:r>
    </w:p>
    <w:p w:rsidR="00B45AD7" w:rsidRPr="008978CF" w:rsidRDefault="00B45AD7" w:rsidP="008978CF">
      <w:pPr>
        <w:rPr>
          <w:sz w:val="24"/>
          <w:szCs w:val="24"/>
        </w:rPr>
      </w:pPr>
      <w:r w:rsidRPr="008978CF">
        <w:rPr>
          <w:sz w:val="24"/>
          <w:szCs w:val="24"/>
        </w:rPr>
        <w:t>Понятие величины. Длина. Измерение длины. Единцы измерения длины.</w:t>
      </w:r>
    </w:p>
    <w:p w:rsidR="00B45AD7" w:rsidRPr="008978CF" w:rsidRDefault="00B45AD7" w:rsidP="008978CF">
      <w:pPr>
        <w:rPr>
          <w:sz w:val="24"/>
          <w:szCs w:val="24"/>
        </w:rPr>
      </w:pPr>
      <w:r w:rsidRPr="008978CF">
        <w:rPr>
          <w:sz w:val="24"/>
          <w:szCs w:val="24"/>
        </w:rPr>
        <w:t xml:space="preserve">Величина угла. Градусная мера угла. Синус, косинус и тангенс острого угла прямоугольного треугольника. </w:t>
      </w:r>
    </w:p>
    <w:p w:rsidR="00B45AD7" w:rsidRPr="008978CF" w:rsidRDefault="00B45AD7" w:rsidP="008978CF">
      <w:pPr>
        <w:rPr>
          <w:sz w:val="24"/>
          <w:szCs w:val="24"/>
        </w:rPr>
      </w:pPr>
      <w:r w:rsidRPr="008978CF">
        <w:rPr>
          <w:sz w:val="24"/>
          <w:szCs w:val="24"/>
        </w:rPr>
        <w:t>Понятие о площади плоской фигуры и ее свойствах. Измерение площадей</w:t>
      </w:r>
      <w:r w:rsidRPr="008978CF" w:rsidDel="00965CF1">
        <w:rPr>
          <w:sz w:val="24"/>
          <w:szCs w:val="24"/>
        </w:rPr>
        <w:t>.</w:t>
      </w:r>
      <w:r w:rsidRPr="008978CF">
        <w:rPr>
          <w:sz w:val="24"/>
          <w:szCs w:val="24"/>
        </w:rPr>
        <w:t xml:space="preserve"> Единицы измерения площади.</w:t>
      </w:r>
    </w:p>
    <w:p w:rsidR="00B45AD7" w:rsidRPr="008978CF" w:rsidRDefault="00B45AD7" w:rsidP="008978CF">
      <w:pPr>
        <w:rPr>
          <w:sz w:val="24"/>
          <w:szCs w:val="24"/>
        </w:rPr>
      </w:pPr>
      <w:r w:rsidRPr="008978CF">
        <w:rPr>
          <w:sz w:val="24"/>
          <w:szCs w:val="24"/>
        </w:rPr>
        <w:t>Представление об объеме пространственной фигуры и его свойствах. Измерение объема. Единицы измерения объемов.</w:t>
      </w:r>
    </w:p>
    <w:p w:rsidR="00B45AD7" w:rsidRPr="008978CF" w:rsidRDefault="00B45AD7" w:rsidP="008978CF">
      <w:pPr>
        <w:rPr>
          <w:sz w:val="24"/>
          <w:szCs w:val="24"/>
        </w:rPr>
      </w:pPr>
      <w:r w:rsidRPr="008978CF">
        <w:rPr>
          <w:sz w:val="24"/>
          <w:szCs w:val="24"/>
        </w:rPr>
        <w:t>Измерения и вычисления</w:t>
      </w:r>
    </w:p>
    <w:p w:rsidR="00B45AD7" w:rsidRPr="008978CF" w:rsidRDefault="00B45AD7" w:rsidP="008978CF">
      <w:pPr>
        <w:rPr>
          <w:sz w:val="24"/>
          <w:szCs w:val="24"/>
        </w:rPr>
      </w:pPr>
      <w:r w:rsidRPr="008978CF">
        <w:rPr>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B45AD7" w:rsidRPr="008978CF" w:rsidRDefault="00B45AD7" w:rsidP="008978CF">
      <w:pPr>
        <w:rPr>
          <w:sz w:val="24"/>
          <w:szCs w:val="24"/>
        </w:rPr>
      </w:pPr>
      <w:r w:rsidRPr="008978CF">
        <w:rPr>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B45AD7" w:rsidRPr="008978CF" w:rsidRDefault="00B45AD7" w:rsidP="008978CF">
      <w:pPr>
        <w:rPr>
          <w:sz w:val="24"/>
          <w:szCs w:val="24"/>
        </w:rPr>
      </w:pPr>
      <w:r w:rsidRPr="008978CF">
        <w:rPr>
          <w:sz w:val="24"/>
          <w:szCs w:val="24"/>
        </w:rPr>
        <w:t xml:space="preserve">Теорема косинусов. Теорема синусов. </w:t>
      </w:r>
    </w:p>
    <w:p w:rsidR="00B45AD7" w:rsidRPr="008978CF" w:rsidRDefault="00B45AD7" w:rsidP="008978CF">
      <w:pPr>
        <w:rPr>
          <w:sz w:val="24"/>
          <w:szCs w:val="24"/>
        </w:rPr>
      </w:pPr>
      <w:r w:rsidRPr="008978CF">
        <w:rPr>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B45AD7" w:rsidRPr="008978CF" w:rsidRDefault="00B45AD7" w:rsidP="008978CF">
      <w:pPr>
        <w:rPr>
          <w:sz w:val="24"/>
          <w:szCs w:val="24"/>
        </w:rPr>
      </w:pPr>
      <w:r w:rsidRPr="008978CF">
        <w:rPr>
          <w:sz w:val="24"/>
          <w:szCs w:val="24"/>
        </w:rPr>
        <w:t>Расстояния</w:t>
      </w:r>
    </w:p>
    <w:p w:rsidR="00B45AD7" w:rsidRPr="008978CF" w:rsidRDefault="00B45AD7" w:rsidP="008978CF">
      <w:pPr>
        <w:rPr>
          <w:sz w:val="24"/>
          <w:szCs w:val="24"/>
        </w:rPr>
      </w:pPr>
      <w:r w:rsidRPr="008978CF">
        <w:rPr>
          <w:sz w:val="24"/>
          <w:szCs w:val="24"/>
        </w:rPr>
        <w:lastRenderedPageBreak/>
        <w:t xml:space="preserve">Расстояние между точками. Расстояние от точки </w:t>
      </w:r>
      <w:proofErr w:type="gramStart"/>
      <w:r w:rsidRPr="008978CF">
        <w:rPr>
          <w:sz w:val="24"/>
          <w:szCs w:val="24"/>
        </w:rPr>
        <w:t>до</w:t>
      </w:r>
      <w:proofErr w:type="gramEnd"/>
      <w:r w:rsidRPr="008978CF">
        <w:rPr>
          <w:sz w:val="24"/>
          <w:szCs w:val="24"/>
        </w:rPr>
        <w:t xml:space="preserve"> прямой. Расстояние между фигурами. </w:t>
      </w:r>
    </w:p>
    <w:p w:rsidR="00B45AD7" w:rsidRPr="008978CF" w:rsidRDefault="00B45AD7" w:rsidP="008978CF">
      <w:pPr>
        <w:rPr>
          <w:sz w:val="24"/>
          <w:szCs w:val="24"/>
        </w:rPr>
      </w:pPr>
      <w:r w:rsidRPr="008978CF">
        <w:rPr>
          <w:sz w:val="24"/>
          <w:szCs w:val="24"/>
        </w:rPr>
        <w:t xml:space="preserve">Равновеликие и равносоставленные фигуры. </w:t>
      </w:r>
    </w:p>
    <w:p w:rsidR="00B45AD7" w:rsidRPr="008978CF" w:rsidRDefault="00B45AD7" w:rsidP="008978CF">
      <w:pPr>
        <w:rPr>
          <w:sz w:val="24"/>
          <w:szCs w:val="24"/>
        </w:rPr>
      </w:pPr>
      <w:r w:rsidRPr="008978CF">
        <w:rPr>
          <w:sz w:val="24"/>
          <w:szCs w:val="24"/>
        </w:rPr>
        <w:t>Свойства (аксиомы) длины отрезка, величины угла, площади и объема фигуры</w:t>
      </w:r>
      <w:bookmarkStart w:id="189" w:name="_Toc403076062"/>
      <w:r w:rsidRPr="008978CF">
        <w:rPr>
          <w:sz w:val="24"/>
          <w:szCs w:val="24"/>
        </w:rPr>
        <w:t>.</w:t>
      </w:r>
    </w:p>
    <w:p w:rsidR="00B45AD7" w:rsidRPr="008978CF" w:rsidRDefault="00B45AD7" w:rsidP="008978CF">
      <w:pPr>
        <w:rPr>
          <w:sz w:val="24"/>
          <w:szCs w:val="24"/>
        </w:rPr>
      </w:pPr>
      <w:r w:rsidRPr="008978CF">
        <w:rPr>
          <w:sz w:val="24"/>
          <w:szCs w:val="24"/>
        </w:rPr>
        <w:t>Геометрические построения</w:t>
      </w:r>
      <w:bookmarkEnd w:id="189"/>
    </w:p>
    <w:p w:rsidR="00B45AD7" w:rsidRPr="008978CF" w:rsidRDefault="00B45AD7" w:rsidP="008978CF">
      <w:pPr>
        <w:rPr>
          <w:sz w:val="24"/>
          <w:szCs w:val="24"/>
        </w:rPr>
      </w:pPr>
      <w:r w:rsidRPr="008978CF">
        <w:rPr>
          <w:sz w:val="24"/>
          <w:szCs w:val="24"/>
        </w:rPr>
        <w:t>Геометрические построения для иллюстрации свойств геометрических фигур.</w:t>
      </w:r>
    </w:p>
    <w:p w:rsidR="00B45AD7" w:rsidRPr="008978CF" w:rsidRDefault="00B45AD7" w:rsidP="008978CF">
      <w:pPr>
        <w:rPr>
          <w:sz w:val="24"/>
          <w:szCs w:val="24"/>
        </w:rPr>
      </w:pPr>
      <w:r w:rsidRPr="008978CF">
        <w:rPr>
          <w:sz w:val="24"/>
          <w:szCs w:val="24"/>
        </w:rPr>
        <w:t>Инструменты для построений. Циркуль, линейка.</w:t>
      </w:r>
    </w:p>
    <w:p w:rsidR="00B45AD7" w:rsidRPr="008978CF" w:rsidRDefault="00B45AD7" w:rsidP="008978CF">
      <w:pPr>
        <w:rPr>
          <w:sz w:val="24"/>
          <w:szCs w:val="24"/>
        </w:rPr>
      </w:pPr>
      <w:r w:rsidRPr="008978CF">
        <w:rPr>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8978CF">
        <w:rPr>
          <w:sz w:val="24"/>
          <w:szCs w:val="24"/>
        </w:rPr>
        <w:t>данному</w:t>
      </w:r>
      <w:proofErr w:type="gramEnd"/>
      <w:r w:rsidRPr="008978CF">
        <w:rPr>
          <w:sz w:val="24"/>
          <w:szCs w:val="24"/>
        </w:rPr>
        <w:t>.</w:t>
      </w:r>
    </w:p>
    <w:p w:rsidR="00B45AD7" w:rsidRPr="008978CF" w:rsidRDefault="00B45AD7" w:rsidP="008978CF">
      <w:pPr>
        <w:rPr>
          <w:sz w:val="24"/>
          <w:szCs w:val="24"/>
        </w:rPr>
      </w:pPr>
      <w:r w:rsidRPr="008978CF">
        <w:rPr>
          <w:sz w:val="24"/>
          <w:szCs w:val="24"/>
        </w:rPr>
        <w:t>Построение треугольников по трем сторонам, двум сторонам и углу между ними, стороне и двум прилежащим к ней углам, по другим элементам.</w:t>
      </w:r>
    </w:p>
    <w:p w:rsidR="00B45AD7" w:rsidRPr="008978CF" w:rsidRDefault="00B45AD7" w:rsidP="008978CF">
      <w:pPr>
        <w:rPr>
          <w:sz w:val="24"/>
          <w:szCs w:val="24"/>
        </w:rPr>
      </w:pPr>
      <w:r w:rsidRPr="008978CF">
        <w:rPr>
          <w:sz w:val="24"/>
          <w:szCs w:val="24"/>
        </w:rPr>
        <w:t>Деление отрезка в данном отношении.</w:t>
      </w:r>
    </w:p>
    <w:p w:rsidR="00B45AD7" w:rsidRPr="008978CF" w:rsidRDefault="00B45AD7" w:rsidP="008978CF">
      <w:pPr>
        <w:rPr>
          <w:sz w:val="24"/>
          <w:szCs w:val="24"/>
        </w:rPr>
      </w:pPr>
      <w:r w:rsidRPr="008978CF">
        <w:rPr>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B45AD7" w:rsidRPr="008978CF" w:rsidRDefault="00B45AD7" w:rsidP="008978CF">
      <w:pPr>
        <w:rPr>
          <w:sz w:val="24"/>
          <w:szCs w:val="24"/>
        </w:rPr>
      </w:pPr>
      <w:r w:rsidRPr="008978CF">
        <w:rPr>
          <w:sz w:val="24"/>
          <w:szCs w:val="24"/>
        </w:rPr>
        <w:t>Этапы решения задач на построение.</w:t>
      </w:r>
      <w:bookmarkStart w:id="190" w:name="_Toc403076063"/>
    </w:p>
    <w:bookmarkEnd w:id="190"/>
    <w:p w:rsidR="00B45AD7" w:rsidRPr="008978CF" w:rsidRDefault="00B45AD7" w:rsidP="008978CF">
      <w:pPr>
        <w:rPr>
          <w:sz w:val="24"/>
          <w:szCs w:val="24"/>
        </w:rPr>
      </w:pPr>
      <w:r w:rsidRPr="008978CF">
        <w:rPr>
          <w:sz w:val="24"/>
          <w:szCs w:val="24"/>
        </w:rPr>
        <w:t>Геометрические преобразования</w:t>
      </w:r>
    </w:p>
    <w:p w:rsidR="00B45AD7" w:rsidRPr="008978CF" w:rsidRDefault="00B45AD7" w:rsidP="008978CF">
      <w:pPr>
        <w:rPr>
          <w:sz w:val="24"/>
          <w:szCs w:val="24"/>
        </w:rPr>
      </w:pPr>
      <w:r w:rsidRPr="008978CF">
        <w:rPr>
          <w:sz w:val="24"/>
          <w:szCs w:val="24"/>
        </w:rPr>
        <w:t>Преобразования</w:t>
      </w:r>
    </w:p>
    <w:p w:rsidR="00B45AD7" w:rsidRPr="008978CF" w:rsidRDefault="00B45AD7" w:rsidP="008978CF">
      <w:pPr>
        <w:rPr>
          <w:sz w:val="24"/>
          <w:szCs w:val="24"/>
        </w:rPr>
      </w:pPr>
      <w:r w:rsidRPr="008978CF">
        <w:rPr>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B45AD7" w:rsidRPr="008978CF" w:rsidRDefault="00B45AD7" w:rsidP="008978CF">
      <w:pPr>
        <w:rPr>
          <w:sz w:val="24"/>
          <w:szCs w:val="24"/>
        </w:rPr>
      </w:pPr>
      <w:r w:rsidRPr="008978CF">
        <w:rPr>
          <w:sz w:val="24"/>
          <w:szCs w:val="24"/>
        </w:rPr>
        <w:t>Движения</w:t>
      </w:r>
    </w:p>
    <w:p w:rsidR="00B45AD7" w:rsidRPr="008978CF" w:rsidRDefault="00B45AD7" w:rsidP="008978CF">
      <w:pPr>
        <w:rPr>
          <w:sz w:val="24"/>
          <w:szCs w:val="24"/>
        </w:rPr>
      </w:pPr>
      <w:r w:rsidRPr="008978CF">
        <w:rPr>
          <w:sz w:val="24"/>
          <w:szCs w:val="24"/>
        </w:rPr>
        <w:t xml:space="preserve">Осевая и центральная симметрии, поворот и параллельный перенос. Комбинации движений на плоскости и их свойства. </w:t>
      </w:r>
    </w:p>
    <w:p w:rsidR="00B45AD7" w:rsidRPr="008978CF" w:rsidRDefault="00B45AD7" w:rsidP="008978CF">
      <w:pPr>
        <w:rPr>
          <w:sz w:val="24"/>
          <w:szCs w:val="24"/>
        </w:rPr>
      </w:pPr>
      <w:r w:rsidRPr="008978CF">
        <w:rPr>
          <w:sz w:val="24"/>
          <w:szCs w:val="24"/>
        </w:rPr>
        <w:t>Подобие как преобразование</w:t>
      </w:r>
    </w:p>
    <w:p w:rsidR="00B45AD7" w:rsidRPr="008978CF" w:rsidRDefault="00B45AD7" w:rsidP="008978CF">
      <w:pPr>
        <w:rPr>
          <w:sz w:val="24"/>
          <w:szCs w:val="24"/>
        </w:rPr>
      </w:pPr>
      <w:r w:rsidRPr="008978CF">
        <w:rPr>
          <w:sz w:val="24"/>
          <w:szCs w:val="24"/>
        </w:rPr>
        <w:t xml:space="preserve">Гомотетия. Геометрические преобразования как средство доказательства утверждений и решения задач. </w:t>
      </w:r>
    </w:p>
    <w:p w:rsidR="00B45AD7" w:rsidRPr="008978CF" w:rsidRDefault="00B45AD7" w:rsidP="008978CF">
      <w:pPr>
        <w:rPr>
          <w:sz w:val="24"/>
          <w:szCs w:val="24"/>
        </w:rPr>
      </w:pPr>
      <w:bookmarkStart w:id="191" w:name="_Toc403076064"/>
      <w:r w:rsidRPr="008978CF">
        <w:rPr>
          <w:sz w:val="24"/>
          <w:szCs w:val="24"/>
        </w:rPr>
        <w:t>Векторы и координаты на плоскости</w:t>
      </w:r>
      <w:bookmarkEnd w:id="191"/>
    </w:p>
    <w:p w:rsidR="00B45AD7" w:rsidRPr="008978CF" w:rsidRDefault="00B45AD7" w:rsidP="008978CF">
      <w:pPr>
        <w:rPr>
          <w:sz w:val="24"/>
          <w:szCs w:val="24"/>
        </w:rPr>
      </w:pPr>
      <w:r w:rsidRPr="008978CF">
        <w:rPr>
          <w:sz w:val="24"/>
          <w:szCs w:val="24"/>
        </w:rPr>
        <w:t>Векторы</w:t>
      </w:r>
    </w:p>
    <w:p w:rsidR="00B45AD7" w:rsidRPr="008978CF" w:rsidRDefault="00B45AD7" w:rsidP="008978CF">
      <w:pPr>
        <w:rPr>
          <w:sz w:val="24"/>
          <w:szCs w:val="24"/>
        </w:rPr>
      </w:pPr>
      <w:r w:rsidRPr="008978CF">
        <w:rPr>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B45AD7" w:rsidRPr="008978CF" w:rsidRDefault="00B45AD7" w:rsidP="008978CF">
      <w:pPr>
        <w:rPr>
          <w:sz w:val="24"/>
          <w:szCs w:val="24"/>
        </w:rPr>
      </w:pPr>
      <w:r w:rsidRPr="008978CF">
        <w:rPr>
          <w:sz w:val="24"/>
          <w:szCs w:val="24"/>
        </w:rPr>
        <w:t>Координаты</w:t>
      </w:r>
    </w:p>
    <w:p w:rsidR="00B45AD7" w:rsidRPr="008978CF" w:rsidRDefault="00B45AD7" w:rsidP="008978CF">
      <w:pPr>
        <w:rPr>
          <w:sz w:val="24"/>
          <w:szCs w:val="24"/>
        </w:rPr>
      </w:pPr>
      <w:r w:rsidRPr="008978CF">
        <w:rPr>
          <w:sz w:val="24"/>
          <w:szCs w:val="24"/>
        </w:rPr>
        <w:t>Основные понятия, координаты вектора, расстояние между точками. Координаты середины отрезка. Уравнения фигур.</w:t>
      </w:r>
    </w:p>
    <w:p w:rsidR="00B45AD7" w:rsidRPr="008978CF" w:rsidRDefault="00B45AD7" w:rsidP="008978CF">
      <w:pPr>
        <w:rPr>
          <w:sz w:val="24"/>
          <w:szCs w:val="24"/>
        </w:rPr>
      </w:pPr>
      <w:r w:rsidRPr="008978CF">
        <w:rPr>
          <w:sz w:val="24"/>
          <w:szCs w:val="24"/>
        </w:rPr>
        <w:t>Применение векторов и координат для решения геометрических задач.</w:t>
      </w:r>
    </w:p>
    <w:p w:rsidR="00B45AD7" w:rsidRPr="008978CF" w:rsidRDefault="00B45AD7" w:rsidP="008978CF">
      <w:pPr>
        <w:rPr>
          <w:sz w:val="24"/>
          <w:szCs w:val="24"/>
        </w:rPr>
      </w:pPr>
      <w:r w:rsidRPr="008978CF">
        <w:rPr>
          <w:sz w:val="24"/>
          <w:szCs w:val="24"/>
        </w:rPr>
        <w:t>Аффинная система координат. Радиус-векторы точек. Центроид системы точек.</w:t>
      </w:r>
    </w:p>
    <w:p w:rsidR="00B45AD7" w:rsidRPr="008978CF" w:rsidRDefault="00B45AD7" w:rsidP="008978CF">
      <w:pPr>
        <w:rPr>
          <w:sz w:val="24"/>
          <w:szCs w:val="24"/>
        </w:rPr>
      </w:pPr>
      <w:bookmarkStart w:id="192" w:name="_Toc403076065"/>
      <w:bookmarkStart w:id="193" w:name="_Toc405513929"/>
      <w:bookmarkStart w:id="194" w:name="_Toc284662807"/>
      <w:bookmarkStart w:id="195" w:name="_Toc284663434"/>
      <w:r w:rsidRPr="008978CF">
        <w:rPr>
          <w:sz w:val="24"/>
          <w:szCs w:val="24"/>
        </w:rPr>
        <w:t>История математики</w:t>
      </w:r>
      <w:bookmarkEnd w:id="192"/>
      <w:bookmarkEnd w:id="193"/>
      <w:bookmarkEnd w:id="194"/>
      <w:bookmarkEnd w:id="195"/>
    </w:p>
    <w:p w:rsidR="00B45AD7" w:rsidRPr="008978CF" w:rsidRDefault="00B45AD7" w:rsidP="008978CF">
      <w:pPr>
        <w:rPr>
          <w:sz w:val="24"/>
          <w:szCs w:val="24"/>
        </w:rPr>
      </w:pPr>
      <w:r w:rsidRPr="008978CF">
        <w:rPr>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B45AD7" w:rsidRPr="008978CF" w:rsidRDefault="00B45AD7" w:rsidP="008978CF">
      <w:pPr>
        <w:rPr>
          <w:sz w:val="24"/>
          <w:szCs w:val="24"/>
        </w:rPr>
      </w:pPr>
      <w:r w:rsidRPr="008978CF">
        <w:rPr>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B45AD7" w:rsidRPr="008978CF" w:rsidRDefault="00B45AD7" w:rsidP="008978CF">
      <w:pPr>
        <w:rPr>
          <w:sz w:val="24"/>
          <w:szCs w:val="24"/>
        </w:rPr>
      </w:pPr>
      <w:r w:rsidRPr="008978CF">
        <w:rPr>
          <w:sz w:val="24"/>
          <w:szCs w:val="24"/>
        </w:rPr>
        <w:t xml:space="preserve">Зарождение алгебры в недрах арифметики. </w:t>
      </w:r>
      <w:proofErr w:type="gramStart"/>
      <w:r w:rsidRPr="008978CF">
        <w:rPr>
          <w:sz w:val="24"/>
          <w:szCs w:val="24"/>
        </w:rPr>
        <w:t>Ал-Хорезми</w:t>
      </w:r>
      <w:proofErr w:type="gramEnd"/>
      <w:r w:rsidRPr="008978CF">
        <w:rPr>
          <w:sz w:val="24"/>
          <w:szCs w:val="24"/>
        </w:rPr>
        <w:t xml:space="preserve">.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w:t>
      </w:r>
      <w:proofErr w:type="gramStart"/>
      <w:r w:rsidRPr="008978CF">
        <w:rPr>
          <w:sz w:val="24"/>
          <w:szCs w:val="24"/>
        </w:rPr>
        <w:t>Дж</w:t>
      </w:r>
      <w:proofErr w:type="gramEnd"/>
      <w:r w:rsidRPr="008978CF">
        <w:rPr>
          <w:sz w:val="24"/>
          <w:szCs w:val="24"/>
        </w:rPr>
        <w:t>. Кардано, Н.Х. Абель, Э.Галуа.</w:t>
      </w:r>
    </w:p>
    <w:p w:rsidR="00B45AD7" w:rsidRPr="008978CF" w:rsidRDefault="00B45AD7" w:rsidP="008978CF">
      <w:pPr>
        <w:rPr>
          <w:sz w:val="24"/>
          <w:szCs w:val="24"/>
        </w:rPr>
      </w:pPr>
      <w:r w:rsidRPr="008978CF">
        <w:rPr>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B45AD7" w:rsidRPr="008978CF" w:rsidRDefault="00B45AD7" w:rsidP="008978CF">
      <w:pPr>
        <w:rPr>
          <w:sz w:val="24"/>
          <w:szCs w:val="24"/>
        </w:rPr>
      </w:pPr>
      <w:r w:rsidRPr="008978CF">
        <w:rPr>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B45AD7" w:rsidRPr="008978CF" w:rsidRDefault="00B45AD7" w:rsidP="008978CF">
      <w:pPr>
        <w:rPr>
          <w:sz w:val="24"/>
          <w:szCs w:val="24"/>
        </w:rPr>
      </w:pPr>
      <w:r w:rsidRPr="008978CF">
        <w:rPr>
          <w:sz w:val="24"/>
          <w:szCs w:val="24"/>
        </w:rPr>
        <w:t>Истоки теории вероятностей: страховое дело, азартные игры. П. Ферма, Б.Паскаль, Я. Бернулли, А.Н.Колмогоров.</w:t>
      </w:r>
    </w:p>
    <w:p w:rsidR="00B45AD7" w:rsidRPr="008978CF" w:rsidRDefault="00B45AD7" w:rsidP="008978CF">
      <w:pPr>
        <w:rPr>
          <w:sz w:val="24"/>
          <w:szCs w:val="24"/>
        </w:rPr>
      </w:pPr>
      <w:r w:rsidRPr="008978CF">
        <w:rPr>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B45AD7" w:rsidRPr="008978CF" w:rsidRDefault="00B45AD7" w:rsidP="008978CF">
      <w:pPr>
        <w:rPr>
          <w:sz w:val="24"/>
          <w:szCs w:val="24"/>
        </w:rPr>
      </w:pPr>
      <w:r w:rsidRPr="008978CF">
        <w:rPr>
          <w:sz w:val="24"/>
          <w:szCs w:val="24"/>
        </w:rPr>
        <w:lastRenderedPageBreak/>
        <w:t>Геометрия и искусство. Геометрические закономерности окружающего мира.</w:t>
      </w:r>
    </w:p>
    <w:p w:rsidR="00B45AD7" w:rsidRPr="008978CF" w:rsidRDefault="00B45AD7" w:rsidP="008978CF">
      <w:pPr>
        <w:rPr>
          <w:sz w:val="24"/>
          <w:szCs w:val="24"/>
        </w:rPr>
      </w:pPr>
      <w:r w:rsidRPr="008978CF">
        <w:rPr>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45AD7" w:rsidRPr="008978CF" w:rsidRDefault="00B45AD7" w:rsidP="008978CF">
      <w:pPr>
        <w:rPr>
          <w:sz w:val="24"/>
          <w:szCs w:val="24"/>
        </w:rPr>
      </w:pPr>
      <w:r w:rsidRPr="008978CF">
        <w:rPr>
          <w:sz w:val="24"/>
          <w:szCs w:val="24"/>
        </w:rPr>
        <w:t xml:space="preserve">Роль российских ученых в развитии математики: Л.Эйлер. Н.И.Лобачевский, П.Л.Чебышев, С. Ковалевская, А.Н.Колмогоров. </w:t>
      </w:r>
    </w:p>
    <w:p w:rsidR="00B45AD7" w:rsidRPr="008978CF" w:rsidRDefault="00B45AD7" w:rsidP="008978CF">
      <w:pPr>
        <w:rPr>
          <w:sz w:val="24"/>
          <w:szCs w:val="24"/>
        </w:rPr>
      </w:pPr>
      <w:r w:rsidRPr="008978CF">
        <w:rPr>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B45AD7" w:rsidRPr="008978CF" w:rsidRDefault="00B45AD7" w:rsidP="008978CF">
      <w:pPr>
        <w:rPr>
          <w:sz w:val="24"/>
          <w:szCs w:val="24"/>
        </w:rPr>
      </w:pPr>
    </w:p>
    <w:p w:rsidR="00B45AD7" w:rsidRPr="00DB50CE" w:rsidRDefault="00B45AD7" w:rsidP="008978CF">
      <w:pPr>
        <w:rPr>
          <w:b/>
          <w:bCs/>
          <w:sz w:val="24"/>
          <w:szCs w:val="24"/>
        </w:rPr>
      </w:pPr>
      <w:bookmarkStart w:id="196" w:name="_Toc409691709"/>
      <w:bookmarkStart w:id="197" w:name="_Toc410654034"/>
      <w:bookmarkStart w:id="198" w:name="_Toc414553245"/>
      <w:bookmarkEnd w:id="147"/>
      <w:r w:rsidRPr="00DB50CE">
        <w:rPr>
          <w:b/>
          <w:bCs/>
          <w:sz w:val="24"/>
          <w:szCs w:val="24"/>
        </w:rPr>
        <w:t>2.2.2.9. Информатика</w:t>
      </w:r>
      <w:bookmarkEnd w:id="196"/>
      <w:bookmarkEnd w:id="197"/>
      <w:bookmarkEnd w:id="198"/>
    </w:p>
    <w:p w:rsidR="00B45AD7" w:rsidRPr="008978CF" w:rsidRDefault="00B45AD7" w:rsidP="008978CF">
      <w:pPr>
        <w:rPr>
          <w:sz w:val="24"/>
          <w:szCs w:val="24"/>
        </w:rPr>
      </w:pPr>
      <w:r w:rsidRPr="008978CF">
        <w:rPr>
          <w:sz w:val="24"/>
          <w:szCs w:val="24"/>
        </w:rPr>
        <w:t>При реализации программы учебного предмета «Информатика» у учащихся формируется  информационная и алгоритмическая культура</w:t>
      </w:r>
      <w:proofErr w:type="gramStart"/>
      <w:r w:rsidRPr="008978CF">
        <w:rPr>
          <w:sz w:val="24"/>
          <w:szCs w:val="24"/>
        </w:rPr>
        <w:t>;у</w:t>
      </w:r>
      <w:proofErr w:type="gramEnd"/>
      <w:r w:rsidRPr="008978CF">
        <w:rPr>
          <w:sz w:val="24"/>
          <w:szCs w:val="24"/>
        </w:rPr>
        <w:t xml:space="preserve">мение формализации и структурирования информации, учащиеся овладевают способами  представления данных в соответствии с поставленной задачей </w:t>
      </w:r>
      <w:r w:rsidR="008C05FE">
        <w:rPr>
          <w:sz w:val="24"/>
          <w:szCs w:val="24"/>
        </w:rPr>
        <w:t>–</w:t>
      </w:r>
      <w:r w:rsidRPr="008978CF">
        <w:rPr>
          <w:sz w:val="24"/>
          <w:szCs w:val="24"/>
        </w:rPr>
        <w:t xml:space="preserve">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w:t>
      </w:r>
      <w:proofErr w:type="gramStart"/>
      <w:r w:rsidRPr="008978CF">
        <w:rPr>
          <w:sz w:val="24"/>
          <w:szCs w:val="24"/>
        </w:rPr>
        <w:t>;п</w:t>
      </w:r>
      <w:proofErr w:type="gramEnd"/>
      <w:r w:rsidRPr="008978CF">
        <w:rPr>
          <w:sz w:val="24"/>
          <w:szCs w:val="24"/>
        </w:rPr>
        <w:t xml:space="preserve">редставлениеоб основных изучаемых понятиях: информация, алгоритм, модель </w:t>
      </w:r>
      <w:r w:rsidR="008C05FE">
        <w:rPr>
          <w:sz w:val="24"/>
          <w:szCs w:val="24"/>
        </w:rPr>
        <w:t>–</w:t>
      </w:r>
      <w:r w:rsidRPr="008978CF">
        <w:rPr>
          <w:sz w:val="24"/>
          <w:szCs w:val="24"/>
        </w:rPr>
        <w:t xml:space="preserve">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proofErr w:type="gramStart"/>
      <w:r w:rsidRPr="008978CF">
        <w:rPr>
          <w:sz w:val="24"/>
          <w:szCs w:val="24"/>
        </w:rPr>
        <w:t>;в</w:t>
      </w:r>
      <w:proofErr w:type="gramEnd"/>
      <w:r w:rsidRPr="008978CF">
        <w:rPr>
          <w:sz w:val="24"/>
          <w:szCs w:val="24"/>
        </w:rPr>
        <w:t>ырабатываются навык и умение безопасного и целесообразного поведения при работе с компьютерными программами и в сети Интернет, умениесоблюдать нормы информационной этики и права.</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Введение</w:t>
      </w:r>
    </w:p>
    <w:p w:rsidR="00B45AD7" w:rsidRPr="008978CF" w:rsidRDefault="00B45AD7" w:rsidP="008978CF">
      <w:pPr>
        <w:rPr>
          <w:sz w:val="24"/>
          <w:szCs w:val="24"/>
        </w:rPr>
      </w:pPr>
      <w:r w:rsidRPr="008978CF">
        <w:rPr>
          <w:sz w:val="24"/>
          <w:szCs w:val="24"/>
        </w:rPr>
        <w:t>Информация и информационные процессы</w:t>
      </w:r>
    </w:p>
    <w:p w:rsidR="00B45AD7" w:rsidRPr="008978CF" w:rsidRDefault="00B45AD7" w:rsidP="008978CF">
      <w:pPr>
        <w:rPr>
          <w:sz w:val="24"/>
          <w:szCs w:val="24"/>
        </w:rPr>
      </w:pPr>
      <w:r w:rsidRPr="008978CF">
        <w:rPr>
          <w:sz w:val="24"/>
          <w:szCs w:val="24"/>
        </w:rPr>
        <w:t xml:space="preserve">Информация – одно из основных обобщающих понятий современной науки. </w:t>
      </w:r>
    </w:p>
    <w:p w:rsidR="00B45AD7" w:rsidRPr="008978CF" w:rsidRDefault="00B45AD7" w:rsidP="008978CF">
      <w:pPr>
        <w:rPr>
          <w:sz w:val="24"/>
          <w:szCs w:val="24"/>
        </w:rPr>
      </w:pPr>
      <w:r w:rsidRPr="008978CF">
        <w:rPr>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B45AD7" w:rsidRPr="008978CF" w:rsidRDefault="00B45AD7" w:rsidP="008978CF">
      <w:pPr>
        <w:rPr>
          <w:sz w:val="24"/>
          <w:szCs w:val="24"/>
        </w:rPr>
      </w:pPr>
      <w:r w:rsidRPr="008978CF">
        <w:rPr>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B45AD7" w:rsidRPr="008978CF" w:rsidRDefault="00B45AD7" w:rsidP="008978CF">
      <w:pPr>
        <w:rPr>
          <w:sz w:val="24"/>
          <w:szCs w:val="24"/>
        </w:rPr>
      </w:pPr>
      <w:r w:rsidRPr="008978CF">
        <w:rPr>
          <w:sz w:val="24"/>
          <w:szCs w:val="24"/>
        </w:rPr>
        <w:t>Информационные процессы – процессы, связанные с хранением, преобразованием и передачей данных.</w:t>
      </w:r>
    </w:p>
    <w:p w:rsidR="00B45AD7" w:rsidRPr="008978CF" w:rsidRDefault="00B45AD7" w:rsidP="008978CF">
      <w:pPr>
        <w:rPr>
          <w:sz w:val="24"/>
          <w:szCs w:val="24"/>
        </w:rPr>
      </w:pPr>
      <w:r w:rsidRPr="008978CF">
        <w:rPr>
          <w:sz w:val="24"/>
          <w:szCs w:val="24"/>
        </w:rPr>
        <w:t>Компьютер – универсальное устройство обработки данных</w:t>
      </w:r>
    </w:p>
    <w:p w:rsidR="00B45AD7" w:rsidRPr="008978CF" w:rsidRDefault="00B45AD7" w:rsidP="008978CF">
      <w:pPr>
        <w:rPr>
          <w:sz w:val="24"/>
          <w:szCs w:val="24"/>
        </w:rPr>
      </w:pPr>
      <w:r w:rsidRPr="008978CF">
        <w:rPr>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B45AD7" w:rsidRPr="008978CF" w:rsidRDefault="00B45AD7" w:rsidP="008978CF">
      <w:pPr>
        <w:rPr>
          <w:sz w:val="24"/>
          <w:szCs w:val="24"/>
        </w:rPr>
      </w:pPr>
      <w:r w:rsidRPr="008978CF">
        <w:rPr>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B45AD7" w:rsidRPr="008978CF" w:rsidRDefault="00B45AD7" w:rsidP="008978CF">
      <w:pPr>
        <w:rPr>
          <w:sz w:val="24"/>
          <w:szCs w:val="24"/>
        </w:rPr>
      </w:pPr>
      <w:r w:rsidRPr="008978CF">
        <w:rPr>
          <w:sz w:val="24"/>
          <w:szCs w:val="24"/>
        </w:rPr>
        <w:t>Программное обеспечение компьютера.</w:t>
      </w:r>
    </w:p>
    <w:p w:rsidR="00B45AD7" w:rsidRPr="008978CF" w:rsidRDefault="00B45AD7" w:rsidP="008978CF">
      <w:pPr>
        <w:rPr>
          <w:sz w:val="24"/>
          <w:szCs w:val="24"/>
        </w:rPr>
      </w:pPr>
      <w:r w:rsidRPr="008978CF">
        <w:rPr>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B45AD7" w:rsidRPr="008978CF" w:rsidRDefault="00B45AD7" w:rsidP="008978CF">
      <w:pPr>
        <w:rPr>
          <w:sz w:val="24"/>
          <w:szCs w:val="24"/>
        </w:rPr>
      </w:pPr>
      <w:r w:rsidRPr="008978CF">
        <w:rPr>
          <w:sz w:val="24"/>
          <w:szCs w:val="24"/>
        </w:rPr>
        <w:t>История и тенденции развития компьютеров, улучшение характеристик компьютеров. Суперкомпьютеры.</w:t>
      </w:r>
    </w:p>
    <w:p w:rsidR="00B45AD7" w:rsidRPr="008978CF" w:rsidRDefault="00B45AD7" w:rsidP="008978CF">
      <w:pPr>
        <w:rPr>
          <w:sz w:val="24"/>
          <w:szCs w:val="24"/>
        </w:rPr>
      </w:pPr>
      <w:r w:rsidRPr="008978CF">
        <w:rPr>
          <w:sz w:val="24"/>
          <w:szCs w:val="24"/>
        </w:rPr>
        <w:t>Физические ограничения на значения характеристик компьютеров.</w:t>
      </w:r>
    </w:p>
    <w:p w:rsidR="00B45AD7" w:rsidRPr="008978CF" w:rsidRDefault="00B45AD7" w:rsidP="008978CF">
      <w:pPr>
        <w:rPr>
          <w:sz w:val="24"/>
          <w:szCs w:val="24"/>
        </w:rPr>
      </w:pPr>
      <w:r w:rsidRPr="008978CF">
        <w:rPr>
          <w:sz w:val="24"/>
          <w:szCs w:val="24"/>
        </w:rPr>
        <w:t>Параллельные вычисления.</w:t>
      </w:r>
    </w:p>
    <w:p w:rsidR="00B45AD7" w:rsidRPr="008978CF" w:rsidRDefault="00B45AD7" w:rsidP="008978CF">
      <w:pPr>
        <w:rPr>
          <w:sz w:val="24"/>
          <w:szCs w:val="24"/>
        </w:rPr>
      </w:pPr>
      <w:r w:rsidRPr="008978CF">
        <w:rPr>
          <w:sz w:val="24"/>
          <w:szCs w:val="24"/>
        </w:rPr>
        <w:t>Техника безопасности и правила работы на компьютере.</w:t>
      </w:r>
    </w:p>
    <w:p w:rsidR="00B45AD7" w:rsidRPr="008978CF" w:rsidRDefault="00B45AD7" w:rsidP="008978CF">
      <w:pPr>
        <w:rPr>
          <w:sz w:val="24"/>
          <w:szCs w:val="24"/>
        </w:rPr>
      </w:pPr>
      <w:r w:rsidRPr="008978CF">
        <w:rPr>
          <w:sz w:val="24"/>
          <w:szCs w:val="24"/>
        </w:rPr>
        <w:t>Математические основы информатики</w:t>
      </w:r>
    </w:p>
    <w:p w:rsidR="00B45AD7" w:rsidRPr="008978CF" w:rsidRDefault="00B45AD7" w:rsidP="008978CF">
      <w:pPr>
        <w:rPr>
          <w:sz w:val="24"/>
          <w:szCs w:val="24"/>
        </w:rPr>
      </w:pPr>
      <w:r w:rsidRPr="008978CF">
        <w:rPr>
          <w:sz w:val="24"/>
          <w:szCs w:val="24"/>
        </w:rPr>
        <w:t>Тексты и кодирование</w:t>
      </w:r>
    </w:p>
    <w:p w:rsidR="00B45AD7" w:rsidRPr="008978CF" w:rsidRDefault="00B45AD7" w:rsidP="008978CF">
      <w:pPr>
        <w:rPr>
          <w:sz w:val="24"/>
          <w:szCs w:val="24"/>
        </w:rPr>
      </w:pPr>
      <w:r w:rsidRPr="008978CF">
        <w:rPr>
          <w:sz w:val="24"/>
          <w:szCs w:val="24"/>
        </w:rPr>
        <w:t xml:space="preserve">Символ. Алфавит – конечное множество символов. Текст – конечная последовательность </w:t>
      </w:r>
      <w:r w:rsidRPr="008978CF">
        <w:rPr>
          <w:sz w:val="24"/>
          <w:szCs w:val="24"/>
        </w:rPr>
        <w:lastRenderedPageBreak/>
        <w:t>символов данного алфавита. Количество различных текстов данной длины в данном алфавите.</w:t>
      </w:r>
    </w:p>
    <w:p w:rsidR="00B45AD7" w:rsidRPr="008978CF" w:rsidRDefault="00B45AD7" w:rsidP="008978CF">
      <w:pPr>
        <w:rPr>
          <w:sz w:val="24"/>
          <w:szCs w:val="24"/>
        </w:rPr>
      </w:pPr>
      <w:r w:rsidRPr="008978CF">
        <w:rPr>
          <w:sz w:val="24"/>
          <w:szCs w:val="24"/>
        </w:rPr>
        <w:t>Разнообразие языков и алфавитов. Естественные и формальные языки. Алфавит текстов на русском языке.</w:t>
      </w:r>
    </w:p>
    <w:p w:rsidR="00B45AD7" w:rsidRPr="008978CF" w:rsidRDefault="00B45AD7" w:rsidP="008978CF">
      <w:pPr>
        <w:rPr>
          <w:sz w:val="24"/>
          <w:szCs w:val="24"/>
        </w:rPr>
      </w:pPr>
      <w:r w:rsidRPr="008978CF">
        <w:rPr>
          <w:sz w:val="24"/>
          <w:szCs w:val="24"/>
        </w:rPr>
        <w:t>Кодирование символов одного алфавита с помощью кодовых слов в другом алфавите; кодовая таблица, декодирование.</w:t>
      </w:r>
    </w:p>
    <w:p w:rsidR="00B45AD7" w:rsidRPr="008978CF" w:rsidRDefault="00B45AD7" w:rsidP="008978CF">
      <w:pPr>
        <w:rPr>
          <w:sz w:val="24"/>
          <w:szCs w:val="24"/>
        </w:rPr>
      </w:pPr>
      <w:r w:rsidRPr="008978CF">
        <w:rPr>
          <w:sz w:val="24"/>
          <w:szCs w:val="24"/>
        </w:rPr>
        <w:t>Двоичный алфавит. Представление данных в компьютере как текстов в двоичном алфавите.</w:t>
      </w:r>
    </w:p>
    <w:p w:rsidR="00B45AD7" w:rsidRPr="008978CF" w:rsidRDefault="00B45AD7" w:rsidP="008978CF">
      <w:pPr>
        <w:rPr>
          <w:sz w:val="24"/>
          <w:szCs w:val="24"/>
        </w:rPr>
      </w:pPr>
      <w:r w:rsidRPr="008978CF">
        <w:rPr>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B45AD7" w:rsidRPr="008978CF" w:rsidRDefault="00B45AD7" w:rsidP="008978CF">
      <w:pPr>
        <w:rPr>
          <w:sz w:val="24"/>
          <w:szCs w:val="24"/>
        </w:rPr>
      </w:pPr>
      <w:r w:rsidRPr="008978CF">
        <w:rPr>
          <w:sz w:val="24"/>
          <w:szCs w:val="24"/>
        </w:rPr>
        <w:t>Единицы измерения длины двоичных текстов: бит, байт, Килобайт и т.д. Количество информации, содержащееся в сообщении.</w:t>
      </w:r>
    </w:p>
    <w:p w:rsidR="00B45AD7" w:rsidRPr="008978CF" w:rsidRDefault="00B45AD7" w:rsidP="008978CF">
      <w:pPr>
        <w:rPr>
          <w:sz w:val="24"/>
          <w:szCs w:val="24"/>
        </w:rPr>
      </w:pPr>
      <w:r w:rsidRPr="008978CF">
        <w:rPr>
          <w:sz w:val="24"/>
          <w:szCs w:val="24"/>
        </w:rPr>
        <w:t>Подход А.Н.Колмогорова к определению количества информации.</w:t>
      </w:r>
    </w:p>
    <w:p w:rsidR="00B45AD7" w:rsidRPr="008978CF" w:rsidRDefault="00B45AD7" w:rsidP="008978CF">
      <w:pPr>
        <w:rPr>
          <w:sz w:val="24"/>
          <w:szCs w:val="24"/>
        </w:rPr>
      </w:pPr>
      <w:r w:rsidRPr="008978CF">
        <w:rPr>
          <w:sz w:val="24"/>
          <w:szCs w:val="24"/>
        </w:rPr>
        <w:t xml:space="preserve">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w:t>
      </w:r>
      <w:proofErr w:type="gramStart"/>
      <w:r w:rsidRPr="008978CF">
        <w:rPr>
          <w:sz w:val="24"/>
          <w:szCs w:val="24"/>
        </w:rPr>
        <w:t>двоичного</w:t>
      </w:r>
      <w:proofErr w:type="gramEnd"/>
      <w:r w:rsidRPr="008978CF">
        <w:rPr>
          <w:sz w:val="24"/>
          <w:szCs w:val="24"/>
        </w:rPr>
        <w:t>.</w:t>
      </w:r>
    </w:p>
    <w:p w:rsidR="00B45AD7" w:rsidRPr="008978CF" w:rsidRDefault="00B45AD7" w:rsidP="008978CF">
      <w:pPr>
        <w:rPr>
          <w:sz w:val="24"/>
          <w:szCs w:val="24"/>
        </w:rPr>
      </w:pPr>
      <w:r w:rsidRPr="008978CF">
        <w:rPr>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B45AD7" w:rsidRPr="008978CF" w:rsidRDefault="00B45AD7" w:rsidP="008978CF">
      <w:pPr>
        <w:rPr>
          <w:sz w:val="24"/>
          <w:szCs w:val="24"/>
        </w:rPr>
      </w:pPr>
      <w:r w:rsidRPr="008978CF">
        <w:rPr>
          <w:sz w:val="24"/>
          <w:szCs w:val="24"/>
        </w:rPr>
        <w:t>Дискретизация</w:t>
      </w:r>
    </w:p>
    <w:p w:rsidR="00B45AD7" w:rsidRPr="008978CF" w:rsidRDefault="00B45AD7" w:rsidP="008978CF">
      <w:pPr>
        <w:rPr>
          <w:sz w:val="24"/>
          <w:szCs w:val="24"/>
        </w:rPr>
      </w:pPr>
      <w:r w:rsidRPr="008978CF">
        <w:rPr>
          <w:sz w:val="24"/>
          <w:szCs w:val="24"/>
        </w:rPr>
        <w:t>Измерение и дискретизация. Общее представление о цифровом представлен</w:t>
      </w:r>
      <w:proofErr w:type="gramStart"/>
      <w:r w:rsidRPr="008978CF">
        <w:rPr>
          <w:sz w:val="24"/>
          <w:szCs w:val="24"/>
        </w:rPr>
        <w:t>ии ау</w:t>
      </w:r>
      <w:proofErr w:type="gramEnd"/>
      <w:r w:rsidRPr="008978CF">
        <w:rPr>
          <w:sz w:val="24"/>
          <w:szCs w:val="24"/>
        </w:rPr>
        <w:t>диовизуальных и других непрерывных данных.</w:t>
      </w:r>
    </w:p>
    <w:p w:rsidR="00B45AD7" w:rsidRPr="008978CF" w:rsidRDefault="00B45AD7" w:rsidP="008978CF">
      <w:pPr>
        <w:rPr>
          <w:sz w:val="24"/>
          <w:szCs w:val="24"/>
        </w:rPr>
      </w:pPr>
      <w:r w:rsidRPr="008978CF">
        <w:rPr>
          <w:sz w:val="24"/>
          <w:szCs w:val="24"/>
        </w:rPr>
        <w:t>Кодирование цвета. Цветовые модели. Модели RGB</w:t>
      </w:r>
      <w:proofErr w:type="gramStart"/>
      <w:r w:rsidRPr="008978CF">
        <w:rPr>
          <w:sz w:val="24"/>
          <w:szCs w:val="24"/>
        </w:rPr>
        <w:t>и</w:t>
      </w:r>
      <w:proofErr w:type="gramEnd"/>
      <w:r w:rsidRPr="008978CF">
        <w:rPr>
          <w:sz w:val="24"/>
          <w:szCs w:val="24"/>
        </w:rPr>
        <w:t>CMYK. Модели HSB и CMY. Глубина кодирования. Знакомство с растровой и векторной графикой.</w:t>
      </w:r>
    </w:p>
    <w:p w:rsidR="00B45AD7" w:rsidRPr="008978CF" w:rsidRDefault="00B45AD7" w:rsidP="008978CF">
      <w:pPr>
        <w:rPr>
          <w:sz w:val="24"/>
          <w:szCs w:val="24"/>
        </w:rPr>
      </w:pPr>
      <w:r w:rsidRPr="008978CF">
        <w:rPr>
          <w:sz w:val="24"/>
          <w:szCs w:val="24"/>
        </w:rPr>
        <w:t>Кодирование звука. Разрядность и частота записи. Количество каналов записи.</w:t>
      </w:r>
    </w:p>
    <w:p w:rsidR="00B45AD7" w:rsidRPr="008978CF" w:rsidRDefault="00B45AD7" w:rsidP="008978CF">
      <w:pPr>
        <w:rPr>
          <w:sz w:val="24"/>
          <w:szCs w:val="24"/>
        </w:rPr>
      </w:pPr>
      <w:r w:rsidRPr="008978CF">
        <w:rPr>
          <w:sz w:val="24"/>
          <w:szCs w:val="24"/>
        </w:rPr>
        <w:t>Оценка количественных параметров, связанных с представлением и хранением изображений и звуковых файлов.</w:t>
      </w:r>
    </w:p>
    <w:p w:rsidR="00B45AD7" w:rsidRPr="008978CF" w:rsidRDefault="00B45AD7" w:rsidP="008978CF">
      <w:pPr>
        <w:rPr>
          <w:sz w:val="24"/>
          <w:szCs w:val="24"/>
        </w:rPr>
      </w:pPr>
      <w:r w:rsidRPr="008978CF">
        <w:rPr>
          <w:sz w:val="24"/>
          <w:szCs w:val="24"/>
        </w:rPr>
        <w:t>Системы счисления</w:t>
      </w:r>
    </w:p>
    <w:p w:rsidR="00B45AD7" w:rsidRPr="008978CF" w:rsidRDefault="00B45AD7" w:rsidP="008978CF">
      <w:pPr>
        <w:rPr>
          <w:sz w:val="24"/>
          <w:szCs w:val="24"/>
        </w:rPr>
      </w:pPr>
      <w:r w:rsidRPr="008978CF">
        <w:rPr>
          <w:sz w:val="24"/>
          <w:szCs w:val="24"/>
        </w:rPr>
        <w:t>Позиционные и непозиционные системы счисления. Примеры представления чисел в позиционных системах счисления.</w:t>
      </w:r>
    </w:p>
    <w:p w:rsidR="00B45AD7" w:rsidRPr="008978CF" w:rsidRDefault="00B45AD7" w:rsidP="008978CF">
      <w:pPr>
        <w:rPr>
          <w:sz w:val="24"/>
          <w:szCs w:val="24"/>
        </w:rPr>
      </w:pPr>
      <w:r w:rsidRPr="008978CF">
        <w:rPr>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45AD7" w:rsidRPr="008978CF" w:rsidRDefault="00B45AD7" w:rsidP="008978CF">
      <w:pPr>
        <w:rPr>
          <w:sz w:val="24"/>
          <w:szCs w:val="24"/>
        </w:rPr>
      </w:pPr>
      <w:r w:rsidRPr="008978CF">
        <w:rPr>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8978CF">
        <w:rPr>
          <w:sz w:val="24"/>
          <w:szCs w:val="24"/>
        </w:rPr>
        <w:t>двоичную</w:t>
      </w:r>
      <w:proofErr w:type="gramEnd"/>
      <w:r w:rsidRPr="008978CF">
        <w:rPr>
          <w:sz w:val="24"/>
          <w:szCs w:val="24"/>
        </w:rPr>
        <w:t xml:space="preserve"> и из двоичной в десятичную.</w:t>
      </w:r>
    </w:p>
    <w:p w:rsidR="00B45AD7" w:rsidRPr="008978CF" w:rsidRDefault="00B45AD7" w:rsidP="008978CF">
      <w:pPr>
        <w:rPr>
          <w:sz w:val="24"/>
          <w:szCs w:val="24"/>
        </w:rPr>
      </w:pPr>
      <w:r w:rsidRPr="008978CF">
        <w:rPr>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8978CF">
        <w:rPr>
          <w:sz w:val="24"/>
          <w:szCs w:val="24"/>
        </w:rPr>
        <w:t>восьмеричную</w:t>
      </w:r>
      <w:proofErr w:type="gramEnd"/>
      <w:r w:rsidRPr="008978CF">
        <w:rPr>
          <w:sz w:val="24"/>
          <w:szCs w:val="24"/>
        </w:rPr>
        <w:t xml:space="preserve">,  шестнадцатеричную и обратно. </w:t>
      </w:r>
    </w:p>
    <w:p w:rsidR="00B45AD7" w:rsidRPr="008978CF" w:rsidRDefault="00B45AD7" w:rsidP="008978CF">
      <w:pPr>
        <w:rPr>
          <w:sz w:val="24"/>
          <w:szCs w:val="24"/>
        </w:rPr>
      </w:pPr>
      <w:r w:rsidRPr="008978CF">
        <w:rPr>
          <w:sz w:val="24"/>
          <w:szCs w:val="24"/>
        </w:rPr>
        <w:t xml:space="preserve">Перевод натуральных чисел из двоичной системы счисления в </w:t>
      </w:r>
      <w:proofErr w:type="gramStart"/>
      <w:r w:rsidRPr="008978CF">
        <w:rPr>
          <w:sz w:val="24"/>
          <w:szCs w:val="24"/>
        </w:rPr>
        <w:t>восьмеричную</w:t>
      </w:r>
      <w:proofErr w:type="gramEnd"/>
      <w:r w:rsidRPr="008978CF">
        <w:rPr>
          <w:sz w:val="24"/>
          <w:szCs w:val="24"/>
        </w:rPr>
        <w:t xml:space="preserve"> и шестнадцатеричную и обратно. </w:t>
      </w:r>
    </w:p>
    <w:p w:rsidR="00B45AD7" w:rsidRPr="008978CF" w:rsidRDefault="00B45AD7" w:rsidP="008978CF">
      <w:pPr>
        <w:rPr>
          <w:sz w:val="24"/>
          <w:szCs w:val="24"/>
        </w:rPr>
      </w:pPr>
      <w:r w:rsidRPr="008978CF">
        <w:rPr>
          <w:sz w:val="24"/>
          <w:szCs w:val="24"/>
        </w:rPr>
        <w:t>Арифметические действия в системах счисления.</w:t>
      </w:r>
    </w:p>
    <w:p w:rsidR="00B45AD7" w:rsidRPr="008978CF" w:rsidRDefault="00B45AD7" w:rsidP="008978CF">
      <w:pPr>
        <w:rPr>
          <w:sz w:val="24"/>
          <w:szCs w:val="24"/>
        </w:rPr>
      </w:pPr>
      <w:r w:rsidRPr="008978CF">
        <w:rPr>
          <w:sz w:val="24"/>
          <w:szCs w:val="24"/>
        </w:rPr>
        <w:t>Элементы комбинаторики, теории множеств и математической логики</w:t>
      </w:r>
    </w:p>
    <w:p w:rsidR="00B45AD7" w:rsidRPr="008978CF" w:rsidRDefault="00B45AD7" w:rsidP="008978CF">
      <w:pPr>
        <w:rPr>
          <w:sz w:val="24"/>
          <w:szCs w:val="24"/>
        </w:rPr>
      </w:pPr>
      <w:r w:rsidRPr="008978CF">
        <w:rPr>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B45AD7" w:rsidRPr="008978CF" w:rsidRDefault="00B45AD7" w:rsidP="008978CF">
      <w:pPr>
        <w:rPr>
          <w:sz w:val="24"/>
          <w:szCs w:val="24"/>
        </w:rPr>
      </w:pPr>
      <w:r w:rsidRPr="008978CF">
        <w:rPr>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B45AD7" w:rsidRPr="008978CF" w:rsidRDefault="00B45AD7" w:rsidP="008978CF">
      <w:pPr>
        <w:rPr>
          <w:sz w:val="24"/>
          <w:szCs w:val="24"/>
        </w:rPr>
      </w:pPr>
      <w:r w:rsidRPr="008978CF">
        <w:rPr>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8978CF">
        <w:rPr>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8978CF">
        <w:rPr>
          <w:sz w:val="24"/>
          <w:szCs w:val="24"/>
        </w:rPr>
        <w:t xml:space="preserve"> Правила записи логических выражений. Приоритеты логических операций.</w:t>
      </w:r>
    </w:p>
    <w:p w:rsidR="00B45AD7" w:rsidRPr="008978CF" w:rsidRDefault="00B45AD7" w:rsidP="008978CF">
      <w:pPr>
        <w:rPr>
          <w:sz w:val="24"/>
          <w:szCs w:val="24"/>
        </w:rPr>
      </w:pPr>
      <w:r w:rsidRPr="008978CF">
        <w:rPr>
          <w:sz w:val="24"/>
          <w:szCs w:val="24"/>
        </w:rPr>
        <w:t>Таблицы истинности. Построение таблиц истинности для логических выражений.</w:t>
      </w:r>
    </w:p>
    <w:p w:rsidR="00B45AD7" w:rsidRPr="008978CF" w:rsidRDefault="00B45AD7" w:rsidP="008978CF">
      <w:pPr>
        <w:rPr>
          <w:sz w:val="24"/>
          <w:szCs w:val="24"/>
        </w:rPr>
      </w:pPr>
      <w:r w:rsidRPr="008978CF">
        <w:rPr>
          <w:sz w:val="24"/>
          <w:szCs w:val="24"/>
        </w:rPr>
        <w:t>Логические операции следования (импликация) и равносильности (эквивалентность)</w:t>
      </w:r>
      <w:proofErr w:type="gramStart"/>
      <w:r w:rsidRPr="008978CF">
        <w:rPr>
          <w:sz w:val="24"/>
          <w:szCs w:val="24"/>
        </w:rPr>
        <w:t>.С</w:t>
      </w:r>
      <w:proofErr w:type="gramEnd"/>
      <w:r w:rsidRPr="008978CF">
        <w:rPr>
          <w:sz w:val="24"/>
          <w:szCs w:val="24"/>
        </w:rPr>
        <w:t>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B45AD7" w:rsidRPr="008978CF" w:rsidRDefault="00B45AD7" w:rsidP="008978CF">
      <w:pPr>
        <w:rPr>
          <w:sz w:val="24"/>
          <w:szCs w:val="24"/>
        </w:rPr>
      </w:pPr>
      <w:r w:rsidRPr="008978CF">
        <w:rPr>
          <w:sz w:val="24"/>
          <w:szCs w:val="24"/>
        </w:rPr>
        <w:tab/>
        <w:t>Списки, графы, деревья</w:t>
      </w:r>
    </w:p>
    <w:p w:rsidR="00B45AD7" w:rsidRPr="008978CF" w:rsidRDefault="00B45AD7" w:rsidP="008978CF">
      <w:pPr>
        <w:rPr>
          <w:sz w:val="24"/>
          <w:szCs w:val="24"/>
        </w:rPr>
      </w:pPr>
      <w:r w:rsidRPr="008978CF">
        <w:rPr>
          <w:sz w:val="24"/>
          <w:szCs w:val="24"/>
        </w:rPr>
        <w:lastRenderedPageBreak/>
        <w:t>Список. Первый элемент, последний элемент, предыдущий элемент, следующий элемент. Вставка, удаление и замена элемента.</w:t>
      </w:r>
    </w:p>
    <w:p w:rsidR="00B45AD7" w:rsidRPr="008978CF" w:rsidRDefault="00B45AD7" w:rsidP="008978CF">
      <w:pPr>
        <w:rPr>
          <w:sz w:val="24"/>
          <w:szCs w:val="24"/>
        </w:rPr>
      </w:pPr>
      <w:r w:rsidRPr="008978CF">
        <w:rPr>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B45AD7" w:rsidRPr="008978CF" w:rsidRDefault="00B45AD7" w:rsidP="008978CF">
      <w:pPr>
        <w:rPr>
          <w:sz w:val="24"/>
          <w:szCs w:val="24"/>
        </w:rPr>
      </w:pPr>
      <w:r w:rsidRPr="008978CF">
        <w:rPr>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B45AD7" w:rsidRPr="008978CF" w:rsidRDefault="00B45AD7" w:rsidP="008978CF">
      <w:pPr>
        <w:rPr>
          <w:sz w:val="24"/>
          <w:szCs w:val="24"/>
        </w:rPr>
      </w:pPr>
      <w:r w:rsidRPr="008978CF">
        <w:rPr>
          <w:sz w:val="24"/>
          <w:szCs w:val="24"/>
        </w:rPr>
        <w:t>Алгоритмы и элементы программирования</w:t>
      </w:r>
    </w:p>
    <w:p w:rsidR="00B45AD7" w:rsidRPr="008978CF" w:rsidRDefault="00B45AD7" w:rsidP="008978CF">
      <w:pPr>
        <w:rPr>
          <w:sz w:val="24"/>
          <w:szCs w:val="24"/>
        </w:rPr>
      </w:pPr>
      <w:r w:rsidRPr="008978CF">
        <w:rPr>
          <w:sz w:val="24"/>
          <w:szCs w:val="24"/>
        </w:rPr>
        <w:t>Исполнители и алгоритмы. Управление исполнителями</w:t>
      </w:r>
    </w:p>
    <w:p w:rsidR="00B45AD7" w:rsidRPr="008978CF" w:rsidRDefault="00B45AD7" w:rsidP="008978CF">
      <w:pPr>
        <w:rPr>
          <w:sz w:val="24"/>
          <w:szCs w:val="24"/>
        </w:rPr>
      </w:pPr>
      <w:r w:rsidRPr="008978CF">
        <w:rPr>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B45AD7" w:rsidRPr="008978CF" w:rsidRDefault="00B45AD7" w:rsidP="008978CF">
      <w:pPr>
        <w:rPr>
          <w:sz w:val="24"/>
          <w:szCs w:val="24"/>
        </w:rPr>
      </w:pPr>
      <w:r w:rsidRPr="008978CF">
        <w:rPr>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B45AD7" w:rsidRPr="008978CF" w:rsidRDefault="00B45AD7" w:rsidP="008978CF">
      <w:pPr>
        <w:rPr>
          <w:sz w:val="24"/>
          <w:szCs w:val="24"/>
        </w:rPr>
      </w:pPr>
      <w:r w:rsidRPr="008978CF">
        <w:rPr>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B45AD7" w:rsidRPr="008978CF" w:rsidRDefault="00B45AD7" w:rsidP="008978CF">
      <w:pPr>
        <w:rPr>
          <w:sz w:val="24"/>
          <w:szCs w:val="24"/>
        </w:rPr>
      </w:pPr>
      <w:r w:rsidRPr="008978CF">
        <w:rPr>
          <w:sz w:val="24"/>
          <w:szCs w:val="24"/>
        </w:rPr>
        <w:t>Системы программирования. Средства создания и выполнения программ.</w:t>
      </w:r>
    </w:p>
    <w:p w:rsidR="00B45AD7" w:rsidRPr="008978CF" w:rsidRDefault="00B45AD7" w:rsidP="008978CF">
      <w:pPr>
        <w:rPr>
          <w:sz w:val="24"/>
          <w:szCs w:val="24"/>
        </w:rPr>
      </w:pPr>
      <w:r w:rsidRPr="008978CF">
        <w:rPr>
          <w:sz w:val="24"/>
          <w:szCs w:val="24"/>
        </w:rPr>
        <w:t>Понятие об этапах разработки программ и приемах отладки программ.</w:t>
      </w:r>
    </w:p>
    <w:p w:rsidR="00B45AD7" w:rsidRPr="008978CF" w:rsidRDefault="00B45AD7" w:rsidP="008978CF">
      <w:pPr>
        <w:rPr>
          <w:sz w:val="24"/>
          <w:szCs w:val="24"/>
        </w:rPr>
      </w:pPr>
      <w:r w:rsidRPr="008978CF">
        <w:rPr>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B45AD7" w:rsidRPr="008978CF" w:rsidRDefault="00B45AD7" w:rsidP="008978CF">
      <w:pPr>
        <w:rPr>
          <w:sz w:val="24"/>
          <w:szCs w:val="24"/>
        </w:rPr>
      </w:pPr>
      <w:r w:rsidRPr="008978CF">
        <w:rPr>
          <w:sz w:val="24"/>
          <w:szCs w:val="24"/>
        </w:rPr>
        <w:t>Алгоритмические конструкции</w:t>
      </w:r>
    </w:p>
    <w:p w:rsidR="00B45AD7" w:rsidRPr="008978CF" w:rsidRDefault="00B45AD7" w:rsidP="008978CF">
      <w:pPr>
        <w:rPr>
          <w:sz w:val="24"/>
          <w:szCs w:val="24"/>
        </w:rPr>
      </w:pPr>
      <w:r w:rsidRPr="008978CF">
        <w:rPr>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45AD7" w:rsidRPr="008978CF" w:rsidRDefault="00B45AD7" w:rsidP="008978CF">
      <w:pPr>
        <w:rPr>
          <w:sz w:val="24"/>
          <w:szCs w:val="24"/>
        </w:rPr>
      </w:pPr>
      <w:r w:rsidRPr="008978CF">
        <w:rPr>
          <w:sz w:val="24"/>
          <w:szCs w:val="24"/>
        </w:rPr>
        <w:t xml:space="preserve">Конструкция «ветвление». </w:t>
      </w:r>
      <w:proofErr w:type="gramStart"/>
      <w:r w:rsidRPr="008978CF">
        <w:rPr>
          <w:sz w:val="24"/>
          <w:szCs w:val="24"/>
        </w:rPr>
        <w:t xml:space="preserve">Условный оператор: полная и неполная формы. </w:t>
      </w:r>
      <w:proofErr w:type="gramEnd"/>
    </w:p>
    <w:p w:rsidR="00B45AD7" w:rsidRPr="008978CF" w:rsidRDefault="00B45AD7" w:rsidP="008978CF">
      <w:pPr>
        <w:rPr>
          <w:sz w:val="24"/>
          <w:szCs w:val="24"/>
        </w:rPr>
      </w:pPr>
      <w:r w:rsidRPr="008978CF">
        <w:rPr>
          <w:sz w:val="24"/>
          <w:szCs w:val="24"/>
        </w:rPr>
        <w:t xml:space="preserve">Выполнение  и невыполнениеусловия (истинность и ложность высказывания). Простые и составные условия. Запись составных условий. </w:t>
      </w:r>
    </w:p>
    <w:p w:rsidR="00B45AD7" w:rsidRPr="008978CF" w:rsidRDefault="00B45AD7" w:rsidP="008978CF">
      <w:pPr>
        <w:rPr>
          <w:sz w:val="24"/>
          <w:szCs w:val="24"/>
        </w:rPr>
      </w:pPr>
      <w:r w:rsidRPr="008978CF">
        <w:rPr>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B45AD7" w:rsidRPr="008978CF" w:rsidRDefault="00B45AD7" w:rsidP="008978CF">
      <w:pPr>
        <w:rPr>
          <w:sz w:val="24"/>
          <w:szCs w:val="24"/>
        </w:rPr>
      </w:pPr>
      <w:r w:rsidRPr="008978CF">
        <w:rPr>
          <w:sz w:val="24"/>
          <w:szCs w:val="24"/>
        </w:rPr>
        <w:t>Запись алгоритмических конструкций в выбранном языке программирования.</w:t>
      </w:r>
    </w:p>
    <w:p w:rsidR="00B45AD7" w:rsidRPr="008978CF" w:rsidRDefault="00B45AD7" w:rsidP="008978CF">
      <w:pPr>
        <w:rPr>
          <w:sz w:val="24"/>
          <w:szCs w:val="24"/>
        </w:rPr>
      </w:pPr>
      <w:r w:rsidRPr="008978CF">
        <w:rPr>
          <w:sz w:val="24"/>
          <w:szCs w:val="24"/>
        </w:rPr>
        <w:t>Примеры записи команд ветвления и повторения и других конструкций в различных алгоритмических языках.</w:t>
      </w:r>
    </w:p>
    <w:p w:rsidR="00B45AD7" w:rsidRPr="008978CF" w:rsidRDefault="00B45AD7" w:rsidP="008978CF">
      <w:pPr>
        <w:rPr>
          <w:sz w:val="24"/>
          <w:szCs w:val="24"/>
        </w:rPr>
      </w:pPr>
      <w:r w:rsidRPr="008978CF">
        <w:rPr>
          <w:sz w:val="24"/>
          <w:szCs w:val="24"/>
        </w:rPr>
        <w:t>Разработка алгоритмов и программ</w:t>
      </w:r>
    </w:p>
    <w:p w:rsidR="00B45AD7" w:rsidRPr="008978CF" w:rsidRDefault="00B45AD7" w:rsidP="008978CF">
      <w:pPr>
        <w:rPr>
          <w:sz w:val="24"/>
          <w:szCs w:val="24"/>
        </w:rPr>
      </w:pPr>
      <w:r w:rsidRPr="008978CF">
        <w:rPr>
          <w:sz w:val="24"/>
          <w:szCs w:val="24"/>
        </w:rPr>
        <w:t>Оператор присваивания. Представление о структурах данных.</w:t>
      </w:r>
    </w:p>
    <w:p w:rsidR="00B45AD7" w:rsidRPr="008978CF" w:rsidRDefault="00B45AD7" w:rsidP="008978CF">
      <w:pPr>
        <w:rPr>
          <w:sz w:val="24"/>
          <w:szCs w:val="24"/>
        </w:rPr>
      </w:pPr>
      <w:r w:rsidRPr="008978CF">
        <w:rPr>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B45AD7" w:rsidRPr="008978CF" w:rsidRDefault="00B45AD7" w:rsidP="008978CF">
      <w:pPr>
        <w:rPr>
          <w:sz w:val="24"/>
          <w:szCs w:val="24"/>
        </w:rPr>
      </w:pPr>
      <w:r w:rsidRPr="008978CF">
        <w:rPr>
          <w:sz w:val="24"/>
          <w:szCs w:val="24"/>
        </w:rPr>
        <w:t>Примеры задач обработки данных:</w:t>
      </w:r>
    </w:p>
    <w:p w:rsidR="00B45AD7" w:rsidRPr="008978CF" w:rsidRDefault="00B45AD7" w:rsidP="008978CF">
      <w:pPr>
        <w:rPr>
          <w:sz w:val="24"/>
          <w:szCs w:val="24"/>
        </w:rPr>
      </w:pPr>
      <w:r w:rsidRPr="008978CF">
        <w:rPr>
          <w:sz w:val="24"/>
          <w:szCs w:val="24"/>
        </w:rPr>
        <w:t>нахождение минимального и максимального числа из двух</w:t>
      </w:r>
      <w:proofErr w:type="gramStart"/>
      <w:r w:rsidRPr="008978CF">
        <w:rPr>
          <w:sz w:val="24"/>
          <w:szCs w:val="24"/>
        </w:rPr>
        <w:t>,т</w:t>
      </w:r>
      <w:proofErr w:type="gramEnd"/>
      <w:r w:rsidRPr="008978CF">
        <w:rPr>
          <w:sz w:val="24"/>
          <w:szCs w:val="24"/>
        </w:rPr>
        <w:t>рех, четырех данных чисел;</w:t>
      </w:r>
    </w:p>
    <w:p w:rsidR="00B45AD7" w:rsidRPr="008978CF" w:rsidRDefault="00B45AD7" w:rsidP="008978CF">
      <w:pPr>
        <w:rPr>
          <w:sz w:val="24"/>
          <w:szCs w:val="24"/>
        </w:rPr>
      </w:pPr>
      <w:r w:rsidRPr="008978CF">
        <w:rPr>
          <w:sz w:val="24"/>
          <w:szCs w:val="24"/>
        </w:rPr>
        <w:t>нахождение всех корней заданного квадратного уравнения;</w:t>
      </w:r>
    </w:p>
    <w:p w:rsidR="00B45AD7" w:rsidRPr="008978CF" w:rsidRDefault="00B45AD7" w:rsidP="008978CF">
      <w:pPr>
        <w:rPr>
          <w:sz w:val="24"/>
          <w:szCs w:val="24"/>
        </w:rPr>
      </w:pPr>
      <w:r w:rsidRPr="008978CF">
        <w:rPr>
          <w:sz w:val="24"/>
          <w:szCs w:val="24"/>
        </w:rPr>
        <w:t>заполнение числового массива в соответствии с формулой или путем ввода чисел;</w:t>
      </w:r>
    </w:p>
    <w:p w:rsidR="00B45AD7" w:rsidRPr="008978CF" w:rsidRDefault="00B45AD7" w:rsidP="008978CF">
      <w:pPr>
        <w:rPr>
          <w:sz w:val="24"/>
          <w:szCs w:val="24"/>
        </w:rPr>
      </w:pPr>
      <w:r w:rsidRPr="008978CF">
        <w:rPr>
          <w:sz w:val="24"/>
          <w:szCs w:val="24"/>
        </w:rPr>
        <w:t>нахождение суммы элементов данной конечной числовой последовательности или массива;</w:t>
      </w:r>
    </w:p>
    <w:p w:rsidR="00B45AD7" w:rsidRPr="008978CF" w:rsidRDefault="00B45AD7" w:rsidP="008978CF">
      <w:pPr>
        <w:rPr>
          <w:sz w:val="24"/>
          <w:szCs w:val="24"/>
        </w:rPr>
      </w:pPr>
      <w:r w:rsidRPr="008978CF">
        <w:rPr>
          <w:sz w:val="24"/>
          <w:szCs w:val="24"/>
        </w:rPr>
        <w:t>нахождение минимального (максимального) элемента массива.</w:t>
      </w:r>
    </w:p>
    <w:p w:rsidR="00B45AD7" w:rsidRPr="008978CF" w:rsidRDefault="00B45AD7" w:rsidP="008978CF">
      <w:pPr>
        <w:rPr>
          <w:sz w:val="24"/>
          <w:szCs w:val="24"/>
        </w:rPr>
      </w:pPr>
      <w:r w:rsidRPr="008978CF">
        <w:rPr>
          <w:sz w:val="24"/>
          <w:szCs w:val="24"/>
        </w:rPr>
        <w:t>Знакомство с алгоритмами решения этих задач. Реализации этих алгоритмов в выбранной среде программирования.</w:t>
      </w:r>
    </w:p>
    <w:p w:rsidR="00B45AD7" w:rsidRPr="008978CF" w:rsidRDefault="00B45AD7" w:rsidP="008978CF">
      <w:pPr>
        <w:rPr>
          <w:sz w:val="24"/>
          <w:szCs w:val="24"/>
        </w:rPr>
      </w:pPr>
      <w:r w:rsidRPr="008978CF">
        <w:rPr>
          <w:sz w:val="24"/>
          <w:szCs w:val="24"/>
        </w:rPr>
        <w:t>Составление алгоритмов и программ по управлению исполнителями Робот, Черепашка, Чертежник и др.</w:t>
      </w:r>
    </w:p>
    <w:p w:rsidR="00B45AD7" w:rsidRPr="008978CF" w:rsidRDefault="00B45AD7" w:rsidP="008978CF">
      <w:pPr>
        <w:rPr>
          <w:sz w:val="24"/>
          <w:szCs w:val="24"/>
        </w:rPr>
      </w:pPr>
      <w:proofErr w:type="gramStart"/>
      <w:r w:rsidRPr="008978CF">
        <w:rPr>
          <w:sz w:val="24"/>
          <w:szCs w:val="24"/>
        </w:rPr>
        <w:lastRenderedPageBreak/>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B45AD7" w:rsidRPr="008978CF" w:rsidRDefault="00B45AD7" w:rsidP="008978CF">
      <w:pPr>
        <w:rPr>
          <w:sz w:val="24"/>
          <w:szCs w:val="24"/>
        </w:rPr>
      </w:pPr>
      <w:r w:rsidRPr="008978CF">
        <w:rPr>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B45AD7" w:rsidRPr="008978CF" w:rsidRDefault="00B45AD7" w:rsidP="008978CF">
      <w:pPr>
        <w:rPr>
          <w:sz w:val="24"/>
          <w:szCs w:val="24"/>
        </w:rPr>
      </w:pPr>
      <w:r w:rsidRPr="008978CF">
        <w:rPr>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B45AD7" w:rsidRPr="008978CF" w:rsidRDefault="00B45AD7" w:rsidP="008978CF">
      <w:pPr>
        <w:rPr>
          <w:sz w:val="24"/>
          <w:szCs w:val="24"/>
        </w:rPr>
      </w:pPr>
      <w:r w:rsidRPr="008978CF">
        <w:rPr>
          <w:sz w:val="24"/>
          <w:szCs w:val="24"/>
        </w:rPr>
        <w:t>Знакомство с документированием программ. Составление описание программы по образцу.</w:t>
      </w:r>
    </w:p>
    <w:p w:rsidR="00B45AD7" w:rsidRPr="008978CF" w:rsidRDefault="00B45AD7" w:rsidP="008978CF">
      <w:pPr>
        <w:rPr>
          <w:sz w:val="24"/>
          <w:szCs w:val="24"/>
        </w:rPr>
      </w:pPr>
      <w:r w:rsidRPr="008978CF">
        <w:rPr>
          <w:sz w:val="24"/>
          <w:szCs w:val="24"/>
        </w:rPr>
        <w:t>Анализ алгоритмов</w:t>
      </w:r>
    </w:p>
    <w:p w:rsidR="00B45AD7" w:rsidRPr="008978CF" w:rsidRDefault="00B45AD7" w:rsidP="008978CF">
      <w:pPr>
        <w:rPr>
          <w:sz w:val="24"/>
          <w:szCs w:val="24"/>
        </w:rPr>
      </w:pPr>
      <w:r w:rsidRPr="008978CF">
        <w:rPr>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B45AD7" w:rsidRPr="008978CF" w:rsidRDefault="00B45AD7" w:rsidP="008978CF">
      <w:pPr>
        <w:rPr>
          <w:sz w:val="24"/>
          <w:szCs w:val="24"/>
        </w:rPr>
      </w:pPr>
      <w:r w:rsidRPr="008978CF">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B45AD7" w:rsidRPr="008978CF" w:rsidRDefault="00B45AD7" w:rsidP="008978CF">
      <w:pPr>
        <w:rPr>
          <w:sz w:val="24"/>
          <w:szCs w:val="24"/>
        </w:rPr>
      </w:pPr>
      <w:r w:rsidRPr="008978CF">
        <w:rPr>
          <w:sz w:val="24"/>
          <w:szCs w:val="24"/>
        </w:rPr>
        <w:t>Робототехника</w:t>
      </w:r>
    </w:p>
    <w:p w:rsidR="00B45AD7" w:rsidRPr="008978CF" w:rsidRDefault="00B45AD7" w:rsidP="008978CF">
      <w:pPr>
        <w:rPr>
          <w:sz w:val="24"/>
          <w:szCs w:val="24"/>
        </w:rPr>
      </w:pPr>
      <w:r w:rsidRPr="008978CF">
        <w:rPr>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8978CF">
        <w:rPr>
          <w:sz w:val="24"/>
          <w:szCs w:val="24"/>
        </w:rPr>
        <w:t>Обратная связь: получение сигналов от цифровых датчиков (касания, расстояния, света, звука и др.</w:t>
      </w:r>
      <w:proofErr w:type="gramEnd"/>
    </w:p>
    <w:p w:rsidR="00B45AD7" w:rsidRPr="008978CF" w:rsidRDefault="00B45AD7" w:rsidP="008978CF">
      <w:pPr>
        <w:rPr>
          <w:sz w:val="24"/>
          <w:szCs w:val="24"/>
        </w:rPr>
      </w:pPr>
      <w:r w:rsidRPr="008978CF">
        <w:rPr>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45AD7" w:rsidRPr="008978CF" w:rsidRDefault="00B45AD7" w:rsidP="008978CF">
      <w:pPr>
        <w:rPr>
          <w:sz w:val="24"/>
          <w:szCs w:val="24"/>
        </w:rPr>
      </w:pPr>
      <w:r w:rsidRPr="008978CF">
        <w:rPr>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45AD7" w:rsidRPr="008978CF" w:rsidRDefault="00B45AD7" w:rsidP="008978CF">
      <w:pPr>
        <w:rPr>
          <w:sz w:val="24"/>
          <w:szCs w:val="24"/>
        </w:rPr>
      </w:pPr>
      <w:r w:rsidRPr="008978CF">
        <w:rPr>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w:t>
      </w:r>
      <w:r w:rsidR="008C05FE">
        <w:rPr>
          <w:sz w:val="24"/>
          <w:szCs w:val="24"/>
        </w:rPr>
        <w:t>«</w:t>
      </w:r>
      <w:r w:rsidRPr="008978CF">
        <w:rPr>
          <w:sz w:val="24"/>
          <w:szCs w:val="24"/>
        </w:rPr>
        <w:t>движение до препятствия</w:t>
      </w:r>
      <w:r w:rsidR="008C05FE">
        <w:rPr>
          <w:sz w:val="24"/>
          <w:szCs w:val="24"/>
        </w:rPr>
        <w:t>»</w:t>
      </w:r>
      <w:r w:rsidRPr="008978CF">
        <w:rPr>
          <w:sz w:val="24"/>
          <w:szCs w:val="24"/>
        </w:rPr>
        <w:t xml:space="preserve">, </w:t>
      </w:r>
      <w:r w:rsidR="008C05FE">
        <w:rPr>
          <w:sz w:val="24"/>
          <w:szCs w:val="24"/>
        </w:rPr>
        <w:t>«</w:t>
      </w:r>
      <w:r w:rsidRPr="008978CF">
        <w:rPr>
          <w:sz w:val="24"/>
          <w:szCs w:val="24"/>
        </w:rPr>
        <w:t>следование вдоль линии</w:t>
      </w:r>
      <w:r w:rsidR="008C05FE">
        <w:rPr>
          <w:sz w:val="24"/>
          <w:szCs w:val="24"/>
        </w:rPr>
        <w:t>»</w:t>
      </w:r>
      <w:r w:rsidRPr="008978CF">
        <w:rPr>
          <w:sz w:val="24"/>
          <w:szCs w:val="24"/>
        </w:rPr>
        <w:t xml:space="preserve"> и т.п. </w:t>
      </w:r>
    </w:p>
    <w:p w:rsidR="00B45AD7" w:rsidRPr="008978CF" w:rsidRDefault="00B45AD7" w:rsidP="008978CF">
      <w:pPr>
        <w:rPr>
          <w:sz w:val="24"/>
          <w:szCs w:val="24"/>
        </w:rPr>
      </w:pPr>
      <w:r w:rsidRPr="008978CF">
        <w:rPr>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45AD7" w:rsidRPr="008978CF" w:rsidRDefault="00B45AD7" w:rsidP="008978CF">
      <w:pPr>
        <w:rPr>
          <w:sz w:val="24"/>
          <w:szCs w:val="24"/>
        </w:rPr>
      </w:pPr>
      <w:r w:rsidRPr="008978CF">
        <w:rPr>
          <w:sz w:val="24"/>
          <w:szCs w:val="24"/>
        </w:rPr>
        <w:t>Математическое моделирование</w:t>
      </w:r>
    </w:p>
    <w:p w:rsidR="00B45AD7" w:rsidRPr="008978CF" w:rsidRDefault="00B45AD7" w:rsidP="008978CF">
      <w:pPr>
        <w:rPr>
          <w:sz w:val="24"/>
          <w:szCs w:val="24"/>
        </w:rPr>
      </w:pPr>
      <w:r w:rsidRPr="008978CF">
        <w:rPr>
          <w:sz w:val="24"/>
          <w:szCs w:val="24"/>
        </w:rPr>
        <w:t>Понятие математической модели. Задачи, решаемые с помощью математического (компьютерного) моделирования</w:t>
      </w:r>
      <w:proofErr w:type="gramStart"/>
      <w:r w:rsidRPr="008978CF">
        <w:rPr>
          <w:sz w:val="24"/>
          <w:szCs w:val="24"/>
        </w:rPr>
        <w:t>.О</w:t>
      </w:r>
      <w:proofErr w:type="gramEnd"/>
      <w:r w:rsidRPr="008978CF">
        <w:rPr>
          <w:sz w:val="24"/>
          <w:szCs w:val="24"/>
        </w:rPr>
        <w:t xml:space="preserve">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B45AD7" w:rsidRPr="008978CF" w:rsidRDefault="00B45AD7" w:rsidP="008978CF">
      <w:pPr>
        <w:rPr>
          <w:sz w:val="24"/>
          <w:szCs w:val="24"/>
        </w:rPr>
      </w:pPr>
      <w:r w:rsidRPr="008978CF">
        <w:rPr>
          <w:sz w:val="24"/>
          <w:szCs w:val="24"/>
        </w:rPr>
        <w:t>Компьютерные эксперименты.</w:t>
      </w:r>
    </w:p>
    <w:p w:rsidR="00B45AD7" w:rsidRPr="008978CF" w:rsidRDefault="00B45AD7" w:rsidP="008978CF">
      <w:pPr>
        <w:rPr>
          <w:sz w:val="24"/>
          <w:szCs w:val="24"/>
        </w:rPr>
      </w:pPr>
      <w:r w:rsidRPr="008978CF">
        <w:rPr>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B45AD7" w:rsidRPr="008978CF" w:rsidRDefault="00B45AD7" w:rsidP="008978CF">
      <w:pPr>
        <w:rPr>
          <w:sz w:val="24"/>
          <w:szCs w:val="24"/>
        </w:rPr>
      </w:pPr>
      <w:r w:rsidRPr="008978CF">
        <w:rPr>
          <w:sz w:val="24"/>
          <w:szCs w:val="24"/>
        </w:rPr>
        <w:t>Использование программных систем и сервисов</w:t>
      </w:r>
    </w:p>
    <w:p w:rsidR="00B45AD7" w:rsidRPr="008978CF" w:rsidRDefault="00B45AD7" w:rsidP="008978CF">
      <w:pPr>
        <w:rPr>
          <w:sz w:val="24"/>
          <w:szCs w:val="24"/>
        </w:rPr>
      </w:pPr>
      <w:r w:rsidRPr="008978CF">
        <w:rPr>
          <w:sz w:val="24"/>
          <w:szCs w:val="24"/>
        </w:rPr>
        <w:t>Файловая система</w:t>
      </w:r>
    </w:p>
    <w:p w:rsidR="00B45AD7" w:rsidRPr="008978CF" w:rsidRDefault="00B45AD7" w:rsidP="008978CF">
      <w:pPr>
        <w:rPr>
          <w:sz w:val="24"/>
          <w:szCs w:val="24"/>
        </w:rPr>
      </w:pPr>
      <w:r w:rsidRPr="008978CF">
        <w:rPr>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B45AD7" w:rsidRPr="008978CF" w:rsidRDefault="00B45AD7" w:rsidP="008978CF">
      <w:pPr>
        <w:rPr>
          <w:sz w:val="24"/>
          <w:szCs w:val="24"/>
        </w:rPr>
      </w:pPr>
      <w:r w:rsidRPr="008978CF">
        <w:rPr>
          <w:sz w:val="24"/>
          <w:szCs w:val="24"/>
        </w:rPr>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w:t>
      </w:r>
      <w:r w:rsidRPr="008978CF">
        <w:rPr>
          <w:sz w:val="24"/>
          <w:szCs w:val="24"/>
        </w:rPr>
        <w:lastRenderedPageBreak/>
        <w:t>сложных физических процессов и др.).</w:t>
      </w:r>
    </w:p>
    <w:p w:rsidR="00B45AD7" w:rsidRPr="008978CF" w:rsidRDefault="00B45AD7" w:rsidP="008978CF">
      <w:pPr>
        <w:rPr>
          <w:sz w:val="24"/>
          <w:szCs w:val="24"/>
        </w:rPr>
      </w:pPr>
      <w:r w:rsidRPr="008978CF">
        <w:rPr>
          <w:sz w:val="24"/>
          <w:szCs w:val="24"/>
        </w:rPr>
        <w:t>Архивирование и разархивирование.</w:t>
      </w:r>
    </w:p>
    <w:p w:rsidR="00B45AD7" w:rsidRPr="008978CF" w:rsidRDefault="00B45AD7" w:rsidP="008978CF">
      <w:pPr>
        <w:rPr>
          <w:sz w:val="24"/>
          <w:szCs w:val="24"/>
        </w:rPr>
      </w:pPr>
      <w:r w:rsidRPr="008978CF">
        <w:rPr>
          <w:sz w:val="24"/>
          <w:szCs w:val="24"/>
        </w:rPr>
        <w:t>Файловый менеджер.</w:t>
      </w:r>
    </w:p>
    <w:p w:rsidR="00B45AD7" w:rsidRPr="008978CF" w:rsidRDefault="00B45AD7" w:rsidP="008978CF">
      <w:pPr>
        <w:rPr>
          <w:sz w:val="24"/>
          <w:szCs w:val="24"/>
        </w:rPr>
      </w:pPr>
      <w:r w:rsidRPr="008978CF">
        <w:rPr>
          <w:sz w:val="24"/>
          <w:szCs w:val="24"/>
        </w:rPr>
        <w:t>Поиск в файловой системе.</w:t>
      </w:r>
    </w:p>
    <w:p w:rsidR="00B45AD7" w:rsidRPr="008978CF" w:rsidRDefault="00B45AD7" w:rsidP="008978CF">
      <w:pPr>
        <w:rPr>
          <w:sz w:val="24"/>
          <w:szCs w:val="24"/>
        </w:rPr>
      </w:pPr>
      <w:r w:rsidRPr="008978CF">
        <w:rPr>
          <w:sz w:val="24"/>
          <w:szCs w:val="24"/>
        </w:rPr>
        <w:t>Подготовка текстов и демонстрационных материалов</w:t>
      </w:r>
    </w:p>
    <w:p w:rsidR="00B45AD7" w:rsidRPr="008978CF" w:rsidRDefault="00B45AD7" w:rsidP="008978CF">
      <w:pPr>
        <w:rPr>
          <w:sz w:val="24"/>
          <w:szCs w:val="24"/>
        </w:rPr>
      </w:pPr>
      <w:r w:rsidRPr="008978CF">
        <w:rPr>
          <w:sz w:val="24"/>
          <w:szCs w:val="24"/>
        </w:rPr>
        <w:t xml:space="preserve">Текстовые документы и их структурные элементы (страница, абзац, строка, слово, символ). </w:t>
      </w:r>
    </w:p>
    <w:p w:rsidR="00B45AD7" w:rsidRPr="008978CF" w:rsidRDefault="00B45AD7" w:rsidP="008978CF">
      <w:pPr>
        <w:rPr>
          <w:sz w:val="24"/>
          <w:szCs w:val="24"/>
        </w:rPr>
      </w:pPr>
      <w:r w:rsidRPr="008978CF">
        <w:rPr>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45AD7" w:rsidRPr="008978CF" w:rsidRDefault="00B45AD7" w:rsidP="008978CF">
      <w:pPr>
        <w:rPr>
          <w:sz w:val="24"/>
          <w:szCs w:val="24"/>
        </w:rPr>
      </w:pPr>
      <w:r w:rsidRPr="008978CF">
        <w:rPr>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B45AD7" w:rsidRPr="008978CF" w:rsidRDefault="00B45AD7" w:rsidP="008978CF">
      <w:pPr>
        <w:rPr>
          <w:sz w:val="24"/>
          <w:szCs w:val="24"/>
        </w:rPr>
      </w:pPr>
      <w:r w:rsidRPr="008978CF">
        <w:rPr>
          <w:sz w:val="24"/>
          <w:szCs w:val="24"/>
        </w:rPr>
        <w:t>Проверка правописания, словари.</w:t>
      </w:r>
    </w:p>
    <w:p w:rsidR="00B45AD7" w:rsidRPr="008978CF" w:rsidRDefault="00B45AD7" w:rsidP="008978CF">
      <w:pPr>
        <w:rPr>
          <w:sz w:val="24"/>
          <w:szCs w:val="24"/>
        </w:rPr>
      </w:pPr>
      <w:r w:rsidRPr="008978CF">
        <w:rPr>
          <w:sz w:val="24"/>
          <w:szCs w:val="24"/>
        </w:rPr>
        <w:t>Инструменты ввода текста с использованием сканера, программ распознавания, расшифровки устной речи. Компьютерный перевод.</w:t>
      </w:r>
    </w:p>
    <w:p w:rsidR="00B45AD7" w:rsidRPr="008978CF" w:rsidRDefault="00B45AD7" w:rsidP="008978CF">
      <w:pPr>
        <w:rPr>
          <w:sz w:val="24"/>
          <w:szCs w:val="24"/>
        </w:rPr>
      </w:pPr>
      <w:r w:rsidRPr="008978CF">
        <w:rPr>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B45AD7" w:rsidRPr="008978CF" w:rsidRDefault="00B45AD7" w:rsidP="008978CF">
      <w:pPr>
        <w:rPr>
          <w:sz w:val="24"/>
          <w:szCs w:val="24"/>
        </w:rPr>
      </w:pPr>
      <w:r w:rsidRPr="008978CF">
        <w:rPr>
          <w:sz w:val="24"/>
          <w:szCs w:val="24"/>
        </w:rPr>
        <w:t>Подготовка компьютерных презентаций. Включение в презентацию аудиовизуальных объектов.</w:t>
      </w:r>
    </w:p>
    <w:p w:rsidR="00B45AD7" w:rsidRPr="008978CF" w:rsidRDefault="00B45AD7" w:rsidP="008978CF">
      <w:pPr>
        <w:rPr>
          <w:sz w:val="24"/>
          <w:szCs w:val="24"/>
        </w:rPr>
      </w:pPr>
      <w:r w:rsidRPr="008978CF">
        <w:rPr>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Start"/>
      <w:r w:rsidRPr="008978CF">
        <w:rPr>
          <w:sz w:val="24"/>
          <w:szCs w:val="24"/>
        </w:rPr>
        <w:t>.З</w:t>
      </w:r>
      <w:proofErr w:type="gramEnd"/>
      <w:r w:rsidRPr="008978CF">
        <w:rPr>
          <w:sz w:val="24"/>
          <w:szCs w:val="24"/>
        </w:rPr>
        <w:t xml:space="preserve">накомство с обработкой фотографий. Геометрические и стилевые преобразования. </w:t>
      </w:r>
    </w:p>
    <w:p w:rsidR="00B45AD7" w:rsidRPr="008978CF" w:rsidRDefault="00B45AD7" w:rsidP="008978CF">
      <w:pPr>
        <w:rPr>
          <w:sz w:val="24"/>
          <w:szCs w:val="24"/>
        </w:rPr>
      </w:pPr>
      <w:r w:rsidRPr="008978CF">
        <w:rPr>
          <w:sz w:val="24"/>
          <w:szCs w:val="24"/>
        </w:rPr>
        <w:t xml:space="preserve">Ввод изображений с использованием различных цифровых устройств (цифровых фотоаппаратов и микроскопов, видеокамер, сканеров и т. </w:t>
      </w:r>
      <w:r w:rsidR="008C05FE" w:rsidRPr="008978CF">
        <w:rPr>
          <w:sz w:val="24"/>
          <w:szCs w:val="24"/>
        </w:rPr>
        <w:t>Д</w:t>
      </w:r>
      <w:r w:rsidRPr="008978CF">
        <w:rPr>
          <w:sz w:val="24"/>
          <w:szCs w:val="24"/>
        </w:rPr>
        <w:t>.).</w:t>
      </w:r>
    </w:p>
    <w:p w:rsidR="00B45AD7" w:rsidRPr="008978CF" w:rsidRDefault="00B45AD7" w:rsidP="008978CF">
      <w:pPr>
        <w:rPr>
          <w:sz w:val="24"/>
          <w:szCs w:val="24"/>
        </w:rPr>
      </w:pPr>
      <w:r w:rsidRPr="008978CF">
        <w:rPr>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B45AD7" w:rsidRPr="008978CF" w:rsidRDefault="00B45AD7" w:rsidP="008978CF">
      <w:pPr>
        <w:rPr>
          <w:sz w:val="24"/>
          <w:szCs w:val="24"/>
        </w:rPr>
      </w:pPr>
      <w:r w:rsidRPr="008978CF">
        <w:rPr>
          <w:sz w:val="24"/>
          <w:szCs w:val="24"/>
        </w:rPr>
        <w:t>Электронные (динамические) таблицы</w:t>
      </w:r>
    </w:p>
    <w:p w:rsidR="00B45AD7" w:rsidRPr="008978CF" w:rsidRDefault="00B45AD7" w:rsidP="008978CF">
      <w:pPr>
        <w:rPr>
          <w:sz w:val="24"/>
          <w:szCs w:val="24"/>
        </w:rPr>
      </w:pPr>
      <w:r w:rsidRPr="008978CF">
        <w:rPr>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B45AD7" w:rsidRPr="008978CF" w:rsidRDefault="00B45AD7" w:rsidP="008978CF">
      <w:pPr>
        <w:rPr>
          <w:sz w:val="24"/>
          <w:szCs w:val="24"/>
        </w:rPr>
      </w:pPr>
      <w:r w:rsidRPr="008978CF">
        <w:rPr>
          <w:sz w:val="24"/>
          <w:szCs w:val="24"/>
        </w:rPr>
        <w:t>Базы данных. Поиск информации</w:t>
      </w:r>
    </w:p>
    <w:p w:rsidR="00B45AD7" w:rsidRPr="008978CF" w:rsidRDefault="00B45AD7" w:rsidP="008978CF">
      <w:pPr>
        <w:rPr>
          <w:sz w:val="24"/>
          <w:szCs w:val="24"/>
        </w:rPr>
      </w:pPr>
      <w:r w:rsidRPr="008978CF">
        <w:rPr>
          <w:sz w:val="24"/>
          <w:szCs w:val="24"/>
        </w:rPr>
        <w:t>Базы данных. Таблица как представление отношения. Поиск данных в готовой базе. Связи между таблицами.</w:t>
      </w:r>
    </w:p>
    <w:p w:rsidR="00B45AD7" w:rsidRPr="008978CF" w:rsidRDefault="00B45AD7" w:rsidP="008978CF">
      <w:pPr>
        <w:rPr>
          <w:sz w:val="24"/>
          <w:szCs w:val="24"/>
        </w:rPr>
      </w:pPr>
      <w:r w:rsidRPr="008978CF">
        <w:rPr>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B45AD7" w:rsidRPr="008978CF" w:rsidRDefault="00B45AD7" w:rsidP="008978CF">
      <w:pPr>
        <w:rPr>
          <w:sz w:val="24"/>
          <w:szCs w:val="24"/>
        </w:rPr>
      </w:pPr>
      <w:r w:rsidRPr="008978CF">
        <w:rPr>
          <w:sz w:val="24"/>
          <w:szCs w:val="24"/>
        </w:rPr>
        <w:t>Работа в информационном пространстве. Информационно-коммуникационные технологии</w:t>
      </w:r>
    </w:p>
    <w:p w:rsidR="00B45AD7" w:rsidRPr="008978CF" w:rsidRDefault="00B45AD7" w:rsidP="008978CF">
      <w:pPr>
        <w:rPr>
          <w:sz w:val="24"/>
          <w:szCs w:val="24"/>
        </w:rPr>
      </w:pPr>
      <w:r w:rsidRPr="008978CF">
        <w:rPr>
          <w:sz w:val="24"/>
          <w:szCs w:val="24"/>
        </w:rPr>
        <w:t xml:space="preserve">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w:t>
      </w:r>
      <w:proofErr w:type="gramStart"/>
      <w:r w:rsidRPr="008978CF">
        <w:rPr>
          <w:sz w:val="24"/>
          <w:szCs w:val="24"/>
        </w:rPr>
        <w:t>Интернет-данные</w:t>
      </w:r>
      <w:proofErr w:type="gramEnd"/>
      <w:r w:rsidRPr="008978CF">
        <w:rPr>
          <w:sz w:val="24"/>
          <w:szCs w:val="24"/>
        </w:rPr>
        <w:t>, в частности, данные социальных сетей). Технологии их обработки и хранения.</w:t>
      </w:r>
    </w:p>
    <w:p w:rsidR="00B45AD7" w:rsidRPr="008978CF" w:rsidRDefault="00B45AD7" w:rsidP="008978CF">
      <w:pPr>
        <w:rPr>
          <w:sz w:val="24"/>
          <w:szCs w:val="24"/>
        </w:rPr>
      </w:pPr>
      <w:r w:rsidRPr="008978CF">
        <w:rPr>
          <w:sz w:val="24"/>
          <w:szCs w:val="24"/>
        </w:rPr>
        <w:t xml:space="preserve">Виды деятельности в сети Интернет. </w:t>
      </w:r>
      <w:proofErr w:type="gramStart"/>
      <w:r w:rsidRPr="008978CF">
        <w:rPr>
          <w:sz w:val="24"/>
          <w:szCs w:val="24"/>
        </w:rPr>
        <w:t>Интернет-сервисы</w:t>
      </w:r>
      <w:proofErr w:type="gramEnd"/>
      <w:r w:rsidRPr="008978CF">
        <w:rPr>
          <w:sz w:val="24"/>
          <w:szCs w:val="24"/>
        </w:rPr>
        <w:t xml:space="preserve">: почтовая служба; справочные службы (карты, расписания и т. </w:t>
      </w:r>
      <w:r w:rsidR="008C05FE" w:rsidRPr="008978CF">
        <w:rPr>
          <w:sz w:val="24"/>
          <w:szCs w:val="24"/>
        </w:rPr>
        <w:t>П</w:t>
      </w:r>
      <w:r w:rsidRPr="008978CF">
        <w:rPr>
          <w:sz w:val="24"/>
          <w:szCs w:val="24"/>
        </w:rPr>
        <w:t>.), поисковые службы, службы обновления программного обеспечения и др.</w:t>
      </w:r>
    </w:p>
    <w:p w:rsidR="00B45AD7" w:rsidRPr="008978CF" w:rsidRDefault="00B45AD7" w:rsidP="008978CF">
      <w:pPr>
        <w:rPr>
          <w:sz w:val="24"/>
          <w:szCs w:val="24"/>
        </w:rPr>
      </w:pPr>
      <w:r w:rsidRPr="008978CF">
        <w:rPr>
          <w:sz w:val="24"/>
          <w:szCs w:val="24"/>
        </w:rPr>
        <w:t>Компьютерные вирусы и другие вредоносные программы; защита от них.</w:t>
      </w:r>
    </w:p>
    <w:p w:rsidR="00B45AD7" w:rsidRPr="008978CF" w:rsidRDefault="00B45AD7" w:rsidP="008978CF">
      <w:pPr>
        <w:rPr>
          <w:sz w:val="24"/>
          <w:szCs w:val="24"/>
        </w:rPr>
      </w:pPr>
      <w:r w:rsidRPr="008978CF">
        <w:rPr>
          <w:sz w:val="24"/>
          <w:szCs w:val="24"/>
        </w:rPr>
        <w:t xml:space="preserve">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w:t>
      </w:r>
      <w:r w:rsidRPr="008978CF">
        <w:rPr>
          <w:sz w:val="24"/>
          <w:szCs w:val="24"/>
        </w:rPr>
        <w:lastRenderedPageBreak/>
        <w:t>телеконференция и др.</w:t>
      </w:r>
    </w:p>
    <w:p w:rsidR="00B45AD7" w:rsidRPr="008978CF" w:rsidRDefault="00B45AD7" w:rsidP="008978CF">
      <w:pPr>
        <w:rPr>
          <w:sz w:val="24"/>
          <w:szCs w:val="24"/>
        </w:rPr>
      </w:pPr>
      <w:r w:rsidRPr="008978CF">
        <w:rPr>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45AD7" w:rsidRPr="008978CF" w:rsidRDefault="00B45AD7" w:rsidP="008978CF">
      <w:pPr>
        <w:rPr>
          <w:sz w:val="24"/>
          <w:szCs w:val="24"/>
        </w:rPr>
      </w:pPr>
      <w:r w:rsidRPr="008978CF">
        <w:rPr>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B45AD7" w:rsidRPr="008978CF" w:rsidRDefault="00B45AD7" w:rsidP="008978CF">
      <w:pPr>
        <w:rPr>
          <w:sz w:val="24"/>
          <w:szCs w:val="24"/>
        </w:rPr>
      </w:pPr>
    </w:p>
    <w:p w:rsidR="00B45AD7" w:rsidRPr="003A7089" w:rsidRDefault="00B45AD7" w:rsidP="008978CF">
      <w:pPr>
        <w:rPr>
          <w:b/>
          <w:bCs/>
          <w:sz w:val="24"/>
          <w:szCs w:val="24"/>
        </w:rPr>
      </w:pPr>
      <w:bookmarkStart w:id="199" w:name="_Toc409691710"/>
      <w:bookmarkStart w:id="200" w:name="_Toc410654035"/>
      <w:bookmarkStart w:id="201" w:name="_Toc414553246"/>
      <w:r w:rsidRPr="003A7089">
        <w:rPr>
          <w:b/>
          <w:bCs/>
          <w:sz w:val="24"/>
          <w:szCs w:val="24"/>
        </w:rPr>
        <w:t>2.2.2.10. Физика</w:t>
      </w:r>
      <w:bookmarkEnd w:id="199"/>
      <w:bookmarkEnd w:id="200"/>
      <w:bookmarkEnd w:id="201"/>
    </w:p>
    <w:p w:rsidR="00B45AD7" w:rsidRPr="008978CF" w:rsidRDefault="00B45AD7" w:rsidP="008978CF">
      <w:pPr>
        <w:rPr>
          <w:sz w:val="24"/>
          <w:szCs w:val="24"/>
        </w:rPr>
      </w:pPr>
      <w:r w:rsidRPr="008978CF">
        <w:rPr>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45AD7" w:rsidRPr="008978CF" w:rsidRDefault="00B45AD7" w:rsidP="008978CF">
      <w:pPr>
        <w:rPr>
          <w:sz w:val="24"/>
          <w:szCs w:val="24"/>
        </w:rPr>
      </w:pPr>
      <w:r w:rsidRPr="008978CF">
        <w:rPr>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45AD7" w:rsidRPr="008978CF" w:rsidRDefault="00B45AD7" w:rsidP="008978CF">
      <w:pPr>
        <w:rPr>
          <w:sz w:val="24"/>
          <w:szCs w:val="24"/>
        </w:rPr>
      </w:pPr>
      <w:r w:rsidRPr="008978CF">
        <w:rPr>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8978CF">
        <w:rPr>
          <w:sz w:val="24"/>
          <w:szCs w:val="24"/>
        </w:rPr>
        <w:t>естественно-научные</w:t>
      </w:r>
      <w:proofErr w:type="gramEnd"/>
      <w:r w:rsidRPr="008978CF">
        <w:rPr>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B45AD7" w:rsidRPr="008978CF" w:rsidRDefault="00B45AD7" w:rsidP="008978CF">
      <w:pPr>
        <w:rPr>
          <w:sz w:val="24"/>
          <w:szCs w:val="24"/>
        </w:rPr>
      </w:pPr>
      <w:r w:rsidRPr="008978CF">
        <w:rPr>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Start"/>
      <w:r w:rsidRPr="008978CF">
        <w:rPr>
          <w:sz w:val="24"/>
          <w:szCs w:val="24"/>
        </w:rPr>
        <w:t>:«</w:t>
      </w:r>
      <w:proofErr w:type="gramEnd"/>
      <w:r w:rsidRPr="008978CF">
        <w:rPr>
          <w:sz w:val="24"/>
          <w:szCs w:val="24"/>
        </w:rPr>
        <w:t>Математика», «Информатика», «Химия», «Биология», «География», «Экология», «Основы безопасности жизнедеятельности», «История», «Литература» и др.</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Физика и физические методы изучения природы</w:t>
      </w:r>
    </w:p>
    <w:p w:rsidR="00B45AD7" w:rsidRPr="008978CF" w:rsidRDefault="00B45AD7" w:rsidP="008978CF">
      <w:pPr>
        <w:rPr>
          <w:sz w:val="24"/>
          <w:szCs w:val="24"/>
        </w:rPr>
      </w:pPr>
      <w:r w:rsidRPr="008978CF">
        <w:rPr>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B45AD7" w:rsidRPr="008978CF" w:rsidRDefault="00B45AD7" w:rsidP="008978CF">
      <w:pPr>
        <w:rPr>
          <w:sz w:val="24"/>
          <w:szCs w:val="24"/>
        </w:rPr>
      </w:pPr>
      <w:r w:rsidRPr="008978CF">
        <w:rPr>
          <w:sz w:val="24"/>
          <w:szCs w:val="24"/>
        </w:rPr>
        <w:t>Физические величины и их измерение. Точность и погрешность измерений. Международная система единиц.</w:t>
      </w:r>
    </w:p>
    <w:p w:rsidR="00B45AD7" w:rsidRPr="008978CF" w:rsidRDefault="00B45AD7" w:rsidP="008978CF">
      <w:pPr>
        <w:rPr>
          <w:sz w:val="24"/>
          <w:szCs w:val="24"/>
        </w:rPr>
      </w:pPr>
      <w:r w:rsidRPr="008978CF">
        <w:rPr>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45AD7" w:rsidRPr="008978CF" w:rsidRDefault="00B45AD7" w:rsidP="008978CF">
      <w:pPr>
        <w:rPr>
          <w:sz w:val="24"/>
          <w:szCs w:val="24"/>
        </w:rPr>
      </w:pPr>
      <w:r w:rsidRPr="008978CF">
        <w:rPr>
          <w:sz w:val="24"/>
          <w:szCs w:val="24"/>
        </w:rPr>
        <w:t>Механические явления</w:t>
      </w:r>
    </w:p>
    <w:p w:rsidR="00B45AD7" w:rsidRPr="008978CF" w:rsidRDefault="00B45AD7" w:rsidP="008978CF">
      <w:pPr>
        <w:rPr>
          <w:sz w:val="24"/>
          <w:szCs w:val="24"/>
        </w:rPr>
      </w:pPr>
      <w:r w:rsidRPr="008978CF">
        <w:rPr>
          <w:sz w:val="24"/>
          <w:szCs w:val="24"/>
        </w:rPr>
        <w:t>Механическое движение. Материальная точка как модель физического тела</w:t>
      </w:r>
      <w:proofErr w:type="gramStart"/>
      <w:r w:rsidRPr="008978CF">
        <w:rPr>
          <w:sz w:val="24"/>
          <w:szCs w:val="24"/>
        </w:rPr>
        <w:t>.О</w:t>
      </w:r>
      <w:proofErr w:type="gramEnd"/>
      <w:r w:rsidRPr="008978CF">
        <w:rPr>
          <w:sz w:val="24"/>
          <w:szCs w:val="24"/>
        </w:rPr>
        <w:t>тносительность механического движения. Система отсчета</w:t>
      </w:r>
      <w:proofErr w:type="gramStart"/>
      <w:r w:rsidRPr="008978CF">
        <w:rPr>
          <w:sz w:val="24"/>
          <w:szCs w:val="24"/>
        </w:rPr>
        <w:t>.Ф</w:t>
      </w:r>
      <w:proofErr w:type="gramEnd"/>
      <w:r w:rsidRPr="008978CF">
        <w:rPr>
          <w:sz w:val="24"/>
          <w:szCs w:val="24"/>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8978CF">
        <w:rPr>
          <w:sz w:val="24"/>
          <w:szCs w:val="24"/>
        </w:rPr>
        <w:t>.М</w:t>
      </w:r>
      <w:proofErr w:type="gramEnd"/>
      <w:r w:rsidRPr="008978CF">
        <w:rPr>
          <w:sz w:val="24"/>
          <w:szCs w:val="24"/>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45AD7" w:rsidRPr="008978CF" w:rsidRDefault="00B45AD7" w:rsidP="008978CF">
      <w:pPr>
        <w:rPr>
          <w:sz w:val="24"/>
          <w:szCs w:val="24"/>
        </w:rPr>
      </w:pPr>
      <w:r w:rsidRPr="008978CF">
        <w:rPr>
          <w:sz w:val="24"/>
          <w:szCs w:val="24"/>
        </w:rPr>
        <w:t xml:space="preserve">Импульс. Закон сохранения импульса. Реактивное движение. Механическая работа. Мощность. </w:t>
      </w:r>
      <w:r w:rsidRPr="008978CF">
        <w:rPr>
          <w:sz w:val="24"/>
          <w:szCs w:val="24"/>
        </w:rPr>
        <w:lastRenderedPageBreak/>
        <w:t>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45AD7" w:rsidRPr="008978CF" w:rsidRDefault="00B45AD7" w:rsidP="008978CF">
      <w:pPr>
        <w:rPr>
          <w:sz w:val="24"/>
          <w:szCs w:val="24"/>
        </w:rPr>
      </w:pPr>
      <w:r w:rsidRPr="008978CF">
        <w:rPr>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45AD7" w:rsidRPr="008978CF" w:rsidRDefault="00B45AD7" w:rsidP="008978CF">
      <w:pPr>
        <w:rPr>
          <w:sz w:val="24"/>
          <w:szCs w:val="24"/>
        </w:rPr>
      </w:pPr>
      <w:r w:rsidRPr="008978CF">
        <w:rPr>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45AD7" w:rsidRPr="008978CF" w:rsidRDefault="00B45AD7" w:rsidP="008978CF">
      <w:pPr>
        <w:rPr>
          <w:sz w:val="24"/>
          <w:szCs w:val="24"/>
        </w:rPr>
      </w:pPr>
      <w:r w:rsidRPr="008978CF">
        <w:rPr>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45AD7" w:rsidRPr="008978CF" w:rsidRDefault="00B45AD7" w:rsidP="008978CF">
      <w:pPr>
        <w:rPr>
          <w:sz w:val="24"/>
          <w:szCs w:val="24"/>
        </w:rPr>
      </w:pPr>
      <w:r w:rsidRPr="008978CF">
        <w:rPr>
          <w:sz w:val="24"/>
          <w:szCs w:val="24"/>
        </w:rPr>
        <w:t>Тепловые явления</w:t>
      </w:r>
    </w:p>
    <w:p w:rsidR="00B45AD7" w:rsidRPr="008978CF" w:rsidRDefault="00B45AD7" w:rsidP="008978CF">
      <w:pPr>
        <w:rPr>
          <w:sz w:val="24"/>
          <w:szCs w:val="24"/>
        </w:rPr>
      </w:pPr>
      <w:r w:rsidRPr="008978CF">
        <w:rPr>
          <w:sz w:val="24"/>
          <w:szCs w:val="24"/>
        </w:rPr>
        <w:t>Строение вещества. Атомы и молекулы. Тепловое движение атомов и молекул. Диффузия в газах, жидкостях и твердых телах</w:t>
      </w:r>
      <w:proofErr w:type="gramStart"/>
      <w:r w:rsidRPr="008978CF">
        <w:rPr>
          <w:sz w:val="24"/>
          <w:szCs w:val="24"/>
        </w:rPr>
        <w:t>.Б</w:t>
      </w:r>
      <w:proofErr w:type="gramEnd"/>
      <w:r w:rsidRPr="008978CF">
        <w:rPr>
          <w:sz w:val="24"/>
          <w:szCs w:val="24"/>
        </w:rPr>
        <w:t>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45AD7" w:rsidRPr="008978CF" w:rsidRDefault="00B45AD7" w:rsidP="008978CF">
      <w:pPr>
        <w:rPr>
          <w:sz w:val="24"/>
          <w:szCs w:val="24"/>
        </w:rPr>
      </w:pPr>
      <w:r w:rsidRPr="008978CF">
        <w:rPr>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B45AD7" w:rsidRPr="008978CF" w:rsidRDefault="00B45AD7" w:rsidP="008978CF">
      <w:pPr>
        <w:rPr>
          <w:sz w:val="24"/>
          <w:szCs w:val="24"/>
        </w:rPr>
      </w:pPr>
      <w:r w:rsidRPr="008978CF">
        <w:rPr>
          <w:sz w:val="24"/>
          <w:szCs w:val="24"/>
        </w:rPr>
        <w:t>Электромагнитные явления</w:t>
      </w:r>
    </w:p>
    <w:p w:rsidR="00B45AD7" w:rsidRPr="008978CF" w:rsidRDefault="00B45AD7" w:rsidP="008978CF">
      <w:pPr>
        <w:rPr>
          <w:sz w:val="24"/>
          <w:szCs w:val="24"/>
        </w:rPr>
      </w:pPr>
      <w:r w:rsidRPr="008978CF">
        <w:rPr>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w:t>
      </w:r>
      <w:proofErr w:type="gramStart"/>
      <w:r w:rsidRPr="008978CF">
        <w:rPr>
          <w:sz w:val="24"/>
          <w:szCs w:val="24"/>
        </w:rPr>
        <w:t>.Д</w:t>
      </w:r>
      <w:proofErr w:type="gramEnd"/>
      <w:r w:rsidRPr="008978CF">
        <w:rPr>
          <w:sz w:val="24"/>
          <w:szCs w:val="24"/>
        </w:rPr>
        <w:t>ействие электрического поля на электрические заряды. Конденсатор</w:t>
      </w:r>
      <w:proofErr w:type="gramStart"/>
      <w:r w:rsidRPr="008978CF">
        <w:rPr>
          <w:sz w:val="24"/>
          <w:szCs w:val="24"/>
        </w:rPr>
        <w:t>.Э</w:t>
      </w:r>
      <w:proofErr w:type="gramEnd"/>
      <w:r w:rsidRPr="008978CF">
        <w:rPr>
          <w:sz w:val="24"/>
          <w:szCs w:val="24"/>
        </w:rPr>
        <w:t>нергия электрического поля конденсатора.</w:t>
      </w:r>
    </w:p>
    <w:p w:rsidR="00B45AD7" w:rsidRPr="008978CF" w:rsidRDefault="00B45AD7" w:rsidP="008978CF">
      <w:pPr>
        <w:rPr>
          <w:sz w:val="24"/>
          <w:szCs w:val="24"/>
        </w:rPr>
      </w:pPr>
      <w:r w:rsidRPr="008978CF">
        <w:rPr>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45AD7" w:rsidRPr="008978CF" w:rsidRDefault="00B45AD7" w:rsidP="008978CF">
      <w:pPr>
        <w:rPr>
          <w:sz w:val="24"/>
          <w:szCs w:val="24"/>
        </w:rPr>
      </w:pPr>
      <w:r w:rsidRPr="008978CF">
        <w:rPr>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45AD7" w:rsidRPr="008978CF" w:rsidRDefault="00B45AD7" w:rsidP="008978CF">
      <w:pPr>
        <w:rPr>
          <w:sz w:val="24"/>
          <w:szCs w:val="24"/>
        </w:rPr>
      </w:pPr>
      <w:r w:rsidRPr="008978CF">
        <w:rPr>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w:t>
      </w:r>
      <w:r w:rsidR="008C05FE">
        <w:rPr>
          <w:sz w:val="24"/>
          <w:szCs w:val="24"/>
        </w:rPr>
        <w:t>–</w:t>
      </w:r>
      <w:r w:rsidRPr="008978CF">
        <w:rPr>
          <w:sz w:val="24"/>
          <w:szCs w:val="24"/>
        </w:rPr>
        <w:t xml:space="preserve"> Ленца. Электрические нагревательные и осветительные приборы. Короткое замыкание. </w:t>
      </w:r>
    </w:p>
    <w:p w:rsidR="00B45AD7" w:rsidRPr="008978CF" w:rsidRDefault="00B45AD7" w:rsidP="008978CF">
      <w:pPr>
        <w:rPr>
          <w:sz w:val="24"/>
          <w:szCs w:val="24"/>
        </w:rPr>
      </w:pPr>
      <w:r w:rsidRPr="008978CF">
        <w:rPr>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w:t>
      </w:r>
      <w:proofErr w:type="gramStart"/>
      <w:r w:rsidRPr="008978CF">
        <w:rPr>
          <w:sz w:val="24"/>
          <w:szCs w:val="24"/>
        </w:rPr>
        <w:lastRenderedPageBreak/>
        <w:t>электромагнитной</w:t>
      </w:r>
      <w:proofErr w:type="gramEnd"/>
      <w:r w:rsidRPr="008978CF">
        <w:rPr>
          <w:sz w:val="24"/>
          <w:szCs w:val="24"/>
        </w:rPr>
        <w:t xml:space="preserve"> индукция. Опыты Фарадея.</w:t>
      </w:r>
    </w:p>
    <w:p w:rsidR="00B45AD7" w:rsidRPr="008978CF" w:rsidRDefault="00B45AD7" w:rsidP="008978CF">
      <w:pPr>
        <w:rPr>
          <w:sz w:val="24"/>
          <w:szCs w:val="24"/>
        </w:rPr>
      </w:pPr>
      <w:r w:rsidRPr="008978CF">
        <w:rPr>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w:t>
      </w:r>
      <w:proofErr w:type="gramStart"/>
      <w:r w:rsidRPr="008978CF">
        <w:rPr>
          <w:sz w:val="24"/>
          <w:szCs w:val="24"/>
        </w:rPr>
        <w:t>.В</w:t>
      </w:r>
      <w:proofErr w:type="gramEnd"/>
      <w:r w:rsidRPr="008978CF">
        <w:rPr>
          <w:sz w:val="24"/>
          <w:szCs w:val="24"/>
        </w:rPr>
        <w:t>лияние электромагнитных излучений на живые организмы.</w:t>
      </w:r>
    </w:p>
    <w:p w:rsidR="00B45AD7" w:rsidRPr="008978CF" w:rsidRDefault="00B45AD7" w:rsidP="008978CF">
      <w:pPr>
        <w:rPr>
          <w:sz w:val="24"/>
          <w:szCs w:val="24"/>
        </w:rPr>
      </w:pPr>
      <w:r w:rsidRPr="008978CF">
        <w:rPr>
          <w:sz w:val="24"/>
          <w:szCs w:val="24"/>
        </w:rPr>
        <w:t xml:space="preserve">Свет </w:t>
      </w:r>
      <w:proofErr w:type="gramStart"/>
      <w:r w:rsidRPr="008978CF">
        <w:rPr>
          <w:sz w:val="24"/>
          <w:szCs w:val="24"/>
        </w:rPr>
        <w:t>–э</w:t>
      </w:r>
      <w:proofErr w:type="gramEnd"/>
      <w:r w:rsidRPr="008978CF">
        <w:rPr>
          <w:sz w:val="24"/>
          <w:szCs w:val="24"/>
        </w:rPr>
        <w:t>лектромагнитнаяволна.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B45AD7" w:rsidRPr="008978CF" w:rsidRDefault="00B45AD7" w:rsidP="008978CF">
      <w:pPr>
        <w:rPr>
          <w:sz w:val="24"/>
          <w:szCs w:val="24"/>
        </w:rPr>
      </w:pPr>
      <w:r w:rsidRPr="008978CF">
        <w:rPr>
          <w:sz w:val="24"/>
          <w:szCs w:val="24"/>
        </w:rPr>
        <w:t>Квантовые явления</w:t>
      </w:r>
    </w:p>
    <w:p w:rsidR="00B45AD7" w:rsidRPr="008978CF" w:rsidRDefault="00B45AD7" w:rsidP="008978CF">
      <w:pPr>
        <w:rPr>
          <w:sz w:val="24"/>
          <w:szCs w:val="24"/>
        </w:rPr>
      </w:pPr>
      <w:r w:rsidRPr="008978CF">
        <w:rPr>
          <w:sz w:val="24"/>
          <w:szCs w:val="24"/>
        </w:rPr>
        <w:t>Строение атомов. Планетарная модель атома. Квантовый характер поглощения и испускания света атомами. Линейчатые спектры.</w:t>
      </w:r>
    </w:p>
    <w:p w:rsidR="00B45AD7" w:rsidRPr="008978CF" w:rsidRDefault="00B45AD7" w:rsidP="008978CF">
      <w:pPr>
        <w:rPr>
          <w:sz w:val="24"/>
          <w:szCs w:val="24"/>
        </w:rPr>
      </w:pPr>
      <w:r w:rsidRPr="008978CF">
        <w:rPr>
          <w:sz w:val="24"/>
          <w:szCs w:val="24"/>
        </w:rPr>
        <w:t xml:space="preserve"> Опыты Резерфорда.</w:t>
      </w:r>
    </w:p>
    <w:p w:rsidR="00B45AD7" w:rsidRPr="008978CF" w:rsidRDefault="00B45AD7" w:rsidP="008978CF">
      <w:pPr>
        <w:rPr>
          <w:sz w:val="24"/>
          <w:szCs w:val="24"/>
        </w:rPr>
      </w:pPr>
      <w:r w:rsidRPr="008978CF">
        <w:rPr>
          <w:sz w:val="24"/>
          <w:szCs w:val="24"/>
        </w:rPr>
        <w:t>Состав атомного ядра. Протон, нейтрон и электрон. Закон Эйнштейна о пропорциональности массы и энергии</w:t>
      </w:r>
      <w:proofErr w:type="gramStart"/>
      <w:r w:rsidRPr="008978CF">
        <w:rPr>
          <w:sz w:val="24"/>
          <w:szCs w:val="24"/>
        </w:rPr>
        <w:t>.Д</w:t>
      </w:r>
      <w:proofErr w:type="gramEnd"/>
      <w:r w:rsidRPr="008978CF">
        <w:rPr>
          <w:sz w:val="24"/>
          <w:szCs w:val="24"/>
        </w:rPr>
        <w:t>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45AD7" w:rsidRPr="008978CF" w:rsidRDefault="00B45AD7" w:rsidP="008978CF">
      <w:pPr>
        <w:rPr>
          <w:sz w:val="24"/>
          <w:szCs w:val="24"/>
        </w:rPr>
      </w:pPr>
      <w:r w:rsidRPr="008978CF">
        <w:rPr>
          <w:sz w:val="24"/>
          <w:szCs w:val="24"/>
        </w:rPr>
        <w:t>Строение и эволюция Вселенной</w:t>
      </w:r>
    </w:p>
    <w:p w:rsidR="00B45AD7" w:rsidRPr="008978CF" w:rsidRDefault="00B45AD7" w:rsidP="008978CF">
      <w:pPr>
        <w:rPr>
          <w:sz w:val="24"/>
          <w:szCs w:val="24"/>
        </w:rPr>
      </w:pPr>
      <w:r w:rsidRPr="008978CF">
        <w:rPr>
          <w:sz w:val="24"/>
          <w:szCs w:val="24"/>
        </w:rPr>
        <w:t>Геоцентрическая и гелиоцентрическая системы мира. Фи</w:t>
      </w:r>
      <w:r w:rsidRPr="008978CF">
        <w:rPr>
          <w:sz w:val="24"/>
          <w:szCs w:val="24"/>
        </w:rPr>
        <w:softHyphen/>
        <w:t>зическая природа небесных тел Солнечной системы. Проис</w:t>
      </w:r>
      <w:r w:rsidRPr="008978CF">
        <w:rPr>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45AD7" w:rsidRPr="008978CF" w:rsidRDefault="00B45AD7" w:rsidP="008978CF">
      <w:pPr>
        <w:rPr>
          <w:sz w:val="24"/>
          <w:szCs w:val="24"/>
        </w:rPr>
      </w:pPr>
      <w:r w:rsidRPr="008978CF">
        <w:rPr>
          <w:sz w:val="24"/>
          <w:szCs w:val="24"/>
        </w:rPr>
        <w:t>Примерные темы лабораторных и практических работ</w:t>
      </w:r>
    </w:p>
    <w:p w:rsidR="00B45AD7" w:rsidRPr="008978CF" w:rsidRDefault="00B45AD7" w:rsidP="008978CF">
      <w:pPr>
        <w:rPr>
          <w:sz w:val="24"/>
          <w:szCs w:val="24"/>
        </w:rPr>
      </w:pPr>
      <w:r w:rsidRPr="008978CF">
        <w:rPr>
          <w:sz w:val="24"/>
          <w:szCs w:val="24"/>
        </w:rPr>
        <w:t>Лабораторные работы (независимо от тематической принадлежности) делятся следующие типы:</w:t>
      </w:r>
    </w:p>
    <w:p w:rsidR="00B45AD7" w:rsidRPr="008978CF" w:rsidRDefault="00B45AD7" w:rsidP="008978CF">
      <w:pPr>
        <w:rPr>
          <w:sz w:val="24"/>
          <w:szCs w:val="24"/>
        </w:rPr>
      </w:pPr>
      <w:r w:rsidRPr="008978CF">
        <w:rPr>
          <w:sz w:val="24"/>
          <w:szCs w:val="24"/>
        </w:rPr>
        <w:t xml:space="preserve">Проведение прямых измерений физических величин </w:t>
      </w:r>
    </w:p>
    <w:p w:rsidR="00B45AD7" w:rsidRPr="008978CF" w:rsidRDefault="00B45AD7" w:rsidP="008978CF">
      <w:pPr>
        <w:rPr>
          <w:sz w:val="24"/>
          <w:szCs w:val="24"/>
        </w:rPr>
      </w:pPr>
      <w:r w:rsidRPr="008978CF">
        <w:rPr>
          <w:sz w:val="24"/>
          <w:szCs w:val="24"/>
        </w:rPr>
        <w:t>Расчет по полученным результатам прямых измерений зависимого от них параметра (косвенные измерения).</w:t>
      </w:r>
    </w:p>
    <w:p w:rsidR="00B45AD7" w:rsidRPr="008978CF" w:rsidRDefault="00B45AD7" w:rsidP="008978CF">
      <w:pPr>
        <w:rPr>
          <w:sz w:val="24"/>
          <w:szCs w:val="24"/>
        </w:rPr>
      </w:pPr>
      <w:r w:rsidRPr="008978CF">
        <w:rPr>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45AD7" w:rsidRPr="008978CF" w:rsidRDefault="00B45AD7" w:rsidP="008978CF">
      <w:pPr>
        <w:rPr>
          <w:sz w:val="24"/>
          <w:szCs w:val="24"/>
        </w:rPr>
      </w:pPr>
      <w:r w:rsidRPr="008978CF">
        <w:rPr>
          <w:sz w:val="24"/>
          <w:szCs w:val="24"/>
        </w:rPr>
        <w:t>Исследование зависимости одной физической величины от другой с представлением результатов в виде графика или таблицы.</w:t>
      </w:r>
    </w:p>
    <w:p w:rsidR="00B45AD7" w:rsidRPr="008978CF" w:rsidRDefault="00B45AD7" w:rsidP="008978CF">
      <w:pPr>
        <w:rPr>
          <w:sz w:val="24"/>
          <w:szCs w:val="24"/>
        </w:rPr>
      </w:pPr>
      <w:r w:rsidRPr="008978CF">
        <w:rPr>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45AD7" w:rsidRPr="008978CF" w:rsidRDefault="00B45AD7" w:rsidP="008978CF">
      <w:pPr>
        <w:rPr>
          <w:sz w:val="24"/>
          <w:szCs w:val="24"/>
        </w:rPr>
      </w:pPr>
      <w:r w:rsidRPr="008978CF">
        <w:rPr>
          <w:sz w:val="24"/>
          <w:szCs w:val="24"/>
        </w:rPr>
        <w:t>Знакомство с техническими устройствами и их конструирование.</w:t>
      </w:r>
    </w:p>
    <w:p w:rsidR="00B45AD7" w:rsidRPr="008978CF" w:rsidRDefault="00B45AD7" w:rsidP="008978CF">
      <w:pPr>
        <w:rPr>
          <w:sz w:val="24"/>
          <w:szCs w:val="24"/>
        </w:rPr>
      </w:pPr>
      <w:r w:rsidRPr="008978CF">
        <w:rPr>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45AD7" w:rsidRPr="008978CF" w:rsidRDefault="00B45AD7" w:rsidP="008978CF">
      <w:pPr>
        <w:rPr>
          <w:sz w:val="24"/>
          <w:szCs w:val="24"/>
        </w:rPr>
      </w:pPr>
      <w:r w:rsidRPr="008978CF">
        <w:rPr>
          <w:sz w:val="24"/>
          <w:szCs w:val="24"/>
        </w:rPr>
        <w:t>Проведение прямых измерений физических величин</w:t>
      </w:r>
    </w:p>
    <w:p w:rsidR="00B45AD7" w:rsidRPr="008978CF" w:rsidRDefault="00B45AD7" w:rsidP="008978CF">
      <w:pPr>
        <w:rPr>
          <w:sz w:val="24"/>
          <w:szCs w:val="24"/>
        </w:rPr>
      </w:pPr>
      <w:r w:rsidRPr="008978CF">
        <w:rPr>
          <w:sz w:val="24"/>
          <w:szCs w:val="24"/>
        </w:rPr>
        <w:t>Измерение размеров тел.</w:t>
      </w:r>
    </w:p>
    <w:p w:rsidR="00B45AD7" w:rsidRPr="008978CF" w:rsidRDefault="00B45AD7" w:rsidP="008978CF">
      <w:pPr>
        <w:rPr>
          <w:sz w:val="24"/>
          <w:szCs w:val="24"/>
        </w:rPr>
      </w:pPr>
      <w:r w:rsidRPr="008978CF">
        <w:rPr>
          <w:sz w:val="24"/>
          <w:szCs w:val="24"/>
        </w:rPr>
        <w:t>Измерение размеров малых тел.</w:t>
      </w:r>
    </w:p>
    <w:p w:rsidR="00B45AD7" w:rsidRPr="008978CF" w:rsidRDefault="00B45AD7" w:rsidP="008978CF">
      <w:pPr>
        <w:rPr>
          <w:sz w:val="24"/>
          <w:szCs w:val="24"/>
        </w:rPr>
      </w:pPr>
      <w:r w:rsidRPr="008978CF">
        <w:rPr>
          <w:sz w:val="24"/>
          <w:szCs w:val="24"/>
        </w:rPr>
        <w:t>Измерение массы тела.</w:t>
      </w:r>
    </w:p>
    <w:p w:rsidR="00B45AD7" w:rsidRPr="008978CF" w:rsidRDefault="00B45AD7" w:rsidP="008978CF">
      <w:pPr>
        <w:rPr>
          <w:sz w:val="24"/>
          <w:szCs w:val="24"/>
        </w:rPr>
      </w:pPr>
      <w:r w:rsidRPr="008978CF">
        <w:rPr>
          <w:sz w:val="24"/>
          <w:szCs w:val="24"/>
        </w:rPr>
        <w:t>Измерение объема тела.</w:t>
      </w:r>
    </w:p>
    <w:p w:rsidR="00B45AD7" w:rsidRPr="008978CF" w:rsidRDefault="00B45AD7" w:rsidP="008978CF">
      <w:pPr>
        <w:rPr>
          <w:sz w:val="24"/>
          <w:szCs w:val="24"/>
        </w:rPr>
      </w:pPr>
      <w:r w:rsidRPr="008978CF">
        <w:rPr>
          <w:sz w:val="24"/>
          <w:szCs w:val="24"/>
        </w:rPr>
        <w:t>Измерение силы.</w:t>
      </w:r>
    </w:p>
    <w:p w:rsidR="00B45AD7" w:rsidRPr="008978CF" w:rsidRDefault="00B45AD7" w:rsidP="008978CF">
      <w:pPr>
        <w:rPr>
          <w:sz w:val="24"/>
          <w:szCs w:val="24"/>
        </w:rPr>
      </w:pPr>
      <w:r w:rsidRPr="008978CF">
        <w:rPr>
          <w:sz w:val="24"/>
          <w:szCs w:val="24"/>
        </w:rPr>
        <w:t>Измерение времени процесса, периода колебаний.</w:t>
      </w:r>
    </w:p>
    <w:p w:rsidR="00B45AD7" w:rsidRPr="008978CF" w:rsidRDefault="00B45AD7" w:rsidP="008978CF">
      <w:pPr>
        <w:rPr>
          <w:sz w:val="24"/>
          <w:szCs w:val="24"/>
        </w:rPr>
      </w:pPr>
      <w:r w:rsidRPr="008978CF">
        <w:rPr>
          <w:sz w:val="24"/>
          <w:szCs w:val="24"/>
        </w:rPr>
        <w:t>Измерение температуры.</w:t>
      </w:r>
    </w:p>
    <w:p w:rsidR="00B45AD7" w:rsidRPr="008978CF" w:rsidRDefault="00B45AD7" w:rsidP="008978CF">
      <w:pPr>
        <w:rPr>
          <w:sz w:val="24"/>
          <w:szCs w:val="24"/>
        </w:rPr>
      </w:pPr>
      <w:r w:rsidRPr="008978CF">
        <w:rPr>
          <w:sz w:val="24"/>
          <w:szCs w:val="24"/>
        </w:rPr>
        <w:t>Измерение давления воздуха в баллоне под поршнем.</w:t>
      </w:r>
    </w:p>
    <w:p w:rsidR="00B45AD7" w:rsidRPr="008978CF" w:rsidRDefault="00B45AD7" w:rsidP="008978CF">
      <w:pPr>
        <w:rPr>
          <w:sz w:val="24"/>
          <w:szCs w:val="24"/>
        </w:rPr>
      </w:pPr>
      <w:r w:rsidRPr="008978CF">
        <w:rPr>
          <w:sz w:val="24"/>
          <w:szCs w:val="24"/>
        </w:rPr>
        <w:t>Измерение силы тока и его регулирование.</w:t>
      </w:r>
    </w:p>
    <w:p w:rsidR="00B45AD7" w:rsidRPr="008978CF" w:rsidRDefault="00B45AD7" w:rsidP="008978CF">
      <w:pPr>
        <w:rPr>
          <w:sz w:val="24"/>
          <w:szCs w:val="24"/>
        </w:rPr>
      </w:pPr>
      <w:r w:rsidRPr="008978CF">
        <w:rPr>
          <w:sz w:val="24"/>
          <w:szCs w:val="24"/>
        </w:rPr>
        <w:t>Измерение напряжения.</w:t>
      </w:r>
    </w:p>
    <w:p w:rsidR="00B45AD7" w:rsidRPr="008978CF" w:rsidRDefault="00B45AD7" w:rsidP="008978CF">
      <w:pPr>
        <w:rPr>
          <w:sz w:val="24"/>
          <w:szCs w:val="24"/>
        </w:rPr>
      </w:pPr>
      <w:r w:rsidRPr="008978CF">
        <w:rPr>
          <w:sz w:val="24"/>
          <w:szCs w:val="24"/>
        </w:rPr>
        <w:t>Измерение углов падения и преломления.</w:t>
      </w:r>
    </w:p>
    <w:p w:rsidR="00B45AD7" w:rsidRPr="008978CF" w:rsidRDefault="00B45AD7" w:rsidP="008978CF">
      <w:pPr>
        <w:rPr>
          <w:sz w:val="24"/>
          <w:szCs w:val="24"/>
        </w:rPr>
      </w:pPr>
      <w:r w:rsidRPr="008978CF">
        <w:rPr>
          <w:sz w:val="24"/>
          <w:szCs w:val="24"/>
        </w:rPr>
        <w:lastRenderedPageBreak/>
        <w:t>Измерение фокусного расстояния линзы.</w:t>
      </w:r>
    </w:p>
    <w:p w:rsidR="00B45AD7" w:rsidRPr="008978CF" w:rsidRDefault="00B45AD7" w:rsidP="008978CF">
      <w:pPr>
        <w:rPr>
          <w:sz w:val="24"/>
          <w:szCs w:val="24"/>
        </w:rPr>
      </w:pPr>
      <w:r w:rsidRPr="008978CF">
        <w:rPr>
          <w:sz w:val="24"/>
          <w:szCs w:val="24"/>
        </w:rPr>
        <w:t>Измерение радиоактивного фона.</w:t>
      </w:r>
    </w:p>
    <w:p w:rsidR="00B45AD7" w:rsidRPr="008978CF" w:rsidRDefault="00B45AD7" w:rsidP="008978CF">
      <w:pPr>
        <w:rPr>
          <w:sz w:val="24"/>
          <w:szCs w:val="24"/>
        </w:rPr>
      </w:pPr>
      <w:r w:rsidRPr="008978CF">
        <w:rPr>
          <w:sz w:val="24"/>
          <w:szCs w:val="24"/>
        </w:rPr>
        <w:t>Расчет по полученным результатам прямых измерений зависимого от них параметра (косвенные измерения)</w:t>
      </w:r>
    </w:p>
    <w:p w:rsidR="00B45AD7" w:rsidRPr="008978CF" w:rsidRDefault="00B45AD7" w:rsidP="008978CF">
      <w:pPr>
        <w:rPr>
          <w:sz w:val="24"/>
          <w:szCs w:val="24"/>
        </w:rPr>
      </w:pPr>
      <w:r w:rsidRPr="008978CF">
        <w:rPr>
          <w:sz w:val="24"/>
          <w:szCs w:val="24"/>
        </w:rPr>
        <w:t>Измерение плотности вещества твердого тела.</w:t>
      </w:r>
    </w:p>
    <w:p w:rsidR="00B45AD7" w:rsidRPr="008978CF" w:rsidRDefault="00B45AD7" w:rsidP="008978CF">
      <w:pPr>
        <w:rPr>
          <w:sz w:val="24"/>
          <w:szCs w:val="24"/>
        </w:rPr>
      </w:pPr>
      <w:r w:rsidRPr="008978CF">
        <w:rPr>
          <w:sz w:val="24"/>
          <w:szCs w:val="24"/>
        </w:rPr>
        <w:t>Определение коэффициента трения скольжения.</w:t>
      </w:r>
    </w:p>
    <w:p w:rsidR="00B45AD7" w:rsidRPr="008978CF" w:rsidRDefault="00B45AD7" w:rsidP="008978CF">
      <w:pPr>
        <w:rPr>
          <w:sz w:val="24"/>
          <w:szCs w:val="24"/>
        </w:rPr>
      </w:pPr>
      <w:r w:rsidRPr="008978CF">
        <w:rPr>
          <w:sz w:val="24"/>
          <w:szCs w:val="24"/>
        </w:rPr>
        <w:t>Определение жесткости пружины.</w:t>
      </w:r>
    </w:p>
    <w:p w:rsidR="00B45AD7" w:rsidRPr="008978CF" w:rsidRDefault="00B45AD7" w:rsidP="008978CF">
      <w:pPr>
        <w:rPr>
          <w:sz w:val="24"/>
          <w:szCs w:val="24"/>
        </w:rPr>
      </w:pPr>
      <w:r w:rsidRPr="008978CF">
        <w:rPr>
          <w:sz w:val="24"/>
          <w:szCs w:val="24"/>
        </w:rPr>
        <w:t>Определение выталкивающей силы, действующей на погруженное в жидкость тело.</w:t>
      </w:r>
    </w:p>
    <w:p w:rsidR="00B45AD7" w:rsidRPr="008978CF" w:rsidRDefault="00B45AD7" w:rsidP="008978CF">
      <w:pPr>
        <w:rPr>
          <w:sz w:val="24"/>
          <w:szCs w:val="24"/>
        </w:rPr>
      </w:pPr>
      <w:r w:rsidRPr="008978CF">
        <w:rPr>
          <w:sz w:val="24"/>
          <w:szCs w:val="24"/>
        </w:rPr>
        <w:t>Определение момента силы.</w:t>
      </w:r>
    </w:p>
    <w:p w:rsidR="00B45AD7" w:rsidRPr="008978CF" w:rsidRDefault="00B45AD7" w:rsidP="008978CF">
      <w:pPr>
        <w:rPr>
          <w:sz w:val="24"/>
          <w:szCs w:val="24"/>
        </w:rPr>
      </w:pPr>
      <w:r w:rsidRPr="008978CF">
        <w:rPr>
          <w:sz w:val="24"/>
          <w:szCs w:val="24"/>
        </w:rPr>
        <w:t>Измерение скорости равномерного движения.</w:t>
      </w:r>
    </w:p>
    <w:p w:rsidR="00B45AD7" w:rsidRPr="008978CF" w:rsidRDefault="00B45AD7" w:rsidP="008978CF">
      <w:pPr>
        <w:rPr>
          <w:sz w:val="24"/>
          <w:szCs w:val="24"/>
        </w:rPr>
      </w:pPr>
      <w:r w:rsidRPr="008978CF">
        <w:rPr>
          <w:sz w:val="24"/>
          <w:szCs w:val="24"/>
        </w:rPr>
        <w:t>Измерение средней скорости движения.</w:t>
      </w:r>
    </w:p>
    <w:p w:rsidR="00B45AD7" w:rsidRPr="008978CF" w:rsidRDefault="00B45AD7" w:rsidP="008978CF">
      <w:pPr>
        <w:rPr>
          <w:sz w:val="24"/>
          <w:szCs w:val="24"/>
        </w:rPr>
      </w:pPr>
      <w:r w:rsidRPr="008978CF">
        <w:rPr>
          <w:sz w:val="24"/>
          <w:szCs w:val="24"/>
        </w:rPr>
        <w:t>Измерение ускорения равноускоренного движения.</w:t>
      </w:r>
    </w:p>
    <w:p w:rsidR="00B45AD7" w:rsidRPr="008978CF" w:rsidRDefault="00B45AD7" w:rsidP="008978CF">
      <w:pPr>
        <w:rPr>
          <w:sz w:val="24"/>
          <w:szCs w:val="24"/>
        </w:rPr>
      </w:pPr>
      <w:r w:rsidRPr="008978CF">
        <w:rPr>
          <w:sz w:val="24"/>
          <w:szCs w:val="24"/>
        </w:rPr>
        <w:t>Определение работы и мощности.</w:t>
      </w:r>
    </w:p>
    <w:p w:rsidR="00B45AD7" w:rsidRPr="008978CF" w:rsidRDefault="00B45AD7" w:rsidP="008978CF">
      <w:pPr>
        <w:rPr>
          <w:sz w:val="24"/>
          <w:szCs w:val="24"/>
        </w:rPr>
      </w:pPr>
      <w:r w:rsidRPr="008978CF">
        <w:rPr>
          <w:sz w:val="24"/>
          <w:szCs w:val="24"/>
        </w:rPr>
        <w:t>Определение частоты колебаний груза на пружине и нити.</w:t>
      </w:r>
    </w:p>
    <w:p w:rsidR="00B45AD7" w:rsidRPr="008978CF" w:rsidRDefault="00B45AD7" w:rsidP="008978CF">
      <w:pPr>
        <w:rPr>
          <w:sz w:val="24"/>
          <w:szCs w:val="24"/>
        </w:rPr>
      </w:pPr>
      <w:r w:rsidRPr="008978CF">
        <w:rPr>
          <w:sz w:val="24"/>
          <w:szCs w:val="24"/>
        </w:rPr>
        <w:t>Определение относительной влажности.</w:t>
      </w:r>
    </w:p>
    <w:p w:rsidR="00B45AD7" w:rsidRPr="008978CF" w:rsidRDefault="00B45AD7" w:rsidP="008978CF">
      <w:pPr>
        <w:rPr>
          <w:sz w:val="24"/>
          <w:szCs w:val="24"/>
        </w:rPr>
      </w:pPr>
      <w:r w:rsidRPr="008978CF">
        <w:rPr>
          <w:sz w:val="24"/>
          <w:szCs w:val="24"/>
        </w:rPr>
        <w:t>Определение количества теплоты.</w:t>
      </w:r>
    </w:p>
    <w:p w:rsidR="00B45AD7" w:rsidRPr="008978CF" w:rsidRDefault="00B45AD7" w:rsidP="008978CF">
      <w:pPr>
        <w:rPr>
          <w:sz w:val="24"/>
          <w:szCs w:val="24"/>
        </w:rPr>
      </w:pPr>
      <w:r w:rsidRPr="008978CF">
        <w:rPr>
          <w:sz w:val="24"/>
          <w:szCs w:val="24"/>
        </w:rPr>
        <w:t>Определение удельной теплоемкости.</w:t>
      </w:r>
    </w:p>
    <w:p w:rsidR="00B45AD7" w:rsidRPr="008978CF" w:rsidRDefault="00B45AD7" w:rsidP="008978CF">
      <w:pPr>
        <w:rPr>
          <w:sz w:val="24"/>
          <w:szCs w:val="24"/>
        </w:rPr>
      </w:pPr>
      <w:r w:rsidRPr="008978CF">
        <w:rPr>
          <w:sz w:val="24"/>
          <w:szCs w:val="24"/>
        </w:rPr>
        <w:t>Измерение работы и мощности электрического тока.</w:t>
      </w:r>
    </w:p>
    <w:p w:rsidR="00B45AD7" w:rsidRPr="008978CF" w:rsidRDefault="00B45AD7" w:rsidP="008978CF">
      <w:pPr>
        <w:rPr>
          <w:sz w:val="24"/>
          <w:szCs w:val="24"/>
        </w:rPr>
      </w:pPr>
      <w:r w:rsidRPr="008978CF">
        <w:rPr>
          <w:sz w:val="24"/>
          <w:szCs w:val="24"/>
        </w:rPr>
        <w:t>Измерение сопротивления.</w:t>
      </w:r>
    </w:p>
    <w:p w:rsidR="00B45AD7" w:rsidRPr="008978CF" w:rsidRDefault="00B45AD7" w:rsidP="008978CF">
      <w:pPr>
        <w:rPr>
          <w:sz w:val="24"/>
          <w:szCs w:val="24"/>
        </w:rPr>
      </w:pPr>
      <w:r w:rsidRPr="008978CF">
        <w:rPr>
          <w:sz w:val="24"/>
          <w:szCs w:val="24"/>
        </w:rPr>
        <w:t>Определение оптической силы линзы.</w:t>
      </w:r>
    </w:p>
    <w:p w:rsidR="00B45AD7" w:rsidRPr="008978CF" w:rsidRDefault="00B45AD7" w:rsidP="008978CF">
      <w:pPr>
        <w:rPr>
          <w:sz w:val="24"/>
          <w:szCs w:val="24"/>
        </w:rPr>
      </w:pPr>
      <w:r w:rsidRPr="008978CF">
        <w:rPr>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B45AD7" w:rsidRPr="008978CF" w:rsidRDefault="00B45AD7" w:rsidP="008978CF">
      <w:pPr>
        <w:rPr>
          <w:sz w:val="24"/>
          <w:szCs w:val="24"/>
        </w:rPr>
      </w:pPr>
      <w:r w:rsidRPr="008978CF">
        <w:rPr>
          <w:sz w:val="24"/>
          <w:szCs w:val="24"/>
        </w:rPr>
        <w:t>Исследование зависимости силы трения от характера поверхности, ее независимости от площади.</w:t>
      </w:r>
    </w:p>
    <w:p w:rsidR="00B45AD7" w:rsidRPr="008978CF" w:rsidRDefault="00B45AD7" w:rsidP="008978CF">
      <w:pPr>
        <w:rPr>
          <w:sz w:val="24"/>
          <w:szCs w:val="24"/>
        </w:rPr>
      </w:pPr>
      <w:r w:rsidRPr="008978CF">
        <w:rPr>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45AD7" w:rsidRPr="008978CF" w:rsidRDefault="00B45AD7" w:rsidP="008978CF">
      <w:pPr>
        <w:rPr>
          <w:sz w:val="24"/>
          <w:szCs w:val="24"/>
        </w:rPr>
      </w:pPr>
      <w:r w:rsidRPr="008978CF">
        <w:rPr>
          <w:sz w:val="24"/>
          <w:szCs w:val="24"/>
        </w:rPr>
        <w:t>Наблюдение зависимости периода колебаний груза на нити от длины и независимости от массы.</w:t>
      </w:r>
    </w:p>
    <w:p w:rsidR="00B45AD7" w:rsidRPr="008978CF" w:rsidRDefault="00B45AD7" w:rsidP="008978CF">
      <w:pPr>
        <w:rPr>
          <w:sz w:val="24"/>
          <w:szCs w:val="24"/>
        </w:rPr>
      </w:pPr>
      <w:r w:rsidRPr="008978CF">
        <w:rPr>
          <w:sz w:val="24"/>
          <w:szCs w:val="24"/>
        </w:rPr>
        <w:t>Наблюдение зависимости периода колебаний груза на пружине от массы и жесткости.</w:t>
      </w:r>
    </w:p>
    <w:p w:rsidR="00B45AD7" w:rsidRPr="008978CF" w:rsidRDefault="00B45AD7" w:rsidP="008978CF">
      <w:pPr>
        <w:rPr>
          <w:sz w:val="24"/>
          <w:szCs w:val="24"/>
        </w:rPr>
      </w:pPr>
      <w:r w:rsidRPr="008978CF">
        <w:rPr>
          <w:sz w:val="24"/>
          <w:szCs w:val="24"/>
        </w:rPr>
        <w:t>Наблюдение зависимости давления газа от объема и температуры.</w:t>
      </w:r>
    </w:p>
    <w:p w:rsidR="00B45AD7" w:rsidRPr="008978CF" w:rsidRDefault="00B45AD7" w:rsidP="008978CF">
      <w:pPr>
        <w:rPr>
          <w:sz w:val="24"/>
          <w:szCs w:val="24"/>
        </w:rPr>
      </w:pPr>
      <w:r w:rsidRPr="008978CF">
        <w:rPr>
          <w:sz w:val="24"/>
          <w:szCs w:val="24"/>
        </w:rPr>
        <w:t>Наблюдение зависимости температуры остывающей воды от времени.</w:t>
      </w:r>
    </w:p>
    <w:p w:rsidR="00B45AD7" w:rsidRPr="008978CF" w:rsidRDefault="00B45AD7" w:rsidP="008978CF">
      <w:pPr>
        <w:rPr>
          <w:sz w:val="24"/>
          <w:szCs w:val="24"/>
        </w:rPr>
      </w:pPr>
      <w:r w:rsidRPr="008978CF">
        <w:rPr>
          <w:sz w:val="24"/>
          <w:szCs w:val="24"/>
        </w:rPr>
        <w:t>Исследование явления взаимодействия катушки с током и магнита.</w:t>
      </w:r>
    </w:p>
    <w:p w:rsidR="00B45AD7" w:rsidRPr="008978CF" w:rsidRDefault="00B45AD7" w:rsidP="008978CF">
      <w:pPr>
        <w:rPr>
          <w:sz w:val="24"/>
          <w:szCs w:val="24"/>
        </w:rPr>
      </w:pPr>
      <w:r w:rsidRPr="008978CF">
        <w:rPr>
          <w:sz w:val="24"/>
          <w:szCs w:val="24"/>
        </w:rPr>
        <w:t>Исследование явления электромагнитной индукции.</w:t>
      </w:r>
    </w:p>
    <w:p w:rsidR="00B45AD7" w:rsidRPr="008978CF" w:rsidRDefault="00B45AD7" w:rsidP="008978CF">
      <w:pPr>
        <w:rPr>
          <w:sz w:val="24"/>
          <w:szCs w:val="24"/>
        </w:rPr>
      </w:pPr>
      <w:r w:rsidRPr="008978CF">
        <w:rPr>
          <w:sz w:val="24"/>
          <w:szCs w:val="24"/>
        </w:rPr>
        <w:t>Наблюдение явления отражения и преломления света.</w:t>
      </w:r>
    </w:p>
    <w:p w:rsidR="00B45AD7" w:rsidRPr="008978CF" w:rsidRDefault="00B45AD7" w:rsidP="008978CF">
      <w:pPr>
        <w:rPr>
          <w:sz w:val="24"/>
          <w:szCs w:val="24"/>
        </w:rPr>
      </w:pPr>
      <w:r w:rsidRPr="008978CF">
        <w:rPr>
          <w:sz w:val="24"/>
          <w:szCs w:val="24"/>
        </w:rPr>
        <w:t>Наблюдение явления дисперсии.</w:t>
      </w:r>
    </w:p>
    <w:p w:rsidR="00B45AD7" w:rsidRPr="008978CF" w:rsidRDefault="00B45AD7" w:rsidP="008978CF">
      <w:pPr>
        <w:rPr>
          <w:sz w:val="24"/>
          <w:szCs w:val="24"/>
        </w:rPr>
      </w:pPr>
      <w:r w:rsidRPr="008978CF">
        <w:rPr>
          <w:sz w:val="24"/>
          <w:szCs w:val="24"/>
        </w:rPr>
        <w:t>Обнаружение зависимости сопротивления проводника от его параметров и вещества.</w:t>
      </w:r>
    </w:p>
    <w:p w:rsidR="00B45AD7" w:rsidRPr="008978CF" w:rsidRDefault="00B45AD7" w:rsidP="008978CF">
      <w:pPr>
        <w:rPr>
          <w:sz w:val="24"/>
          <w:szCs w:val="24"/>
        </w:rPr>
      </w:pPr>
      <w:r w:rsidRPr="008978CF">
        <w:rPr>
          <w:sz w:val="24"/>
          <w:szCs w:val="24"/>
        </w:rPr>
        <w:t>Исследование зависимости веса тела в жидкости от объема погруженной части.</w:t>
      </w:r>
    </w:p>
    <w:p w:rsidR="00B45AD7" w:rsidRPr="008978CF" w:rsidRDefault="00B45AD7" w:rsidP="008978CF">
      <w:pPr>
        <w:rPr>
          <w:sz w:val="24"/>
          <w:szCs w:val="24"/>
        </w:rPr>
      </w:pPr>
      <w:r w:rsidRPr="008978CF">
        <w:rPr>
          <w:sz w:val="24"/>
          <w:szCs w:val="24"/>
        </w:rPr>
        <w:t>Исследование зависимости одной физической величины от другой с представлением результатов в виде графика или таблицы.</w:t>
      </w:r>
    </w:p>
    <w:p w:rsidR="00B45AD7" w:rsidRPr="008978CF" w:rsidRDefault="00B45AD7" w:rsidP="008978CF">
      <w:pPr>
        <w:rPr>
          <w:sz w:val="24"/>
          <w:szCs w:val="24"/>
        </w:rPr>
      </w:pPr>
      <w:r w:rsidRPr="008978CF">
        <w:rPr>
          <w:sz w:val="24"/>
          <w:szCs w:val="24"/>
        </w:rPr>
        <w:t>Исследование зависимости массы от объема.</w:t>
      </w:r>
    </w:p>
    <w:p w:rsidR="00B45AD7" w:rsidRPr="008978CF" w:rsidRDefault="00B45AD7" w:rsidP="008978CF">
      <w:pPr>
        <w:rPr>
          <w:sz w:val="24"/>
          <w:szCs w:val="24"/>
        </w:rPr>
      </w:pPr>
      <w:r w:rsidRPr="008978CF">
        <w:rPr>
          <w:sz w:val="24"/>
          <w:szCs w:val="24"/>
        </w:rPr>
        <w:t>Исследование зависимости пути от времени при равноускоренном движении без начальной скорости.</w:t>
      </w:r>
    </w:p>
    <w:p w:rsidR="00B45AD7" w:rsidRPr="008978CF" w:rsidRDefault="00B45AD7" w:rsidP="008978CF">
      <w:pPr>
        <w:rPr>
          <w:sz w:val="24"/>
          <w:szCs w:val="24"/>
        </w:rPr>
      </w:pPr>
      <w:r w:rsidRPr="008978CF">
        <w:rPr>
          <w:sz w:val="24"/>
          <w:szCs w:val="24"/>
        </w:rPr>
        <w:t>Исследование зависимости скорости от времени и пути при равноускоренном движении.</w:t>
      </w:r>
    </w:p>
    <w:p w:rsidR="00B45AD7" w:rsidRPr="008978CF" w:rsidRDefault="00B45AD7" w:rsidP="008978CF">
      <w:pPr>
        <w:rPr>
          <w:sz w:val="24"/>
          <w:szCs w:val="24"/>
        </w:rPr>
      </w:pPr>
      <w:r w:rsidRPr="008978CF">
        <w:rPr>
          <w:sz w:val="24"/>
          <w:szCs w:val="24"/>
        </w:rPr>
        <w:t>Исследование зависимости силы трения от силы давления.</w:t>
      </w:r>
    </w:p>
    <w:p w:rsidR="00B45AD7" w:rsidRPr="008978CF" w:rsidRDefault="00B45AD7" w:rsidP="008978CF">
      <w:pPr>
        <w:rPr>
          <w:sz w:val="24"/>
          <w:szCs w:val="24"/>
        </w:rPr>
      </w:pPr>
      <w:r w:rsidRPr="008978CF">
        <w:rPr>
          <w:sz w:val="24"/>
          <w:szCs w:val="24"/>
        </w:rPr>
        <w:t>Исследование зависимости деформации пружины от силы.</w:t>
      </w:r>
    </w:p>
    <w:p w:rsidR="00B45AD7" w:rsidRPr="008978CF" w:rsidRDefault="00B45AD7" w:rsidP="008978CF">
      <w:pPr>
        <w:rPr>
          <w:sz w:val="24"/>
          <w:szCs w:val="24"/>
        </w:rPr>
      </w:pPr>
      <w:r w:rsidRPr="008978CF">
        <w:rPr>
          <w:sz w:val="24"/>
          <w:szCs w:val="24"/>
        </w:rPr>
        <w:t>Исследование зависимости периода колебаний груза на нити от длины.</w:t>
      </w:r>
    </w:p>
    <w:p w:rsidR="00B45AD7" w:rsidRPr="008978CF" w:rsidRDefault="00B45AD7" w:rsidP="008978CF">
      <w:pPr>
        <w:rPr>
          <w:sz w:val="24"/>
          <w:szCs w:val="24"/>
        </w:rPr>
      </w:pPr>
      <w:r w:rsidRPr="008978CF">
        <w:rPr>
          <w:sz w:val="24"/>
          <w:szCs w:val="24"/>
        </w:rPr>
        <w:t>Исследование зависимости периода колебаний груза на пружине от жесткости и массы.</w:t>
      </w:r>
    </w:p>
    <w:p w:rsidR="00B45AD7" w:rsidRPr="008978CF" w:rsidRDefault="00B45AD7" w:rsidP="008978CF">
      <w:pPr>
        <w:rPr>
          <w:sz w:val="24"/>
          <w:szCs w:val="24"/>
        </w:rPr>
      </w:pPr>
      <w:r w:rsidRPr="008978CF">
        <w:rPr>
          <w:sz w:val="24"/>
          <w:szCs w:val="24"/>
        </w:rPr>
        <w:t>Исследование зависимости силы тока через проводник от напряжения.</w:t>
      </w:r>
    </w:p>
    <w:p w:rsidR="00B45AD7" w:rsidRPr="008978CF" w:rsidRDefault="00B45AD7" w:rsidP="008978CF">
      <w:pPr>
        <w:rPr>
          <w:sz w:val="24"/>
          <w:szCs w:val="24"/>
        </w:rPr>
      </w:pPr>
      <w:r w:rsidRPr="008978CF">
        <w:rPr>
          <w:sz w:val="24"/>
          <w:szCs w:val="24"/>
        </w:rPr>
        <w:t>Исследование зависимости силы тока через лампочку от напряжения.</w:t>
      </w:r>
    </w:p>
    <w:p w:rsidR="00B45AD7" w:rsidRPr="008978CF" w:rsidRDefault="00B45AD7" w:rsidP="008978CF">
      <w:pPr>
        <w:rPr>
          <w:sz w:val="24"/>
          <w:szCs w:val="24"/>
        </w:rPr>
      </w:pPr>
      <w:r w:rsidRPr="008978CF">
        <w:rPr>
          <w:sz w:val="24"/>
          <w:szCs w:val="24"/>
        </w:rPr>
        <w:t>Исследование зависимости угла преломления от угла падения.</w:t>
      </w:r>
    </w:p>
    <w:p w:rsidR="00B45AD7" w:rsidRPr="008978CF" w:rsidRDefault="00B45AD7" w:rsidP="008978CF">
      <w:pPr>
        <w:rPr>
          <w:sz w:val="24"/>
          <w:szCs w:val="24"/>
        </w:rPr>
      </w:pPr>
      <w:r w:rsidRPr="008978CF">
        <w:rPr>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45AD7" w:rsidRPr="008978CF" w:rsidRDefault="00B45AD7" w:rsidP="008978CF">
      <w:pPr>
        <w:rPr>
          <w:sz w:val="24"/>
          <w:szCs w:val="24"/>
        </w:rPr>
      </w:pPr>
      <w:r w:rsidRPr="008978CF">
        <w:rPr>
          <w:sz w:val="24"/>
          <w:szCs w:val="24"/>
        </w:rPr>
        <w:lastRenderedPageBreak/>
        <w:t>Проверка гипотезы о линейной зависимости длины столбика жидкости в трубке от температуры.</w:t>
      </w:r>
    </w:p>
    <w:p w:rsidR="00B45AD7" w:rsidRPr="008978CF" w:rsidRDefault="00B45AD7" w:rsidP="008978CF">
      <w:pPr>
        <w:rPr>
          <w:sz w:val="24"/>
          <w:szCs w:val="24"/>
        </w:rPr>
      </w:pPr>
      <w:r w:rsidRPr="008978CF">
        <w:rPr>
          <w:sz w:val="24"/>
          <w:szCs w:val="24"/>
        </w:rPr>
        <w:t>Проверка гипотезы о прямой пропорциональности скорости при равноускоренном движении пройденному пути.</w:t>
      </w:r>
    </w:p>
    <w:p w:rsidR="00B45AD7" w:rsidRPr="008978CF" w:rsidRDefault="00B45AD7" w:rsidP="008978CF">
      <w:pPr>
        <w:rPr>
          <w:sz w:val="24"/>
          <w:szCs w:val="24"/>
        </w:rPr>
      </w:pPr>
      <w:r w:rsidRPr="008978CF">
        <w:rPr>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45AD7" w:rsidRPr="008978CF" w:rsidRDefault="00B45AD7" w:rsidP="008978CF">
      <w:pPr>
        <w:rPr>
          <w:sz w:val="24"/>
          <w:szCs w:val="24"/>
        </w:rPr>
      </w:pPr>
      <w:r w:rsidRPr="008978CF">
        <w:rPr>
          <w:sz w:val="24"/>
          <w:szCs w:val="24"/>
        </w:rPr>
        <w:t>Проверка правила сложения токов на двух параллельно включенных резисторов.</w:t>
      </w:r>
    </w:p>
    <w:p w:rsidR="00B45AD7" w:rsidRPr="008978CF" w:rsidRDefault="00B45AD7" w:rsidP="008978CF">
      <w:pPr>
        <w:rPr>
          <w:sz w:val="24"/>
          <w:szCs w:val="24"/>
        </w:rPr>
      </w:pPr>
      <w:r w:rsidRPr="008978CF">
        <w:rPr>
          <w:sz w:val="24"/>
          <w:szCs w:val="24"/>
        </w:rPr>
        <w:t>Знакомство с техническими устройствами и их конструирование</w:t>
      </w:r>
    </w:p>
    <w:p w:rsidR="00B45AD7" w:rsidRPr="008978CF" w:rsidRDefault="00B45AD7" w:rsidP="008978CF">
      <w:pPr>
        <w:rPr>
          <w:sz w:val="24"/>
          <w:szCs w:val="24"/>
        </w:rPr>
      </w:pPr>
      <w:r w:rsidRPr="008978CF">
        <w:rPr>
          <w:sz w:val="24"/>
          <w:szCs w:val="24"/>
        </w:rPr>
        <w:t>Конструирование наклонной плоскости с заданным значением КПД.</w:t>
      </w:r>
    </w:p>
    <w:p w:rsidR="00B45AD7" w:rsidRPr="008978CF" w:rsidRDefault="00B45AD7" w:rsidP="008978CF">
      <w:pPr>
        <w:rPr>
          <w:sz w:val="24"/>
          <w:szCs w:val="24"/>
        </w:rPr>
      </w:pPr>
      <w:r w:rsidRPr="008978CF">
        <w:rPr>
          <w:sz w:val="24"/>
          <w:szCs w:val="24"/>
        </w:rPr>
        <w:t>Конструирование ареометра и испытание его работы.</w:t>
      </w:r>
    </w:p>
    <w:p w:rsidR="00B45AD7" w:rsidRPr="008978CF" w:rsidRDefault="00B45AD7" w:rsidP="008978CF">
      <w:pPr>
        <w:rPr>
          <w:sz w:val="24"/>
          <w:szCs w:val="24"/>
        </w:rPr>
      </w:pPr>
      <w:r w:rsidRPr="008978CF">
        <w:rPr>
          <w:sz w:val="24"/>
          <w:szCs w:val="24"/>
        </w:rPr>
        <w:t>Сборка электрической цепи и измерение силы тока в ее различных участках.</w:t>
      </w:r>
    </w:p>
    <w:p w:rsidR="00B45AD7" w:rsidRPr="008978CF" w:rsidRDefault="00B45AD7" w:rsidP="008978CF">
      <w:pPr>
        <w:rPr>
          <w:sz w:val="24"/>
          <w:szCs w:val="24"/>
        </w:rPr>
      </w:pPr>
      <w:r w:rsidRPr="008978CF">
        <w:rPr>
          <w:sz w:val="24"/>
          <w:szCs w:val="24"/>
        </w:rPr>
        <w:t>Сборка электромагнита и испытание его действия.</w:t>
      </w:r>
    </w:p>
    <w:p w:rsidR="00B45AD7" w:rsidRPr="008978CF" w:rsidRDefault="00B45AD7" w:rsidP="008978CF">
      <w:pPr>
        <w:rPr>
          <w:sz w:val="24"/>
          <w:szCs w:val="24"/>
        </w:rPr>
      </w:pPr>
      <w:r w:rsidRPr="008978CF">
        <w:rPr>
          <w:sz w:val="24"/>
          <w:szCs w:val="24"/>
        </w:rPr>
        <w:t>Изучение электрического двигателя постоянного тока (на модели).</w:t>
      </w:r>
    </w:p>
    <w:p w:rsidR="00B45AD7" w:rsidRPr="008978CF" w:rsidRDefault="00B45AD7" w:rsidP="008978CF">
      <w:pPr>
        <w:rPr>
          <w:sz w:val="24"/>
          <w:szCs w:val="24"/>
        </w:rPr>
      </w:pPr>
      <w:r w:rsidRPr="008978CF">
        <w:rPr>
          <w:sz w:val="24"/>
          <w:szCs w:val="24"/>
        </w:rPr>
        <w:t>Конструирование электродвигателя.</w:t>
      </w:r>
    </w:p>
    <w:p w:rsidR="00B45AD7" w:rsidRPr="008978CF" w:rsidRDefault="00B45AD7" w:rsidP="008978CF">
      <w:pPr>
        <w:rPr>
          <w:sz w:val="24"/>
          <w:szCs w:val="24"/>
        </w:rPr>
      </w:pPr>
      <w:r w:rsidRPr="008978CF">
        <w:rPr>
          <w:sz w:val="24"/>
          <w:szCs w:val="24"/>
        </w:rPr>
        <w:t>Конструирование модели телескопа.</w:t>
      </w:r>
    </w:p>
    <w:p w:rsidR="00B45AD7" w:rsidRPr="008978CF" w:rsidRDefault="00B45AD7" w:rsidP="008978CF">
      <w:pPr>
        <w:rPr>
          <w:sz w:val="24"/>
          <w:szCs w:val="24"/>
        </w:rPr>
      </w:pPr>
      <w:r w:rsidRPr="008978CF">
        <w:rPr>
          <w:sz w:val="24"/>
          <w:szCs w:val="24"/>
        </w:rPr>
        <w:t>Конструирование модели лодки с заданной грузоподъемностью.</w:t>
      </w:r>
    </w:p>
    <w:p w:rsidR="00B45AD7" w:rsidRPr="008978CF" w:rsidRDefault="00B45AD7" w:rsidP="008978CF">
      <w:pPr>
        <w:rPr>
          <w:sz w:val="24"/>
          <w:szCs w:val="24"/>
        </w:rPr>
      </w:pPr>
      <w:r w:rsidRPr="008978CF">
        <w:rPr>
          <w:sz w:val="24"/>
          <w:szCs w:val="24"/>
        </w:rPr>
        <w:t>Оценка своего зрения и подбор очков.</w:t>
      </w:r>
    </w:p>
    <w:p w:rsidR="00B45AD7" w:rsidRPr="008978CF" w:rsidRDefault="00B45AD7" w:rsidP="008978CF">
      <w:pPr>
        <w:rPr>
          <w:sz w:val="24"/>
          <w:szCs w:val="24"/>
        </w:rPr>
      </w:pPr>
      <w:r w:rsidRPr="008978CF">
        <w:rPr>
          <w:sz w:val="24"/>
          <w:szCs w:val="24"/>
        </w:rPr>
        <w:t>Конструирование простейшего генератора.</w:t>
      </w:r>
    </w:p>
    <w:p w:rsidR="00B45AD7" w:rsidRPr="008978CF" w:rsidRDefault="00B45AD7" w:rsidP="008978CF">
      <w:pPr>
        <w:rPr>
          <w:sz w:val="24"/>
          <w:szCs w:val="24"/>
        </w:rPr>
      </w:pPr>
      <w:r w:rsidRPr="008978CF">
        <w:rPr>
          <w:sz w:val="24"/>
          <w:szCs w:val="24"/>
        </w:rPr>
        <w:t>Изучение свойств изображения в линзах.</w:t>
      </w:r>
    </w:p>
    <w:p w:rsidR="00B45AD7" w:rsidRPr="008978CF" w:rsidRDefault="00B45AD7" w:rsidP="008978CF">
      <w:pPr>
        <w:rPr>
          <w:sz w:val="24"/>
          <w:szCs w:val="24"/>
        </w:rPr>
      </w:pPr>
    </w:p>
    <w:p w:rsidR="00B45AD7" w:rsidRPr="003A7089" w:rsidRDefault="00B45AD7" w:rsidP="008978CF">
      <w:pPr>
        <w:rPr>
          <w:b/>
          <w:bCs/>
          <w:sz w:val="24"/>
          <w:szCs w:val="24"/>
        </w:rPr>
      </w:pPr>
      <w:bookmarkStart w:id="202" w:name="_Toc409691711"/>
      <w:bookmarkStart w:id="203" w:name="_Toc410654036"/>
      <w:bookmarkStart w:id="204" w:name="_Toc414553247"/>
      <w:r w:rsidRPr="003A7089">
        <w:rPr>
          <w:b/>
          <w:bCs/>
          <w:sz w:val="24"/>
          <w:szCs w:val="24"/>
        </w:rPr>
        <w:t>2.2.2.11. Биология</w:t>
      </w:r>
      <w:bookmarkEnd w:id="202"/>
      <w:bookmarkEnd w:id="203"/>
      <w:bookmarkEnd w:id="204"/>
    </w:p>
    <w:p w:rsidR="00B45AD7" w:rsidRPr="008978CF" w:rsidRDefault="00B45AD7" w:rsidP="008978CF">
      <w:pPr>
        <w:rPr>
          <w:sz w:val="24"/>
          <w:szCs w:val="24"/>
        </w:rPr>
      </w:pPr>
      <w:r w:rsidRPr="008978CF">
        <w:rPr>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45AD7" w:rsidRPr="008978CF" w:rsidRDefault="00B45AD7" w:rsidP="008978CF">
      <w:pPr>
        <w:rPr>
          <w:sz w:val="24"/>
          <w:szCs w:val="24"/>
        </w:rPr>
      </w:pPr>
      <w:r w:rsidRPr="008978CF">
        <w:rPr>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45AD7" w:rsidRPr="008978CF" w:rsidRDefault="00B45AD7" w:rsidP="008978CF">
      <w:pPr>
        <w:rPr>
          <w:sz w:val="24"/>
          <w:szCs w:val="24"/>
        </w:rPr>
      </w:pPr>
      <w:proofErr w:type="gramStart"/>
      <w:r w:rsidRPr="008978CF">
        <w:rPr>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05" w:name="page3"/>
      <w:bookmarkEnd w:id="205"/>
      <w:r w:rsidRPr="008978CF">
        <w:rPr>
          <w:sz w:val="24"/>
          <w:szCs w:val="24"/>
        </w:rPr>
        <w:t xml:space="preserve"> и научно аргументировать полученные выводы.</w:t>
      </w:r>
      <w:proofErr w:type="gramEnd"/>
    </w:p>
    <w:p w:rsidR="00B45AD7" w:rsidRPr="008978CF" w:rsidRDefault="00B45AD7" w:rsidP="008978CF">
      <w:pPr>
        <w:rPr>
          <w:sz w:val="24"/>
          <w:szCs w:val="24"/>
        </w:rPr>
      </w:pPr>
      <w:r w:rsidRPr="008978CF">
        <w:rPr>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Start"/>
      <w:r w:rsidRPr="008978CF">
        <w:rPr>
          <w:sz w:val="24"/>
          <w:szCs w:val="24"/>
        </w:rPr>
        <w:t>:«</w:t>
      </w:r>
      <w:proofErr w:type="gramEnd"/>
      <w:r w:rsidRPr="008978CF">
        <w:rPr>
          <w:sz w:val="24"/>
          <w:szCs w:val="24"/>
        </w:rPr>
        <w:t>Физика», «Химия», «География», «Математика», «Экология», «Основы безопасности жизнедеятельности», «История», «Русский язык», «Литература» и др.</w:t>
      </w:r>
      <w:bookmarkStart w:id="206" w:name="page15"/>
      <w:bookmarkStart w:id="207" w:name="page25"/>
      <w:bookmarkEnd w:id="206"/>
      <w:bookmarkEnd w:id="207"/>
    </w:p>
    <w:p w:rsidR="00B45AD7" w:rsidRPr="008978CF" w:rsidRDefault="00B45AD7" w:rsidP="008978CF">
      <w:pPr>
        <w:rPr>
          <w:sz w:val="24"/>
          <w:szCs w:val="24"/>
        </w:rPr>
      </w:pPr>
      <w:r w:rsidRPr="008978CF">
        <w:rPr>
          <w:sz w:val="24"/>
          <w:szCs w:val="24"/>
        </w:rPr>
        <w:t>Живые организмы.</w:t>
      </w:r>
    </w:p>
    <w:p w:rsidR="00B45AD7" w:rsidRPr="008978CF" w:rsidRDefault="00B45AD7" w:rsidP="008978CF">
      <w:pPr>
        <w:rPr>
          <w:sz w:val="24"/>
          <w:szCs w:val="24"/>
        </w:rPr>
      </w:pPr>
      <w:r w:rsidRPr="008978CF">
        <w:rPr>
          <w:sz w:val="24"/>
          <w:szCs w:val="24"/>
        </w:rPr>
        <w:t>Биология – наука о живых организмах.</w:t>
      </w:r>
    </w:p>
    <w:p w:rsidR="00B45AD7" w:rsidRPr="008978CF" w:rsidRDefault="00B45AD7" w:rsidP="008978CF">
      <w:pPr>
        <w:rPr>
          <w:sz w:val="24"/>
          <w:szCs w:val="24"/>
        </w:rPr>
      </w:pPr>
      <w:r w:rsidRPr="008978CF">
        <w:rPr>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45AD7" w:rsidRPr="008978CF" w:rsidRDefault="00B45AD7" w:rsidP="008978CF">
      <w:pPr>
        <w:rPr>
          <w:sz w:val="24"/>
          <w:szCs w:val="24"/>
        </w:rPr>
      </w:pPr>
      <w:proofErr w:type="gramStart"/>
      <w:r w:rsidRPr="008978CF">
        <w:rPr>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roofErr w:type="gramEnd"/>
    </w:p>
    <w:p w:rsidR="00B45AD7" w:rsidRPr="008978CF" w:rsidRDefault="00B45AD7" w:rsidP="008978CF">
      <w:pPr>
        <w:rPr>
          <w:sz w:val="24"/>
          <w:szCs w:val="24"/>
        </w:rPr>
      </w:pPr>
      <w:r w:rsidRPr="008978CF">
        <w:rPr>
          <w:sz w:val="24"/>
          <w:szCs w:val="24"/>
        </w:rPr>
        <w:t xml:space="preserve">Клеточное строение организмов. </w:t>
      </w:r>
    </w:p>
    <w:p w:rsidR="00B45AD7" w:rsidRPr="008978CF" w:rsidRDefault="00B45AD7" w:rsidP="008978CF">
      <w:pPr>
        <w:rPr>
          <w:sz w:val="24"/>
          <w:szCs w:val="24"/>
        </w:rPr>
      </w:pPr>
      <w:r w:rsidRPr="008978CF">
        <w:rPr>
          <w:sz w:val="24"/>
          <w:szCs w:val="24"/>
        </w:rPr>
        <w:t>Клетка–основа строения ижизнедеятельности организмов. История изучения клетки</w:t>
      </w:r>
      <w:proofErr w:type="gramStart"/>
      <w:r w:rsidRPr="008978CF">
        <w:rPr>
          <w:sz w:val="24"/>
          <w:szCs w:val="24"/>
        </w:rPr>
        <w:t>.М</w:t>
      </w:r>
      <w:proofErr w:type="gramEnd"/>
      <w:r w:rsidRPr="008978CF">
        <w:rPr>
          <w:sz w:val="24"/>
          <w:szCs w:val="24"/>
        </w:rPr>
        <w:t xml:space="preserve">етоды </w:t>
      </w:r>
      <w:r w:rsidRPr="008978CF">
        <w:rPr>
          <w:sz w:val="24"/>
          <w:szCs w:val="24"/>
        </w:rPr>
        <w:lastRenderedPageBreak/>
        <w:t>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B45AD7" w:rsidRPr="008978CF" w:rsidRDefault="00B45AD7" w:rsidP="008978CF">
      <w:pPr>
        <w:rPr>
          <w:sz w:val="24"/>
          <w:szCs w:val="24"/>
        </w:rPr>
      </w:pPr>
      <w:r w:rsidRPr="008978CF">
        <w:rPr>
          <w:sz w:val="24"/>
          <w:szCs w:val="24"/>
        </w:rPr>
        <w:t xml:space="preserve">Многообразие организмов. </w:t>
      </w:r>
    </w:p>
    <w:p w:rsidR="00B45AD7" w:rsidRPr="008978CF" w:rsidRDefault="00B45AD7" w:rsidP="008978CF">
      <w:pPr>
        <w:rPr>
          <w:sz w:val="24"/>
          <w:szCs w:val="24"/>
        </w:rPr>
      </w:pPr>
      <w:r w:rsidRPr="008978CF">
        <w:rPr>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B45AD7" w:rsidRPr="008978CF" w:rsidRDefault="00B45AD7" w:rsidP="008978CF">
      <w:pPr>
        <w:rPr>
          <w:sz w:val="24"/>
          <w:szCs w:val="24"/>
        </w:rPr>
      </w:pPr>
      <w:r w:rsidRPr="008978CF">
        <w:rPr>
          <w:sz w:val="24"/>
          <w:szCs w:val="24"/>
        </w:rPr>
        <w:t xml:space="preserve">Среды жизни. </w:t>
      </w:r>
    </w:p>
    <w:p w:rsidR="00B45AD7" w:rsidRPr="008978CF" w:rsidRDefault="00B45AD7" w:rsidP="008978CF">
      <w:pPr>
        <w:rPr>
          <w:sz w:val="24"/>
          <w:szCs w:val="24"/>
        </w:rPr>
      </w:pPr>
      <w:r w:rsidRPr="008978CF">
        <w:rPr>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45AD7" w:rsidRPr="008978CF" w:rsidRDefault="00B45AD7" w:rsidP="008978CF">
      <w:pPr>
        <w:rPr>
          <w:sz w:val="24"/>
          <w:szCs w:val="24"/>
        </w:rPr>
      </w:pPr>
      <w:r w:rsidRPr="008978CF">
        <w:rPr>
          <w:sz w:val="24"/>
          <w:szCs w:val="24"/>
        </w:rPr>
        <w:t xml:space="preserve">Царство Растения. </w:t>
      </w:r>
    </w:p>
    <w:p w:rsidR="00B45AD7" w:rsidRPr="008978CF" w:rsidRDefault="00B45AD7" w:rsidP="008978CF">
      <w:pPr>
        <w:rPr>
          <w:sz w:val="24"/>
          <w:szCs w:val="24"/>
        </w:rPr>
      </w:pPr>
      <w:r w:rsidRPr="008978CF">
        <w:rPr>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45AD7" w:rsidRPr="008978CF" w:rsidRDefault="00B45AD7" w:rsidP="008978CF">
      <w:pPr>
        <w:rPr>
          <w:sz w:val="24"/>
          <w:szCs w:val="24"/>
        </w:rPr>
      </w:pPr>
      <w:r w:rsidRPr="008978CF">
        <w:rPr>
          <w:sz w:val="24"/>
          <w:szCs w:val="24"/>
        </w:rPr>
        <w:t xml:space="preserve">Органы цветкового растения. </w:t>
      </w:r>
    </w:p>
    <w:p w:rsidR="00B45AD7" w:rsidRPr="008978CF" w:rsidRDefault="00B45AD7" w:rsidP="008978CF">
      <w:pPr>
        <w:rPr>
          <w:sz w:val="24"/>
          <w:szCs w:val="24"/>
        </w:rPr>
      </w:pPr>
      <w:r w:rsidRPr="008978CF">
        <w:rPr>
          <w:sz w:val="24"/>
          <w:szCs w:val="24"/>
        </w:rPr>
        <w:t>Семя. Строение семени</w:t>
      </w:r>
      <w:proofErr w:type="gramStart"/>
      <w:r w:rsidRPr="008978CF">
        <w:rPr>
          <w:sz w:val="24"/>
          <w:szCs w:val="24"/>
        </w:rPr>
        <w:t>.К</w:t>
      </w:r>
      <w:proofErr w:type="gramEnd"/>
      <w:r w:rsidRPr="008978CF">
        <w:rPr>
          <w:sz w:val="24"/>
          <w:szCs w:val="24"/>
        </w:rPr>
        <w:t>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proofErr w:type="gramStart"/>
      <w:r w:rsidRPr="008978CF">
        <w:rPr>
          <w:sz w:val="24"/>
          <w:szCs w:val="24"/>
        </w:rPr>
        <w:t>.С</w:t>
      </w:r>
      <w:proofErr w:type="gramEnd"/>
      <w:r w:rsidRPr="008978CF">
        <w:rPr>
          <w:sz w:val="24"/>
          <w:szCs w:val="24"/>
        </w:rPr>
        <w:t>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45AD7" w:rsidRPr="008978CF" w:rsidRDefault="00B45AD7" w:rsidP="008978CF">
      <w:pPr>
        <w:rPr>
          <w:sz w:val="24"/>
          <w:szCs w:val="24"/>
        </w:rPr>
      </w:pPr>
      <w:r w:rsidRPr="008978CF">
        <w:rPr>
          <w:sz w:val="24"/>
          <w:szCs w:val="24"/>
        </w:rPr>
        <w:t xml:space="preserve">Микроскопическое строение растений. </w:t>
      </w:r>
    </w:p>
    <w:p w:rsidR="00B45AD7" w:rsidRPr="008978CF" w:rsidRDefault="00B45AD7" w:rsidP="008978CF">
      <w:pPr>
        <w:rPr>
          <w:sz w:val="24"/>
          <w:szCs w:val="24"/>
        </w:rPr>
      </w:pPr>
      <w:r w:rsidRPr="008978CF">
        <w:rPr>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45AD7" w:rsidRPr="008978CF" w:rsidRDefault="00B45AD7" w:rsidP="008978CF">
      <w:pPr>
        <w:rPr>
          <w:sz w:val="24"/>
          <w:szCs w:val="24"/>
        </w:rPr>
      </w:pPr>
      <w:r w:rsidRPr="008978CF">
        <w:rPr>
          <w:sz w:val="24"/>
          <w:szCs w:val="24"/>
        </w:rPr>
        <w:t xml:space="preserve">Жизнедеятельность цветковых растений. </w:t>
      </w:r>
    </w:p>
    <w:p w:rsidR="00B45AD7" w:rsidRPr="008978CF" w:rsidRDefault="00B45AD7" w:rsidP="008978CF">
      <w:pPr>
        <w:rPr>
          <w:sz w:val="24"/>
          <w:szCs w:val="24"/>
        </w:rPr>
      </w:pPr>
      <w:r w:rsidRPr="008978CF">
        <w:rPr>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45AD7" w:rsidRPr="008978CF" w:rsidRDefault="00B45AD7" w:rsidP="008978CF">
      <w:pPr>
        <w:rPr>
          <w:sz w:val="24"/>
          <w:szCs w:val="24"/>
        </w:rPr>
      </w:pPr>
      <w:r w:rsidRPr="008978CF">
        <w:rPr>
          <w:sz w:val="24"/>
          <w:szCs w:val="24"/>
        </w:rPr>
        <w:t xml:space="preserve">Многообразие растений. </w:t>
      </w:r>
    </w:p>
    <w:p w:rsidR="00B45AD7" w:rsidRPr="008978CF" w:rsidRDefault="00B45AD7" w:rsidP="008978CF">
      <w:pPr>
        <w:rPr>
          <w:sz w:val="24"/>
          <w:szCs w:val="24"/>
        </w:rPr>
      </w:pPr>
      <w:r w:rsidRPr="008978CF">
        <w:rPr>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45AD7" w:rsidRPr="008978CF" w:rsidRDefault="00B45AD7" w:rsidP="008978CF">
      <w:pPr>
        <w:rPr>
          <w:sz w:val="24"/>
          <w:szCs w:val="24"/>
        </w:rPr>
      </w:pPr>
      <w:r w:rsidRPr="008978CF">
        <w:rPr>
          <w:sz w:val="24"/>
          <w:szCs w:val="24"/>
        </w:rPr>
        <w:t xml:space="preserve">Царство Бактерии. </w:t>
      </w:r>
    </w:p>
    <w:p w:rsidR="00B45AD7" w:rsidRPr="008978CF" w:rsidRDefault="00B45AD7" w:rsidP="008978CF">
      <w:pPr>
        <w:rPr>
          <w:sz w:val="24"/>
          <w:szCs w:val="24"/>
        </w:rPr>
      </w:pPr>
      <w:r w:rsidRPr="008978CF">
        <w:rPr>
          <w:sz w:val="24"/>
          <w:szCs w:val="24"/>
        </w:rPr>
        <w:t>Бактерии,их строение и жизнедеятельность</w:t>
      </w:r>
      <w:proofErr w:type="gramStart"/>
      <w:r w:rsidRPr="008978CF">
        <w:rPr>
          <w:sz w:val="24"/>
          <w:szCs w:val="24"/>
        </w:rPr>
        <w:t>.Р</w:t>
      </w:r>
      <w:proofErr w:type="gramEnd"/>
      <w:r w:rsidRPr="008978CF">
        <w:rPr>
          <w:sz w:val="24"/>
          <w:szCs w:val="24"/>
        </w:rPr>
        <w:t>ольбактерий в природе, жизни человека. Меры профилактики заболеваний, вызываемых бактериями. Значение работ Р. Коха и Л. Пастера.</w:t>
      </w:r>
    </w:p>
    <w:p w:rsidR="00B45AD7" w:rsidRPr="008978CF" w:rsidRDefault="00B45AD7" w:rsidP="008978CF">
      <w:pPr>
        <w:rPr>
          <w:sz w:val="24"/>
          <w:szCs w:val="24"/>
        </w:rPr>
      </w:pPr>
      <w:r w:rsidRPr="008978CF">
        <w:rPr>
          <w:sz w:val="24"/>
          <w:szCs w:val="24"/>
        </w:rPr>
        <w:t xml:space="preserve">Царство Грибы. </w:t>
      </w:r>
    </w:p>
    <w:p w:rsidR="00B45AD7" w:rsidRPr="008978CF" w:rsidRDefault="00B45AD7" w:rsidP="008978CF">
      <w:pPr>
        <w:rPr>
          <w:sz w:val="24"/>
          <w:szCs w:val="24"/>
        </w:rPr>
      </w:pPr>
      <w:r w:rsidRPr="008978CF">
        <w:rPr>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45AD7" w:rsidRPr="008978CF" w:rsidRDefault="00B45AD7" w:rsidP="008978CF">
      <w:pPr>
        <w:rPr>
          <w:sz w:val="24"/>
          <w:szCs w:val="24"/>
        </w:rPr>
      </w:pPr>
      <w:r w:rsidRPr="008978CF">
        <w:rPr>
          <w:sz w:val="24"/>
          <w:szCs w:val="24"/>
        </w:rPr>
        <w:t xml:space="preserve">Царство Животные. </w:t>
      </w:r>
    </w:p>
    <w:p w:rsidR="00B45AD7" w:rsidRPr="008978CF" w:rsidRDefault="00B45AD7" w:rsidP="008978CF">
      <w:pPr>
        <w:rPr>
          <w:sz w:val="24"/>
          <w:szCs w:val="24"/>
        </w:rPr>
      </w:pPr>
      <w:r w:rsidRPr="008978CF">
        <w:rPr>
          <w:sz w:val="24"/>
          <w:szCs w:val="24"/>
        </w:rPr>
        <w:t xml:space="preserve">Общеезнакомство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w:t>
      </w:r>
      <w:r w:rsidRPr="008978CF">
        <w:rPr>
          <w:sz w:val="24"/>
          <w:szCs w:val="24"/>
        </w:rPr>
        <w:lastRenderedPageBreak/>
        <w:t>(раздражимость, рефлексы и инстинкты). Разнообразие отношений животных в природе. Значение животных в природе и жизни человека.</w:t>
      </w:r>
    </w:p>
    <w:p w:rsidR="00B45AD7" w:rsidRPr="008978CF" w:rsidRDefault="00B45AD7" w:rsidP="008978CF">
      <w:pPr>
        <w:rPr>
          <w:sz w:val="24"/>
          <w:szCs w:val="24"/>
        </w:rPr>
      </w:pPr>
      <w:r w:rsidRPr="008978CF">
        <w:rPr>
          <w:sz w:val="24"/>
          <w:szCs w:val="24"/>
        </w:rPr>
        <w:t xml:space="preserve">Одноклеточные животные, или Простейшие. </w:t>
      </w:r>
    </w:p>
    <w:p w:rsidR="00B45AD7" w:rsidRPr="008978CF" w:rsidRDefault="00B45AD7" w:rsidP="008978CF">
      <w:pPr>
        <w:rPr>
          <w:sz w:val="24"/>
          <w:szCs w:val="24"/>
        </w:rPr>
      </w:pPr>
      <w:r w:rsidRPr="008978CF">
        <w:rPr>
          <w:sz w:val="24"/>
          <w:szCs w:val="24"/>
        </w:rPr>
        <w:t>Общаяхарактеристика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45AD7" w:rsidRPr="008978CF" w:rsidRDefault="00B45AD7" w:rsidP="008978CF">
      <w:pPr>
        <w:rPr>
          <w:sz w:val="24"/>
          <w:szCs w:val="24"/>
        </w:rPr>
      </w:pPr>
      <w:r w:rsidRPr="008978CF">
        <w:rPr>
          <w:sz w:val="24"/>
          <w:szCs w:val="24"/>
        </w:rPr>
        <w:t xml:space="preserve">Тип </w:t>
      </w:r>
      <w:proofErr w:type="gramStart"/>
      <w:r w:rsidRPr="008978CF">
        <w:rPr>
          <w:sz w:val="24"/>
          <w:szCs w:val="24"/>
        </w:rPr>
        <w:t>Кишечнополостные</w:t>
      </w:r>
      <w:proofErr w:type="gramEnd"/>
      <w:r w:rsidRPr="008978CF">
        <w:rPr>
          <w:sz w:val="24"/>
          <w:szCs w:val="24"/>
        </w:rPr>
        <w:t xml:space="preserve">. </w:t>
      </w:r>
    </w:p>
    <w:p w:rsidR="00B45AD7" w:rsidRPr="008978CF" w:rsidRDefault="00B45AD7" w:rsidP="008978CF">
      <w:pPr>
        <w:rPr>
          <w:sz w:val="24"/>
          <w:szCs w:val="24"/>
        </w:rPr>
      </w:pPr>
      <w:r w:rsidRPr="008978CF">
        <w:rPr>
          <w:sz w:val="24"/>
          <w:szCs w:val="24"/>
        </w:rPr>
        <w:t xml:space="preserve">Многоклеточные животные. Общая характеристика типа </w:t>
      </w:r>
      <w:proofErr w:type="gramStart"/>
      <w:r w:rsidRPr="008978CF">
        <w:rPr>
          <w:sz w:val="24"/>
          <w:szCs w:val="24"/>
        </w:rPr>
        <w:t>Кишечнополостные</w:t>
      </w:r>
      <w:proofErr w:type="gramEnd"/>
      <w:r w:rsidRPr="008978CF">
        <w:rPr>
          <w:sz w:val="24"/>
          <w:szCs w:val="24"/>
        </w:rPr>
        <w:t xml:space="preserve">. Регенерация. Происхождение </w:t>
      </w:r>
      <w:proofErr w:type="gramStart"/>
      <w:r w:rsidRPr="008978CF">
        <w:rPr>
          <w:sz w:val="24"/>
          <w:szCs w:val="24"/>
        </w:rPr>
        <w:t>кишечнополостных</w:t>
      </w:r>
      <w:proofErr w:type="gramEnd"/>
      <w:r w:rsidRPr="008978CF">
        <w:rPr>
          <w:sz w:val="24"/>
          <w:szCs w:val="24"/>
        </w:rPr>
        <w:t xml:space="preserve">. Значение </w:t>
      </w:r>
      <w:proofErr w:type="gramStart"/>
      <w:r w:rsidRPr="008978CF">
        <w:rPr>
          <w:sz w:val="24"/>
          <w:szCs w:val="24"/>
        </w:rPr>
        <w:t>кишечнополостных</w:t>
      </w:r>
      <w:proofErr w:type="gramEnd"/>
      <w:r w:rsidRPr="008978CF">
        <w:rPr>
          <w:sz w:val="24"/>
          <w:szCs w:val="24"/>
        </w:rPr>
        <w:t xml:space="preserve"> в природе и жизни человека.</w:t>
      </w:r>
    </w:p>
    <w:p w:rsidR="00B45AD7" w:rsidRPr="008978CF" w:rsidRDefault="00B45AD7" w:rsidP="008978CF">
      <w:pPr>
        <w:rPr>
          <w:sz w:val="24"/>
          <w:szCs w:val="24"/>
        </w:rPr>
      </w:pPr>
      <w:r w:rsidRPr="008978CF">
        <w:rPr>
          <w:sz w:val="24"/>
          <w:szCs w:val="24"/>
        </w:rPr>
        <w:t xml:space="preserve">Типы червей. </w:t>
      </w:r>
    </w:p>
    <w:p w:rsidR="00B45AD7" w:rsidRPr="008978CF" w:rsidRDefault="00B45AD7" w:rsidP="008978CF">
      <w:pPr>
        <w:rPr>
          <w:sz w:val="24"/>
          <w:szCs w:val="24"/>
        </w:rPr>
      </w:pPr>
      <w:r w:rsidRPr="008978CF">
        <w:rPr>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B45AD7" w:rsidRPr="008978CF" w:rsidRDefault="00B45AD7" w:rsidP="008978CF">
      <w:pPr>
        <w:rPr>
          <w:sz w:val="24"/>
          <w:szCs w:val="24"/>
        </w:rPr>
      </w:pPr>
      <w:r w:rsidRPr="008978CF">
        <w:rPr>
          <w:sz w:val="24"/>
          <w:szCs w:val="24"/>
        </w:rPr>
        <w:t xml:space="preserve">Тип Моллюски. </w:t>
      </w:r>
    </w:p>
    <w:p w:rsidR="00B45AD7" w:rsidRPr="008978CF" w:rsidRDefault="00B45AD7" w:rsidP="008978CF">
      <w:pPr>
        <w:rPr>
          <w:sz w:val="24"/>
          <w:szCs w:val="24"/>
        </w:rPr>
      </w:pPr>
      <w:r w:rsidRPr="008978CF">
        <w:rPr>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B45AD7" w:rsidRPr="008978CF" w:rsidRDefault="00B45AD7" w:rsidP="008978CF">
      <w:pPr>
        <w:rPr>
          <w:sz w:val="24"/>
          <w:szCs w:val="24"/>
        </w:rPr>
      </w:pPr>
      <w:r w:rsidRPr="008978CF">
        <w:rPr>
          <w:sz w:val="24"/>
          <w:szCs w:val="24"/>
        </w:rPr>
        <w:t>Тип Членистоногие.</w:t>
      </w:r>
    </w:p>
    <w:p w:rsidR="00B45AD7" w:rsidRPr="008978CF" w:rsidRDefault="00B45AD7" w:rsidP="008978CF">
      <w:pPr>
        <w:rPr>
          <w:sz w:val="24"/>
          <w:szCs w:val="24"/>
        </w:rPr>
      </w:pPr>
      <w:r w:rsidRPr="008978CF">
        <w:rPr>
          <w:sz w:val="24"/>
          <w:szCs w:val="24"/>
        </w:rPr>
        <w:t>Общая характеристика типа Членистоногие</w:t>
      </w:r>
      <w:proofErr w:type="gramStart"/>
      <w:r w:rsidRPr="008978CF">
        <w:rPr>
          <w:sz w:val="24"/>
          <w:szCs w:val="24"/>
        </w:rPr>
        <w:t>.С</w:t>
      </w:r>
      <w:proofErr w:type="gramEnd"/>
      <w:r w:rsidRPr="008978CF">
        <w:rPr>
          <w:sz w:val="24"/>
          <w:szCs w:val="24"/>
        </w:rPr>
        <w:t>реды жизни. Происхождение членистоногих. Охрана членистоногих.</w:t>
      </w:r>
    </w:p>
    <w:p w:rsidR="00B45AD7" w:rsidRPr="008978CF" w:rsidRDefault="00B45AD7" w:rsidP="008978CF">
      <w:pPr>
        <w:rPr>
          <w:sz w:val="24"/>
          <w:szCs w:val="24"/>
        </w:rPr>
      </w:pPr>
      <w:r w:rsidRPr="008978CF">
        <w:rPr>
          <w:sz w:val="24"/>
          <w:szCs w:val="24"/>
        </w:rPr>
        <w:t xml:space="preserve">Класс </w:t>
      </w:r>
      <w:proofErr w:type="gramStart"/>
      <w:r w:rsidRPr="008978CF">
        <w:rPr>
          <w:sz w:val="24"/>
          <w:szCs w:val="24"/>
        </w:rPr>
        <w:t>Ракообразные</w:t>
      </w:r>
      <w:proofErr w:type="gramEnd"/>
      <w:r w:rsidRPr="008978CF">
        <w:rPr>
          <w:sz w:val="24"/>
          <w:szCs w:val="24"/>
        </w:rPr>
        <w:t xml:space="preserve">. Особенности строения и жизнедеятельности ракообразных, их значение в природе и жизни человека. </w:t>
      </w:r>
    </w:p>
    <w:p w:rsidR="00B45AD7" w:rsidRPr="008978CF" w:rsidRDefault="00B45AD7" w:rsidP="008978CF">
      <w:pPr>
        <w:rPr>
          <w:sz w:val="24"/>
          <w:szCs w:val="24"/>
        </w:rPr>
      </w:pPr>
      <w:r w:rsidRPr="008978CF">
        <w:rPr>
          <w:sz w:val="24"/>
          <w:szCs w:val="24"/>
        </w:rPr>
        <w:t xml:space="preserve">Класс </w:t>
      </w:r>
      <w:proofErr w:type="gramStart"/>
      <w:r w:rsidRPr="008978CF">
        <w:rPr>
          <w:sz w:val="24"/>
          <w:szCs w:val="24"/>
        </w:rPr>
        <w:t>Паукообразные</w:t>
      </w:r>
      <w:proofErr w:type="gramEnd"/>
      <w:r w:rsidRPr="008978CF">
        <w:rPr>
          <w:sz w:val="24"/>
          <w:szCs w:val="24"/>
        </w:rPr>
        <w:t>.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B45AD7" w:rsidRPr="008978CF" w:rsidRDefault="00B45AD7" w:rsidP="008978CF">
      <w:pPr>
        <w:rPr>
          <w:sz w:val="24"/>
          <w:szCs w:val="24"/>
        </w:rPr>
      </w:pPr>
      <w:r w:rsidRPr="008978CF">
        <w:rPr>
          <w:sz w:val="24"/>
          <w:szCs w:val="24"/>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w:t>
      </w:r>
      <w:proofErr w:type="gramStart"/>
      <w:r w:rsidRPr="008978CF">
        <w:rPr>
          <w:sz w:val="24"/>
          <w:szCs w:val="24"/>
        </w:rPr>
        <w:t>:м</w:t>
      </w:r>
      <w:proofErr w:type="gramEnd"/>
      <w:r w:rsidRPr="008978CF">
        <w:rPr>
          <w:sz w:val="24"/>
          <w:szCs w:val="24"/>
        </w:rPr>
        <w:t>едоносная пчела и тутовый шелкопряд.</w:t>
      </w:r>
    </w:p>
    <w:p w:rsidR="00B45AD7" w:rsidRPr="008978CF" w:rsidRDefault="00B45AD7" w:rsidP="008978CF">
      <w:pPr>
        <w:rPr>
          <w:sz w:val="24"/>
          <w:szCs w:val="24"/>
        </w:rPr>
      </w:pPr>
      <w:r w:rsidRPr="008978CF">
        <w:rPr>
          <w:sz w:val="24"/>
          <w:szCs w:val="24"/>
        </w:rPr>
        <w:t xml:space="preserve">Тип Хордовые. </w:t>
      </w:r>
    </w:p>
    <w:p w:rsidR="00B45AD7" w:rsidRPr="008978CF" w:rsidRDefault="00B45AD7" w:rsidP="008978CF">
      <w:pPr>
        <w:rPr>
          <w:sz w:val="24"/>
          <w:szCs w:val="24"/>
        </w:rPr>
      </w:pPr>
      <w:r w:rsidRPr="008978CF">
        <w:rPr>
          <w:sz w:val="24"/>
          <w:szCs w:val="24"/>
        </w:rPr>
        <w:t xml:space="preserve">Общая характеристика типа Хордовых. Подтип </w:t>
      </w:r>
      <w:proofErr w:type="gramStart"/>
      <w:r w:rsidRPr="008978CF">
        <w:rPr>
          <w:sz w:val="24"/>
          <w:szCs w:val="24"/>
        </w:rPr>
        <w:t>Бесчерепные</w:t>
      </w:r>
      <w:proofErr w:type="gramEnd"/>
      <w:r w:rsidRPr="008978CF">
        <w:rPr>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B45AD7" w:rsidRPr="008978CF" w:rsidRDefault="00B45AD7" w:rsidP="008978CF">
      <w:pPr>
        <w:rPr>
          <w:sz w:val="24"/>
          <w:szCs w:val="24"/>
        </w:rPr>
      </w:pPr>
      <w:r w:rsidRPr="008978CF">
        <w:rPr>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Происхождениеземноводных. Многообразие современных земноводных и их охрана. Значение земноводных в природе и жизни человека.</w:t>
      </w:r>
    </w:p>
    <w:p w:rsidR="00B45AD7" w:rsidRPr="008978CF" w:rsidRDefault="00B45AD7" w:rsidP="008978CF">
      <w:pPr>
        <w:rPr>
          <w:sz w:val="24"/>
          <w:szCs w:val="24"/>
        </w:rPr>
      </w:pPr>
      <w:r w:rsidRPr="008978CF">
        <w:rPr>
          <w:sz w:val="24"/>
          <w:szCs w:val="24"/>
        </w:rPr>
        <w:t>Класс Пресмыкающиеся. Общая характеристика класса Пресмыкающиеся. Места обитания, особенности</w:t>
      </w:r>
      <w:bookmarkStart w:id="208" w:name="page11"/>
      <w:bookmarkEnd w:id="208"/>
      <w:r w:rsidRPr="008978CF">
        <w:rPr>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45AD7" w:rsidRPr="008978CF" w:rsidRDefault="00B45AD7" w:rsidP="008978CF">
      <w:pPr>
        <w:rPr>
          <w:sz w:val="24"/>
          <w:szCs w:val="24"/>
        </w:rPr>
      </w:pPr>
      <w:r w:rsidRPr="008978CF">
        <w:rPr>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w:t>
      </w:r>
      <w:proofErr w:type="gramStart"/>
      <w:r w:rsidRPr="008978CF">
        <w:rPr>
          <w:sz w:val="24"/>
          <w:szCs w:val="24"/>
        </w:rPr>
        <w:t>.Э</w:t>
      </w:r>
      <w:proofErr w:type="gramEnd"/>
      <w:r w:rsidRPr="008978CF">
        <w:rPr>
          <w:sz w:val="24"/>
          <w:szCs w:val="24"/>
        </w:rPr>
        <w:t>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45AD7" w:rsidRPr="008978CF" w:rsidRDefault="00B45AD7" w:rsidP="008978CF">
      <w:pPr>
        <w:rPr>
          <w:sz w:val="24"/>
          <w:szCs w:val="24"/>
        </w:rPr>
      </w:pPr>
      <w:r w:rsidRPr="008978CF">
        <w:rPr>
          <w:sz w:val="24"/>
          <w:szCs w:val="24"/>
        </w:rPr>
        <w:lastRenderedPageBreak/>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45AD7" w:rsidRPr="008978CF" w:rsidRDefault="00B45AD7" w:rsidP="008978CF">
      <w:pPr>
        <w:rPr>
          <w:sz w:val="24"/>
          <w:szCs w:val="24"/>
        </w:rPr>
      </w:pPr>
      <w:r w:rsidRPr="008978CF">
        <w:rPr>
          <w:sz w:val="24"/>
          <w:szCs w:val="24"/>
        </w:rPr>
        <w:t>Человек и его здоровье.</w:t>
      </w:r>
    </w:p>
    <w:p w:rsidR="00B45AD7" w:rsidRPr="008978CF" w:rsidRDefault="00B45AD7" w:rsidP="008978CF">
      <w:pPr>
        <w:rPr>
          <w:sz w:val="24"/>
          <w:szCs w:val="24"/>
        </w:rPr>
      </w:pPr>
      <w:r w:rsidRPr="008978CF">
        <w:rPr>
          <w:sz w:val="24"/>
          <w:szCs w:val="24"/>
        </w:rPr>
        <w:t xml:space="preserve">Введение в науки о человеке. </w:t>
      </w:r>
    </w:p>
    <w:p w:rsidR="00B45AD7" w:rsidRPr="008978CF" w:rsidRDefault="00B45AD7" w:rsidP="008978CF">
      <w:pPr>
        <w:rPr>
          <w:sz w:val="24"/>
          <w:szCs w:val="24"/>
        </w:rPr>
      </w:pPr>
      <w:r w:rsidRPr="008978CF">
        <w:rPr>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45AD7" w:rsidRPr="008978CF" w:rsidRDefault="00B45AD7" w:rsidP="008978CF">
      <w:pPr>
        <w:rPr>
          <w:sz w:val="24"/>
          <w:szCs w:val="24"/>
        </w:rPr>
      </w:pPr>
      <w:r w:rsidRPr="008978CF">
        <w:rPr>
          <w:sz w:val="24"/>
          <w:szCs w:val="24"/>
        </w:rPr>
        <w:t>Общие свойства организма человека.</w:t>
      </w:r>
    </w:p>
    <w:p w:rsidR="00B45AD7" w:rsidRPr="008978CF" w:rsidRDefault="00B45AD7" w:rsidP="008978CF">
      <w:pPr>
        <w:rPr>
          <w:sz w:val="24"/>
          <w:szCs w:val="24"/>
        </w:rPr>
      </w:pPr>
      <w:r w:rsidRPr="008978CF">
        <w:rPr>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45AD7" w:rsidRPr="008978CF" w:rsidRDefault="00B45AD7" w:rsidP="008978CF">
      <w:pPr>
        <w:rPr>
          <w:sz w:val="24"/>
          <w:szCs w:val="24"/>
        </w:rPr>
      </w:pPr>
      <w:r w:rsidRPr="008978CF">
        <w:rPr>
          <w:sz w:val="24"/>
          <w:szCs w:val="24"/>
        </w:rPr>
        <w:t xml:space="preserve">Нейрогуморальная регуляция функций организма. </w:t>
      </w:r>
    </w:p>
    <w:p w:rsidR="00B45AD7" w:rsidRPr="008978CF" w:rsidRDefault="00B45AD7" w:rsidP="008978CF">
      <w:pPr>
        <w:rPr>
          <w:sz w:val="24"/>
          <w:szCs w:val="24"/>
        </w:rPr>
      </w:pPr>
      <w:r w:rsidRPr="008978CF">
        <w:rPr>
          <w:sz w:val="24"/>
          <w:szCs w:val="24"/>
        </w:rPr>
        <w:t xml:space="preserve">Регуляция функций организма, способы регуляции. Механизмы регуляции функций. </w:t>
      </w:r>
    </w:p>
    <w:p w:rsidR="00B45AD7" w:rsidRPr="008978CF" w:rsidRDefault="00B45AD7" w:rsidP="008978CF">
      <w:pPr>
        <w:rPr>
          <w:sz w:val="24"/>
          <w:szCs w:val="24"/>
        </w:rPr>
      </w:pPr>
      <w:r w:rsidRPr="008978CF">
        <w:rPr>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45AD7" w:rsidRPr="008978CF" w:rsidRDefault="00B45AD7" w:rsidP="008978CF">
      <w:pPr>
        <w:rPr>
          <w:sz w:val="24"/>
          <w:szCs w:val="24"/>
        </w:rPr>
      </w:pPr>
      <w:r w:rsidRPr="008978CF">
        <w:rPr>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w:t>
      </w:r>
      <w:proofErr w:type="gramStart"/>
      <w:r w:rsidRPr="008978CF">
        <w:rPr>
          <w:sz w:val="24"/>
          <w:szCs w:val="24"/>
        </w:rPr>
        <w:t>поджелудочная</w:t>
      </w:r>
      <w:proofErr w:type="gramEnd"/>
      <w:r w:rsidRPr="008978CF">
        <w:rPr>
          <w:sz w:val="24"/>
          <w:szCs w:val="24"/>
        </w:rPr>
        <w:t xml:space="preserve"> и половые железы. Регуляция функций эндокринных желез. </w:t>
      </w:r>
    </w:p>
    <w:p w:rsidR="00B45AD7" w:rsidRPr="008978CF" w:rsidRDefault="00B45AD7" w:rsidP="008978CF">
      <w:pPr>
        <w:rPr>
          <w:sz w:val="24"/>
          <w:szCs w:val="24"/>
        </w:rPr>
      </w:pPr>
      <w:r w:rsidRPr="008978CF">
        <w:rPr>
          <w:sz w:val="24"/>
          <w:szCs w:val="24"/>
        </w:rPr>
        <w:t xml:space="preserve">Опора и движение. </w:t>
      </w:r>
    </w:p>
    <w:p w:rsidR="00B45AD7" w:rsidRPr="008978CF" w:rsidRDefault="00B45AD7" w:rsidP="008978CF">
      <w:pPr>
        <w:rPr>
          <w:sz w:val="24"/>
          <w:szCs w:val="24"/>
        </w:rPr>
      </w:pPr>
      <w:r w:rsidRPr="008978CF">
        <w:rPr>
          <w:sz w:val="24"/>
          <w:szCs w:val="24"/>
        </w:rPr>
        <w:t>Опорно-двигательная система</w:t>
      </w:r>
      <w:proofErr w:type="gramStart"/>
      <w:r w:rsidRPr="008978CF">
        <w:rPr>
          <w:sz w:val="24"/>
          <w:szCs w:val="24"/>
        </w:rPr>
        <w:t>:с</w:t>
      </w:r>
      <w:proofErr w:type="gramEnd"/>
      <w:r w:rsidRPr="008978CF">
        <w:rPr>
          <w:sz w:val="24"/>
          <w:szCs w:val="24"/>
        </w:rPr>
        <w:t>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B45AD7" w:rsidRPr="008978CF" w:rsidRDefault="00B45AD7" w:rsidP="008978CF">
      <w:pPr>
        <w:rPr>
          <w:sz w:val="24"/>
          <w:szCs w:val="24"/>
        </w:rPr>
      </w:pPr>
      <w:r w:rsidRPr="008978CF">
        <w:rPr>
          <w:sz w:val="24"/>
          <w:szCs w:val="24"/>
        </w:rPr>
        <w:t xml:space="preserve">Кровь и кровообращение. </w:t>
      </w:r>
    </w:p>
    <w:p w:rsidR="00B45AD7" w:rsidRPr="008978CF" w:rsidRDefault="00B45AD7" w:rsidP="008978CF">
      <w:pPr>
        <w:rPr>
          <w:sz w:val="24"/>
          <w:szCs w:val="24"/>
        </w:rPr>
      </w:pPr>
      <w:r w:rsidRPr="008978CF">
        <w:rPr>
          <w:sz w:val="24"/>
          <w:szCs w:val="24"/>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w:t>
      </w:r>
      <w:proofErr w:type="gramStart"/>
      <w:r w:rsidRPr="008978CF">
        <w:rPr>
          <w:sz w:val="24"/>
          <w:szCs w:val="24"/>
        </w:rPr>
        <w:t>сердечно-сосудистой</w:t>
      </w:r>
      <w:proofErr w:type="gramEnd"/>
      <w:r w:rsidRPr="008978CF">
        <w:rPr>
          <w:sz w:val="24"/>
          <w:szCs w:val="24"/>
        </w:rPr>
        <w:t xml:space="preserve"> системы. Профилактика </w:t>
      </w:r>
      <w:proofErr w:type="gramStart"/>
      <w:r w:rsidRPr="008978CF">
        <w:rPr>
          <w:sz w:val="24"/>
          <w:szCs w:val="24"/>
        </w:rPr>
        <w:t>сердечно-сосудистых</w:t>
      </w:r>
      <w:proofErr w:type="gramEnd"/>
      <w:r w:rsidRPr="008978CF">
        <w:rPr>
          <w:sz w:val="24"/>
          <w:szCs w:val="24"/>
        </w:rPr>
        <w:t xml:space="preserve"> заболеваний. Виды кровотечений, приемы оказания первой помощи при кровотечениях. </w:t>
      </w:r>
    </w:p>
    <w:p w:rsidR="00B45AD7" w:rsidRPr="008978CF" w:rsidRDefault="00B45AD7" w:rsidP="008978CF">
      <w:pPr>
        <w:rPr>
          <w:sz w:val="24"/>
          <w:szCs w:val="24"/>
        </w:rPr>
      </w:pPr>
      <w:r w:rsidRPr="008978CF">
        <w:rPr>
          <w:sz w:val="24"/>
          <w:szCs w:val="24"/>
        </w:rPr>
        <w:t xml:space="preserve">Дыхание. </w:t>
      </w:r>
    </w:p>
    <w:p w:rsidR="00B45AD7" w:rsidRPr="008978CF" w:rsidRDefault="00B45AD7" w:rsidP="008978CF">
      <w:pPr>
        <w:rPr>
          <w:sz w:val="24"/>
          <w:szCs w:val="24"/>
        </w:rPr>
      </w:pPr>
      <w:r w:rsidRPr="008978CF">
        <w:rPr>
          <w:sz w:val="24"/>
          <w:szCs w:val="24"/>
        </w:rPr>
        <w:t>Дыхательная система</w:t>
      </w:r>
      <w:proofErr w:type="gramStart"/>
      <w:r w:rsidRPr="008978CF">
        <w:rPr>
          <w:sz w:val="24"/>
          <w:szCs w:val="24"/>
        </w:rPr>
        <w:t>:с</w:t>
      </w:r>
      <w:proofErr w:type="gramEnd"/>
      <w:r w:rsidRPr="008978CF">
        <w:rPr>
          <w:sz w:val="24"/>
          <w:szCs w:val="24"/>
        </w:rPr>
        <w:t xml:space="preserve">троение ифункции. Этапы дыхания. Легочные объемы. Газообмен в </w:t>
      </w:r>
      <w:r w:rsidRPr="008978CF">
        <w:rPr>
          <w:sz w:val="24"/>
          <w:szCs w:val="24"/>
        </w:rPr>
        <w:lastRenderedPageBreak/>
        <w:t>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B45AD7" w:rsidRPr="008978CF" w:rsidRDefault="00B45AD7" w:rsidP="008978CF">
      <w:pPr>
        <w:rPr>
          <w:sz w:val="24"/>
          <w:szCs w:val="24"/>
        </w:rPr>
      </w:pPr>
      <w:r w:rsidRPr="008978CF">
        <w:rPr>
          <w:sz w:val="24"/>
          <w:szCs w:val="24"/>
        </w:rPr>
        <w:t xml:space="preserve">Пищеварение. </w:t>
      </w:r>
    </w:p>
    <w:p w:rsidR="00B45AD7" w:rsidRPr="008978CF" w:rsidRDefault="00B45AD7" w:rsidP="008978CF">
      <w:pPr>
        <w:rPr>
          <w:sz w:val="24"/>
          <w:szCs w:val="24"/>
        </w:rPr>
      </w:pPr>
      <w:r w:rsidRPr="008978CF">
        <w:rPr>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B45AD7" w:rsidRPr="008978CF" w:rsidRDefault="00B45AD7" w:rsidP="008978CF">
      <w:pPr>
        <w:rPr>
          <w:sz w:val="24"/>
          <w:szCs w:val="24"/>
        </w:rPr>
      </w:pPr>
      <w:r w:rsidRPr="008978CF">
        <w:rPr>
          <w:sz w:val="24"/>
          <w:szCs w:val="24"/>
        </w:rPr>
        <w:t xml:space="preserve">Обмен веществ и энергии. </w:t>
      </w:r>
    </w:p>
    <w:p w:rsidR="00B45AD7" w:rsidRPr="008978CF" w:rsidRDefault="00B45AD7" w:rsidP="008978CF">
      <w:pPr>
        <w:rPr>
          <w:sz w:val="24"/>
          <w:szCs w:val="24"/>
        </w:rPr>
      </w:pPr>
      <w:r w:rsidRPr="008978CF">
        <w:rPr>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B45AD7" w:rsidRPr="008978CF" w:rsidRDefault="00B45AD7" w:rsidP="008978CF">
      <w:pPr>
        <w:rPr>
          <w:sz w:val="24"/>
          <w:szCs w:val="24"/>
        </w:rPr>
      </w:pPr>
      <w:r w:rsidRPr="008978CF">
        <w:rPr>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45AD7" w:rsidRPr="008978CF" w:rsidRDefault="00B45AD7" w:rsidP="008978CF">
      <w:pPr>
        <w:rPr>
          <w:sz w:val="24"/>
          <w:szCs w:val="24"/>
        </w:rPr>
      </w:pPr>
      <w:r w:rsidRPr="008978CF">
        <w:rPr>
          <w:sz w:val="24"/>
          <w:szCs w:val="24"/>
        </w:rPr>
        <w:t xml:space="preserve">Выделение. </w:t>
      </w:r>
    </w:p>
    <w:p w:rsidR="00B45AD7" w:rsidRPr="008978CF" w:rsidRDefault="00B45AD7" w:rsidP="008978CF">
      <w:pPr>
        <w:rPr>
          <w:sz w:val="24"/>
          <w:szCs w:val="24"/>
        </w:rPr>
      </w:pPr>
      <w:r w:rsidRPr="008978CF">
        <w:rPr>
          <w:sz w:val="24"/>
          <w:szCs w:val="24"/>
        </w:rPr>
        <w:t>Мочевыделительная система</w:t>
      </w:r>
      <w:proofErr w:type="gramStart"/>
      <w:r w:rsidRPr="008978CF">
        <w:rPr>
          <w:sz w:val="24"/>
          <w:szCs w:val="24"/>
        </w:rPr>
        <w:t>:с</w:t>
      </w:r>
      <w:proofErr w:type="gramEnd"/>
      <w:r w:rsidRPr="008978CF">
        <w:rPr>
          <w:sz w:val="24"/>
          <w:szCs w:val="24"/>
        </w:rPr>
        <w:t xml:space="preserve">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B45AD7" w:rsidRPr="008978CF" w:rsidRDefault="00B45AD7" w:rsidP="008978CF">
      <w:pPr>
        <w:rPr>
          <w:sz w:val="24"/>
          <w:szCs w:val="24"/>
        </w:rPr>
      </w:pPr>
      <w:r w:rsidRPr="008978CF">
        <w:rPr>
          <w:sz w:val="24"/>
          <w:szCs w:val="24"/>
        </w:rPr>
        <w:t xml:space="preserve">Размножение и развитие. </w:t>
      </w:r>
    </w:p>
    <w:p w:rsidR="00B45AD7" w:rsidRPr="008978CF" w:rsidRDefault="00B45AD7" w:rsidP="008978CF">
      <w:pPr>
        <w:rPr>
          <w:sz w:val="24"/>
          <w:szCs w:val="24"/>
        </w:rPr>
      </w:pPr>
      <w:r w:rsidRPr="008978CF">
        <w:rPr>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09" w:name="page17"/>
      <w:bookmarkEnd w:id="209"/>
      <w:r w:rsidRPr="008978CF">
        <w:rPr>
          <w:sz w:val="24"/>
          <w:szCs w:val="24"/>
        </w:rPr>
        <w:t xml:space="preserve"> передающиеся половым путем и их профилактика. ВИЧ, профилактика СПИДа.</w:t>
      </w:r>
    </w:p>
    <w:p w:rsidR="00B45AD7" w:rsidRPr="008978CF" w:rsidRDefault="00B45AD7" w:rsidP="008978CF">
      <w:pPr>
        <w:rPr>
          <w:sz w:val="24"/>
          <w:szCs w:val="24"/>
        </w:rPr>
      </w:pPr>
      <w:r w:rsidRPr="008978CF">
        <w:rPr>
          <w:sz w:val="24"/>
          <w:szCs w:val="24"/>
        </w:rPr>
        <w:t xml:space="preserve">Сенсорные системы (анализаторы). </w:t>
      </w:r>
    </w:p>
    <w:p w:rsidR="00B45AD7" w:rsidRPr="008978CF" w:rsidRDefault="00B45AD7" w:rsidP="008978CF">
      <w:pPr>
        <w:rPr>
          <w:sz w:val="24"/>
          <w:szCs w:val="24"/>
        </w:rPr>
      </w:pPr>
      <w:r w:rsidRPr="008978CF">
        <w:rPr>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45AD7" w:rsidRPr="008978CF" w:rsidRDefault="00B45AD7" w:rsidP="008978CF">
      <w:pPr>
        <w:rPr>
          <w:sz w:val="24"/>
          <w:szCs w:val="24"/>
        </w:rPr>
      </w:pPr>
      <w:r w:rsidRPr="008978CF">
        <w:rPr>
          <w:sz w:val="24"/>
          <w:szCs w:val="24"/>
        </w:rPr>
        <w:t xml:space="preserve">Высшая нервная деятельность. </w:t>
      </w:r>
    </w:p>
    <w:p w:rsidR="00B45AD7" w:rsidRPr="008978CF" w:rsidRDefault="00B45AD7" w:rsidP="008978CF">
      <w:pPr>
        <w:rPr>
          <w:sz w:val="24"/>
          <w:szCs w:val="24"/>
        </w:rPr>
      </w:pPr>
      <w:r w:rsidRPr="008978CF">
        <w:rPr>
          <w:sz w:val="24"/>
          <w:szCs w:val="24"/>
        </w:rPr>
        <w:t>Высшая нервная деятельность человека, работы И. М. Сеченова, И. П. Павлова</w:t>
      </w:r>
      <w:proofErr w:type="gramStart"/>
      <w:r w:rsidRPr="008978CF">
        <w:rPr>
          <w:sz w:val="24"/>
          <w:szCs w:val="24"/>
        </w:rPr>
        <w:t>,А</w:t>
      </w:r>
      <w:proofErr w:type="gramEnd"/>
      <w:r w:rsidRPr="008978CF">
        <w:rPr>
          <w:sz w:val="24"/>
          <w:szCs w:val="24"/>
        </w:rPr>
        <w:t>.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45AD7" w:rsidRPr="008978CF" w:rsidRDefault="00B45AD7" w:rsidP="008978CF">
      <w:pPr>
        <w:rPr>
          <w:sz w:val="24"/>
          <w:szCs w:val="24"/>
        </w:rPr>
      </w:pPr>
      <w:r w:rsidRPr="008978CF">
        <w:rPr>
          <w:sz w:val="24"/>
          <w:szCs w:val="24"/>
        </w:rPr>
        <w:t xml:space="preserve">Здоровье человека и его охрана. </w:t>
      </w:r>
    </w:p>
    <w:p w:rsidR="00B45AD7" w:rsidRPr="008978CF" w:rsidRDefault="00B45AD7" w:rsidP="008978CF">
      <w:pPr>
        <w:rPr>
          <w:sz w:val="24"/>
          <w:szCs w:val="24"/>
        </w:rPr>
      </w:pPr>
      <w:r w:rsidRPr="008978CF">
        <w:rPr>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B45AD7" w:rsidRPr="008978CF" w:rsidRDefault="00B45AD7" w:rsidP="008978CF">
      <w:pPr>
        <w:rPr>
          <w:sz w:val="24"/>
          <w:szCs w:val="24"/>
        </w:rPr>
      </w:pPr>
      <w:r w:rsidRPr="008978CF">
        <w:rPr>
          <w:sz w:val="24"/>
          <w:szCs w:val="24"/>
        </w:rPr>
        <w:t xml:space="preserve">Человек и окружающая среда. Значение окружающей среды как источника веществ и </w:t>
      </w:r>
      <w:r w:rsidRPr="008978CF">
        <w:rPr>
          <w:sz w:val="24"/>
          <w:szCs w:val="24"/>
        </w:rPr>
        <w:lastRenderedPageBreak/>
        <w:t>энергии</w:t>
      </w:r>
      <w:proofErr w:type="gramStart"/>
      <w:r w:rsidRPr="008978CF">
        <w:rPr>
          <w:sz w:val="24"/>
          <w:szCs w:val="24"/>
        </w:rPr>
        <w:t>.С</w:t>
      </w:r>
      <w:proofErr w:type="gramEnd"/>
      <w:r w:rsidRPr="008978CF">
        <w:rPr>
          <w:sz w:val="24"/>
          <w:szCs w:val="24"/>
        </w:rPr>
        <w:t xml:space="preserve">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B45AD7" w:rsidRPr="008978CF" w:rsidRDefault="00B45AD7" w:rsidP="008978CF">
      <w:pPr>
        <w:rPr>
          <w:sz w:val="24"/>
          <w:szCs w:val="24"/>
        </w:rPr>
      </w:pPr>
      <w:r w:rsidRPr="008978CF">
        <w:rPr>
          <w:sz w:val="24"/>
          <w:szCs w:val="24"/>
        </w:rPr>
        <w:t>Общие биологические закономерности.</w:t>
      </w:r>
    </w:p>
    <w:p w:rsidR="00B45AD7" w:rsidRPr="008978CF" w:rsidRDefault="00B45AD7" w:rsidP="008978CF">
      <w:pPr>
        <w:rPr>
          <w:sz w:val="24"/>
          <w:szCs w:val="24"/>
        </w:rPr>
      </w:pPr>
      <w:r w:rsidRPr="008978CF">
        <w:rPr>
          <w:sz w:val="24"/>
          <w:szCs w:val="24"/>
        </w:rPr>
        <w:t xml:space="preserve">Биология как наука. </w:t>
      </w:r>
    </w:p>
    <w:p w:rsidR="00B45AD7" w:rsidRPr="008978CF" w:rsidRDefault="00B45AD7" w:rsidP="008978CF">
      <w:pPr>
        <w:rPr>
          <w:sz w:val="24"/>
          <w:szCs w:val="24"/>
        </w:rPr>
      </w:pPr>
      <w:r w:rsidRPr="008978CF">
        <w:rPr>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8978CF">
        <w:rPr>
          <w:sz w:val="24"/>
          <w:szCs w:val="24"/>
        </w:rPr>
        <w:t>естественно-научной</w:t>
      </w:r>
      <w:proofErr w:type="gramEnd"/>
      <w:r w:rsidRPr="008978CF">
        <w:rPr>
          <w:sz w:val="24"/>
          <w:szCs w:val="24"/>
        </w:rPr>
        <w:t xml:space="preserve">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B45AD7" w:rsidRPr="008978CF" w:rsidRDefault="00B45AD7" w:rsidP="008978CF">
      <w:pPr>
        <w:rPr>
          <w:sz w:val="24"/>
          <w:szCs w:val="24"/>
        </w:rPr>
      </w:pPr>
      <w:r w:rsidRPr="008978CF">
        <w:rPr>
          <w:sz w:val="24"/>
          <w:szCs w:val="24"/>
        </w:rPr>
        <w:t xml:space="preserve">Клетка. </w:t>
      </w:r>
    </w:p>
    <w:p w:rsidR="00B45AD7" w:rsidRPr="008978CF" w:rsidRDefault="00B45AD7" w:rsidP="008978CF">
      <w:pPr>
        <w:rPr>
          <w:sz w:val="24"/>
          <w:szCs w:val="24"/>
        </w:rPr>
      </w:pPr>
      <w:r w:rsidRPr="008978CF">
        <w:rPr>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45AD7" w:rsidRPr="008978CF" w:rsidRDefault="00B45AD7" w:rsidP="008978CF">
      <w:pPr>
        <w:rPr>
          <w:sz w:val="24"/>
          <w:szCs w:val="24"/>
        </w:rPr>
      </w:pPr>
      <w:r w:rsidRPr="008978CF">
        <w:rPr>
          <w:sz w:val="24"/>
          <w:szCs w:val="24"/>
        </w:rPr>
        <w:t xml:space="preserve">Организм. </w:t>
      </w:r>
    </w:p>
    <w:p w:rsidR="00B45AD7" w:rsidRPr="008978CF" w:rsidRDefault="00B45AD7" w:rsidP="008978CF">
      <w:pPr>
        <w:rPr>
          <w:sz w:val="24"/>
          <w:szCs w:val="24"/>
        </w:rPr>
      </w:pPr>
      <w:r w:rsidRPr="008978CF">
        <w:rPr>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B45AD7" w:rsidRPr="008978CF" w:rsidRDefault="00B45AD7" w:rsidP="008978CF">
      <w:pPr>
        <w:rPr>
          <w:sz w:val="24"/>
          <w:szCs w:val="24"/>
        </w:rPr>
      </w:pPr>
      <w:r w:rsidRPr="008978CF">
        <w:rPr>
          <w:sz w:val="24"/>
          <w:szCs w:val="24"/>
        </w:rPr>
        <w:t xml:space="preserve">Вид. </w:t>
      </w:r>
    </w:p>
    <w:p w:rsidR="00B45AD7" w:rsidRPr="008978CF" w:rsidRDefault="00B45AD7" w:rsidP="008978CF">
      <w:pPr>
        <w:rPr>
          <w:sz w:val="24"/>
          <w:szCs w:val="24"/>
        </w:rPr>
      </w:pPr>
      <w:r w:rsidRPr="008978CF">
        <w:rPr>
          <w:sz w:val="24"/>
          <w:szCs w:val="24"/>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w:t>
      </w:r>
      <w:proofErr w:type="gramStart"/>
      <w:r w:rsidRPr="008978CF">
        <w:rPr>
          <w:sz w:val="24"/>
          <w:szCs w:val="24"/>
        </w:rPr>
        <w:t>.П</w:t>
      </w:r>
      <w:proofErr w:type="gramEnd"/>
      <w:r w:rsidRPr="008978CF">
        <w:rPr>
          <w:sz w:val="24"/>
          <w:szCs w:val="24"/>
        </w:rPr>
        <w:t xml:space="preserve">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45AD7" w:rsidRPr="008978CF" w:rsidRDefault="00B45AD7" w:rsidP="008978CF">
      <w:pPr>
        <w:rPr>
          <w:sz w:val="24"/>
          <w:szCs w:val="24"/>
        </w:rPr>
      </w:pPr>
      <w:r w:rsidRPr="008978CF">
        <w:rPr>
          <w:sz w:val="24"/>
          <w:szCs w:val="24"/>
        </w:rPr>
        <w:t xml:space="preserve">Экосистемы. </w:t>
      </w:r>
    </w:p>
    <w:p w:rsidR="00B45AD7" w:rsidRPr="008978CF" w:rsidRDefault="00B45AD7" w:rsidP="008978CF">
      <w:pPr>
        <w:rPr>
          <w:sz w:val="24"/>
          <w:szCs w:val="24"/>
        </w:rPr>
      </w:pPr>
      <w:r w:rsidRPr="008978CF">
        <w:rPr>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w:t>
      </w:r>
      <w:proofErr w:type="gramStart"/>
      <w:r w:rsidRPr="008978CF">
        <w:rPr>
          <w:sz w:val="24"/>
          <w:szCs w:val="24"/>
        </w:rPr>
        <w:t>.Б</w:t>
      </w:r>
      <w:proofErr w:type="gramEnd"/>
      <w:r w:rsidRPr="008978CF">
        <w:rPr>
          <w:sz w:val="24"/>
          <w:szCs w:val="24"/>
        </w:rPr>
        <w:t>иосфера–глобальная экосистема. В. И.  Вернадский – основоположник учения о биосфере. Структура</w:t>
      </w:r>
      <w:bookmarkStart w:id="210" w:name="page23"/>
      <w:bookmarkEnd w:id="210"/>
      <w:r w:rsidRPr="008978CF">
        <w:rPr>
          <w:sz w:val="24"/>
          <w:szCs w:val="24"/>
        </w:rPr>
        <w:t xml:space="preserve"> биосферы. Распространение и роль живого вещества в биосфере. Ноосфера</w:t>
      </w:r>
      <w:proofErr w:type="gramStart"/>
      <w:r w:rsidRPr="008978CF">
        <w:rPr>
          <w:sz w:val="24"/>
          <w:szCs w:val="24"/>
        </w:rPr>
        <w:t>.К</w:t>
      </w:r>
      <w:proofErr w:type="gramEnd"/>
      <w:r w:rsidRPr="008978CF">
        <w:rPr>
          <w:sz w:val="24"/>
          <w:szCs w:val="24"/>
        </w:rPr>
        <w:t>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45AD7" w:rsidRPr="008978CF" w:rsidRDefault="00B45AD7" w:rsidP="008978CF">
      <w:pPr>
        <w:rPr>
          <w:sz w:val="24"/>
          <w:szCs w:val="24"/>
        </w:rPr>
      </w:pPr>
      <w:r w:rsidRPr="008978CF">
        <w:rPr>
          <w:sz w:val="24"/>
          <w:szCs w:val="24"/>
        </w:rPr>
        <w:t>Примерный список лабораторных и практических работ по разделу «Живые организмы»:</w:t>
      </w:r>
    </w:p>
    <w:p w:rsidR="00B45AD7" w:rsidRPr="008978CF" w:rsidRDefault="00B45AD7" w:rsidP="008978CF">
      <w:pPr>
        <w:rPr>
          <w:sz w:val="24"/>
          <w:szCs w:val="24"/>
        </w:rPr>
      </w:pPr>
      <w:r w:rsidRPr="008978CF">
        <w:rPr>
          <w:sz w:val="24"/>
          <w:szCs w:val="24"/>
        </w:rPr>
        <w:t xml:space="preserve">Изучение устройства увеличительных приборов и правил работы с ними; </w:t>
      </w:r>
    </w:p>
    <w:p w:rsidR="00B45AD7" w:rsidRPr="008978CF" w:rsidRDefault="00B45AD7" w:rsidP="008978CF">
      <w:pPr>
        <w:rPr>
          <w:sz w:val="24"/>
          <w:szCs w:val="24"/>
        </w:rPr>
      </w:pPr>
      <w:r w:rsidRPr="008978CF">
        <w:rPr>
          <w:sz w:val="24"/>
          <w:szCs w:val="24"/>
        </w:rPr>
        <w:t xml:space="preserve">Приготовление микропрепарата кожицы чешуи лука (мякоти плода томата); </w:t>
      </w:r>
    </w:p>
    <w:p w:rsidR="00B45AD7" w:rsidRPr="008978CF" w:rsidRDefault="00B45AD7" w:rsidP="008978CF">
      <w:pPr>
        <w:rPr>
          <w:sz w:val="24"/>
          <w:szCs w:val="24"/>
        </w:rPr>
      </w:pPr>
      <w:r w:rsidRPr="008978CF">
        <w:rPr>
          <w:sz w:val="24"/>
          <w:szCs w:val="24"/>
        </w:rPr>
        <w:t xml:space="preserve">Изучение органов цветкового растения; </w:t>
      </w:r>
    </w:p>
    <w:p w:rsidR="00B45AD7" w:rsidRPr="008978CF" w:rsidRDefault="00B45AD7" w:rsidP="008978CF">
      <w:pPr>
        <w:rPr>
          <w:sz w:val="24"/>
          <w:szCs w:val="24"/>
        </w:rPr>
      </w:pPr>
      <w:r w:rsidRPr="008978CF">
        <w:rPr>
          <w:sz w:val="24"/>
          <w:szCs w:val="24"/>
        </w:rPr>
        <w:t xml:space="preserve">Изучение строения позвоночного животного; </w:t>
      </w:r>
    </w:p>
    <w:p w:rsidR="00B45AD7" w:rsidRPr="008978CF" w:rsidRDefault="00B45AD7" w:rsidP="008978CF">
      <w:pPr>
        <w:rPr>
          <w:sz w:val="24"/>
          <w:szCs w:val="24"/>
        </w:rPr>
      </w:pPr>
      <w:r w:rsidRPr="008978CF">
        <w:rPr>
          <w:sz w:val="24"/>
          <w:szCs w:val="24"/>
        </w:rPr>
        <w:lastRenderedPageBreak/>
        <w:t xml:space="preserve">Выявление передвижение воды и минеральных веществ в растении; </w:t>
      </w:r>
    </w:p>
    <w:p w:rsidR="00B45AD7" w:rsidRPr="008978CF" w:rsidRDefault="00B45AD7" w:rsidP="008978CF">
      <w:pPr>
        <w:rPr>
          <w:sz w:val="24"/>
          <w:szCs w:val="24"/>
        </w:rPr>
      </w:pPr>
      <w:r w:rsidRPr="008978CF">
        <w:rPr>
          <w:sz w:val="24"/>
          <w:szCs w:val="24"/>
        </w:rPr>
        <w:t xml:space="preserve">Изучение строения семян однодольных и двудольных растений; </w:t>
      </w:r>
    </w:p>
    <w:p w:rsidR="00B45AD7" w:rsidRPr="008978CF" w:rsidRDefault="00B45AD7" w:rsidP="008978CF">
      <w:pPr>
        <w:rPr>
          <w:sz w:val="24"/>
          <w:szCs w:val="24"/>
        </w:rPr>
      </w:pPr>
      <w:r w:rsidRPr="008978CF">
        <w:rPr>
          <w:sz w:val="24"/>
          <w:szCs w:val="24"/>
        </w:rPr>
        <w:t xml:space="preserve">Изучение строения водорослей; </w:t>
      </w:r>
    </w:p>
    <w:p w:rsidR="00B45AD7" w:rsidRPr="008978CF" w:rsidRDefault="00B45AD7" w:rsidP="008978CF">
      <w:pPr>
        <w:rPr>
          <w:sz w:val="24"/>
          <w:szCs w:val="24"/>
        </w:rPr>
      </w:pPr>
      <w:r w:rsidRPr="008978CF">
        <w:rPr>
          <w:sz w:val="24"/>
          <w:szCs w:val="24"/>
        </w:rPr>
        <w:t xml:space="preserve">Изучение внешнего строения мхов (на местных видах); </w:t>
      </w:r>
    </w:p>
    <w:p w:rsidR="00B45AD7" w:rsidRPr="008978CF" w:rsidRDefault="00B45AD7" w:rsidP="008978CF">
      <w:pPr>
        <w:rPr>
          <w:sz w:val="24"/>
          <w:szCs w:val="24"/>
        </w:rPr>
      </w:pPr>
      <w:r w:rsidRPr="008978CF">
        <w:rPr>
          <w:sz w:val="24"/>
          <w:szCs w:val="24"/>
        </w:rPr>
        <w:t xml:space="preserve">Изучение внешнего строения папоротника (хвоща); </w:t>
      </w:r>
    </w:p>
    <w:p w:rsidR="00B45AD7" w:rsidRPr="008978CF" w:rsidRDefault="00B45AD7" w:rsidP="008978CF">
      <w:pPr>
        <w:rPr>
          <w:sz w:val="24"/>
          <w:szCs w:val="24"/>
        </w:rPr>
      </w:pPr>
      <w:r w:rsidRPr="008978CF">
        <w:rPr>
          <w:sz w:val="24"/>
          <w:szCs w:val="24"/>
        </w:rPr>
        <w:t xml:space="preserve">Изучение внешнего строения хвои, шишек и семян голосеменных растений; </w:t>
      </w:r>
    </w:p>
    <w:p w:rsidR="00B45AD7" w:rsidRPr="008978CF" w:rsidRDefault="00B45AD7" w:rsidP="008978CF">
      <w:pPr>
        <w:rPr>
          <w:sz w:val="24"/>
          <w:szCs w:val="24"/>
        </w:rPr>
      </w:pPr>
      <w:r w:rsidRPr="008978CF">
        <w:rPr>
          <w:sz w:val="24"/>
          <w:szCs w:val="24"/>
        </w:rPr>
        <w:t xml:space="preserve">Изучение внешнего строения покрытосеменных растений; </w:t>
      </w:r>
    </w:p>
    <w:p w:rsidR="00B45AD7" w:rsidRPr="008978CF" w:rsidRDefault="00B45AD7" w:rsidP="008978CF">
      <w:pPr>
        <w:rPr>
          <w:sz w:val="24"/>
          <w:szCs w:val="24"/>
        </w:rPr>
      </w:pPr>
      <w:r w:rsidRPr="008978CF">
        <w:rPr>
          <w:sz w:val="24"/>
          <w:szCs w:val="24"/>
        </w:rPr>
        <w:t xml:space="preserve">Определение признаков класса в строении растений; </w:t>
      </w:r>
    </w:p>
    <w:p w:rsidR="00B45AD7" w:rsidRPr="008978CF" w:rsidRDefault="00B45AD7" w:rsidP="008978CF">
      <w:pPr>
        <w:rPr>
          <w:sz w:val="24"/>
          <w:szCs w:val="24"/>
        </w:rPr>
      </w:pPr>
      <w:r w:rsidRPr="008978CF">
        <w:rPr>
          <w:sz w:val="24"/>
          <w:szCs w:val="24"/>
        </w:rPr>
        <w:t>Определение до рода или вида нескольких травянистых растений одного-двух семейств;</w:t>
      </w:r>
    </w:p>
    <w:p w:rsidR="00B45AD7" w:rsidRPr="008978CF" w:rsidRDefault="00B45AD7" w:rsidP="008978CF">
      <w:pPr>
        <w:rPr>
          <w:sz w:val="24"/>
          <w:szCs w:val="24"/>
        </w:rPr>
      </w:pPr>
      <w:r w:rsidRPr="008978CF">
        <w:rPr>
          <w:sz w:val="24"/>
          <w:szCs w:val="24"/>
        </w:rPr>
        <w:t xml:space="preserve">Изучение строения плесневых грибов; </w:t>
      </w:r>
    </w:p>
    <w:p w:rsidR="00B45AD7" w:rsidRPr="008978CF" w:rsidRDefault="00B45AD7" w:rsidP="008978CF">
      <w:pPr>
        <w:rPr>
          <w:sz w:val="24"/>
          <w:szCs w:val="24"/>
        </w:rPr>
      </w:pPr>
      <w:r w:rsidRPr="008978CF">
        <w:rPr>
          <w:sz w:val="24"/>
          <w:szCs w:val="24"/>
        </w:rPr>
        <w:t xml:space="preserve">Вегетативное размножение комнатных растений; </w:t>
      </w:r>
    </w:p>
    <w:p w:rsidR="00B45AD7" w:rsidRPr="008978CF" w:rsidRDefault="00B45AD7" w:rsidP="008978CF">
      <w:pPr>
        <w:rPr>
          <w:sz w:val="24"/>
          <w:szCs w:val="24"/>
        </w:rPr>
      </w:pPr>
      <w:r w:rsidRPr="008978CF">
        <w:rPr>
          <w:sz w:val="24"/>
          <w:szCs w:val="24"/>
        </w:rPr>
        <w:t xml:space="preserve">Изучение строения и передвижения одноклеточных животных; </w:t>
      </w:r>
    </w:p>
    <w:p w:rsidR="00B45AD7" w:rsidRPr="008978CF" w:rsidRDefault="00B45AD7" w:rsidP="008978CF">
      <w:pPr>
        <w:rPr>
          <w:sz w:val="24"/>
          <w:szCs w:val="24"/>
        </w:rPr>
      </w:pPr>
      <w:r w:rsidRPr="008978CF">
        <w:rPr>
          <w:sz w:val="24"/>
          <w:szCs w:val="24"/>
        </w:rPr>
        <w:t xml:space="preserve">Изучение внешнего строения дождевого червя, наблюдение за его передвижением и реакциями на раздражения; </w:t>
      </w:r>
    </w:p>
    <w:p w:rsidR="00B45AD7" w:rsidRPr="008978CF" w:rsidRDefault="00B45AD7" w:rsidP="008978CF">
      <w:pPr>
        <w:rPr>
          <w:sz w:val="24"/>
          <w:szCs w:val="24"/>
        </w:rPr>
      </w:pPr>
      <w:r w:rsidRPr="008978CF">
        <w:rPr>
          <w:sz w:val="24"/>
          <w:szCs w:val="24"/>
        </w:rPr>
        <w:t xml:space="preserve">Изучение строения раковин моллюсков; </w:t>
      </w:r>
    </w:p>
    <w:p w:rsidR="00B45AD7" w:rsidRPr="008978CF" w:rsidRDefault="00B45AD7" w:rsidP="008978CF">
      <w:pPr>
        <w:rPr>
          <w:sz w:val="24"/>
          <w:szCs w:val="24"/>
        </w:rPr>
      </w:pPr>
      <w:r w:rsidRPr="008978CF">
        <w:rPr>
          <w:sz w:val="24"/>
          <w:szCs w:val="24"/>
        </w:rPr>
        <w:t xml:space="preserve">Изучение внешнего строения насекомого; </w:t>
      </w:r>
    </w:p>
    <w:p w:rsidR="00B45AD7" w:rsidRPr="008978CF" w:rsidRDefault="00B45AD7" w:rsidP="008978CF">
      <w:pPr>
        <w:rPr>
          <w:sz w:val="24"/>
          <w:szCs w:val="24"/>
        </w:rPr>
      </w:pPr>
      <w:r w:rsidRPr="008978CF">
        <w:rPr>
          <w:sz w:val="24"/>
          <w:szCs w:val="24"/>
        </w:rPr>
        <w:t xml:space="preserve">Изучение типов развития насекомых; </w:t>
      </w:r>
    </w:p>
    <w:p w:rsidR="00B45AD7" w:rsidRPr="008978CF" w:rsidRDefault="00B45AD7" w:rsidP="008978CF">
      <w:pPr>
        <w:rPr>
          <w:sz w:val="24"/>
          <w:szCs w:val="24"/>
        </w:rPr>
      </w:pPr>
      <w:r w:rsidRPr="008978CF">
        <w:rPr>
          <w:sz w:val="24"/>
          <w:szCs w:val="24"/>
        </w:rPr>
        <w:t xml:space="preserve">Изучение внешнего строения и передвижения рыб; </w:t>
      </w:r>
    </w:p>
    <w:p w:rsidR="00B45AD7" w:rsidRPr="008978CF" w:rsidRDefault="00B45AD7" w:rsidP="008978CF">
      <w:pPr>
        <w:rPr>
          <w:sz w:val="24"/>
          <w:szCs w:val="24"/>
        </w:rPr>
      </w:pPr>
      <w:r w:rsidRPr="008978CF">
        <w:rPr>
          <w:sz w:val="24"/>
          <w:szCs w:val="24"/>
        </w:rPr>
        <w:t xml:space="preserve">Изучение внешнего строения и перьевого покрова птиц; </w:t>
      </w:r>
    </w:p>
    <w:p w:rsidR="00B45AD7" w:rsidRPr="008978CF" w:rsidRDefault="00B45AD7" w:rsidP="008978CF">
      <w:pPr>
        <w:rPr>
          <w:sz w:val="24"/>
          <w:szCs w:val="24"/>
        </w:rPr>
      </w:pPr>
      <w:r w:rsidRPr="008978CF">
        <w:rPr>
          <w:sz w:val="24"/>
          <w:szCs w:val="24"/>
        </w:rPr>
        <w:t xml:space="preserve">Изучение внешнего строения, скелета и зубной системы млекопитающих. </w:t>
      </w:r>
    </w:p>
    <w:p w:rsidR="00B45AD7" w:rsidRPr="008978CF" w:rsidRDefault="00B45AD7" w:rsidP="008978CF">
      <w:pPr>
        <w:rPr>
          <w:sz w:val="24"/>
          <w:szCs w:val="24"/>
        </w:rPr>
      </w:pPr>
      <w:r w:rsidRPr="008978CF">
        <w:rPr>
          <w:sz w:val="24"/>
          <w:szCs w:val="24"/>
        </w:rPr>
        <w:t>Примерный список экскурсий по разделу «Живые организмы»:</w:t>
      </w:r>
    </w:p>
    <w:p w:rsidR="00B45AD7" w:rsidRPr="008978CF" w:rsidRDefault="00B45AD7" w:rsidP="008978CF">
      <w:pPr>
        <w:rPr>
          <w:sz w:val="24"/>
          <w:szCs w:val="24"/>
        </w:rPr>
      </w:pPr>
      <w:r w:rsidRPr="008978CF">
        <w:rPr>
          <w:sz w:val="24"/>
          <w:szCs w:val="24"/>
        </w:rPr>
        <w:t xml:space="preserve">Многообразие животных; </w:t>
      </w:r>
    </w:p>
    <w:p w:rsidR="00B45AD7" w:rsidRPr="008978CF" w:rsidRDefault="00B45AD7" w:rsidP="008978CF">
      <w:pPr>
        <w:rPr>
          <w:sz w:val="24"/>
          <w:szCs w:val="24"/>
        </w:rPr>
      </w:pPr>
      <w:r w:rsidRPr="008978CF">
        <w:rPr>
          <w:sz w:val="24"/>
          <w:szCs w:val="24"/>
        </w:rPr>
        <w:t xml:space="preserve">Осенние (зимние, весенние) явления в жизни растений и животных; </w:t>
      </w:r>
    </w:p>
    <w:p w:rsidR="00B45AD7" w:rsidRPr="008978CF" w:rsidRDefault="00B45AD7" w:rsidP="008978CF">
      <w:pPr>
        <w:rPr>
          <w:sz w:val="24"/>
          <w:szCs w:val="24"/>
        </w:rPr>
      </w:pPr>
      <w:r w:rsidRPr="008978CF">
        <w:rPr>
          <w:sz w:val="24"/>
          <w:szCs w:val="24"/>
        </w:rPr>
        <w:t xml:space="preserve">Разнообразие и роль членистоногих в природе родного края; </w:t>
      </w:r>
    </w:p>
    <w:p w:rsidR="00B45AD7" w:rsidRPr="008978CF" w:rsidRDefault="00B45AD7" w:rsidP="008978CF">
      <w:pPr>
        <w:rPr>
          <w:sz w:val="24"/>
          <w:szCs w:val="24"/>
        </w:rPr>
      </w:pPr>
      <w:r w:rsidRPr="008978CF">
        <w:rPr>
          <w:sz w:val="24"/>
          <w:szCs w:val="24"/>
        </w:rPr>
        <w:t>Разнообразие птиц и млекопитающих местности проживания (экскурсия в природу, зоопарк или музей).</w:t>
      </w:r>
    </w:p>
    <w:p w:rsidR="00B45AD7" w:rsidRPr="008978CF" w:rsidRDefault="00B45AD7" w:rsidP="008978CF">
      <w:pPr>
        <w:rPr>
          <w:sz w:val="24"/>
          <w:szCs w:val="24"/>
        </w:rPr>
      </w:pPr>
      <w:r w:rsidRPr="008978CF">
        <w:rPr>
          <w:sz w:val="24"/>
          <w:szCs w:val="24"/>
        </w:rPr>
        <w:t>Примерный список лабораторных и практических работ по разделу</w:t>
      </w:r>
      <w:proofErr w:type="gramStart"/>
      <w:r w:rsidRPr="008978CF">
        <w:rPr>
          <w:sz w:val="24"/>
          <w:szCs w:val="24"/>
        </w:rPr>
        <w:t>«Ч</w:t>
      </w:r>
      <w:proofErr w:type="gramEnd"/>
      <w:r w:rsidRPr="008978CF">
        <w:rPr>
          <w:sz w:val="24"/>
          <w:szCs w:val="24"/>
        </w:rPr>
        <w:t>еловек и его здоровье»:</w:t>
      </w:r>
    </w:p>
    <w:p w:rsidR="00B45AD7" w:rsidRPr="008978CF" w:rsidRDefault="00B45AD7" w:rsidP="008978CF">
      <w:pPr>
        <w:rPr>
          <w:sz w:val="24"/>
          <w:szCs w:val="24"/>
        </w:rPr>
      </w:pPr>
      <w:r w:rsidRPr="008978CF">
        <w:rPr>
          <w:sz w:val="24"/>
          <w:szCs w:val="24"/>
        </w:rPr>
        <w:t xml:space="preserve">Выявление особенностей строения клеток разных тканей; </w:t>
      </w:r>
    </w:p>
    <w:p w:rsidR="00B45AD7" w:rsidRPr="008978CF" w:rsidRDefault="00B45AD7" w:rsidP="008978CF">
      <w:pPr>
        <w:rPr>
          <w:sz w:val="24"/>
          <w:szCs w:val="24"/>
        </w:rPr>
      </w:pPr>
      <w:r w:rsidRPr="008978CF">
        <w:rPr>
          <w:sz w:val="24"/>
          <w:szCs w:val="24"/>
        </w:rPr>
        <w:t xml:space="preserve">Изучение строения головного мозга; </w:t>
      </w:r>
    </w:p>
    <w:p w:rsidR="00B45AD7" w:rsidRPr="008978CF" w:rsidRDefault="00B45AD7" w:rsidP="008978CF">
      <w:pPr>
        <w:rPr>
          <w:sz w:val="24"/>
          <w:szCs w:val="24"/>
        </w:rPr>
      </w:pPr>
      <w:r w:rsidRPr="008978CF">
        <w:rPr>
          <w:sz w:val="24"/>
          <w:szCs w:val="24"/>
        </w:rPr>
        <w:t xml:space="preserve">Выявление особенностей строения позвонков; </w:t>
      </w:r>
    </w:p>
    <w:p w:rsidR="00B45AD7" w:rsidRPr="008978CF" w:rsidRDefault="00B45AD7" w:rsidP="008978CF">
      <w:pPr>
        <w:rPr>
          <w:sz w:val="24"/>
          <w:szCs w:val="24"/>
        </w:rPr>
      </w:pPr>
      <w:r w:rsidRPr="008978CF">
        <w:rPr>
          <w:sz w:val="24"/>
          <w:szCs w:val="24"/>
        </w:rPr>
        <w:t xml:space="preserve">Выявление нарушения осанки и наличия плоскостопия; </w:t>
      </w:r>
    </w:p>
    <w:p w:rsidR="00B45AD7" w:rsidRPr="008978CF" w:rsidRDefault="00B45AD7" w:rsidP="008978CF">
      <w:pPr>
        <w:rPr>
          <w:sz w:val="24"/>
          <w:szCs w:val="24"/>
        </w:rPr>
      </w:pPr>
      <w:r w:rsidRPr="008978CF">
        <w:rPr>
          <w:sz w:val="24"/>
          <w:szCs w:val="24"/>
        </w:rPr>
        <w:t xml:space="preserve">Сравнение микроскопического строения крови человека и лягушки; </w:t>
      </w:r>
    </w:p>
    <w:p w:rsidR="00B45AD7" w:rsidRPr="008978CF" w:rsidRDefault="00B45AD7" w:rsidP="008978CF">
      <w:pPr>
        <w:rPr>
          <w:sz w:val="24"/>
          <w:szCs w:val="24"/>
        </w:rPr>
      </w:pPr>
      <w:r w:rsidRPr="008978CF">
        <w:rPr>
          <w:sz w:val="24"/>
          <w:szCs w:val="24"/>
        </w:rPr>
        <w:t xml:space="preserve">Подсчет пульса в разных условиях. Измерение артериального давления; </w:t>
      </w:r>
    </w:p>
    <w:p w:rsidR="00B45AD7" w:rsidRPr="008978CF" w:rsidRDefault="00B45AD7" w:rsidP="008978CF">
      <w:pPr>
        <w:rPr>
          <w:sz w:val="24"/>
          <w:szCs w:val="24"/>
        </w:rPr>
      </w:pPr>
      <w:r w:rsidRPr="008978CF">
        <w:rPr>
          <w:sz w:val="24"/>
          <w:szCs w:val="24"/>
        </w:rPr>
        <w:t>Измерение жизненной емкости легких. Дыхательные движения.</w:t>
      </w:r>
    </w:p>
    <w:p w:rsidR="00B45AD7" w:rsidRPr="008978CF" w:rsidRDefault="00B45AD7" w:rsidP="008978CF">
      <w:pPr>
        <w:rPr>
          <w:sz w:val="24"/>
          <w:szCs w:val="24"/>
        </w:rPr>
      </w:pPr>
      <w:r w:rsidRPr="008978CF">
        <w:rPr>
          <w:sz w:val="24"/>
          <w:szCs w:val="24"/>
        </w:rPr>
        <w:t xml:space="preserve">Изучение строения и работы органа зрения. </w:t>
      </w:r>
    </w:p>
    <w:p w:rsidR="00B45AD7" w:rsidRPr="008978CF" w:rsidRDefault="00B45AD7" w:rsidP="008978CF">
      <w:pPr>
        <w:rPr>
          <w:sz w:val="24"/>
          <w:szCs w:val="24"/>
        </w:rPr>
      </w:pPr>
      <w:r w:rsidRPr="008978CF">
        <w:rPr>
          <w:sz w:val="24"/>
          <w:szCs w:val="24"/>
        </w:rPr>
        <w:t>Примерный список лабораторных и практических работ по разделу «Общебиологические закономерности»:</w:t>
      </w:r>
    </w:p>
    <w:p w:rsidR="00B45AD7" w:rsidRPr="008978CF" w:rsidRDefault="00B45AD7" w:rsidP="008978CF">
      <w:pPr>
        <w:rPr>
          <w:sz w:val="24"/>
          <w:szCs w:val="24"/>
        </w:rPr>
      </w:pPr>
      <w:r w:rsidRPr="008978CF">
        <w:rPr>
          <w:sz w:val="24"/>
          <w:szCs w:val="24"/>
        </w:rPr>
        <w:t xml:space="preserve">Изучение клеток и тканей растений и животных на готовых </w:t>
      </w:r>
      <w:bookmarkStart w:id="211" w:name="page27"/>
      <w:bookmarkEnd w:id="211"/>
      <w:r w:rsidRPr="008978CF">
        <w:rPr>
          <w:sz w:val="24"/>
          <w:szCs w:val="24"/>
        </w:rPr>
        <w:t>микропрепаратах;</w:t>
      </w:r>
    </w:p>
    <w:p w:rsidR="00B45AD7" w:rsidRPr="008978CF" w:rsidRDefault="00B45AD7" w:rsidP="008978CF">
      <w:pPr>
        <w:rPr>
          <w:sz w:val="24"/>
          <w:szCs w:val="24"/>
        </w:rPr>
      </w:pPr>
      <w:r w:rsidRPr="008978CF">
        <w:rPr>
          <w:sz w:val="24"/>
          <w:szCs w:val="24"/>
        </w:rPr>
        <w:t xml:space="preserve">Выявление изменчивости организмов; </w:t>
      </w:r>
    </w:p>
    <w:p w:rsidR="00B45AD7" w:rsidRPr="008978CF" w:rsidRDefault="00B45AD7" w:rsidP="008978CF">
      <w:pPr>
        <w:rPr>
          <w:sz w:val="24"/>
          <w:szCs w:val="24"/>
        </w:rPr>
      </w:pPr>
      <w:r w:rsidRPr="008978CF">
        <w:rPr>
          <w:sz w:val="24"/>
          <w:szCs w:val="24"/>
        </w:rPr>
        <w:t xml:space="preserve">Выявление приспособлений у организмов к среде обитания (на конкретных примерах). </w:t>
      </w:r>
    </w:p>
    <w:p w:rsidR="00B45AD7" w:rsidRPr="008978CF" w:rsidRDefault="00B45AD7" w:rsidP="008978CF">
      <w:pPr>
        <w:rPr>
          <w:sz w:val="24"/>
          <w:szCs w:val="24"/>
        </w:rPr>
      </w:pPr>
      <w:r w:rsidRPr="008978CF">
        <w:rPr>
          <w:sz w:val="24"/>
          <w:szCs w:val="24"/>
        </w:rPr>
        <w:t>Примерный список экскурсий по разделу «Общебиологические закономерности»:</w:t>
      </w:r>
    </w:p>
    <w:p w:rsidR="00B45AD7" w:rsidRPr="008978CF" w:rsidRDefault="00B45AD7" w:rsidP="008978CF">
      <w:pPr>
        <w:rPr>
          <w:sz w:val="24"/>
          <w:szCs w:val="24"/>
        </w:rPr>
      </w:pPr>
      <w:r w:rsidRPr="008978CF">
        <w:rPr>
          <w:sz w:val="24"/>
          <w:szCs w:val="24"/>
        </w:rPr>
        <w:t>Изучение и описание экосистемы своей местности.</w:t>
      </w:r>
    </w:p>
    <w:p w:rsidR="00B45AD7" w:rsidRPr="008978CF" w:rsidRDefault="00B45AD7" w:rsidP="008978CF">
      <w:pPr>
        <w:rPr>
          <w:sz w:val="24"/>
          <w:szCs w:val="24"/>
        </w:rPr>
      </w:pPr>
      <w:r w:rsidRPr="008978CF">
        <w:rPr>
          <w:sz w:val="24"/>
          <w:szCs w:val="24"/>
        </w:rPr>
        <w:t>Многообразие живых организмов (на примере парка или природного участка).</w:t>
      </w:r>
    </w:p>
    <w:p w:rsidR="00B45AD7" w:rsidRPr="008978CF" w:rsidRDefault="00B45AD7" w:rsidP="008978CF">
      <w:pPr>
        <w:rPr>
          <w:sz w:val="24"/>
          <w:szCs w:val="24"/>
        </w:rPr>
      </w:pPr>
      <w:r w:rsidRPr="008978CF">
        <w:rPr>
          <w:sz w:val="24"/>
          <w:szCs w:val="24"/>
        </w:rPr>
        <w:t xml:space="preserve">Естественный отбор </w:t>
      </w:r>
      <w:r w:rsidR="008C05FE">
        <w:rPr>
          <w:sz w:val="24"/>
          <w:szCs w:val="24"/>
        </w:rPr>
        <w:t>–</w:t>
      </w:r>
      <w:r w:rsidRPr="008978CF">
        <w:rPr>
          <w:sz w:val="24"/>
          <w:szCs w:val="24"/>
        </w:rPr>
        <w:t xml:space="preserve"> движущая сила эволюции.</w:t>
      </w:r>
    </w:p>
    <w:p w:rsidR="00B45AD7" w:rsidRPr="008978CF" w:rsidRDefault="00B45AD7" w:rsidP="008978CF">
      <w:pPr>
        <w:rPr>
          <w:sz w:val="24"/>
          <w:szCs w:val="24"/>
        </w:rPr>
      </w:pPr>
    </w:p>
    <w:p w:rsidR="00B45AD7" w:rsidRPr="003A7089" w:rsidRDefault="00B45AD7" w:rsidP="008978CF">
      <w:pPr>
        <w:rPr>
          <w:b/>
          <w:bCs/>
          <w:sz w:val="24"/>
          <w:szCs w:val="24"/>
        </w:rPr>
      </w:pPr>
      <w:bookmarkStart w:id="212" w:name="_Toc409691712"/>
      <w:bookmarkStart w:id="213" w:name="_Toc410654037"/>
      <w:bookmarkStart w:id="214" w:name="_Toc414553248"/>
      <w:r w:rsidRPr="003A7089">
        <w:rPr>
          <w:b/>
          <w:bCs/>
          <w:sz w:val="24"/>
          <w:szCs w:val="24"/>
        </w:rPr>
        <w:t>2.2.2.12. Химия</w:t>
      </w:r>
      <w:bookmarkEnd w:id="212"/>
      <w:bookmarkEnd w:id="213"/>
      <w:bookmarkEnd w:id="214"/>
    </w:p>
    <w:p w:rsidR="00B45AD7" w:rsidRPr="008978CF" w:rsidRDefault="00B45AD7" w:rsidP="008978CF">
      <w:pPr>
        <w:rPr>
          <w:sz w:val="24"/>
          <w:szCs w:val="24"/>
        </w:rPr>
      </w:pPr>
      <w:r w:rsidRPr="008978CF">
        <w:rPr>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45AD7" w:rsidRPr="008978CF" w:rsidRDefault="00B45AD7" w:rsidP="008978CF">
      <w:pPr>
        <w:rPr>
          <w:sz w:val="24"/>
          <w:szCs w:val="24"/>
        </w:rPr>
      </w:pPr>
      <w:r w:rsidRPr="008978CF">
        <w:rPr>
          <w:sz w:val="24"/>
          <w:szCs w:val="24"/>
        </w:rPr>
        <w:t xml:space="preserve">Успешность изучения химии связана с овладением химическим языком, соблюдением правил </w:t>
      </w:r>
      <w:r w:rsidRPr="008978CF">
        <w:rPr>
          <w:sz w:val="24"/>
          <w:szCs w:val="24"/>
        </w:rPr>
        <w:lastRenderedPageBreak/>
        <w:t>безопасной работы при выполнении химического эксперимента, осознанием многочисленных связей химии с другими предметами школьного курса.</w:t>
      </w:r>
    </w:p>
    <w:p w:rsidR="00B45AD7" w:rsidRPr="008978CF" w:rsidRDefault="00B45AD7" w:rsidP="008978CF">
      <w:pPr>
        <w:rPr>
          <w:sz w:val="24"/>
          <w:szCs w:val="24"/>
        </w:rPr>
      </w:pPr>
      <w:r w:rsidRPr="008978CF">
        <w:rPr>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45AD7" w:rsidRPr="008978CF" w:rsidRDefault="00B45AD7" w:rsidP="008978CF">
      <w:pPr>
        <w:rPr>
          <w:sz w:val="24"/>
          <w:szCs w:val="24"/>
        </w:rPr>
      </w:pPr>
      <w:r w:rsidRPr="008978CF">
        <w:rPr>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45AD7" w:rsidRPr="008978CF" w:rsidRDefault="00B45AD7" w:rsidP="008978CF">
      <w:pPr>
        <w:rPr>
          <w:sz w:val="24"/>
          <w:szCs w:val="24"/>
        </w:rPr>
      </w:pPr>
      <w:r w:rsidRPr="008978CF">
        <w:rPr>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45AD7" w:rsidRPr="008978CF" w:rsidRDefault="00B45AD7" w:rsidP="008978CF">
      <w:pPr>
        <w:rPr>
          <w:sz w:val="24"/>
          <w:szCs w:val="24"/>
        </w:rPr>
      </w:pPr>
      <w:r w:rsidRPr="008978CF">
        <w:rPr>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45AD7" w:rsidRPr="008978CF" w:rsidRDefault="00B45AD7" w:rsidP="008978CF">
      <w:pPr>
        <w:rPr>
          <w:sz w:val="24"/>
          <w:szCs w:val="24"/>
        </w:rPr>
      </w:pPr>
      <w:r w:rsidRPr="008978CF">
        <w:rPr>
          <w:sz w:val="24"/>
          <w:szCs w:val="24"/>
        </w:rPr>
        <w:t xml:space="preserve">Реализация данной программы в процессе обучения позволит </w:t>
      </w:r>
      <w:proofErr w:type="gramStart"/>
      <w:r w:rsidRPr="008978CF">
        <w:rPr>
          <w:sz w:val="24"/>
          <w:szCs w:val="24"/>
        </w:rPr>
        <w:t>обучающимся</w:t>
      </w:r>
      <w:proofErr w:type="gramEnd"/>
      <w:r w:rsidRPr="008978CF">
        <w:rPr>
          <w:sz w:val="24"/>
          <w:szCs w:val="24"/>
        </w:rPr>
        <w:t xml:space="preserve"> усвоить ключевые химические компетенции и понять роль и значение химии среди других наук о природе.</w:t>
      </w:r>
    </w:p>
    <w:p w:rsidR="00B45AD7" w:rsidRPr="008978CF" w:rsidRDefault="00B45AD7" w:rsidP="008978CF">
      <w:pPr>
        <w:rPr>
          <w:sz w:val="24"/>
          <w:szCs w:val="24"/>
        </w:rPr>
      </w:pPr>
      <w:r w:rsidRPr="008978CF">
        <w:rPr>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Start"/>
      <w:r w:rsidRPr="008978CF">
        <w:rPr>
          <w:sz w:val="24"/>
          <w:szCs w:val="24"/>
        </w:rPr>
        <w:t>:«</w:t>
      </w:r>
      <w:proofErr w:type="gramEnd"/>
      <w:r w:rsidRPr="008978CF">
        <w:rPr>
          <w:sz w:val="24"/>
          <w:szCs w:val="24"/>
        </w:rPr>
        <w:t>Биология», «География», «История», «Литература», «Математика», «Основы безопасности жизнедеятельности», «Русский язык», «Физика», «Экология».</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Первоначальные химические понятия</w:t>
      </w:r>
    </w:p>
    <w:p w:rsidR="00B45AD7" w:rsidRPr="008978CF" w:rsidRDefault="00B45AD7" w:rsidP="008978CF">
      <w:pPr>
        <w:rPr>
          <w:sz w:val="24"/>
          <w:szCs w:val="24"/>
        </w:rPr>
      </w:pPr>
      <w:r w:rsidRPr="008978CF">
        <w:rPr>
          <w:sz w:val="24"/>
          <w:szCs w:val="24"/>
        </w:rPr>
        <w:t>Предмет химии. Тела и вещества</w:t>
      </w:r>
      <w:proofErr w:type="gramStart"/>
      <w:r w:rsidRPr="008978CF">
        <w:rPr>
          <w:sz w:val="24"/>
          <w:szCs w:val="24"/>
        </w:rPr>
        <w:t>.О</w:t>
      </w:r>
      <w:proofErr w:type="gramEnd"/>
      <w:r w:rsidRPr="008978CF">
        <w:rPr>
          <w:sz w:val="24"/>
          <w:szCs w:val="24"/>
        </w:rPr>
        <w:t>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45AD7" w:rsidRPr="008978CF" w:rsidRDefault="00B45AD7" w:rsidP="008978CF">
      <w:pPr>
        <w:rPr>
          <w:sz w:val="24"/>
          <w:szCs w:val="24"/>
        </w:rPr>
      </w:pPr>
      <w:r w:rsidRPr="008978CF">
        <w:rPr>
          <w:sz w:val="24"/>
          <w:szCs w:val="24"/>
        </w:rPr>
        <w:t>Кислород. Водород</w:t>
      </w:r>
    </w:p>
    <w:p w:rsidR="00B45AD7" w:rsidRPr="008978CF" w:rsidRDefault="00B45AD7" w:rsidP="008978CF">
      <w:pPr>
        <w:rPr>
          <w:sz w:val="24"/>
          <w:szCs w:val="24"/>
        </w:rPr>
      </w:pPr>
      <w:r w:rsidRPr="008978CF">
        <w:rPr>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w:t>
      </w:r>
      <w:proofErr w:type="gramStart"/>
      <w:r w:rsidRPr="008978CF">
        <w:rPr>
          <w:sz w:val="24"/>
          <w:szCs w:val="24"/>
        </w:rPr>
        <w:t>о-</w:t>
      </w:r>
      <w:proofErr w:type="gramEnd"/>
      <w:r w:rsidRPr="008978CF">
        <w:rPr>
          <w:sz w:val="24"/>
          <w:szCs w:val="24"/>
        </w:rPr>
        <w:t xml:space="preserve">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45AD7" w:rsidRPr="008978CF" w:rsidRDefault="00B45AD7" w:rsidP="008978CF">
      <w:pPr>
        <w:rPr>
          <w:sz w:val="24"/>
          <w:szCs w:val="24"/>
        </w:rPr>
      </w:pPr>
      <w:r w:rsidRPr="008978CF">
        <w:rPr>
          <w:sz w:val="24"/>
          <w:szCs w:val="24"/>
        </w:rPr>
        <w:t>Вода. Растворы</w:t>
      </w:r>
    </w:p>
    <w:p w:rsidR="00B45AD7" w:rsidRPr="008978CF" w:rsidRDefault="00B45AD7" w:rsidP="008978CF">
      <w:pPr>
        <w:rPr>
          <w:sz w:val="24"/>
          <w:szCs w:val="24"/>
        </w:rPr>
      </w:pPr>
      <w:r w:rsidRPr="008978CF">
        <w:rPr>
          <w:sz w:val="24"/>
          <w:szCs w:val="24"/>
        </w:rPr>
        <w:t>Вода в природе. Круговорот воды в природе</w:t>
      </w:r>
      <w:proofErr w:type="gramStart"/>
      <w:r w:rsidRPr="008978CF">
        <w:rPr>
          <w:sz w:val="24"/>
          <w:szCs w:val="24"/>
        </w:rPr>
        <w:t>.Ф</w:t>
      </w:r>
      <w:proofErr w:type="gramEnd"/>
      <w:r w:rsidRPr="008978CF">
        <w:rPr>
          <w:sz w:val="24"/>
          <w:szCs w:val="24"/>
        </w:rPr>
        <w:t>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B45AD7" w:rsidRPr="008978CF" w:rsidRDefault="00B45AD7" w:rsidP="008978CF">
      <w:pPr>
        <w:rPr>
          <w:sz w:val="24"/>
          <w:szCs w:val="24"/>
        </w:rPr>
      </w:pPr>
      <w:r w:rsidRPr="008978CF">
        <w:rPr>
          <w:sz w:val="24"/>
          <w:szCs w:val="24"/>
        </w:rPr>
        <w:t>Основные классы неорганических соединений</w:t>
      </w:r>
    </w:p>
    <w:p w:rsidR="00B45AD7" w:rsidRPr="008978CF" w:rsidRDefault="00B45AD7" w:rsidP="008978CF">
      <w:pPr>
        <w:rPr>
          <w:sz w:val="24"/>
          <w:szCs w:val="24"/>
        </w:rPr>
      </w:pPr>
      <w:r w:rsidRPr="008978CF">
        <w:rPr>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w:t>
      </w:r>
      <w:proofErr w:type="gramStart"/>
      <w:r w:rsidRPr="008978CF">
        <w:rPr>
          <w:sz w:val="24"/>
          <w:szCs w:val="24"/>
        </w:rPr>
        <w:t>.П</w:t>
      </w:r>
      <w:proofErr w:type="gramEnd"/>
      <w:r w:rsidRPr="008978CF">
        <w:rPr>
          <w:sz w:val="24"/>
          <w:szCs w:val="24"/>
        </w:rPr>
        <w:t>олучение оснований. Химические свойства оснований. Реакция нейтрализации. Кислоты. Классификация. Номенклатура. Физические свойства кислот</w:t>
      </w:r>
      <w:proofErr w:type="gramStart"/>
      <w:r w:rsidRPr="008978CF">
        <w:rPr>
          <w:sz w:val="24"/>
          <w:szCs w:val="24"/>
        </w:rPr>
        <w:t>.П</w:t>
      </w:r>
      <w:proofErr w:type="gramEnd"/>
      <w:r w:rsidRPr="008978CF">
        <w:rPr>
          <w:sz w:val="24"/>
          <w:szCs w:val="24"/>
        </w:rPr>
        <w:t>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w:t>
      </w:r>
      <w:proofErr w:type="gramStart"/>
      <w:r w:rsidRPr="008978CF">
        <w:rPr>
          <w:sz w:val="24"/>
          <w:szCs w:val="24"/>
        </w:rPr>
        <w:t>.П</w:t>
      </w:r>
      <w:proofErr w:type="gramEnd"/>
      <w:r w:rsidRPr="008978CF">
        <w:rPr>
          <w:sz w:val="24"/>
          <w:szCs w:val="24"/>
        </w:rPr>
        <w:t xml:space="preserve">олучение и применение солей. Химические свойства солей. Генетическая </w:t>
      </w:r>
      <w:r w:rsidRPr="008978CF">
        <w:rPr>
          <w:sz w:val="24"/>
          <w:szCs w:val="24"/>
        </w:rPr>
        <w:lastRenderedPageBreak/>
        <w:t>связь между классами неорганических соединений. Проблема безопасного использования веществ и химических реакций в повседневной жизни</w:t>
      </w:r>
      <w:proofErr w:type="gramStart"/>
      <w:r w:rsidRPr="008978CF">
        <w:rPr>
          <w:sz w:val="24"/>
          <w:szCs w:val="24"/>
        </w:rPr>
        <w:t>.Т</w:t>
      </w:r>
      <w:proofErr w:type="gramEnd"/>
      <w:r w:rsidRPr="008978CF">
        <w:rPr>
          <w:sz w:val="24"/>
          <w:szCs w:val="24"/>
        </w:rPr>
        <w:t>оксичные, горючие и взрывоопасные вещества. Бытовая химическая грамотность.</w:t>
      </w:r>
    </w:p>
    <w:p w:rsidR="00B45AD7" w:rsidRPr="008978CF" w:rsidRDefault="00B45AD7" w:rsidP="008978CF">
      <w:pPr>
        <w:rPr>
          <w:sz w:val="24"/>
          <w:szCs w:val="24"/>
        </w:rPr>
      </w:pPr>
      <w:r w:rsidRPr="008978CF">
        <w:rPr>
          <w:sz w:val="24"/>
          <w:szCs w:val="24"/>
        </w:rPr>
        <w:t>Строение атома. Периодический закон и периодическая система химических элементов Д.И. Менделеева</w:t>
      </w:r>
    </w:p>
    <w:p w:rsidR="00B45AD7" w:rsidRPr="008978CF" w:rsidRDefault="00B45AD7" w:rsidP="008978CF">
      <w:pPr>
        <w:rPr>
          <w:sz w:val="24"/>
          <w:szCs w:val="24"/>
        </w:rPr>
      </w:pPr>
      <w:r w:rsidRPr="008978CF">
        <w:rPr>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45AD7" w:rsidRPr="008978CF" w:rsidRDefault="00B45AD7" w:rsidP="008978CF">
      <w:pPr>
        <w:rPr>
          <w:sz w:val="24"/>
          <w:szCs w:val="24"/>
        </w:rPr>
      </w:pPr>
      <w:r w:rsidRPr="008978CF">
        <w:rPr>
          <w:sz w:val="24"/>
          <w:szCs w:val="24"/>
        </w:rPr>
        <w:t>Строение веществ. Химическая связь</w:t>
      </w:r>
    </w:p>
    <w:p w:rsidR="00B45AD7" w:rsidRPr="008978CF" w:rsidRDefault="00B45AD7" w:rsidP="008978CF">
      <w:pPr>
        <w:rPr>
          <w:sz w:val="24"/>
          <w:szCs w:val="24"/>
        </w:rPr>
      </w:pPr>
      <w:r w:rsidRPr="008978CF">
        <w:rPr>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w:t>
      </w:r>
      <w:proofErr w:type="gramStart"/>
      <w:r w:rsidRPr="008978CF">
        <w:rPr>
          <w:sz w:val="24"/>
          <w:szCs w:val="24"/>
        </w:rPr>
        <w:t>атомная</w:t>
      </w:r>
      <w:proofErr w:type="gramEnd"/>
      <w:r w:rsidRPr="008978CF">
        <w:rPr>
          <w:sz w:val="24"/>
          <w:szCs w:val="24"/>
        </w:rPr>
        <w:t>, молекулярная, ионная, металлическая). Зависимость физических свойств веществ от типа кристаллической решетки.</w:t>
      </w:r>
    </w:p>
    <w:p w:rsidR="00B45AD7" w:rsidRPr="008978CF" w:rsidRDefault="00B45AD7" w:rsidP="008978CF">
      <w:pPr>
        <w:rPr>
          <w:sz w:val="24"/>
          <w:szCs w:val="24"/>
        </w:rPr>
      </w:pPr>
      <w:r w:rsidRPr="008978CF">
        <w:rPr>
          <w:sz w:val="24"/>
          <w:szCs w:val="24"/>
        </w:rPr>
        <w:t>Химические реакции</w:t>
      </w:r>
    </w:p>
    <w:p w:rsidR="00B45AD7" w:rsidRPr="008978CF" w:rsidRDefault="00B45AD7" w:rsidP="008978CF">
      <w:pPr>
        <w:rPr>
          <w:sz w:val="24"/>
          <w:szCs w:val="24"/>
        </w:rPr>
      </w:pPr>
      <w:r w:rsidRPr="008978CF">
        <w:rPr>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8978CF">
        <w:rPr>
          <w:sz w:val="24"/>
          <w:szCs w:val="24"/>
        </w:rPr>
        <w:t>ии ио</w:t>
      </w:r>
      <w:proofErr w:type="gramEnd"/>
      <w:r w:rsidRPr="008978CF">
        <w:rPr>
          <w:sz w:val="24"/>
          <w:szCs w:val="24"/>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45AD7" w:rsidRPr="008978CF" w:rsidRDefault="00B45AD7" w:rsidP="008978CF">
      <w:pPr>
        <w:rPr>
          <w:sz w:val="24"/>
          <w:szCs w:val="24"/>
        </w:rPr>
      </w:pPr>
      <w:r w:rsidRPr="008978CF">
        <w:rPr>
          <w:sz w:val="24"/>
          <w:szCs w:val="24"/>
        </w:rPr>
        <w:t>Неметаллы IV – VII групп и их соединения</w:t>
      </w:r>
    </w:p>
    <w:p w:rsidR="00B45AD7" w:rsidRPr="008978CF" w:rsidRDefault="00B45AD7" w:rsidP="008978CF">
      <w:pPr>
        <w:rPr>
          <w:sz w:val="24"/>
          <w:szCs w:val="24"/>
        </w:rPr>
      </w:pPr>
      <w:r w:rsidRPr="008978CF">
        <w:rPr>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B45AD7" w:rsidRPr="008978CF" w:rsidRDefault="00B45AD7" w:rsidP="008978CF">
      <w:pPr>
        <w:rPr>
          <w:sz w:val="24"/>
          <w:szCs w:val="24"/>
        </w:rPr>
      </w:pPr>
      <w:r w:rsidRPr="008978CF">
        <w:rPr>
          <w:sz w:val="24"/>
          <w:szCs w:val="24"/>
        </w:rPr>
        <w:t>Металлы и их соединения</w:t>
      </w:r>
    </w:p>
    <w:p w:rsidR="00B45AD7" w:rsidRPr="008978CF" w:rsidRDefault="00B45AD7" w:rsidP="008978CF">
      <w:pPr>
        <w:rPr>
          <w:sz w:val="24"/>
          <w:szCs w:val="24"/>
        </w:rPr>
      </w:pPr>
      <w:r w:rsidRPr="008978CF">
        <w:rPr>
          <w:sz w:val="24"/>
          <w:szCs w:val="24"/>
        </w:rPr>
        <w:t>Положение металлов в периодической системе химических элементов Д.И. Менделеева</w:t>
      </w:r>
      <w:proofErr w:type="gramStart"/>
      <w:r w:rsidRPr="008978CF">
        <w:rPr>
          <w:sz w:val="24"/>
          <w:szCs w:val="24"/>
        </w:rPr>
        <w:t>.М</w:t>
      </w:r>
      <w:proofErr w:type="gramEnd"/>
      <w:r w:rsidRPr="008978CF">
        <w:rPr>
          <w:sz w:val="24"/>
          <w:szCs w:val="24"/>
        </w:rPr>
        <w:t>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45AD7" w:rsidRPr="008978CF" w:rsidRDefault="00B45AD7" w:rsidP="008978CF">
      <w:pPr>
        <w:rPr>
          <w:sz w:val="24"/>
          <w:szCs w:val="24"/>
        </w:rPr>
      </w:pPr>
      <w:r w:rsidRPr="008978CF">
        <w:rPr>
          <w:sz w:val="24"/>
          <w:szCs w:val="24"/>
        </w:rPr>
        <w:t>Первоначальные сведения об органических веществах</w:t>
      </w:r>
    </w:p>
    <w:p w:rsidR="00B45AD7" w:rsidRPr="008978CF" w:rsidRDefault="00B45AD7" w:rsidP="008978CF">
      <w:pPr>
        <w:rPr>
          <w:sz w:val="24"/>
          <w:szCs w:val="24"/>
        </w:rPr>
      </w:pPr>
      <w:r w:rsidRPr="008978CF">
        <w:rPr>
          <w:sz w:val="24"/>
          <w:szCs w:val="24"/>
        </w:rPr>
        <w:t xml:space="preserve">Первоначальные сведения о строении органических веществ. Углеводороды: метан, этан, этилен. Источники углеводородов: природный газ, нефть, уголь. </w:t>
      </w:r>
      <w:proofErr w:type="gramStart"/>
      <w:r w:rsidRPr="008978CF">
        <w:rPr>
          <w:sz w:val="24"/>
          <w:szCs w:val="24"/>
        </w:rPr>
        <w:t xml:space="preserve">Кислородсодержащие соединения: спирты (метанол, этанол, глицерин), карбоновые кислоты (уксусная кислота, </w:t>
      </w:r>
      <w:r w:rsidRPr="008978CF">
        <w:rPr>
          <w:sz w:val="24"/>
          <w:szCs w:val="24"/>
        </w:rPr>
        <w:lastRenderedPageBreak/>
        <w:t>аминоуксусная кислота, стеариновая и олеиновая кислоты).</w:t>
      </w:r>
      <w:proofErr w:type="gramEnd"/>
      <w:r w:rsidRPr="008978CF">
        <w:rPr>
          <w:sz w:val="24"/>
          <w:szCs w:val="24"/>
        </w:rPr>
        <w:t xml:space="preserve"> Биологически важные вещества: жиры, глюкоза, белки. Химическое загрязнение окружающей среды и его последствия.</w:t>
      </w:r>
    </w:p>
    <w:p w:rsidR="00B45AD7" w:rsidRPr="008978CF" w:rsidRDefault="00B45AD7" w:rsidP="008978CF">
      <w:pPr>
        <w:rPr>
          <w:sz w:val="24"/>
          <w:szCs w:val="24"/>
        </w:rPr>
      </w:pPr>
      <w:r w:rsidRPr="008978CF">
        <w:rPr>
          <w:sz w:val="24"/>
          <w:szCs w:val="24"/>
        </w:rPr>
        <w:t>Типы расчетных задач:</w:t>
      </w:r>
    </w:p>
    <w:p w:rsidR="00B45AD7" w:rsidRPr="008978CF" w:rsidRDefault="00B45AD7" w:rsidP="008978CF">
      <w:pPr>
        <w:rPr>
          <w:sz w:val="24"/>
          <w:szCs w:val="24"/>
        </w:rPr>
      </w:pPr>
      <w:r w:rsidRPr="008978CF">
        <w:rPr>
          <w:sz w:val="24"/>
          <w:szCs w:val="24"/>
        </w:rPr>
        <w:t>Вычисление массовой доли химического элемента по формуле соединения.</w:t>
      </w:r>
    </w:p>
    <w:p w:rsidR="00B45AD7" w:rsidRPr="008978CF" w:rsidRDefault="00B45AD7" w:rsidP="008978CF">
      <w:pPr>
        <w:rPr>
          <w:sz w:val="24"/>
          <w:szCs w:val="24"/>
        </w:rPr>
      </w:pPr>
      <w:r w:rsidRPr="008978CF">
        <w:rPr>
          <w:sz w:val="24"/>
          <w:szCs w:val="24"/>
        </w:rPr>
        <w:t>Установление простейшей формулы вещества по массовым долям химических элементов.</w:t>
      </w:r>
    </w:p>
    <w:p w:rsidR="00B45AD7" w:rsidRPr="008978CF" w:rsidRDefault="00B45AD7" w:rsidP="008978CF">
      <w:pPr>
        <w:rPr>
          <w:sz w:val="24"/>
          <w:szCs w:val="24"/>
        </w:rPr>
      </w:pPr>
      <w:r w:rsidRPr="008978CF">
        <w:rPr>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45AD7" w:rsidRPr="008978CF" w:rsidRDefault="00B45AD7" w:rsidP="008978CF">
      <w:pPr>
        <w:rPr>
          <w:sz w:val="24"/>
          <w:szCs w:val="24"/>
        </w:rPr>
      </w:pPr>
      <w:r w:rsidRPr="008978CF">
        <w:rPr>
          <w:sz w:val="24"/>
          <w:szCs w:val="24"/>
        </w:rPr>
        <w:t>Расчет массовой доли растворенного вещества в растворе.</w:t>
      </w:r>
    </w:p>
    <w:p w:rsidR="00B45AD7" w:rsidRPr="008978CF" w:rsidRDefault="00B45AD7" w:rsidP="008978CF">
      <w:pPr>
        <w:rPr>
          <w:sz w:val="24"/>
          <w:szCs w:val="24"/>
        </w:rPr>
      </w:pPr>
      <w:r w:rsidRPr="008978CF">
        <w:rPr>
          <w:sz w:val="24"/>
          <w:szCs w:val="24"/>
        </w:rPr>
        <w:t>Примерные темы практических работ:</w:t>
      </w:r>
    </w:p>
    <w:p w:rsidR="00B45AD7" w:rsidRPr="008978CF" w:rsidRDefault="00B45AD7" w:rsidP="008978CF">
      <w:pPr>
        <w:rPr>
          <w:sz w:val="24"/>
          <w:szCs w:val="24"/>
        </w:rPr>
      </w:pPr>
      <w:r w:rsidRPr="008978CF">
        <w:rPr>
          <w:sz w:val="24"/>
          <w:szCs w:val="24"/>
        </w:rPr>
        <w:t>Лабораторное оборудование и приемы обращения с ним. Правила безопасной работы в химической лаборатории.</w:t>
      </w:r>
    </w:p>
    <w:p w:rsidR="00B45AD7" w:rsidRPr="008978CF" w:rsidRDefault="00B45AD7" w:rsidP="008978CF">
      <w:pPr>
        <w:rPr>
          <w:sz w:val="24"/>
          <w:szCs w:val="24"/>
        </w:rPr>
      </w:pPr>
      <w:r w:rsidRPr="008978CF">
        <w:rPr>
          <w:sz w:val="24"/>
          <w:szCs w:val="24"/>
        </w:rPr>
        <w:t>Очистка загрязненной поваренной соли.</w:t>
      </w:r>
    </w:p>
    <w:p w:rsidR="00B45AD7" w:rsidRPr="008978CF" w:rsidRDefault="00B45AD7" w:rsidP="008978CF">
      <w:pPr>
        <w:rPr>
          <w:sz w:val="24"/>
          <w:szCs w:val="24"/>
        </w:rPr>
      </w:pPr>
      <w:r w:rsidRPr="008978CF">
        <w:rPr>
          <w:sz w:val="24"/>
          <w:szCs w:val="24"/>
        </w:rPr>
        <w:t>Признаки протекания химических реакций.</w:t>
      </w:r>
    </w:p>
    <w:p w:rsidR="00B45AD7" w:rsidRPr="008978CF" w:rsidRDefault="00B45AD7" w:rsidP="008978CF">
      <w:pPr>
        <w:rPr>
          <w:sz w:val="24"/>
          <w:szCs w:val="24"/>
        </w:rPr>
      </w:pPr>
      <w:r w:rsidRPr="008978CF">
        <w:rPr>
          <w:sz w:val="24"/>
          <w:szCs w:val="24"/>
        </w:rPr>
        <w:t>Получение кислорода и изучение его свойств.</w:t>
      </w:r>
    </w:p>
    <w:p w:rsidR="00B45AD7" w:rsidRPr="008978CF" w:rsidRDefault="00B45AD7" w:rsidP="008978CF">
      <w:pPr>
        <w:rPr>
          <w:sz w:val="24"/>
          <w:szCs w:val="24"/>
        </w:rPr>
      </w:pPr>
      <w:r w:rsidRPr="008978CF">
        <w:rPr>
          <w:sz w:val="24"/>
          <w:szCs w:val="24"/>
        </w:rPr>
        <w:t>Получение водорода и изучение его свойств.</w:t>
      </w:r>
    </w:p>
    <w:p w:rsidR="00B45AD7" w:rsidRPr="008978CF" w:rsidRDefault="00B45AD7" w:rsidP="008978CF">
      <w:pPr>
        <w:rPr>
          <w:sz w:val="24"/>
          <w:szCs w:val="24"/>
        </w:rPr>
      </w:pPr>
      <w:r w:rsidRPr="008978CF">
        <w:rPr>
          <w:sz w:val="24"/>
          <w:szCs w:val="24"/>
        </w:rPr>
        <w:t>Приготовление растворов с определенной массовой долей растворенного вещества.</w:t>
      </w:r>
    </w:p>
    <w:p w:rsidR="00B45AD7" w:rsidRPr="008978CF" w:rsidRDefault="00B45AD7" w:rsidP="008978CF">
      <w:pPr>
        <w:rPr>
          <w:sz w:val="24"/>
          <w:szCs w:val="24"/>
        </w:rPr>
      </w:pPr>
      <w:r w:rsidRPr="008978CF">
        <w:rPr>
          <w:sz w:val="24"/>
          <w:szCs w:val="24"/>
        </w:rPr>
        <w:t>Решение экспериментальных задач по теме «Основные классы неорганических соединений».</w:t>
      </w:r>
    </w:p>
    <w:p w:rsidR="00B45AD7" w:rsidRPr="008978CF" w:rsidRDefault="00B45AD7" w:rsidP="008978CF">
      <w:pPr>
        <w:rPr>
          <w:sz w:val="24"/>
          <w:szCs w:val="24"/>
        </w:rPr>
      </w:pPr>
      <w:r w:rsidRPr="008978CF">
        <w:rPr>
          <w:sz w:val="24"/>
          <w:szCs w:val="24"/>
        </w:rPr>
        <w:t>Реакц</w:t>
      </w:r>
      <w:proofErr w:type="gramStart"/>
      <w:r w:rsidRPr="008978CF">
        <w:rPr>
          <w:sz w:val="24"/>
          <w:szCs w:val="24"/>
        </w:rPr>
        <w:t>ии ио</w:t>
      </w:r>
      <w:proofErr w:type="gramEnd"/>
      <w:r w:rsidRPr="008978CF">
        <w:rPr>
          <w:sz w:val="24"/>
          <w:szCs w:val="24"/>
        </w:rPr>
        <w:t>нного обмена.</w:t>
      </w:r>
    </w:p>
    <w:p w:rsidR="00B45AD7" w:rsidRPr="008978CF" w:rsidRDefault="00B45AD7" w:rsidP="008978CF">
      <w:pPr>
        <w:rPr>
          <w:sz w:val="24"/>
          <w:szCs w:val="24"/>
        </w:rPr>
      </w:pPr>
      <w:r w:rsidRPr="008978CF">
        <w:rPr>
          <w:sz w:val="24"/>
          <w:szCs w:val="24"/>
        </w:rPr>
        <w:t>Качественные реакции на ионы в растворе.</w:t>
      </w:r>
    </w:p>
    <w:p w:rsidR="00B45AD7" w:rsidRPr="008978CF" w:rsidRDefault="00B45AD7" w:rsidP="008978CF">
      <w:pPr>
        <w:rPr>
          <w:sz w:val="24"/>
          <w:szCs w:val="24"/>
        </w:rPr>
      </w:pPr>
      <w:r w:rsidRPr="008978CF">
        <w:rPr>
          <w:sz w:val="24"/>
          <w:szCs w:val="24"/>
        </w:rPr>
        <w:t>Получение аммиака и изучение его свойств.</w:t>
      </w:r>
    </w:p>
    <w:p w:rsidR="00B45AD7" w:rsidRPr="008978CF" w:rsidRDefault="00B45AD7" w:rsidP="008978CF">
      <w:pPr>
        <w:rPr>
          <w:sz w:val="24"/>
          <w:szCs w:val="24"/>
        </w:rPr>
      </w:pPr>
      <w:r w:rsidRPr="008978CF">
        <w:rPr>
          <w:sz w:val="24"/>
          <w:szCs w:val="24"/>
        </w:rPr>
        <w:t>Получение углекислого газа и изучение его свойств.</w:t>
      </w:r>
    </w:p>
    <w:p w:rsidR="00B45AD7" w:rsidRPr="008978CF" w:rsidRDefault="00B45AD7" w:rsidP="008978CF">
      <w:pPr>
        <w:rPr>
          <w:sz w:val="24"/>
          <w:szCs w:val="24"/>
        </w:rPr>
      </w:pPr>
      <w:r w:rsidRPr="008978CF">
        <w:rPr>
          <w:sz w:val="24"/>
          <w:szCs w:val="24"/>
        </w:rPr>
        <w:t>Решение экспериментальных задач по теме «Неметаллы IV – VII групп и их соединений».</w:t>
      </w:r>
    </w:p>
    <w:p w:rsidR="00B45AD7" w:rsidRPr="008978CF" w:rsidRDefault="00B45AD7" w:rsidP="008978CF">
      <w:pPr>
        <w:rPr>
          <w:sz w:val="24"/>
          <w:szCs w:val="24"/>
        </w:rPr>
      </w:pPr>
      <w:r w:rsidRPr="008978CF">
        <w:rPr>
          <w:sz w:val="24"/>
          <w:szCs w:val="24"/>
        </w:rPr>
        <w:t>Решение экспериментальных задач по теме «Металлы и их соединения».</w:t>
      </w:r>
    </w:p>
    <w:p w:rsidR="00B45AD7" w:rsidRPr="008978CF" w:rsidRDefault="00B45AD7" w:rsidP="008978CF">
      <w:pPr>
        <w:rPr>
          <w:sz w:val="24"/>
          <w:szCs w:val="24"/>
        </w:rPr>
      </w:pPr>
    </w:p>
    <w:p w:rsidR="00B45AD7" w:rsidRPr="003A7089" w:rsidRDefault="00B45AD7" w:rsidP="008978CF">
      <w:pPr>
        <w:rPr>
          <w:b/>
          <w:bCs/>
          <w:sz w:val="24"/>
          <w:szCs w:val="24"/>
        </w:rPr>
      </w:pPr>
      <w:bookmarkStart w:id="215" w:name="_Toc409691713"/>
      <w:bookmarkStart w:id="216" w:name="_Toc410654038"/>
      <w:bookmarkStart w:id="217" w:name="_Toc414553249"/>
      <w:r w:rsidRPr="003A7089">
        <w:rPr>
          <w:b/>
          <w:bCs/>
          <w:sz w:val="24"/>
          <w:szCs w:val="24"/>
        </w:rPr>
        <w:t>2.2.2.13. Изобразительное искусство</w:t>
      </w:r>
      <w:bookmarkEnd w:id="215"/>
      <w:bookmarkEnd w:id="216"/>
      <w:bookmarkEnd w:id="217"/>
    </w:p>
    <w:p w:rsidR="00B45AD7" w:rsidRPr="008978CF" w:rsidRDefault="00B45AD7" w:rsidP="008978CF">
      <w:pPr>
        <w:rPr>
          <w:sz w:val="24"/>
          <w:szCs w:val="24"/>
        </w:rPr>
      </w:pPr>
      <w:r w:rsidRPr="008978CF">
        <w:rPr>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45AD7" w:rsidRPr="008978CF" w:rsidRDefault="00B45AD7" w:rsidP="008978CF">
      <w:pPr>
        <w:rPr>
          <w:sz w:val="24"/>
          <w:szCs w:val="24"/>
        </w:rPr>
      </w:pPr>
      <w:r w:rsidRPr="008978CF">
        <w:rPr>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8978CF">
        <w:rPr>
          <w:sz w:val="24"/>
          <w:szCs w:val="24"/>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B45AD7" w:rsidRPr="008978CF" w:rsidRDefault="00B45AD7" w:rsidP="008978CF">
      <w:pPr>
        <w:rPr>
          <w:sz w:val="24"/>
          <w:szCs w:val="24"/>
        </w:rPr>
      </w:pPr>
      <w:r w:rsidRPr="008978CF">
        <w:rPr>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8978CF">
        <w:rPr>
          <w:sz w:val="24"/>
          <w:szCs w:val="24"/>
        </w:rPr>
        <w:t>проявляющихся</w:t>
      </w:r>
      <w:proofErr w:type="gramEnd"/>
      <w:r w:rsidRPr="008978CF">
        <w:rPr>
          <w:sz w:val="24"/>
          <w:szCs w:val="24"/>
        </w:rPr>
        <w:t xml:space="preserve"> и живущих по своим законам и находящихся в постоянном взаимодействии.</w:t>
      </w:r>
    </w:p>
    <w:p w:rsidR="00B45AD7" w:rsidRPr="008978CF" w:rsidRDefault="00B45AD7" w:rsidP="008978CF">
      <w:pPr>
        <w:rPr>
          <w:sz w:val="24"/>
          <w:szCs w:val="24"/>
        </w:rPr>
      </w:pPr>
      <w:r w:rsidRPr="008978CF">
        <w:rPr>
          <w:sz w:val="24"/>
          <w:szCs w:val="24"/>
        </w:rPr>
        <w:t>В программу включены следующие основные виды художественно-творческой деятельности:</w:t>
      </w:r>
    </w:p>
    <w:p w:rsidR="00B45AD7" w:rsidRPr="008978CF" w:rsidRDefault="00B45AD7" w:rsidP="008978CF">
      <w:pPr>
        <w:rPr>
          <w:sz w:val="24"/>
          <w:szCs w:val="24"/>
        </w:rPr>
      </w:pPr>
      <w:r w:rsidRPr="008978CF">
        <w:rPr>
          <w:sz w:val="24"/>
          <w:szCs w:val="24"/>
        </w:rPr>
        <w:t>ценностно-ориентационная и коммуникативная деятельность;</w:t>
      </w:r>
    </w:p>
    <w:p w:rsidR="00B45AD7" w:rsidRPr="008978CF" w:rsidRDefault="00B45AD7" w:rsidP="008978CF">
      <w:pPr>
        <w:rPr>
          <w:sz w:val="24"/>
          <w:szCs w:val="24"/>
        </w:rPr>
      </w:pPr>
      <w:r w:rsidRPr="008978CF">
        <w:rPr>
          <w:sz w:val="24"/>
          <w:szCs w:val="24"/>
        </w:rPr>
        <w:t>изобразительная деятельность (основы художественного изображения);</w:t>
      </w:r>
    </w:p>
    <w:p w:rsidR="00B45AD7" w:rsidRPr="008978CF" w:rsidRDefault="00B45AD7" w:rsidP="008978CF">
      <w:pPr>
        <w:rPr>
          <w:sz w:val="24"/>
          <w:szCs w:val="24"/>
        </w:rPr>
      </w:pPr>
      <w:r w:rsidRPr="008978CF">
        <w:rPr>
          <w:sz w:val="24"/>
          <w:szCs w:val="24"/>
        </w:rPr>
        <w:t xml:space="preserve">декоративно-прикладная деятельность (основы народного и декоративно-прикладного искусства); </w:t>
      </w:r>
    </w:p>
    <w:p w:rsidR="00B45AD7" w:rsidRPr="008978CF" w:rsidRDefault="00B45AD7" w:rsidP="008978CF">
      <w:pPr>
        <w:rPr>
          <w:sz w:val="24"/>
          <w:szCs w:val="24"/>
        </w:rPr>
      </w:pPr>
      <w:r w:rsidRPr="008978CF">
        <w:rPr>
          <w:sz w:val="24"/>
          <w:szCs w:val="24"/>
        </w:rPr>
        <w:t>художественно-конструкторская деятельность (элементы дизайна и архитектуры);</w:t>
      </w:r>
    </w:p>
    <w:p w:rsidR="00B45AD7" w:rsidRPr="008978CF" w:rsidRDefault="00B45AD7" w:rsidP="008978CF">
      <w:pPr>
        <w:rPr>
          <w:sz w:val="24"/>
          <w:szCs w:val="24"/>
        </w:rPr>
      </w:pPr>
      <w:r w:rsidRPr="008978CF">
        <w:rPr>
          <w:sz w:val="24"/>
          <w:szCs w:val="24"/>
        </w:rPr>
        <w:t>художественно-творческая деятельность на основе синтеза искусств.</w:t>
      </w:r>
    </w:p>
    <w:p w:rsidR="00B45AD7" w:rsidRPr="008978CF" w:rsidRDefault="00B45AD7" w:rsidP="008978CF">
      <w:pPr>
        <w:rPr>
          <w:sz w:val="24"/>
          <w:szCs w:val="24"/>
        </w:rPr>
      </w:pPr>
      <w:r w:rsidRPr="008978CF">
        <w:rPr>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45AD7" w:rsidRPr="008978CF" w:rsidRDefault="00B45AD7" w:rsidP="008978CF">
      <w:pPr>
        <w:rPr>
          <w:sz w:val="24"/>
          <w:szCs w:val="24"/>
        </w:rPr>
      </w:pPr>
      <w:r w:rsidRPr="008978CF">
        <w:rPr>
          <w:sz w:val="24"/>
          <w:szCs w:val="24"/>
        </w:rP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w:t>
      </w:r>
      <w:r w:rsidRPr="008978CF">
        <w:rPr>
          <w:sz w:val="24"/>
          <w:szCs w:val="24"/>
        </w:rPr>
        <w:lastRenderedPageBreak/>
        <w:t>«География», «Математика», «Технология».</w:t>
      </w:r>
    </w:p>
    <w:p w:rsidR="00B45AD7" w:rsidRPr="008978CF" w:rsidRDefault="00B45AD7" w:rsidP="008978CF">
      <w:pPr>
        <w:rPr>
          <w:sz w:val="24"/>
          <w:szCs w:val="24"/>
        </w:rPr>
      </w:pPr>
      <w:r w:rsidRPr="008978CF">
        <w:rPr>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45AD7" w:rsidRPr="008978CF" w:rsidRDefault="00B45AD7" w:rsidP="008978CF">
      <w:pPr>
        <w:rPr>
          <w:sz w:val="24"/>
          <w:szCs w:val="24"/>
        </w:rPr>
      </w:pPr>
      <w:r w:rsidRPr="008978CF">
        <w:rPr>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45AD7" w:rsidRPr="008978CF" w:rsidRDefault="00B45AD7" w:rsidP="008978CF">
      <w:pPr>
        <w:rPr>
          <w:sz w:val="24"/>
          <w:szCs w:val="24"/>
        </w:rPr>
      </w:pPr>
      <w:r w:rsidRPr="008978CF">
        <w:rPr>
          <w:sz w:val="24"/>
          <w:szCs w:val="24"/>
        </w:rPr>
        <w:t>Народное художественное творчество – неиссякаемый источник самобытной красоты</w:t>
      </w:r>
    </w:p>
    <w:p w:rsidR="00B45AD7" w:rsidRPr="008978CF" w:rsidRDefault="00B45AD7" w:rsidP="008978CF">
      <w:pPr>
        <w:rPr>
          <w:sz w:val="24"/>
          <w:szCs w:val="24"/>
        </w:rPr>
      </w:pPr>
      <w:r w:rsidRPr="008978CF">
        <w:rPr>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45AD7" w:rsidRPr="008978CF" w:rsidRDefault="00B45AD7" w:rsidP="008978CF">
      <w:pPr>
        <w:rPr>
          <w:sz w:val="24"/>
          <w:szCs w:val="24"/>
        </w:rPr>
      </w:pPr>
      <w:r w:rsidRPr="008978CF">
        <w:rPr>
          <w:sz w:val="24"/>
          <w:szCs w:val="24"/>
        </w:rPr>
        <w:t>Виды изобразительного искусства и основы образного языка</w:t>
      </w:r>
    </w:p>
    <w:p w:rsidR="00B45AD7" w:rsidRPr="008978CF" w:rsidRDefault="00B45AD7" w:rsidP="008978CF">
      <w:pPr>
        <w:rPr>
          <w:sz w:val="24"/>
          <w:szCs w:val="24"/>
        </w:rPr>
      </w:pPr>
      <w:r w:rsidRPr="008978CF">
        <w:rPr>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8978CF">
        <w:rPr>
          <w:sz w:val="24"/>
          <w:szCs w:val="24"/>
        </w:rPr>
        <w:t>рт в гр</w:t>
      </w:r>
      <w:proofErr w:type="gramEnd"/>
      <w:r w:rsidRPr="008978CF">
        <w:rPr>
          <w:sz w:val="24"/>
          <w:szCs w:val="24"/>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45AD7" w:rsidRPr="008978CF" w:rsidRDefault="00B45AD7" w:rsidP="008978CF">
      <w:pPr>
        <w:rPr>
          <w:sz w:val="24"/>
          <w:szCs w:val="24"/>
        </w:rPr>
      </w:pPr>
      <w:r w:rsidRPr="008978CF">
        <w:rPr>
          <w:sz w:val="24"/>
          <w:szCs w:val="24"/>
        </w:rPr>
        <w:t>Понимание смысла деятельности художника</w:t>
      </w:r>
    </w:p>
    <w:p w:rsidR="00B45AD7" w:rsidRPr="008978CF" w:rsidRDefault="00B45AD7" w:rsidP="008978CF">
      <w:pPr>
        <w:rPr>
          <w:sz w:val="24"/>
          <w:szCs w:val="24"/>
        </w:rPr>
      </w:pPr>
      <w:r w:rsidRPr="008978CF">
        <w:rPr>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45AD7" w:rsidRPr="008978CF" w:rsidRDefault="00B45AD7" w:rsidP="008978CF">
      <w:pPr>
        <w:rPr>
          <w:sz w:val="24"/>
          <w:szCs w:val="24"/>
        </w:rPr>
      </w:pPr>
      <w:r w:rsidRPr="008978CF">
        <w:rPr>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45AD7" w:rsidRPr="008978CF" w:rsidRDefault="00B45AD7" w:rsidP="008978CF">
      <w:pPr>
        <w:rPr>
          <w:sz w:val="24"/>
          <w:szCs w:val="24"/>
        </w:rPr>
      </w:pPr>
      <w:r w:rsidRPr="008978CF">
        <w:rPr>
          <w:sz w:val="24"/>
          <w:szCs w:val="24"/>
        </w:rPr>
        <w:t>Вечные темы и великие исторические события в искусстве</w:t>
      </w:r>
    </w:p>
    <w:p w:rsidR="00B45AD7" w:rsidRPr="008978CF" w:rsidRDefault="00B45AD7" w:rsidP="008978CF">
      <w:pPr>
        <w:rPr>
          <w:sz w:val="24"/>
          <w:szCs w:val="24"/>
        </w:rPr>
      </w:pPr>
      <w:r w:rsidRPr="008978CF">
        <w:rPr>
          <w:sz w:val="24"/>
          <w:szCs w:val="24"/>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w:t>
      </w:r>
      <w:r w:rsidRPr="008978CF">
        <w:rPr>
          <w:sz w:val="24"/>
          <w:szCs w:val="24"/>
        </w:rPr>
        <w:lastRenderedPageBreak/>
        <w:t>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45AD7" w:rsidRPr="008978CF" w:rsidRDefault="00B45AD7" w:rsidP="008978CF">
      <w:pPr>
        <w:rPr>
          <w:sz w:val="24"/>
          <w:szCs w:val="24"/>
        </w:rPr>
      </w:pPr>
      <w:r w:rsidRPr="008978CF">
        <w:rPr>
          <w:sz w:val="24"/>
          <w:szCs w:val="24"/>
        </w:rPr>
        <w:t>Конструктивное искусство: архитектура и дизайн</w:t>
      </w:r>
    </w:p>
    <w:p w:rsidR="00B45AD7" w:rsidRPr="008978CF" w:rsidRDefault="00B45AD7" w:rsidP="008978CF">
      <w:pPr>
        <w:rPr>
          <w:sz w:val="24"/>
          <w:szCs w:val="24"/>
        </w:rPr>
      </w:pPr>
      <w:r w:rsidRPr="008978CF">
        <w:rPr>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8978CF">
        <w:rPr>
          <w:sz w:val="24"/>
          <w:szCs w:val="24"/>
        </w:rPr>
        <w:t>художественного</w:t>
      </w:r>
      <w:proofErr w:type="gramEnd"/>
      <w:r w:rsidRPr="008978CF">
        <w:rPr>
          <w:sz w:val="24"/>
          <w:szCs w:val="24"/>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w:t>
      </w:r>
      <w:r w:rsidR="008C05FE">
        <w:rPr>
          <w:sz w:val="24"/>
          <w:szCs w:val="24"/>
        </w:rPr>
        <w:t>–</w:t>
      </w:r>
      <w:r w:rsidRPr="008978CF">
        <w:rPr>
          <w:sz w:val="24"/>
          <w:szCs w:val="24"/>
        </w:rPr>
        <w:t xml:space="preserve"> XIX веков. Искусство флористики. Проектирование пространственной и предметной среды. Дизайн моего сада. История костюма. Композиционно </w:t>
      </w:r>
      <w:r w:rsidR="008C05FE">
        <w:rPr>
          <w:sz w:val="24"/>
          <w:szCs w:val="24"/>
        </w:rPr>
        <w:t>–</w:t>
      </w:r>
      <w:r w:rsidRPr="008978CF">
        <w:rPr>
          <w:sz w:val="24"/>
          <w:szCs w:val="24"/>
        </w:rPr>
        <w:t xml:space="preserve"> конструктивные принципы дизайна одежды. </w:t>
      </w:r>
    </w:p>
    <w:p w:rsidR="00B45AD7" w:rsidRPr="008978CF" w:rsidRDefault="00B45AD7" w:rsidP="008978CF">
      <w:pPr>
        <w:rPr>
          <w:sz w:val="24"/>
          <w:szCs w:val="24"/>
        </w:rPr>
      </w:pPr>
      <w:r w:rsidRPr="008978CF">
        <w:rPr>
          <w:sz w:val="24"/>
          <w:szCs w:val="24"/>
        </w:rPr>
        <w:t>Изобразительное искусство и архитектура России</w:t>
      </w:r>
      <w:proofErr w:type="gramStart"/>
      <w:r w:rsidRPr="008978CF">
        <w:rPr>
          <w:sz w:val="24"/>
          <w:szCs w:val="24"/>
        </w:rPr>
        <w:t>XI</w:t>
      </w:r>
      <w:proofErr w:type="gramEnd"/>
      <w:r w:rsidRPr="008978CF">
        <w:rPr>
          <w:sz w:val="24"/>
          <w:szCs w:val="24"/>
        </w:rPr>
        <w:t xml:space="preserve"> –XVII вв.</w:t>
      </w:r>
    </w:p>
    <w:p w:rsidR="00B45AD7" w:rsidRPr="008978CF" w:rsidRDefault="00B45AD7" w:rsidP="008978CF">
      <w:pPr>
        <w:rPr>
          <w:sz w:val="24"/>
          <w:szCs w:val="24"/>
        </w:rPr>
      </w:pPr>
      <w:r w:rsidRPr="008978CF">
        <w:rPr>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45AD7" w:rsidRPr="008978CF" w:rsidRDefault="00B45AD7" w:rsidP="008978CF">
      <w:pPr>
        <w:rPr>
          <w:sz w:val="24"/>
          <w:szCs w:val="24"/>
        </w:rPr>
      </w:pPr>
      <w:r w:rsidRPr="008978CF">
        <w:rPr>
          <w:sz w:val="24"/>
          <w:szCs w:val="24"/>
        </w:rPr>
        <w:t>Искусство полиграфии</w:t>
      </w:r>
    </w:p>
    <w:p w:rsidR="00B45AD7" w:rsidRPr="008978CF" w:rsidRDefault="00B45AD7" w:rsidP="008978CF">
      <w:pPr>
        <w:rPr>
          <w:sz w:val="24"/>
          <w:szCs w:val="24"/>
        </w:rPr>
      </w:pPr>
      <w:r w:rsidRPr="008978CF">
        <w:rPr>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45AD7" w:rsidRPr="008978CF" w:rsidRDefault="00B45AD7" w:rsidP="008978CF">
      <w:pPr>
        <w:rPr>
          <w:sz w:val="24"/>
          <w:szCs w:val="24"/>
        </w:rPr>
      </w:pPr>
      <w:r w:rsidRPr="008978CF">
        <w:rPr>
          <w:sz w:val="24"/>
          <w:szCs w:val="24"/>
        </w:rPr>
        <w:t xml:space="preserve">Стили, направления виды и жанры в русском изобразительном искусстве и архитектуре XVIII </w:t>
      </w:r>
      <w:r w:rsidR="008C05FE">
        <w:rPr>
          <w:sz w:val="24"/>
          <w:szCs w:val="24"/>
        </w:rPr>
        <w:t>–</w:t>
      </w:r>
      <w:r w:rsidRPr="008978CF">
        <w:rPr>
          <w:sz w:val="24"/>
          <w:szCs w:val="24"/>
        </w:rPr>
        <w:t xml:space="preserve"> XIX вв.</w:t>
      </w:r>
    </w:p>
    <w:p w:rsidR="00B45AD7" w:rsidRPr="008978CF" w:rsidRDefault="00B45AD7" w:rsidP="008978CF">
      <w:pPr>
        <w:rPr>
          <w:sz w:val="24"/>
          <w:szCs w:val="24"/>
        </w:rPr>
      </w:pPr>
      <w:r w:rsidRPr="008978CF">
        <w:rPr>
          <w:sz w:val="24"/>
          <w:szCs w:val="24"/>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w:t>
      </w:r>
      <w:proofErr w:type="gramStart"/>
      <w:r w:rsidRPr="008978CF">
        <w:rPr>
          <w:sz w:val="24"/>
          <w:szCs w:val="24"/>
        </w:rPr>
        <w:t>г</w:t>
      </w:r>
      <w:proofErr w:type="gramEnd"/>
      <w:r w:rsidRPr="008978CF">
        <w:rPr>
          <w:sz w:val="24"/>
          <w:szCs w:val="24"/>
        </w:rPr>
        <w:t xml:space="preserve">. Санкт </w:t>
      </w:r>
      <w:r w:rsidR="008C05FE">
        <w:rPr>
          <w:sz w:val="24"/>
          <w:szCs w:val="24"/>
        </w:rPr>
        <w:t>–</w:t>
      </w:r>
      <w:r w:rsidRPr="008978CF">
        <w:rPr>
          <w:sz w:val="24"/>
          <w:szCs w:val="24"/>
        </w:rPr>
        <w:t xml:space="preserve"> Петербурге). Монументальная скульптура второй половины XIX века (М.О. Микешин, А.М. Опекушин, М.М. Антокольский).</w:t>
      </w:r>
    </w:p>
    <w:p w:rsidR="00B45AD7" w:rsidRPr="008978CF" w:rsidRDefault="00B45AD7" w:rsidP="008978CF">
      <w:pPr>
        <w:rPr>
          <w:sz w:val="24"/>
          <w:szCs w:val="24"/>
        </w:rPr>
      </w:pPr>
      <w:r w:rsidRPr="008978CF">
        <w:rPr>
          <w:sz w:val="24"/>
          <w:szCs w:val="24"/>
        </w:rPr>
        <w:t>Взаимосвязь истории искусства и истории человечества</w:t>
      </w:r>
    </w:p>
    <w:p w:rsidR="00B45AD7" w:rsidRPr="008978CF" w:rsidRDefault="00B45AD7" w:rsidP="008978CF">
      <w:pPr>
        <w:rPr>
          <w:sz w:val="24"/>
          <w:szCs w:val="24"/>
        </w:rPr>
      </w:pPr>
      <w:r w:rsidRPr="008978CF">
        <w:rPr>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45AD7" w:rsidRPr="008978CF" w:rsidRDefault="00B45AD7" w:rsidP="008978CF">
      <w:pPr>
        <w:rPr>
          <w:sz w:val="24"/>
          <w:szCs w:val="24"/>
        </w:rPr>
      </w:pPr>
      <w:r w:rsidRPr="008978CF">
        <w:rPr>
          <w:sz w:val="24"/>
          <w:szCs w:val="24"/>
        </w:rPr>
        <w:t>Изображение в синтетических и экранных видах искусства и художественная фотография</w:t>
      </w:r>
    </w:p>
    <w:p w:rsidR="00B45AD7" w:rsidRPr="008978CF" w:rsidRDefault="00B45AD7" w:rsidP="008978CF">
      <w:pPr>
        <w:rPr>
          <w:sz w:val="24"/>
          <w:szCs w:val="24"/>
        </w:rPr>
      </w:pPr>
      <w:r w:rsidRPr="008978CF">
        <w:rPr>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w:t>
      </w:r>
      <w:r w:rsidRPr="008978CF">
        <w:rPr>
          <w:sz w:val="24"/>
          <w:szCs w:val="24"/>
        </w:rPr>
        <w:lastRenderedPageBreak/>
        <w:t>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45AD7" w:rsidRPr="008978CF" w:rsidRDefault="00B45AD7" w:rsidP="008978CF">
      <w:pPr>
        <w:rPr>
          <w:sz w:val="24"/>
          <w:szCs w:val="24"/>
        </w:rPr>
      </w:pPr>
      <w:bookmarkStart w:id="218" w:name="_Toc409691714"/>
    </w:p>
    <w:p w:rsidR="00B45AD7" w:rsidRPr="003A7089" w:rsidRDefault="00B45AD7" w:rsidP="008978CF">
      <w:pPr>
        <w:rPr>
          <w:b/>
          <w:bCs/>
          <w:sz w:val="24"/>
          <w:szCs w:val="24"/>
        </w:rPr>
      </w:pPr>
      <w:bookmarkStart w:id="219" w:name="_Toc410654039"/>
      <w:bookmarkStart w:id="220" w:name="_Toc414553250"/>
      <w:r w:rsidRPr="003A7089">
        <w:rPr>
          <w:b/>
          <w:bCs/>
          <w:sz w:val="24"/>
          <w:szCs w:val="24"/>
        </w:rPr>
        <w:t>2.2.2.14. Музыка</w:t>
      </w:r>
      <w:bookmarkEnd w:id="218"/>
      <w:bookmarkEnd w:id="219"/>
      <w:bookmarkEnd w:id="220"/>
    </w:p>
    <w:p w:rsidR="00B45AD7" w:rsidRPr="008978CF" w:rsidRDefault="00B45AD7" w:rsidP="008978CF">
      <w:pPr>
        <w:rPr>
          <w:sz w:val="24"/>
          <w:szCs w:val="24"/>
        </w:rPr>
      </w:pPr>
      <w:r w:rsidRPr="008978CF">
        <w:rPr>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B45AD7" w:rsidRPr="008978CF" w:rsidRDefault="00B45AD7" w:rsidP="008978CF">
      <w:pPr>
        <w:rPr>
          <w:sz w:val="24"/>
          <w:szCs w:val="24"/>
        </w:rPr>
      </w:pPr>
      <w:r w:rsidRPr="008978CF">
        <w:rPr>
          <w:sz w:val="24"/>
          <w:szCs w:val="24"/>
        </w:rPr>
        <w:t xml:space="preserve">Освоение предмета «Музыка» направлено </w:t>
      </w:r>
      <w:proofErr w:type="gramStart"/>
      <w:r w:rsidRPr="008978CF">
        <w:rPr>
          <w:sz w:val="24"/>
          <w:szCs w:val="24"/>
        </w:rPr>
        <w:t>на</w:t>
      </w:r>
      <w:proofErr w:type="gramEnd"/>
      <w:r w:rsidRPr="008978CF">
        <w:rPr>
          <w:sz w:val="24"/>
          <w:szCs w:val="24"/>
        </w:rPr>
        <w:t>:</w:t>
      </w:r>
    </w:p>
    <w:p w:rsidR="00B45AD7" w:rsidRPr="008978CF" w:rsidRDefault="00B45AD7" w:rsidP="008978CF">
      <w:pPr>
        <w:rPr>
          <w:sz w:val="24"/>
          <w:szCs w:val="24"/>
        </w:rPr>
      </w:pPr>
      <w:r w:rsidRPr="008978CF">
        <w:rPr>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B45AD7" w:rsidRPr="008978CF" w:rsidRDefault="00B45AD7" w:rsidP="008978CF">
      <w:pPr>
        <w:rPr>
          <w:sz w:val="24"/>
          <w:szCs w:val="24"/>
        </w:rPr>
      </w:pPr>
      <w:r w:rsidRPr="008978CF">
        <w:rPr>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45AD7" w:rsidRPr="008978CF" w:rsidRDefault="00B45AD7" w:rsidP="008978CF">
      <w:pPr>
        <w:rPr>
          <w:sz w:val="24"/>
          <w:szCs w:val="24"/>
        </w:rPr>
      </w:pPr>
      <w:proofErr w:type="gramStart"/>
      <w:r w:rsidRPr="008978CF">
        <w:rPr>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B45AD7" w:rsidRPr="008978CF" w:rsidRDefault="00B45AD7" w:rsidP="008978CF">
      <w:pPr>
        <w:rPr>
          <w:sz w:val="24"/>
          <w:szCs w:val="24"/>
        </w:rPr>
      </w:pPr>
      <w:r w:rsidRPr="008978CF">
        <w:rPr>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B45AD7" w:rsidRPr="008978CF" w:rsidRDefault="00B45AD7" w:rsidP="008978CF">
      <w:pPr>
        <w:rPr>
          <w:sz w:val="24"/>
          <w:szCs w:val="24"/>
        </w:rPr>
      </w:pPr>
      <w:r w:rsidRPr="008978CF">
        <w:rPr>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45AD7" w:rsidRPr="008978CF" w:rsidRDefault="00B45AD7" w:rsidP="008978CF">
      <w:pPr>
        <w:rPr>
          <w:sz w:val="24"/>
          <w:szCs w:val="24"/>
        </w:rPr>
      </w:pPr>
      <w:r w:rsidRPr="008978CF">
        <w:rPr>
          <w:sz w:val="24"/>
          <w:szCs w:val="24"/>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45AD7" w:rsidRPr="008978CF" w:rsidRDefault="00B45AD7" w:rsidP="008978CF">
      <w:pPr>
        <w:rPr>
          <w:sz w:val="24"/>
          <w:szCs w:val="24"/>
        </w:rPr>
      </w:pPr>
      <w:proofErr w:type="gramStart"/>
      <w:r w:rsidRPr="008978CF">
        <w:rPr>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8978CF">
        <w:rPr>
          <w:sz w:val="24"/>
          <w:szCs w:val="24"/>
        </w:rPr>
        <w:t xml:space="preserve"> «Литература», «Русский язык», «Изобразительное искусство», «История», «География», «Математика» и др.</w:t>
      </w:r>
    </w:p>
    <w:p w:rsidR="00B45AD7" w:rsidRPr="008978CF" w:rsidRDefault="00B45AD7" w:rsidP="008978CF">
      <w:pPr>
        <w:rPr>
          <w:sz w:val="24"/>
          <w:szCs w:val="24"/>
        </w:rPr>
      </w:pPr>
      <w:r w:rsidRPr="008978CF">
        <w:rPr>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Музыка как вид искусства</w:t>
      </w:r>
    </w:p>
    <w:p w:rsidR="00B45AD7" w:rsidRPr="008978CF" w:rsidRDefault="00B45AD7" w:rsidP="008978CF">
      <w:pPr>
        <w:rPr>
          <w:sz w:val="24"/>
          <w:szCs w:val="24"/>
        </w:rPr>
      </w:pPr>
      <w:r w:rsidRPr="008978CF">
        <w:rPr>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w:t>
      </w:r>
      <w:r w:rsidRPr="008978CF">
        <w:rPr>
          <w:sz w:val="24"/>
          <w:szCs w:val="24"/>
        </w:rPr>
        <w:lastRenderedPageBreak/>
        <w:t>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45AD7" w:rsidRPr="008978CF" w:rsidRDefault="00B45AD7" w:rsidP="008978CF">
      <w:pPr>
        <w:rPr>
          <w:sz w:val="24"/>
          <w:szCs w:val="24"/>
        </w:rPr>
      </w:pPr>
      <w:r w:rsidRPr="008978CF">
        <w:rPr>
          <w:sz w:val="24"/>
          <w:szCs w:val="24"/>
        </w:rPr>
        <w:t>Народное музыкальное творчество</w:t>
      </w:r>
    </w:p>
    <w:p w:rsidR="00B45AD7" w:rsidRPr="008978CF" w:rsidRDefault="00B45AD7" w:rsidP="008978CF">
      <w:pPr>
        <w:rPr>
          <w:sz w:val="24"/>
          <w:szCs w:val="24"/>
        </w:rPr>
      </w:pPr>
      <w:r w:rsidRPr="008978CF">
        <w:rPr>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w:t>
      </w:r>
      <w:proofErr w:type="gramStart"/>
      <w:r w:rsidRPr="008978CF">
        <w:rPr>
          <w:sz w:val="24"/>
          <w:szCs w:val="24"/>
        </w:rPr>
        <w:t>хоровое</w:t>
      </w:r>
      <w:proofErr w:type="gramEnd"/>
      <w:r w:rsidRPr="008978CF">
        <w:rPr>
          <w:sz w:val="24"/>
          <w:szCs w:val="24"/>
        </w:rPr>
        <w:t>,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45AD7" w:rsidRPr="008978CF" w:rsidRDefault="00B45AD7" w:rsidP="008978CF">
      <w:pPr>
        <w:rPr>
          <w:sz w:val="24"/>
          <w:szCs w:val="24"/>
        </w:rPr>
      </w:pPr>
      <w:r w:rsidRPr="008978CF">
        <w:rPr>
          <w:sz w:val="24"/>
          <w:szCs w:val="24"/>
        </w:rPr>
        <w:t>Русская музыка от эпохи средневековья до рубежа XIX-ХХ вв.</w:t>
      </w:r>
    </w:p>
    <w:p w:rsidR="00B45AD7" w:rsidRPr="008978CF" w:rsidRDefault="00B45AD7" w:rsidP="008978CF">
      <w:pPr>
        <w:rPr>
          <w:sz w:val="24"/>
          <w:szCs w:val="24"/>
        </w:rPr>
      </w:pPr>
      <w:r w:rsidRPr="008978CF">
        <w:rPr>
          <w:sz w:val="24"/>
          <w:szCs w:val="24"/>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45AD7" w:rsidRPr="008978CF" w:rsidRDefault="00B45AD7" w:rsidP="008978CF">
      <w:pPr>
        <w:rPr>
          <w:sz w:val="24"/>
          <w:szCs w:val="24"/>
        </w:rPr>
      </w:pPr>
      <w:r w:rsidRPr="008978CF">
        <w:rPr>
          <w:sz w:val="24"/>
          <w:szCs w:val="24"/>
        </w:rPr>
        <w:t>Зарубежная музыка от эпохи средневековья до рубежа XI</w:t>
      </w:r>
      <w:proofErr w:type="gramStart"/>
      <w:r w:rsidRPr="008978CF">
        <w:rPr>
          <w:sz w:val="24"/>
          <w:szCs w:val="24"/>
        </w:rPr>
        <w:t>Х</w:t>
      </w:r>
      <w:proofErr w:type="gramEnd"/>
      <w:r w:rsidRPr="008978CF">
        <w:rPr>
          <w:sz w:val="24"/>
          <w:szCs w:val="24"/>
        </w:rPr>
        <w:t>-XХ вв.</w:t>
      </w:r>
    </w:p>
    <w:p w:rsidR="00B45AD7" w:rsidRPr="008978CF" w:rsidRDefault="00B45AD7" w:rsidP="008978CF">
      <w:pPr>
        <w:rPr>
          <w:sz w:val="24"/>
          <w:szCs w:val="24"/>
        </w:rPr>
      </w:pPr>
      <w:r w:rsidRPr="008978CF">
        <w:rPr>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8978CF">
        <w:rPr>
          <w:sz w:val="24"/>
          <w:szCs w:val="24"/>
        </w:rPr>
        <w:t>Творчество композиторов-романтиков Ф. Шопен, Ф. Лист, Р. Шуман, Ф. Шуберт, Э. Григ).</w:t>
      </w:r>
      <w:proofErr w:type="gramEnd"/>
      <w:r w:rsidRPr="008978CF">
        <w:rPr>
          <w:sz w:val="24"/>
          <w:szCs w:val="24"/>
        </w:rPr>
        <w:t xml:space="preserve"> Оперный жанр в творчестве композиторов XIX века (Ж. Бизе, </w:t>
      </w:r>
      <w:proofErr w:type="gramStart"/>
      <w:r w:rsidRPr="008978CF">
        <w:rPr>
          <w:sz w:val="24"/>
          <w:szCs w:val="24"/>
        </w:rPr>
        <w:t>Дж</w:t>
      </w:r>
      <w:proofErr w:type="gramEnd"/>
      <w:r w:rsidRPr="008978CF">
        <w:rPr>
          <w:sz w:val="24"/>
          <w:szCs w:val="24"/>
        </w:rPr>
        <w:t>.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45AD7" w:rsidRPr="008978CF" w:rsidRDefault="00B45AD7" w:rsidP="008978CF">
      <w:pPr>
        <w:rPr>
          <w:sz w:val="24"/>
          <w:szCs w:val="24"/>
        </w:rPr>
      </w:pPr>
      <w:r w:rsidRPr="008978CF">
        <w:rPr>
          <w:sz w:val="24"/>
          <w:szCs w:val="24"/>
        </w:rPr>
        <w:t xml:space="preserve">Русская и зарубежная музыкальная культура XX </w:t>
      </w:r>
      <w:proofErr w:type="gramStart"/>
      <w:r w:rsidRPr="008978CF">
        <w:rPr>
          <w:sz w:val="24"/>
          <w:szCs w:val="24"/>
        </w:rPr>
        <w:t>в</w:t>
      </w:r>
      <w:proofErr w:type="gramEnd"/>
      <w:r w:rsidRPr="008978CF">
        <w:rPr>
          <w:sz w:val="24"/>
          <w:szCs w:val="24"/>
        </w:rPr>
        <w:t>.</w:t>
      </w:r>
    </w:p>
    <w:p w:rsidR="00B45AD7" w:rsidRPr="008978CF" w:rsidRDefault="00B45AD7" w:rsidP="008978CF">
      <w:pPr>
        <w:rPr>
          <w:sz w:val="24"/>
          <w:szCs w:val="24"/>
        </w:rPr>
      </w:pPr>
      <w:r w:rsidRPr="008978CF">
        <w:rPr>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45AD7" w:rsidRPr="008978CF" w:rsidRDefault="00B45AD7" w:rsidP="008978CF">
      <w:pPr>
        <w:rPr>
          <w:sz w:val="24"/>
          <w:szCs w:val="24"/>
        </w:rPr>
      </w:pPr>
      <w:r w:rsidRPr="008978CF">
        <w:rPr>
          <w:sz w:val="24"/>
          <w:szCs w:val="24"/>
        </w:rPr>
        <w:t>Современная музыкальная жизнь</w:t>
      </w:r>
    </w:p>
    <w:p w:rsidR="00B45AD7" w:rsidRPr="008978CF" w:rsidRDefault="00B45AD7" w:rsidP="008978CF">
      <w:pPr>
        <w:rPr>
          <w:sz w:val="24"/>
          <w:szCs w:val="24"/>
        </w:rPr>
      </w:pPr>
      <w:r w:rsidRPr="008978CF">
        <w:rPr>
          <w:sz w:val="24"/>
          <w:szCs w:val="24"/>
        </w:rPr>
        <w:t>Панорама современной музыкальной жизни в России и за рубежом: концерты, конкурсы и фестивали (современной и классической музыки)</w:t>
      </w:r>
      <w:proofErr w:type="gramStart"/>
      <w:r w:rsidRPr="008978CF">
        <w:rPr>
          <w:sz w:val="24"/>
          <w:szCs w:val="24"/>
        </w:rPr>
        <w:t>.Н</w:t>
      </w:r>
      <w:proofErr w:type="gramEnd"/>
      <w:r w:rsidRPr="008978CF">
        <w:rPr>
          <w:sz w:val="24"/>
          <w:szCs w:val="24"/>
        </w:rPr>
        <w:t xml:space="preserve">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w:t>
      </w:r>
      <w:proofErr w:type="gramStart"/>
      <w:r w:rsidRPr="008978CF">
        <w:rPr>
          <w:sz w:val="24"/>
          <w:szCs w:val="24"/>
        </w:rPr>
        <w:t>Л. Паваротти, М. Кабалье, В. Клиберн, В. Кельмпфф и др.) классической музыки.</w:t>
      </w:r>
      <w:proofErr w:type="gramEnd"/>
      <w:r w:rsidRPr="008978CF">
        <w:rPr>
          <w:sz w:val="24"/>
          <w:szCs w:val="24"/>
        </w:rPr>
        <w:t xml:space="preserve"> Современные выдающиеся, композиторы, вокальные  исполнители и инструментальные </w:t>
      </w:r>
      <w:r w:rsidRPr="008978CF">
        <w:rPr>
          <w:sz w:val="24"/>
          <w:szCs w:val="24"/>
        </w:rPr>
        <w:lastRenderedPageBreak/>
        <w:t>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45AD7" w:rsidRPr="008978CF" w:rsidRDefault="00B45AD7" w:rsidP="008978CF">
      <w:pPr>
        <w:rPr>
          <w:sz w:val="24"/>
          <w:szCs w:val="24"/>
        </w:rPr>
      </w:pPr>
      <w:r w:rsidRPr="008978CF">
        <w:rPr>
          <w:sz w:val="24"/>
          <w:szCs w:val="24"/>
        </w:rPr>
        <w:t>Значение музыки в жизни человека</w:t>
      </w:r>
    </w:p>
    <w:p w:rsidR="00B45AD7" w:rsidRPr="008978CF" w:rsidRDefault="00B45AD7" w:rsidP="008978CF">
      <w:pPr>
        <w:rPr>
          <w:sz w:val="24"/>
          <w:szCs w:val="24"/>
        </w:rPr>
      </w:pPr>
      <w:r w:rsidRPr="008978CF">
        <w:rPr>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45AD7" w:rsidRPr="008978CF" w:rsidRDefault="00B45AD7" w:rsidP="008978CF">
      <w:pPr>
        <w:rPr>
          <w:sz w:val="24"/>
          <w:szCs w:val="24"/>
        </w:rPr>
      </w:pPr>
      <w:r w:rsidRPr="008978CF">
        <w:rPr>
          <w:sz w:val="24"/>
          <w:szCs w:val="24"/>
        </w:rPr>
        <w:t xml:space="preserve">Перечень музыкальных произведений </w:t>
      </w:r>
      <w:proofErr w:type="gramStart"/>
      <w:r w:rsidRPr="008978CF">
        <w:rPr>
          <w:sz w:val="24"/>
          <w:szCs w:val="24"/>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sidRPr="008978CF">
        <w:rPr>
          <w:sz w:val="24"/>
          <w:szCs w:val="24"/>
        </w:rPr>
        <w:t xml:space="preserve"> образовательных результатов</w:t>
      </w:r>
    </w:p>
    <w:p w:rsidR="00B45AD7" w:rsidRPr="008978CF" w:rsidRDefault="00B45AD7" w:rsidP="008978CF">
      <w:pPr>
        <w:rPr>
          <w:sz w:val="24"/>
          <w:szCs w:val="24"/>
        </w:rPr>
      </w:pPr>
      <w:bookmarkStart w:id="221" w:name="_Toc409691715"/>
      <w:r w:rsidRPr="008978CF">
        <w:rPr>
          <w:sz w:val="24"/>
          <w:szCs w:val="24"/>
        </w:rPr>
        <w:t>Ч. Айвз. «Космический пейзаж».</w:t>
      </w:r>
    </w:p>
    <w:p w:rsidR="00B45AD7" w:rsidRPr="008978CF" w:rsidRDefault="00B45AD7" w:rsidP="008978CF">
      <w:pPr>
        <w:rPr>
          <w:sz w:val="24"/>
          <w:szCs w:val="24"/>
        </w:rPr>
      </w:pPr>
      <w:r w:rsidRPr="008978CF">
        <w:rPr>
          <w:sz w:val="24"/>
          <w:szCs w:val="24"/>
        </w:rPr>
        <w:t>Г. Аллегри. «Мизерере» («Помилуй»).</w:t>
      </w:r>
    </w:p>
    <w:p w:rsidR="00B45AD7" w:rsidRPr="008978CF" w:rsidRDefault="00B45AD7" w:rsidP="008978CF">
      <w:pPr>
        <w:rPr>
          <w:sz w:val="24"/>
          <w:szCs w:val="24"/>
        </w:rPr>
      </w:pPr>
      <w:r w:rsidRPr="008978CF">
        <w:rPr>
          <w:sz w:val="24"/>
          <w:szCs w:val="24"/>
        </w:rPr>
        <w:t>Американский народный блюз «Роллем Пит» и «Город Нью-Йорк» (обр. Дж. Сильвермена, перевод С. Болотина).</w:t>
      </w:r>
    </w:p>
    <w:p w:rsidR="00B45AD7" w:rsidRPr="008978CF" w:rsidRDefault="00B45AD7" w:rsidP="008978CF">
      <w:pPr>
        <w:rPr>
          <w:sz w:val="24"/>
          <w:szCs w:val="24"/>
        </w:rPr>
      </w:pPr>
      <w:r w:rsidRPr="008978CF">
        <w:rPr>
          <w:sz w:val="24"/>
          <w:szCs w:val="24"/>
        </w:rPr>
        <w:t>Л. Армстронг. «Блюз Западной окраины».</w:t>
      </w:r>
    </w:p>
    <w:p w:rsidR="00B45AD7" w:rsidRPr="008978CF" w:rsidRDefault="00B45AD7" w:rsidP="008978CF">
      <w:pPr>
        <w:rPr>
          <w:sz w:val="24"/>
          <w:szCs w:val="24"/>
        </w:rPr>
      </w:pPr>
      <w:r w:rsidRPr="008978CF">
        <w:rPr>
          <w:sz w:val="24"/>
          <w:szCs w:val="24"/>
        </w:rPr>
        <w:t>Э. Артемьев. «Мозаика».</w:t>
      </w:r>
    </w:p>
    <w:p w:rsidR="00B45AD7" w:rsidRPr="008978CF" w:rsidRDefault="00B45AD7" w:rsidP="008978CF">
      <w:pPr>
        <w:rPr>
          <w:sz w:val="24"/>
          <w:szCs w:val="24"/>
        </w:rPr>
      </w:pPr>
      <w:r w:rsidRPr="008978CF">
        <w:rPr>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8978CF">
        <w:rPr>
          <w:sz w:val="24"/>
          <w:szCs w:val="24"/>
        </w:rPr>
        <w:t>до</w:t>
      </w:r>
      <w:proofErr w:type="gramEnd"/>
      <w:r w:rsidRPr="008978CF">
        <w:rPr>
          <w:sz w:val="24"/>
          <w:szCs w:val="24"/>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изПартиты № 2 для скрипки соло.</w:t>
      </w:r>
    </w:p>
    <w:p w:rsidR="00B45AD7" w:rsidRPr="00E57486" w:rsidRDefault="00B45AD7" w:rsidP="008978CF">
      <w:pPr>
        <w:rPr>
          <w:sz w:val="24"/>
          <w:szCs w:val="24"/>
        </w:rPr>
      </w:pPr>
      <w:r w:rsidRPr="008978CF">
        <w:rPr>
          <w:sz w:val="24"/>
          <w:szCs w:val="24"/>
        </w:rPr>
        <w:t>И</w:t>
      </w:r>
      <w:r w:rsidRPr="00E57486">
        <w:rPr>
          <w:sz w:val="24"/>
          <w:szCs w:val="24"/>
        </w:rPr>
        <w:t xml:space="preserve">. </w:t>
      </w:r>
      <w:r w:rsidRPr="008978CF">
        <w:rPr>
          <w:sz w:val="24"/>
          <w:szCs w:val="24"/>
        </w:rPr>
        <w:t>Бах</w:t>
      </w:r>
      <w:r w:rsidRPr="00E57486">
        <w:rPr>
          <w:sz w:val="24"/>
          <w:szCs w:val="24"/>
        </w:rPr>
        <w:t>-</w:t>
      </w:r>
      <w:r w:rsidRPr="008978CF">
        <w:rPr>
          <w:sz w:val="24"/>
          <w:szCs w:val="24"/>
        </w:rPr>
        <w:t>Ш</w:t>
      </w:r>
      <w:r w:rsidRPr="00E57486">
        <w:rPr>
          <w:sz w:val="24"/>
          <w:szCs w:val="24"/>
        </w:rPr>
        <w:t xml:space="preserve">. </w:t>
      </w:r>
      <w:r w:rsidRPr="008978CF">
        <w:rPr>
          <w:sz w:val="24"/>
          <w:szCs w:val="24"/>
        </w:rPr>
        <w:t>Гуно</w:t>
      </w:r>
      <w:r w:rsidRPr="00E57486">
        <w:rPr>
          <w:sz w:val="24"/>
          <w:szCs w:val="24"/>
        </w:rPr>
        <w:t>. «</w:t>
      </w:r>
      <w:r w:rsidRPr="00F07806">
        <w:rPr>
          <w:sz w:val="24"/>
          <w:szCs w:val="24"/>
          <w:lang w:val="en-US"/>
        </w:rPr>
        <w:t>Ave</w:t>
      </w:r>
      <w:r w:rsidRPr="00E57486">
        <w:rPr>
          <w:sz w:val="24"/>
          <w:szCs w:val="24"/>
        </w:rPr>
        <w:t xml:space="preserve"> </w:t>
      </w:r>
      <w:r w:rsidRPr="00F07806">
        <w:rPr>
          <w:sz w:val="24"/>
          <w:szCs w:val="24"/>
          <w:lang w:val="en-US"/>
        </w:rPr>
        <w:t>Maria</w:t>
      </w:r>
      <w:r w:rsidRPr="00E57486">
        <w:rPr>
          <w:sz w:val="24"/>
          <w:szCs w:val="24"/>
        </w:rPr>
        <w:t>».</w:t>
      </w:r>
    </w:p>
    <w:p w:rsidR="00B45AD7" w:rsidRPr="008978CF" w:rsidRDefault="00B45AD7" w:rsidP="008978CF">
      <w:pPr>
        <w:rPr>
          <w:sz w:val="24"/>
          <w:szCs w:val="24"/>
        </w:rPr>
      </w:pPr>
      <w:r w:rsidRPr="008978CF">
        <w:rPr>
          <w:sz w:val="24"/>
          <w:szCs w:val="24"/>
        </w:rPr>
        <w:t>М. Березовский. Хоровой концерт «Не отвержи мене во время старости».</w:t>
      </w:r>
    </w:p>
    <w:p w:rsidR="00B45AD7" w:rsidRPr="008978CF" w:rsidRDefault="00B45AD7" w:rsidP="008978CF">
      <w:pPr>
        <w:rPr>
          <w:sz w:val="24"/>
          <w:szCs w:val="24"/>
        </w:rPr>
      </w:pPr>
      <w:r w:rsidRPr="008978CF">
        <w:rPr>
          <w:sz w:val="24"/>
          <w:szCs w:val="24"/>
        </w:rPr>
        <w:t>Л. Бернстайн. Мюзикл «Вестсайдская история» (песня Тони «Мария!», песня и танец девушек «Америка», дуэт Тони и Марии, сцена драки).</w:t>
      </w:r>
    </w:p>
    <w:p w:rsidR="00B45AD7" w:rsidRPr="008978CF" w:rsidRDefault="00B45AD7" w:rsidP="008978CF">
      <w:pPr>
        <w:rPr>
          <w:sz w:val="24"/>
          <w:szCs w:val="24"/>
        </w:rPr>
      </w:pPr>
      <w:r w:rsidRPr="008978CF">
        <w:rPr>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8978CF">
        <w:rPr>
          <w:sz w:val="24"/>
          <w:szCs w:val="24"/>
        </w:rPr>
        <w:t>.</w:t>
      </w:r>
      <w:proofErr w:type="gramEnd"/>
      <w:r w:rsidRPr="008978CF">
        <w:rPr>
          <w:sz w:val="24"/>
          <w:szCs w:val="24"/>
        </w:rPr>
        <w:t xml:space="preserve"> (</w:t>
      </w:r>
      <w:proofErr w:type="gramStart"/>
      <w:r w:rsidRPr="008978CF">
        <w:rPr>
          <w:sz w:val="24"/>
          <w:szCs w:val="24"/>
        </w:rPr>
        <w:t>ф</w:t>
      </w:r>
      <w:proofErr w:type="gramEnd"/>
      <w:r w:rsidRPr="008978CF">
        <w:rPr>
          <w:sz w:val="24"/>
          <w:szCs w:val="24"/>
        </w:rPr>
        <w:t>рагмент ΙΙ части). Музыка к трагедии И. Гете «Эгмонт» (Увертюра</w:t>
      </w:r>
      <w:proofErr w:type="gramStart"/>
      <w:r w:rsidRPr="008978CF">
        <w:rPr>
          <w:sz w:val="24"/>
          <w:szCs w:val="24"/>
        </w:rPr>
        <w:t>.П</w:t>
      </w:r>
      <w:proofErr w:type="gramEnd"/>
      <w:r w:rsidRPr="008978CF">
        <w:rPr>
          <w:sz w:val="24"/>
          <w:szCs w:val="24"/>
        </w:rPr>
        <w:t>есня Клерхен). Шотландская песня «Верный Джонни».</w:t>
      </w:r>
    </w:p>
    <w:p w:rsidR="00B45AD7" w:rsidRPr="008978CF" w:rsidRDefault="00B45AD7" w:rsidP="008978CF">
      <w:pPr>
        <w:rPr>
          <w:sz w:val="24"/>
          <w:szCs w:val="24"/>
        </w:rPr>
      </w:pPr>
      <w:r w:rsidRPr="008978CF">
        <w:rPr>
          <w:sz w:val="24"/>
          <w:szCs w:val="24"/>
        </w:rPr>
        <w:t>Ж. Бизе. Опера «Кармен» (фрагменты</w:t>
      </w:r>
      <w:proofErr w:type="gramStart"/>
      <w:r w:rsidRPr="008978CF">
        <w:rPr>
          <w:sz w:val="24"/>
          <w:szCs w:val="24"/>
        </w:rPr>
        <w:t>:У</w:t>
      </w:r>
      <w:proofErr w:type="gramEnd"/>
      <w:r w:rsidRPr="008978CF">
        <w:rPr>
          <w:sz w:val="24"/>
          <w:szCs w:val="24"/>
        </w:rPr>
        <w:t>вертюра, Хабанера из I д., Сегедилья, Сцена гадания).</w:t>
      </w:r>
    </w:p>
    <w:p w:rsidR="00B45AD7" w:rsidRPr="008978CF" w:rsidRDefault="00B45AD7" w:rsidP="008978CF">
      <w:pPr>
        <w:rPr>
          <w:sz w:val="24"/>
          <w:szCs w:val="24"/>
        </w:rPr>
      </w:pPr>
      <w:r w:rsidRPr="008978CF">
        <w:rPr>
          <w:sz w:val="24"/>
          <w:szCs w:val="24"/>
        </w:rPr>
        <w:t xml:space="preserve">Ж. Бизе-Р. Щедрин. </w:t>
      </w:r>
      <w:proofErr w:type="gramStart"/>
      <w:r w:rsidRPr="008978CF">
        <w:rPr>
          <w:sz w:val="24"/>
          <w:szCs w:val="24"/>
        </w:rPr>
        <w:t>Балет «Кармен-сюита» (Вступление (№ 1).</w:t>
      </w:r>
      <w:proofErr w:type="gramEnd"/>
      <w:r w:rsidRPr="008978CF">
        <w:rPr>
          <w:sz w:val="24"/>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B45AD7" w:rsidRPr="008978CF" w:rsidRDefault="00B45AD7" w:rsidP="008978CF">
      <w:pPr>
        <w:rPr>
          <w:sz w:val="24"/>
          <w:szCs w:val="24"/>
        </w:rPr>
      </w:pPr>
      <w:r w:rsidRPr="008978CF">
        <w:rPr>
          <w:sz w:val="24"/>
          <w:szCs w:val="24"/>
        </w:rPr>
        <w:t xml:space="preserve">А. Бородин. Квартет № 2 (Ноктюрн, III ч.). Симфония № 2 «Богатырская» (экспозиция, Ι </w:t>
      </w:r>
      <w:proofErr w:type="gramStart"/>
      <w:r w:rsidRPr="008978CF">
        <w:rPr>
          <w:sz w:val="24"/>
          <w:szCs w:val="24"/>
        </w:rPr>
        <w:t>ч</w:t>
      </w:r>
      <w:proofErr w:type="gramEnd"/>
      <w:r w:rsidRPr="008978CF">
        <w:rPr>
          <w:sz w:val="24"/>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B45AD7" w:rsidRPr="008978CF" w:rsidRDefault="00B45AD7" w:rsidP="008978CF">
      <w:pPr>
        <w:rPr>
          <w:sz w:val="24"/>
          <w:szCs w:val="24"/>
        </w:rPr>
      </w:pPr>
      <w:r w:rsidRPr="008978CF">
        <w:rPr>
          <w:sz w:val="24"/>
          <w:szCs w:val="24"/>
        </w:rPr>
        <w:t>Д. Бортнянский. Херувимская песня № 7. «Слава Отцу и Сыну и Святому Духу».</w:t>
      </w:r>
    </w:p>
    <w:p w:rsidR="00B45AD7" w:rsidRPr="008978CF" w:rsidRDefault="00B45AD7" w:rsidP="008978CF">
      <w:pPr>
        <w:rPr>
          <w:sz w:val="24"/>
          <w:szCs w:val="24"/>
        </w:rPr>
      </w:pPr>
      <w:r w:rsidRPr="008978CF">
        <w:rPr>
          <w:sz w:val="24"/>
          <w:szCs w:val="24"/>
        </w:rPr>
        <w:t>Ж. Брель. Вальс.</w:t>
      </w:r>
    </w:p>
    <w:p w:rsidR="00B45AD7" w:rsidRPr="008978CF" w:rsidRDefault="00B45AD7" w:rsidP="008978CF">
      <w:pPr>
        <w:rPr>
          <w:sz w:val="24"/>
          <w:szCs w:val="24"/>
        </w:rPr>
      </w:pPr>
      <w:r w:rsidRPr="008978CF">
        <w:rPr>
          <w:sz w:val="24"/>
          <w:szCs w:val="24"/>
        </w:rPr>
        <w:t>Дж. Верди. Опера «Риголетто» (Песенка Герцога, Финал).</w:t>
      </w:r>
    </w:p>
    <w:p w:rsidR="00B45AD7" w:rsidRPr="008978CF" w:rsidRDefault="00B45AD7" w:rsidP="008978CF">
      <w:pPr>
        <w:rPr>
          <w:sz w:val="24"/>
          <w:szCs w:val="24"/>
        </w:rPr>
      </w:pPr>
      <w:r w:rsidRPr="008978CF">
        <w:rPr>
          <w:sz w:val="24"/>
          <w:szCs w:val="24"/>
        </w:rPr>
        <w:t>А. Вивальди. Цикл концертов для скрипки соло, струнного квинтета, органа и чембало «Времена года» («Весна», «Зима»).</w:t>
      </w:r>
    </w:p>
    <w:p w:rsidR="00B45AD7" w:rsidRPr="008978CF" w:rsidRDefault="00B45AD7" w:rsidP="008978CF">
      <w:pPr>
        <w:rPr>
          <w:sz w:val="24"/>
          <w:szCs w:val="24"/>
        </w:rPr>
      </w:pPr>
      <w:r w:rsidRPr="008978CF">
        <w:rPr>
          <w:sz w:val="24"/>
          <w:szCs w:val="24"/>
        </w:rPr>
        <w:t>Э. Вила Лобос. «Бразильская бахиана» № 5 (ария для сопрано и виолончелей).</w:t>
      </w:r>
    </w:p>
    <w:p w:rsidR="00B45AD7" w:rsidRPr="008978CF" w:rsidRDefault="00B45AD7" w:rsidP="008978CF">
      <w:pPr>
        <w:rPr>
          <w:sz w:val="24"/>
          <w:szCs w:val="24"/>
        </w:rPr>
      </w:pPr>
      <w:r w:rsidRPr="008978CF">
        <w:rPr>
          <w:sz w:val="24"/>
          <w:szCs w:val="24"/>
        </w:rPr>
        <w:t>А. Варламов. «Горные вершины» (сл. М. Лермонтова). «Красный сарафан» (сл. Г. Цыганова).</w:t>
      </w:r>
    </w:p>
    <w:p w:rsidR="00B45AD7" w:rsidRPr="008978CF" w:rsidRDefault="00B45AD7" w:rsidP="008978CF">
      <w:pPr>
        <w:rPr>
          <w:sz w:val="24"/>
          <w:szCs w:val="24"/>
        </w:rPr>
      </w:pPr>
      <w:r w:rsidRPr="008978CF">
        <w:rPr>
          <w:sz w:val="24"/>
          <w:szCs w:val="24"/>
        </w:rPr>
        <w:t xml:space="preserve">В. </w:t>
      </w:r>
      <w:proofErr w:type="gramStart"/>
      <w:r w:rsidRPr="008978CF">
        <w:rPr>
          <w:sz w:val="24"/>
          <w:szCs w:val="24"/>
        </w:rPr>
        <w:t>Гаврилин</w:t>
      </w:r>
      <w:proofErr w:type="gramEnd"/>
      <w:r w:rsidRPr="008978CF">
        <w:rPr>
          <w:sz w:val="24"/>
          <w:szCs w:val="24"/>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45AD7" w:rsidRPr="008978CF" w:rsidRDefault="00B45AD7" w:rsidP="008978CF">
      <w:pPr>
        <w:rPr>
          <w:sz w:val="24"/>
          <w:szCs w:val="24"/>
        </w:rPr>
      </w:pPr>
      <w:r w:rsidRPr="008978CF">
        <w:rPr>
          <w:sz w:val="24"/>
          <w:szCs w:val="24"/>
        </w:rPr>
        <w:lastRenderedPageBreak/>
        <w:t xml:space="preserve">Й. Гайдн. Симфония № 103 («С тремоло литавр»). I часть, IV часть. </w:t>
      </w:r>
    </w:p>
    <w:p w:rsidR="00B45AD7" w:rsidRPr="008978CF" w:rsidRDefault="00B45AD7" w:rsidP="008978CF">
      <w:pPr>
        <w:rPr>
          <w:sz w:val="24"/>
          <w:szCs w:val="24"/>
        </w:rPr>
      </w:pPr>
      <w:r w:rsidRPr="008978CF">
        <w:rPr>
          <w:sz w:val="24"/>
          <w:szCs w:val="24"/>
        </w:rPr>
        <w:t>Г. Гендель. Пассакалия из сюиты соль минор. Хор «Аллилуйя» (№ 44) из оратории «Мессия».</w:t>
      </w:r>
    </w:p>
    <w:p w:rsidR="00B45AD7" w:rsidRPr="008978CF" w:rsidRDefault="00B45AD7" w:rsidP="008978CF">
      <w:pPr>
        <w:rPr>
          <w:sz w:val="24"/>
          <w:szCs w:val="24"/>
        </w:rPr>
      </w:pPr>
      <w:r w:rsidRPr="008978CF">
        <w:rPr>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45AD7" w:rsidRPr="008978CF" w:rsidRDefault="00B45AD7" w:rsidP="008978CF">
      <w:pPr>
        <w:rPr>
          <w:sz w:val="24"/>
          <w:szCs w:val="24"/>
        </w:rPr>
      </w:pPr>
      <w:r w:rsidRPr="008978CF">
        <w:rPr>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45AD7" w:rsidRPr="008978CF" w:rsidRDefault="00B45AD7" w:rsidP="008978CF">
      <w:pPr>
        <w:rPr>
          <w:sz w:val="24"/>
          <w:szCs w:val="24"/>
        </w:rPr>
      </w:pPr>
      <w:r w:rsidRPr="008978CF">
        <w:rPr>
          <w:sz w:val="24"/>
          <w:szCs w:val="24"/>
        </w:rPr>
        <w:t>М. Глинка-М. Балакирев. «Жаворонок» (фортепианная пьеса).</w:t>
      </w:r>
    </w:p>
    <w:p w:rsidR="00B45AD7" w:rsidRPr="008978CF" w:rsidRDefault="00B45AD7" w:rsidP="008978CF">
      <w:pPr>
        <w:rPr>
          <w:sz w:val="24"/>
          <w:szCs w:val="24"/>
        </w:rPr>
      </w:pPr>
      <w:r w:rsidRPr="008978CF">
        <w:rPr>
          <w:sz w:val="24"/>
          <w:szCs w:val="24"/>
        </w:rPr>
        <w:t xml:space="preserve">К. </w:t>
      </w:r>
      <w:proofErr w:type="gramStart"/>
      <w:r w:rsidRPr="008978CF">
        <w:rPr>
          <w:sz w:val="24"/>
          <w:szCs w:val="24"/>
        </w:rPr>
        <w:t>Глюк</w:t>
      </w:r>
      <w:proofErr w:type="gramEnd"/>
      <w:r w:rsidRPr="008978CF">
        <w:rPr>
          <w:sz w:val="24"/>
          <w:szCs w:val="24"/>
        </w:rPr>
        <w:t>. Опера «Орфей и Эвридика» (хор «Струн золотых напев», Мелодия, Хор фурий).</w:t>
      </w:r>
    </w:p>
    <w:p w:rsidR="00B45AD7" w:rsidRPr="008978CF" w:rsidRDefault="00B45AD7" w:rsidP="008978CF">
      <w:pPr>
        <w:rPr>
          <w:sz w:val="24"/>
          <w:szCs w:val="24"/>
        </w:rPr>
      </w:pPr>
      <w:r w:rsidRPr="008978CF">
        <w:rPr>
          <w:sz w:val="24"/>
          <w:szCs w:val="24"/>
        </w:rPr>
        <w:t>Э. Григ. Музыка к драме Г. Ибсена «Пер Гюнт» (Песня Сольвейг, «Смерть Озе»). Соната для виолончели и фортепиано» (Ι часть).</w:t>
      </w:r>
    </w:p>
    <w:p w:rsidR="00B45AD7" w:rsidRPr="008978CF" w:rsidRDefault="00B45AD7" w:rsidP="008978CF">
      <w:pPr>
        <w:rPr>
          <w:sz w:val="24"/>
          <w:szCs w:val="24"/>
        </w:rPr>
      </w:pPr>
      <w:r w:rsidRPr="008978CF">
        <w:rPr>
          <w:sz w:val="24"/>
          <w:szCs w:val="24"/>
        </w:rPr>
        <w:t>А. Гурилев. «Домик-крошечка» (сл. С. Любецкого). «Вьется ласточка сизокрылая» (сл. Н. Грекова). «Колокольчик» (сл. И. Макарова).</w:t>
      </w:r>
    </w:p>
    <w:p w:rsidR="00B45AD7" w:rsidRPr="008978CF" w:rsidRDefault="00B45AD7" w:rsidP="008978CF">
      <w:pPr>
        <w:rPr>
          <w:sz w:val="24"/>
          <w:szCs w:val="24"/>
        </w:rPr>
      </w:pPr>
      <w:r w:rsidRPr="008978CF">
        <w:rPr>
          <w:sz w:val="24"/>
          <w:szCs w:val="24"/>
        </w:rPr>
        <w:t>К. Дебюсси. Ноктюрн «Празднества». «Бергамасская сюита» («Лунный свет»). Фортепианная сюита «Детский уголок» («Кукольный кэк-уок»).</w:t>
      </w:r>
    </w:p>
    <w:p w:rsidR="00B45AD7" w:rsidRPr="008978CF" w:rsidRDefault="00B45AD7" w:rsidP="008978CF">
      <w:pPr>
        <w:rPr>
          <w:sz w:val="24"/>
          <w:szCs w:val="24"/>
        </w:rPr>
      </w:pPr>
      <w:r w:rsidRPr="008978CF">
        <w:rPr>
          <w:sz w:val="24"/>
          <w:szCs w:val="24"/>
        </w:rPr>
        <w:t>Б. Дварионас. «Деревянная лошадка».</w:t>
      </w:r>
    </w:p>
    <w:p w:rsidR="00B45AD7" w:rsidRPr="008978CF" w:rsidRDefault="00B45AD7" w:rsidP="008978CF">
      <w:pPr>
        <w:rPr>
          <w:sz w:val="24"/>
          <w:szCs w:val="24"/>
        </w:rPr>
      </w:pPr>
      <w:r w:rsidRPr="008978CF">
        <w:rPr>
          <w:sz w:val="24"/>
          <w:szCs w:val="24"/>
        </w:rPr>
        <w:t xml:space="preserve">И. Дунаевский. Марш </w:t>
      </w:r>
      <w:proofErr w:type="gramStart"/>
      <w:r w:rsidRPr="008978CF">
        <w:rPr>
          <w:sz w:val="24"/>
          <w:szCs w:val="24"/>
        </w:rPr>
        <w:t>из</w:t>
      </w:r>
      <w:proofErr w:type="gramEnd"/>
      <w:r w:rsidRPr="008978CF">
        <w:rPr>
          <w:sz w:val="24"/>
          <w:szCs w:val="24"/>
        </w:rPr>
        <w:t xml:space="preserve"> </w:t>
      </w:r>
      <w:proofErr w:type="gramStart"/>
      <w:r w:rsidRPr="008978CF">
        <w:rPr>
          <w:sz w:val="24"/>
          <w:szCs w:val="24"/>
        </w:rPr>
        <w:t>к</w:t>
      </w:r>
      <w:proofErr w:type="gramEnd"/>
      <w:r w:rsidRPr="008978CF">
        <w:rPr>
          <w:sz w:val="24"/>
          <w:szCs w:val="24"/>
        </w:rPr>
        <w:t>/ф «Веселые ребята» (сл. В. Лебедева-Кумача). Оперетта «Белая акация» (Вальс, Песня об Одессе, Выход Ларисы и семи кавалеров).</w:t>
      </w:r>
    </w:p>
    <w:p w:rsidR="00B45AD7" w:rsidRPr="008978CF" w:rsidRDefault="00B45AD7" w:rsidP="008978CF">
      <w:pPr>
        <w:rPr>
          <w:sz w:val="24"/>
          <w:szCs w:val="24"/>
        </w:rPr>
      </w:pPr>
      <w:r w:rsidRPr="008978CF">
        <w:rPr>
          <w:sz w:val="24"/>
          <w:szCs w:val="24"/>
        </w:rPr>
        <w:t>А. Журбин. Рок-опера «Орфей и Эвридика» (фрагменты по выбору учителя).</w:t>
      </w:r>
    </w:p>
    <w:p w:rsidR="00B45AD7" w:rsidRPr="008978CF" w:rsidRDefault="00B45AD7" w:rsidP="008978CF">
      <w:pPr>
        <w:rPr>
          <w:sz w:val="24"/>
          <w:szCs w:val="24"/>
        </w:rPr>
      </w:pPr>
      <w:r w:rsidRPr="008978CF">
        <w:rPr>
          <w:sz w:val="24"/>
          <w:szCs w:val="24"/>
        </w:rPr>
        <w:t>Знаменный распев.</w:t>
      </w:r>
    </w:p>
    <w:p w:rsidR="00B45AD7" w:rsidRPr="008978CF" w:rsidRDefault="00B45AD7" w:rsidP="008978CF">
      <w:pPr>
        <w:rPr>
          <w:sz w:val="24"/>
          <w:szCs w:val="24"/>
        </w:rPr>
      </w:pPr>
      <w:r w:rsidRPr="008978CF">
        <w:rPr>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45AD7" w:rsidRPr="008978CF" w:rsidRDefault="00B45AD7" w:rsidP="008978CF">
      <w:pPr>
        <w:rPr>
          <w:sz w:val="24"/>
          <w:szCs w:val="24"/>
        </w:rPr>
      </w:pPr>
      <w:r w:rsidRPr="008978CF">
        <w:rPr>
          <w:sz w:val="24"/>
          <w:szCs w:val="24"/>
        </w:rPr>
        <w:t>В. Калинников. Симфония № 1 (соль минор, I часть).</w:t>
      </w:r>
    </w:p>
    <w:p w:rsidR="00B45AD7" w:rsidRPr="008978CF" w:rsidRDefault="00B45AD7" w:rsidP="008978CF">
      <w:pPr>
        <w:rPr>
          <w:sz w:val="24"/>
          <w:szCs w:val="24"/>
        </w:rPr>
      </w:pPr>
      <w:r w:rsidRPr="008978CF">
        <w:rPr>
          <w:sz w:val="24"/>
          <w:szCs w:val="24"/>
        </w:rPr>
        <w:t>К. Караев. Балет «Тропою грома» (Танец черных).</w:t>
      </w:r>
    </w:p>
    <w:p w:rsidR="00B45AD7" w:rsidRPr="00F07806" w:rsidRDefault="00B45AD7" w:rsidP="008978CF">
      <w:pPr>
        <w:rPr>
          <w:sz w:val="24"/>
          <w:szCs w:val="24"/>
          <w:lang w:val="en-US"/>
        </w:rPr>
      </w:pPr>
      <w:r w:rsidRPr="008978CF">
        <w:rPr>
          <w:sz w:val="24"/>
          <w:szCs w:val="24"/>
        </w:rPr>
        <w:t>Д</w:t>
      </w:r>
      <w:r w:rsidRPr="00F07806">
        <w:rPr>
          <w:sz w:val="24"/>
          <w:szCs w:val="24"/>
          <w:lang w:val="en-US"/>
        </w:rPr>
        <w:t xml:space="preserve">. </w:t>
      </w:r>
      <w:r w:rsidRPr="008978CF">
        <w:rPr>
          <w:sz w:val="24"/>
          <w:szCs w:val="24"/>
        </w:rPr>
        <w:t>Каччини</w:t>
      </w:r>
      <w:r w:rsidRPr="00F07806">
        <w:rPr>
          <w:sz w:val="24"/>
          <w:szCs w:val="24"/>
          <w:lang w:val="en-US"/>
        </w:rPr>
        <w:t xml:space="preserve">. </w:t>
      </w:r>
      <w:proofErr w:type="gramStart"/>
      <w:r w:rsidRPr="00F07806">
        <w:rPr>
          <w:sz w:val="24"/>
          <w:szCs w:val="24"/>
          <w:lang w:val="en-US"/>
        </w:rPr>
        <w:t>«</w:t>
      </w:r>
      <w:r w:rsidRPr="008978CF">
        <w:rPr>
          <w:sz w:val="24"/>
          <w:szCs w:val="24"/>
          <w:lang w:val="en-US"/>
        </w:rPr>
        <w:t>AveMaria</w:t>
      </w:r>
      <w:r w:rsidRPr="00F07806">
        <w:rPr>
          <w:sz w:val="24"/>
          <w:szCs w:val="24"/>
          <w:lang w:val="en-US"/>
        </w:rPr>
        <w:t>».</w:t>
      </w:r>
      <w:proofErr w:type="gramEnd"/>
    </w:p>
    <w:p w:rsidR="00B45AD7" w:rsidRPr="008978CF" w:rsidRDefault="00B45AD7" w:rsidP="008978CF">
      <w:pPr>
        <w:rPr>
          <w:sz w:val="24"/>
          <w:szCs w:val="24"/>
        </w:rPr>
      </w:pPr>
      <w:r w:rsidRPr="008978CF">
        <w:rPr>
          <w:sz w:val="24"/>
          <w:szCs w:val="24"/>
        </w:rPr>
        <w:t>В</w:t>
      </w:r>
      <w:r w:rsidRPr="00F07806">
        <w:rPr>
          <w:sz w:val="24"/>
          <w:szCs w:val="24"/>
          <w:lang w:val="en-US"/>
        </w:rPr>
        <w:t xml:space="preserve">. </w:t>
      </w:r>
      <w:r w:rsidRPr="008978CF">
        <w:rPr>
          <w:sz w:val="24"/>
          <w:szCs w:val="24"/>
        </w:rPr>
        <w:t>Кикта</w:t>
      </w:r>
      <w:r w:rsidRPr="00F07806">
        <w:rPr>
          <w:sz w:val="24"/>
          <w:szCs w:val="24"/>
          <w:lang w:val="en-US"/>
        </w:rPr>
        <w:t xml:space="preserve">. </w:t>
      </w:r>
      <w:r w:rsidRPr="008978CF">
        <w:rPr>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B45AD7" w:rsidRPr="008978CF" w:rsidRDefault="00B45AD7" w:rsidP="008978CF">
      <w:pPr>
        <w:rPr>
          <w:sz w:val="24"/>
          <w:szCs w:val="24"/>
        </w:rPr>
      </w:pPr>
      <w:r w:rsidRPr="008978CF">
        <w:rPr>
          <w:sz w:val="24"/>
          <w:szCs w:val="24"/>
        </w:rPr>
        <w:t>В. Лаурушас. «В путь».</w:t>
      </w:r>
    </w:p>
    <w:p w:rsidR="00B45AD7" w:rsidRPr="008978CF" w:rsidRDefault="00B45AD7" w:rsidP="008978CF">
      <w:pPr>
        <w:rPr>
          <w:sz w:val="24"/>
          <w:szCs w:val="24"/>
        </w:rPr>
      </w:pPr>
      <w:r w:rsidRPr="008978CF">
        <w:rPr>
          <w:sz w:val="24"/>
          <w:szCs w:val="24"/>
        </w:rPr>
        <w:t>Ф. Лист. Венгерская рапсодия № 2. Этюд Паганини (№ 6).</w:t>
      </w:r>
    </w:p>
    <w:p w:rsidR="00B45AD7" w:rsidRPr="008978CF" w:rsidRDefault="00B45AD7" w:rsidP="008978CF">
      <w:pPr>
        <w:rPr>
          <w:sz w:val="24"/>
          <w:szCs w:val="24"/>
        </w:rPr>
      </w:pPr>
      <w:r w:rsidRPr="008978CF">
        <w:rPr>
          <w:sz w:val="24"/>
          <w:szCs w:val="24"/>
        </w:rPr>
        <w:t>И. Лученок. «Хатынь» (ст. Г. Петренко).</w:t>
      </w:r>
    </w:p>
    <w:p w:rsidR="00B45AD7" w:rsidRPr="008978CF" w:rsidRDefault="00B45AD7" w:rsidP="008978CF">
      <w:pPr>
        <w:rPr>
          <w:sz w:val="24"/>
          <w:szCs w:val="24"/>
        </w:rPr>
      </w:pPr>
      <w:r w:rsidRPr="008978CF">
        <w:rPr>
          <w:sz w:val="24"/>
          <w:szCs w:val="24"/>
        </w:rPr>
        <w:t>А. Лядов. Кикимора (народное сказание для оркестра).</w:t>
      </w:r>
    </w:p>
    <w:p w:rsidR="00B45AD7" w:rsidRPr="008978CF" w:rsidRDefault="00B45AD7" w:rsidP="008978CF">
      <w:pPr>
        <w:rPr>
          <w:sz w:val="24"/>
          <w:szCs w:val="24"/>
        </w:rPr>
      </w:pPr>
      <w:r w:rsidRPr="008978CF">
        <w:rPr>
          <w:sz w:val="24"/>
          <w:szCs w:val="24"/>
        </w:rPr>
        <w:t>Ф. Лэй. «История любви».</w:t>
      </w:r>
    </w:p>
    <w:p w:rsidR="00B45AD7" w:rsidRPr="008978CF" w:rsidRDefault="00B45AD7" w:rsidP="008978CF">
      <w:pPr>
        <w:rPr>
          <w:sz w:val="24"/>
          <w:szCs w:val="24"/>
        </w:rPr>
      </w:pPr>
      <w:r w:rsidRPr="008978CF">
        <w:rPr>
          <w:sz w:val="24"/>
          <w:szCs w:val="24"/>
        </w:rPr>
        <w:t>Мадригалы эпохи Возрождения.</w:t>
      </w:r>
    </w:p>
    <w:p w:rsidR="00B45AD7" w:rsidRPr="008978CF" w:rsidRDefault="00B45AD7" w:rsidP="008978CF">
      <w:pPr>
        <w:rPr>
          <w:sz w:val="24"/>
          <w:szCs w:val="24"/>
        </w:rPr>
      </w:pPr>
      <w:r w:rsidRPr="008978CF">
        <w:rPr>
          <w:sz w:val="24"/>
          <w:szCs w:val="24"/>
        </w:rPr>
        <w:t xml:space="preserve">Р. </w:t>
      </w:r>
      <w:r w:rsidR="008C05FE" w:rsidRPr="008978CF">
        <w:rPr>
          <w:sz w:val="24"/>
          <w:szCs w:val="24"/>
        </w:rPr>
        <w:t>Д</w:t>
      </w:r>
      <w:r w:rsidRPr="008978CF">
        <w:rPr>
          <w:sz w:val="24"/>
          <w:szCs w:val="24"/>
        </w:rPr>
        <w:t>е Лиль. «Марсельеза».</w:t>
      </w:r>
    </w:p>
    <w:p w:rsidR="00B45AD7" w:rsidRPr="008978CF" w:rsidRDefault="00B45AD7" w:rsidP="008978CF">
      <w:pPr>
        <w:rPr>
          <w:sz w:val="24"/>
          <w:szCs w:val="24"/>
        </w:rPr>
      </w:pPr>
      <w:r w:rsidRPr="008978CF">
        <w:rPr>
          <w:sz w:val="24"/>
          <w:szCs w:val="24"/>
        </w:rPr>
        <w:t>А. Марчелло. Концерт для гобоя с оркестром ре минор (II часть, Адажио).</w:t>
      </w:r>
    </w:p>
    <w:p w:rsidR="00B45AD7" w:rsidRPr="008978CF" w:rsidRDefault="00B45AD7" w:rsidP="008978CF">
      <w:pPr>
        <w:rPr>
          <w:sz w:val="24"/>
          <w:szCs w:val="24"/>
        </w:rPr>
      </w:pPr>
      <w:r w:rsidRPr="008978CF">
        <w:rPr>
          <w:sz w:val="24"/>
          <w:szCs w:val="24"/>
        </w:rPr>
        <w:t>М. Матвеев. «Матушка, матушка, что во поле пыльно».</w:t>
      </w:r>
    </w:p>
    <w:p w:rsidR="00B45AD7" w:rsidRPr="008978CF" w:rsidRDefault="00B45AD7" w:rsidP="008978CF">
      <w:pPr>
        <w:rPr>
          <w:sz w:val="24"/>
          <w:szCs w:val="24"/>
        </w:rPr>
      </w:pPr>
      <w:r w:rsidRPr="008978CF">
        <w:rPr>
          <w:sz w:val="24"/>
          <w:szCs w:val="24"/>
        </w:rPr>
        <w:t>Д. Мийо. «Бразилейра».</w:t>
      </w:r>
    </w:p>
    <w:p w:rsidR="00B45AD7" w:rsidRPr="008978CF" w:rsidRDefault="00B45AD7" w:rsidP="008978CF">
      <w:pPr>
        <w:rPr>
          <w:sz w:val="24"/>
          <w:szCs w:val="24"/>
        </w:rPr>
      </w:pPr>
      <w:r w:rsidRPr="008978CF">
        <w:rPr>
          <w:sz w:val="24"/>
          <w:szCs w:val="24"/>
        </w:rPr>
        <w:t>И. Морозов. Балет «Айболит» (фрагменты</w:t>
      </w:r>
      <w:proofErr w:type="gramStart"/>
      <w:r w:rsidRPr="008978CF">
        <w:rPr>
          <w:sz w:val="24"/>
          <w:szCs w:val="24"/>
        </w:rPr>
        <w:t>:П</w:t>
      </w:r>
      <w:proofErr w:type="gramEnd"/>
      <w:r w:rsidRPr="008978CF">
        <w:rPr>
          <w:sz w:val="24"/>
          <w:szCs w:val="24"/>
        </w:rPr>
        <w:t>олечка, Морское плавание, Галоп).</w:t>
      </w:r>
    </w:p>
    <w:p w:rsidR="00B45AD7" w:rsidRPr="008978CF" w:rsidRDefault="00B45AD7" w:rsidP="008978CF">
      <w:pPr>
        <w:rPr>
          <w:sz w:val="24"/>
          <w:szCs w:val="24"/>
        </w:rPr>
      </w:pPr>
      <w:r w:rsidRPr="008978CF">
        <w:rPr>
          <w:sz w:val="24"/>
          <w:szCs w:val="24"/>
        </w:rPr>
        <w:t xml:space="preserve">В. Моцарт. Фантазия для фортепиано </w:t>
      </w:r>
      <w:proofErr w:type="gramStart"/>
      <w:r w:rsidRPr="008978CF">
        <w:rPr>
          <w:sz w:val="24"/>
          <w:szCs w:val="24"/>
        </w:rPr>
        <w:t>до</w:t>
      </w:r>
      <w:proofErr w:type="gramEnd"/>
      <w:r w:rsidRPr="008978CF">
        <w:rPr>
          <w:sz w:val="24"/>
          <w:szCs w:val="24"/>
        </w:rPr>
        <w:t xml:space="preserve"> минор. Фантазия для фортепиано ре минор. Соната </w:t>
      </w:r>
      <w:proofErr w:type="gramStart"/>
      <w:r w:rsidRPr="008978CF">
        <w:rPr>
          <w:sz w:val="24"/>
          <w:szCs w:val="24"/>
        </w:rPr>
        <w:t>до</w:t>
      </w:r>
      <w:proofErr w:type="gramEnd"/>
      <w:r w:rsidRPr="008978CF">
        <w:rPr>
          <w:sz w:val="24"/>
          <w:szCs w:val="24"/>
        </w:rPr>
        <w:t xml:space="preserve"> мажор (эксп. Ι ч.). «Маленькая ночная серенада» (Рондо). Симфония № 40. Симфония № 41 (фрагмент ΙΙ </w:t>
      </w:r>
      <w:proofErr w:type="gramStart"/>
      <w:r w:rsidRPr="008978CF">
        <w:rPr>
          <w:sz w:val="24"/>
          <w:szCs w:val="24"/>
        </w:rPr>
        <w:t>ч</w:t>
      </w:r>
      <w:proofErr w:type="gramEnd"/>
      <w:r w:rsidRPr="008978CF">
        <w:rPr>
          <w:sz w:val="24"/>
          <w:szCs w:val="24"/>
        </w:rPr>
        <w:t>.). Реквием («Diesire», «Lacrimoza»). Соната № 11 (I, II, III ч.). Фрагменты из оперы «Волшебная флейта». Мотет «Ave, verumcorpus».</w:t>
      </w:r>
    </w:p>
    <w:p w:rsidR="00B45AD7" w:rsidRPr="008978CF" w:rsidRDefault="00B45AD7" w:rsidP="008978CF">
      <w:pPr>
        <w:rPr>
          <w:sz w:val="24"/>
          <w:szCs w:val="24"/>
        </w:rPr>
      </w:pPr>
      <w:r w:rsidRPr="008978CF">
        <w:rPr>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45AD7" w:rsidRPr="008978CF" w:rsidRDefault="00B45AD7" w:rsidP="008978CF">
      <w:pPr>
        <w:rPr>
          <w:sz w:val="24"/>
          <w:szCs w:val="24"/>
        </w:rPr>
      </w:pPr>
      <w:r w:rsidRPr="008978CF">
        <w:rPr>
          <w:sz w:val="24"/>
          <w:szCs w:val="24"/>
        </w:rPr>
        <w:t>Н. Мясковский. Симфония № 6 (экспозиция финала).</w:t>
      </w:r>
    </w:p>
    <w:p w:rsidR="00B45AD7" w:rsidRPr="008978CF" w:rsidRDefault="00B45AD7" w:rsidP="008978CF">
      <w:pPr>
        <w:rPr>
          <w:sz w:val="24"/>
          <w:szCs w:val="24"/>
        </w:rPr>
      </w:pPr>
      <w:r w:rsidRPr="008978CF">
        <w:rPr>
          <w:sz w:val="24"/>
          <w:szCs w:val="24"/>
        </w:rPr>
        <w:t>Народные музыкальные произведения России, народов РФ и стран мира по выбору образовательной организации.</w:t>
      </w:r>
    </w:p>
    <w:p w:rsidR="00B45AD7" w:rsidRPr="008978CF" w:rsidRDefault="00B45AD7" w:rsidP="008978CF">
      <w:pPr>
        <w:rPr>
          <w:sz w:val="24"/>
          <w:szCs w:val="24"/>
        </w:rPr>
      </w:pPr>
      <w:r w:rsidRPr="008978CF">
        <w:rPr>
          <w:sz w:val="24"/>
          <w:szCs w:val="24"/>
        </w:rPr>
        <w:lastRenderedPageBreak/>
        <w:t>Негритянский спиричуэл.</w:t>
      </w:r>
    </w:p>
    <w:p w:rsidR="00B45AD7" w:rsidRPr="008978CF" w:rsidRDefault="00B45AD7" w:rsidP="008978CF">
      <w:pPr>
        <w:rPr>
          <w:sz w:val="24"/>
          <w:szCs w:val="24"/>
        </w:rPr>
      </w:pPr>
      <w:r w:rsidRPr="008978CF">
        <w:rPr>
          <w:sz w:val="24"/>
          <w:szCs w:val="24"/>
        </w:rPr>
        <w:t>М. Огинский. Полонез ре минор («Прощание с Родиной»).</w:t>
      </w:r>
    </w:p>
    <w:p w:rsidR="00B45AD7" w:rsidRPr="008978CF" w:rsidRDefault="00B45AD7" w:rsidP="008978CF">
      <w:pPr>
        <w:rPr>
          <w:sz w:val="24"/>
          <w:szCs w:val="24"/>
        </w:rPr>
      </w:pPr>
      <w:r w:rsidRPr="008978CF">
        <w:rPr>
          <w:sz w:val="24"/>
          <w:szCs w:val="24"/>
        </w:rPr>
        <w:t>К. Орф. Сценическая кантата для певцов, хора и оркестра «Кармина Бурана». («Песни Бойерна</w:t>
      </w:r>
      <w:proofErr w:type="gramStart"/>
      <w:r w:rsidRPr="008978CF">
        <w:rPr>
          <w:sz w:val="24"/>
          <w:szCs w:val="24"/>
        </w:rPr>
        <w:t>:М</w:t>
      </w:r>
      <w:proofErr w:type="gramEnd"/>
      <w:r w:rsidRPr="008978CF">
        <w:rPr>
          <w:sz w:val="24"/>
          <w:szCs w:val="24"/>
        </w:rPr>
        <w:t>ирские песни для исполнения певцами и хорами, совместно с инструментами и магическими изображениями») (фрагменты по выбору учителя).</w:t>
      </w:r>
    </w:p>
    <w:p w:rsidR="00B45AD7" w:rsidRPr="008978CF" w:rsidRDefault="00B45AD7" w:rsidP="008978CF">
      <w:pPr>
        <w:rPr>
          <w:sz w:val="24"/>
          <w:szCs w:val="24"/>
        </w:rPr>
      </w:pPr>
      <w:r w:rsidRPr="008978CF">
        <w:rPr>
          <w:sz w:val="24"/>
          <w:szCs w:val="24"/>
        </w:rPr>
        <w:t>Дж. Перголези «Stabatmater» (фрагменты по выбору учителя).</w:t>
      </w:r>
    </w:p>
    <w:p w:rsidR="00B45AD7" w:rsidRPr="008978CF" w:rsidRDefault="00B45AD7" w:rsidP="008978CF">
      <w:pPr>
        <w:rPr>
          <w:sz w:val="24"/>
          <w:szCs w:val="24"/>
        </w:rPr>
      </w:pPr>
      <w:r w:rsidRPr="008978CF">
        <w:rPr>
          <w:sz w:val="24"/>
          <w:szCs w:val="24"/>
        </w:rPr>
        <w:t>С. Прокофьев. Опера «Война и мир» (Ария Кутузова, Вальс). Соната № 2 (Ι ч.). Симфония № 1 («Классическая»</w:t>
      </w:r>
      <w:proofErr w:type="gramStart"/>
      <w:r w:rsidRPr="008978CF">
        <w:rPr>
          <w:sz w:val="24"/>
          <w:szCs w:val="24"/>
        </w:rPr>
        <w:t>.</w:t>
      </w:r>
      <w:proofErr w:type="gramEnd"/>
      <w:r w:rsidRPr="008978CF">
        <w:rPr>
          <w:sz w:val="24"/>
          <w:szCs w:val="24"/>
        </w:rPr>
        <w:t xml:space="preserve"> Ι </w:t>
      </w:r>
      <w:proofErr w:type="gramStart"/>
      <w:r w:rsidRPr="008978CF">
        <w:rPr>
          <w:sz w:val="24"/>
          <w:szCs w:val="24"/>
        </w:rPr>
        <w:t>ч</w:t>
      </w:r>
      <w:proofErr w:type="gramEnd"/>
      <w:r w:rsidRPr="008978CF">
        <w:rPr>
          <w:sz w:val="24"/>
          <w:szCs w:val="24"/>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45AD7" w:rsidRPr="008978CF" w:rsidRDefault="00B45AD7" w:rsidP="008978CF">
      <w:pPr>
        <w:rPr>
          <w:sz w:val="24"/>
          <w:szCs w:val="24"/>
        </w:rPr>
      </w:pPr>
      <w:r w:rsidRPr="008978CF">
        <w:rPr>
          <w:sz w:val="24"/>
          <w:szCs w:val="24"/>
        </w:rPr>
        <w:t>М. Равель. «Болеро».</w:t>
      </w:r>
    </w:p>
    <w:p w:rsidR="00B45AD7" w:rsidRPr="008978CF" w:rsidRDefault="00B45AD7" w:rsidP="008978CF">
      <w:pPr>
        <w:rPr>
          <w:sz w:val="24"/>
          <w:szCs w:val="24"/>
        </w:rPr>
      </w:pPr>
      <w:r w:rsidRPr="008978CF">
        <w:rPr>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45AD7" w:rsidRPr="008978CF" w:rsidRDefault="00B45AD7" w:rsidP="008978CF">
      <w:pPr>
        <w:rPr>
          <w:sz w:val="24"/>
          <w:szCs w:val="24"/>
        </w:rPr>
      </w:pPr>
      <w:r w:rsidRPr="008978CF">
        <w:rPr>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proofErr w:type="gramStart"/>
      <w:r w:rsidRPr="008978CF">
        <w:rPr>
          <w:sz w:val="24"/>
          <w:szCs w:val="24"/>
        </w:rPr>
        <w:t>:С</w:t>
      </w:r>
      <w:proofErr w:type="gramEnd"/>
      <w:r w:rsidRPr="008978CF">
        <w:rPr>
          <w:sz w:val="24"/>
          <w:szCs w:val="24"/>
        </w:rPr>
        <w:t>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B45AD7" w:rsidRPr="008978CF" w:rsidRDefault="00B45AD7" w:rsidP="008978CF">
      <w:pPr>
        <w:rPr>
          <w:sz w:val="24"/>
          <w:szCs w:val="24"/>
        </w:rPr>
      </w:pPr>
      <w:r w:rsidRPr="008978CF">
        <w:rPr>
          <w:sz w:val="24"/>
          <w:szCs w:val="24"/>
        </w:rPr>
        <w:t>А. Рубинштейн. Романс «Горные вершины» (ст. М. Лермонтова).</w:t>
      </w:r>
    </w:p>
    <w:p w:rsidR="00B45AD7" w:rsidRPr="008978CF" w:rsidRDefault="00B45AD7" w:rsidP="008978CF">
      <w:pPr>
        <w:rPr>
          <w:sz w:val="24"/>
          <w:szCs w:val="24"/>
        </w:rPr>
      </w:pPr>
      <w:r w:rsidRPr="008978CF">
        <w:rPr>
          <w:sz w:val="24"/>
          <w:szCs w:val="24"/>
        </w:rPr>
        <w:t>Ян Сибелиус. Музыка к пьесе А. Ярнефельта «Куолема» («Грустный вальс»).</w:t>
      </w:r>
    </w:p>
    <w:p w:rsidR="00B45AD7" w:rsidRPr="008978CF" w:rsidRDefault="00B45AD7" w:rsidP="008978CF">
      <w:pPr>
        <w:rPr>
          <w:sz w:val="24"/>
          <w:szCs w:val="24"/>
        </w:rPr>
      </w:pPr>
      <w:r w:rsidRPr="008978CF">
        <w:rPr>
          <w:sz w:val="24"/>
          <w:szCs w:val="24"/>
        </w:rPr>
        <w:t>П. Сигер «Песня о молоте». «Все преодолеем».</w:t>
      </w:r>
    </w:p>
    <w:p w:rsidR="00B45AD7" w:rsidRPr="008978CF" w:rsidRDefault="00B45AD7" w:rsidP="008978CF">
      <w:pPr>
        <w:rPr>
          <w:sz w:val="24"/>
          <w:szCs w:val="24"/>
        </w:rPr>
      </w:pPr>
      <w:r w:rsidRPr="008978CF">
        <w:rPr>
          <w:sz w:val="24"/>
          <w:szCs w:val="24"/>
        </w:rPr>
        <w:t xml:space="preserve">Г. Свиридов. Кантата «Памяти С. Есенина» (ΙΙ </w:t>
      </w:r>
      <w:proofErr w:type="gramStart"/>
      <w:r w:rsidRPr="008978CF">
        <w:rPr>
          <w:sz w:val="24"/>
          <w:szCs w:val="24"/>
        </w:rPr>
        <w:t>ч</w:t>
      </w:r>
      <w:proofErr w:type="gramEnd"/>
      <w:r w:rsidRPr="008978CF">
        <w:rPr>
          <w:sz w:val="24"/>
          <w:szCs w:val="24"/>
        </w:rPr>
        <w:t xml:space="preserve">. «Поет зима, аукает»). Сюита «Время, вперед!» (VI ч.). </w:t>
      </w:r>
      <w:proofErr w:type="gramStart"/>
      <w:r w:rsidRPr="008978CF">
        <w:rPr>
          <w:sz w:val="24"/>
          <w:szCs w:val="24"/>
        </w:rPr>
        <w:t>«Музыкальные иллюстрации к повести А. Пушкина «Метель» («Тройка», «Вальс», «Весна и осень», «Романс», «Пастораль», «Военный марш», «Венчание»).</w:t>
      </w:r>
      <w:proofErr w:type="gramEnd"/>
      <w:r w:rsidRPr="008978CF">
        <w:rPr>
          <w:sz w:val="24"/>
          <w:szCs w:val="24"/>
        </w:rPr>
        <w:t xml:space="preserve"> Музыка к драме А. Толстого «Царь Федор Иоанович» («Любовь святая»).</w:t>
      </w:r>
    </w:p>
    <w:p w:rsidR="00B45AD7" w:rsidRPr="008978CF" w:rsidRDefault="00B45AD7" w:rsidP="008978CF">
      <w:pPr>
        <w:rPr>
          <w:sz w:val="24"/>
          <w:szCs w:val="24"/>
        </w:rPr>
      </w:pPr>
      <w:r w:rsidRPr="008978CF">
        <w:rPr>
          <w:sz w:val="24"/>
          <w:szCs w:val="24"/>
        </w:rPr>
        <w:t>А. Скрябин. Этюд № 12 (ре диез минор). Прелюдия № 4 (ми бемоль минор).</w:t>
      </w:r>
    </w:p>
    <w:p w:rsidR="00B45AD7" w:rsidRPr="008978CF" w:rsidRDefault="00B45AD7" w:rsidP="008978CF">
      <w:pPr>
        <w:rPr>
          <w:sz w:val="24"/>
          <w:szCs w:val="24"/>
        </w:rPr>
      </w:pPr>
      <w:r w:rsidRPr="008978CF">
        <w:rPr>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45AD7" w:rsidRPr="008978CF" w:rsidRDefault="00B45AD7" w:rsidP="008978CF">
      <w:pPr>
        <w:rPr>
          <w:sz w:val="24"/>
          <w:szCs w:val="24"/>
        </w:rPr>
      </w:pPr>
      <w:r w:rsidRPr="008978CF">
        <w:rPr>
          <w:sz w:val="24"/>
          <w:szCs w:val="24"/>
        </w:rPr>
        <w:t>М. Теодоракис «На побережье тайном». «Я – фронт».</w:t>
      </w:r>
    </w:p>
    <w:p w:rsidR="00B45AD7" w:rsidRPr="008978CF" w:rsidRDefault="00B45AD7" w:rsidP="008978CF">
      <w:pPr>
        <w:rPr>
          <w:sz w:val="24"/>
          <w:szCs w:val="24"/>
        </w:rPr>
      </w:pPr>
      <w:r w:rsidRPr="008978CF">
        <w:rPr>
          <w:sz w:val="24"/>
          <w:szCs w:val="24"/>
        </w:rPr>
        <w:t>Б. Тищенко. Балет «Ярославна» (Плач Ярославны из ΙΙΙ действия, другие фрагменты по выбору учителя).</w:t>
      </w:r>
    </w:p>
    <w:p w:rsidR="00B45AD7" w:rsidRPr="008978CF" w:rsidRDefault="00B45AD7" w:rsidP="008978CF">
      <w:pPr>
        <w:rPr>
          <w:sz w:val="24"/>
          <w:szCs w:val="24"/>
        </w:rPr>
      </w:pPr>
      <w:r w:rsidRPr="008978CF">
        <w:rPr>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B45AD7" w:rsidRPr="008978CF" w:rsidRDefault="00B45AD7" w:rsidP="008978CF">
      <w:pPr>
        <w:rPr>
          <w:sz w:val="24"/>
          <w:szCs w:val="24"/>
        </w:rPr>
      </w:pPr>
      <w:r w:rsidRPr="008978CF">
        <w:rPr>
          <w:sz w:val="24"/>
          <w:szCs w:val="24"/>
        </w:rPr>
        <w:t>А. Хачатурян. Балет «Гаянэ» (Танец с саблями, Колыбельная)</w:t>
      </w:r>
      <w:proofErr w:type="gramStart"/>
      <w:r w:rsidRPr="008978CF">
        <w:rPr>
          <w:sz w:val="24"/>
          <w:szCs w:val="24"/>
        </w:rPr>
        <w:t>.К</w:t>
      </w:r>
      <w:proofErr w:type="gramEnd"/>
      <w:r w:rsidRPr="008978CF">
        <w:rPr>
          <w:sz w:val="24"/>
          <w:szCs w:val="24"/>
        </w:rPr>
        <w:t>онцерт для скрипки с оркестром (I ч., II ч., ΙΙΙ ч.). Музыка к драме М. Лермонтова «Маскарад» (Галоп, Вальс).</w:t>
      </w:r>
    </w:p>
    <w:p w:rsidR="00B45AD7" w:rsidRPr="008978CF" w:rsidRDefault="00B45AD7" w:rsidP="008978CF">
      <w:pPr>
        <w:rPr>
          <w:sz w:val="24"/>
          <w:szCs w:val="24"/>
        </w:rPr>
      </w:pPr>
      <w:r w:rsidRPr="008978CF">
        <w:rPr>
          <w:sz w:val="24"/>
          <w:szCs w:val="24"/>
        </w:rPr>
        <w:t>К. Хачатурян. Балет «Чиполлино» (фрагменты).</w:t>
      </w:r>
    </w:p>
    <w:p w:rsidR="00B45AD7" w:rsidRPr="008978CF" w:rsidRDefault="00B45AD7" w:rsidP="008978CF">
      <w:pPr>
        <w:rPr>
          <w:sz w:val="24"/>
          <w:szCs w:val="24"/>
        </w:rPr>
      </w:pPr>
      <w:r w:rsidRPr="008978CF">
        <w:rPr>
          <w:sz w:val="24"/>
          <w:szCs w:val="24"/>
        </w:rPr>
        <w:t xml:space="preserve">Т. Хренников. </w:t>
      </w:r>
      <w:proofErr w:type="gramStart"/>
      <w:r w:rsidRPr="008978CF">
        <w:rPr>
          <w:sz w:val="24"/>
          <w:szCs w:val="24"/>
        </w:rPr>
        <w:t>Сюита из балета «Любовью за любовь» (Увертюра.</w:t>
      </w:r>
      <w:proofErr w:type="gramEnd"/>
      <w:r w:rsidRPr="008978CF">
        <w:rPr>
          <w:sz w:val="24"/>
          <w:szCs w:val="24"/>
        </w:rPr>
        <w:t xml:space="preserve"> Общее адажио. Сцена заговора. Общий танец. Дуэт Беатриче и Бенедикта. </w:t>
      </w:r>
      <w:proofErr w:type="gramStart"/>
      <w:r w:rsidRPr="008978CF">
        <w:rPr>
          <w:sz w:val="24"/>
          <w:szCs w:val="24"/>
        </w:rPr>
        <w:t xml:space="preserve">Гимн любви). </w:t>
      </w:r>
      <w:proofErr w:type="gramEnd"/>
    </w:p>
    <w:p w:rsidR="00B45AD7" w:rsidRPr="008978CF" w:rsidRDefault="00B45AD7" w:rsidP="008978CF">
      <w:pPr>
        <w:rPr>
          <w:sz w:val="24"/>
          <w:szCs w:val="24"/>
        </w:rPr>
      </w:pPr>
      <w:r w:rsidRPr="008978CF">
        <w:rPr>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w:t>
      </w:r>
      <w:proofErr w:type="gramStart"/>
      <w:r w:rsidRPr="008978CF">
        <w:rPr>
          <w:sz w:val="24"/>
          <w:szCs w:val="24"/>
        </w:rPr>
        <w:t>ч</w:t>
      </w:r>
      <w:proofErr w:type="gramEnd"/>
      <w:r w:rsidRPr="008978CF">
        <w:rPr>
          <w:sz w:val="24"/>
          <w:szCs w:val="24"/>
        </w:rPr>
        <w:t>.,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45AD7" w:rsidRPr="008978CF" w:rsidRDefault="00B45AD7" w:rsidP="008978CF">
      <w:pPr>
        <w:rPr>
          <w:sz w:val="24"/>
          <w:szCs w:val="24"/>
        </w:rPr>
      </w:pPr>
      <w:r w:rsidRPr="008978CF">
        <w:rPr>
          <w:sz w:val="24"/>
          <w:szCs w:val="24"/>
        </w:rPr>
        <w:t>П. Чесноков. «Да исправится молитва моя».</w:t>
      </w:r>
    </w:p>
    <w:p w:rsidR="00B45AD7" w:rsidRPr="008978CF" w:rsidRDefault="00B45AD7" w:rsidP="008978CF">
      <w:pPr>
        <w:rPr>
          <w:sz w:val="24"/>
          <w:szCs w:val="24"/>
        </w:rPr>
      </w:pPr>
      <w:r w:rsidRPr="008978CF">
        <w:rPr>
          <w:sz w:val="24"/>
          <w:szCs w:val="24"/>
        </w:rPr>
        <w:lastRenderedPageBreak/>
        <w:t>М. Чюрленис. Прелюдия ре минор. Прелюдия ми минор. Прелюдия ля минор. Симфоническая поэма «Море».</w:t>
      </w:r>
    </w:p>
    <w:p w:rsidR="00B45AD7" w:rsidRPr="008978CF" w:rsidRDefault="00B45AD7" w:rsidP="008978CF">
      <w:pPr>
        <w:rPr>
          <w:sz w:val="24"/>
          <w:szCs w:val="24"/>
        </w:rPr>
      </w:pPr>
      <w:r w:rsidRPr="008978CF">
        <w:rPr>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B45AD7" w:rsidRPr="008978CF" w:rsidRDefault="00B45AD7" w:rsidP="008978CF">
      <w:pPr>
        <w:rPr>
          <w:sz w:val="24"/>
          <w:szCs w:val="24"/>
        </w:rPr>
      </w:pPr>
      <w:r w:rsidRPr="008978CF">
        <w:rPr>
          <w:sz w:val="24"/>
          <w:szCs w:val="24"/>
        </w:rPr>
        <w:t>Ф. Шопен. Вальс № 6 (ре бемоль мажор). Вальс № 7 (</w:t>
      </w:r>
      <w:proofErr w:type="gramStart"/>
      <w:r w:rsidRPr="008978CF">
        <w:rPr>
          <w:sz w:val="24"/>
          <w:szCs w:val="24"/>
        </w:rPr>
        <w:t>до</w:t>
      </w:r>
      <w:proofErr w:type="gramEnd"/>
      <w:r w:rsidRPr="008978CF">
        <w:rPr>
          <w:sz w:val="24"/>
          <w:szCs w:val="24"/>
        </w:rPr>
        <w:t xml:space="preserve"> диез минор). Вальс № 10 (си минор). Мазурка № 1. Мазурка № 47. Мазурка № 48. Полонез (ля мажор). Ноктюрн фа минор. Этюд № 12 (</w:t>
      </w:r>
      <w:proofErr w:type="gramStart"/>
      <w:r w:rsidRPr="008978CF">
        <w:rPr>
          <w:sz w:val="24"/>
          <w:szCs w:val="24"/>
        </w:rPr>
        <w:t>до</w:t>
      </w:r>
      <w:proofErr w:type="gramEnd"/>
      <w:r w:rsidRPr="008978CF">
        <w:rPr>
          <w:sz w:val="24"/>
          <w:szCs w:val="24"/>
        </w:rPr>
        <w:t xml:space="preserve"> минор). Полонез (ля мажор).</w:t>
      </w:r>
    </w:p>
    <w:p w:rsidR="00B45AD7" w:rsidRPr="008978CF" w:rsidRDefault="00B45AD7" w:rsidP="008978CF">
      <w:pPr>
        <w:rPr>
          <w:sz w:val="24"/>
          <w:szCs w:val="24"/>
        </w:rPr>
      </w:pPr>
      <w:r w:rsidRPr="008978CF">
        <w:rPr>
          <w:sz w:val="24"/>
          <w:szCs w:val="24"/>
        </w:rPr>
        <w:t>Д. Шостакович. Симфония № 7 «Ленинградская». «Праздничная увертюра».</w:t>
      </w:r>
    </w:p>
    <w:p w:rsidR="00B45AD7" w:rsidRPr="008978CF" w:rsidRDefault="00B45AD7" w:rsidP="008978CF">
      <w:pPr>
        <w:rPr>
          <w:sz w:val="24"/>
          <w:szCs w:val="24"/>
        </w:rPr>
      </w:pPr>
      <w:r w:rsidRPr="008978CF">
        <w:rPr>
          <w:sz w:val="24"/>
          <w:szCs w:val="24"/>
        </w:rPr>
        <w:t xml:space="preserve">И. Штраус. «Полька-пиццикато». Вальс из оперетты «Летучая мышь». </w:t>
      </w:r>
    </w:p>
    <w:p w:rsidR="00B45AD7" w:rsidRPr="008978CF" w:rsidRDefault="00B45AD7" w:rsidP="008978CF">
      <w:pPr>
        <w:rPr>
          <w:sz w:val="24"/>
          <w:szCs w:val="24"/>
        </w:rPr>
      </w:pPr>
      <w:r w:rsidRPr="008978CF">
        <w:rPr>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w:t>
      </w:r>
    </w:p>
    <w:p w:rsidR="00B45AD7" w:rsidRPr="008978CF" w:rsidRDefault="00B45AD7" w:rsidP="008978CF">
      <w:pPr>
        <w:rPr>
          <w:sz w:val="24"/>
          <w:szCs w:val="24"/>
        </w:rPr>
      </w:pPr>
      <w:r w:rsidRPr="008978CF">
        <w:rPr>
          <w:sz w:val="24"/>
          <w:szCs w:val="24"/>
        </w:rPr>
        <w:t>Р. Щедрин. Опера «Не только любовь». (Песня и частушки Варвары).</w:t>
      </w:r>
    </w:p>
    <w:p w:rsidR="00B45AD7" w:rsidRPr="008978CF" w:rsidRDefault="00B45AD7" w:rsidP="008978CF">
      <w:pPr>
        <w:rPr>
          <w:sz w:val="24"/>
          <w:szCs w:val="24"/>
        </w:rPr>
      </w:pPr>
      <w:r w:rsidRPr="008978CF">
        <w:rPr>
          <w:sz w:val="24"/>
          <w:szCs w:val="24"/>
        </w:rPr>
        <w:t>Д. Эллингтон. «Караван».</w:t>
      </w:r>
    </w:p>
    <w:p w:rsidR="00B45AD7" w:rsidRPr="008978CF" w:rsidRDefault="00B45AD7" w:rsidP="008978CF">
      <w:pPr>
        <w:rPr>
          <w:sz w:val="24"/>
          <w:szCs w:val="24"/>
        </w:rPr>
      </w:pPr>
      <w:r w:rsidRPr="008978CF">
        <w:rPr>
          <w:sz w:val="24"/>
          <w:szCs w:val="24"/>
        </w:rPr>
        <w:t>А. Эшпай. «Венгерские напевы».</w:t>
      </w:r>
    </w:p>
    <w:p w:rsidR="00B45AD7" w:rsidRPr="008978CF" w:rsidRDefault="00B45AD7" w:rsidP="008978CF">
      <w:pPr>
        <w:rPr>
          <w:sz w:val="24"/>
          <w:szCs w:val="24"/>
        </w:rPr>
      </w:pPr>
      <w:bookmarkStart w:id="222" w:name="_Toc410654040"/>
      <w:bookmarkStart w:id="223" w:name="_Toc414553251"/>
      <w:r w:rsidRPr="008978CF">
        <w:rPr>
          <w:sz w:val="24"/>
          <w:szCs w:val="24"/>
        </w:rPr>
        <w:t>2.2.2.15. Технология</w:t>
      </w:r>
      <w:bookmarkEnd w:id="221"/>
      <w:bookmarkEnd w:id="222"/>
      <w:bookmarkEnd w:id="223"/>
    </w:p>
    <w:p w:rsidR="00B45AD7" w:rsidRPr="008978CF" w:rsidRDefault="00B45AD7" w:rsidP="008978CF">
      <w:pPr>
        <w:rPr>
          <w:sz w:val="24"/>
          <w:szCs w:val="24"/>
        </w:rPr>
      </w:pPr>
      <w:r w:rsidRPr="008978CF">
        <w:rPr>
          <w:sz w:val="24"/>
          <w:szCs w:val="24"/>
        </w:rPr>
        <w:t>Цели и задачи технологического образования</w:t>
      </w:r>
    </w:p>
    <w:p w:rsidR="00B45AD7" w:rsidRPr="008978CF" w:rsidRDefault="00B45AD7" w:rsidP="008978CF">
      <w:pPr>
        <w:rPr>
          <w:sz w:val="24"/>
          <w:szCs w:val="24"/>
        </w:rPr>
      </w:pPr>
      <w:r w:rsidRPr="008978CF">
        <w:rPr>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45AD7" w:rsidRPr="008978CF" w:rsidRDefault="00B45AD7" w:rsidP="008978CF">
      <w:pPr>
        <w:rPr>
          <w:sz w:val="24"/>
          <w:szCs w:val="24"/>
        </w:rPr>
      </w:pPr>
      <w:r w:rsidRPr="008978CF">
        <w:rPr>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w:t>
      </w:r>
      <w:r w:rsidR="008C05FE" w:rsidRPr="008978CF">
        <w:rPr>
          <w:sz w:val="24"/>
          <w:szCs w:val="24"/>
        </w:rPr>
        <w:t>Д</w:t>
      </w:r>
      <w:r w:rsidRPr="008978CF">
        <w:rPr>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45AD7" w:rsidRPr="008978CF" w:rsidRDefault="00B45AD7" w:rsidP="008978CF">
      <w:pPr>
        <w:rPr>
          <w:sz w:val="24"/>
          <w:szCs w:val="24"/>
        </w:rPr>
      </w:pPr>
      <w:r w:rsidRPr="008978CF">
        <w:rPr>
          <w:sz w:val="24"/>
          <w:szCs w:val="24"/>
        </w:rPr>
        <w:t xml:space="preserve">Предмет «Технология» является базой, на которой может быть сформировано проектное мышление обучающихся. </w:t>
      </w:r>
      <w:proofErr w:type="gramStart"/>
      <w:r w:rsidRPr="008978CF">
        <w:rPr>
          <w:sz w:val="24"/>
          <w:szCs w:val="24"/>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8978CF">
        <w:rPr>
          <w:sz w:val="24"/>
          <w:szCs w:val="24"/>
        </w:rPr>
        <w:t xml:space="preserve"> Таким образом, в программу включено содержание, адекватное требованиям ФГОС к освоению </w:t>
      </w:r>
      <w:proofErr w:type="gramStart"/>
      <w:r w:rsidRPr="008978CF">
        <w:rPr>
          <w:sz w:val="24"/>
          <w:szCs w:val="24"/>
        </w:rPr>
        <w:t>обучающимися</w:t>
      </w:r>
      <w:proofErr w:type="gramEnd"/>
      <w:r w:rsidRPr="008978CF">
        <w:rPr>
          <w:sz w:val="24"/>
          <w:szCs w:val="24"/>
        </w:rPr>
        <w:t xml:space="preserve"> принципов и алгоритмов проектной деятельности.</w:t>
      </w:r>
    </w:p>
    <w:p w:rsidR="00B45AD7" w:rsidRPr="008978CF" w:rsidRDefault="00B45AD7" w:rsidP="008978CF">
      <w:pPr>
        <w:rPr>
          <w:sz w:val="24"/>
          <w:szCs w:val="24"/>
        </w:rPr>
      </w:pPr>
      <w:r w:rsidRPr="008978CF">
        <w:rPr>
          <w:sz w:val="24"/>
          <w:szCs w:val="24"/>
        </w:rPr>
        <w:t xml:space="preserve">Проектно-технологическое мышление может развиваться только с опорой на универсальные </w:t>
      </w:r>
      <w:r w:rsidRPr="008978CF">
        <w:rPr>
          <w:sz w:val="24"/>
          <w:szCs w:val="24"/>
        </w:rPr>
        <w:lastRenderedPageBreak/>
        <w:t xml:space="preserve">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8978CF">
        <w:rPr>
          <w:sz w:val="24"/>
          <w:szCs w:val="24"/>
        </w:rPr>
        <w:t>обучающимся</w:t>
      </w:r>
      <w:proofErr w:type="gramEnd"/>
      <w:r w:rsidRPr="008978CF">
        <w:rPr>
          <w:sz w:val="24"/>
          <w:szCs w:val="24"/>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B45AD7" w:rsidRPr="008978CF" w:rsidRDefault="00B45AD7" w:rsidP="008978CF">
      <w:pPr>
        <w:rPr>
          <w:sz w:val="24"/>
          <w:szCs w:val="24"/>
        </w:rPr>
      </w:pPr>
      <w:r w:rsidRPr="008978CF">
        <w:rPr>
          <w:sz w:val="24"/>
          <w:szCs w:val="24"/>
        </w:rPr>
        <w:t>Цели программы:</w:t>
      </w:r>
    </w:p>
    <w:p w:rsidR="00B45AD7" w:rsidRPr="008978CF" w:rsidRDefault="00B45AD7" w:rsidP="008978CF">
      <w:pPr>
        <w:rPr>
          <w:sz w:val="24"/>
          <w:szCs w:val="24"/>
        </w:rPr>
      </w:pPr>
      <w:r w:rsidRPr="008978CF">
        <w:rPr>
          <w:sz w:val="24"/>
          <w:szCs w:val="24"/>
        </w:rPr>
        <w:t xml:space="preserve">Обеспечение понимания </w:t>
      </w:r>
      <w:proofErr w:type="gramStart"/>
      <w:r w:rsidRPr="008978CF">
        <w:rPr>
          <w:sz w:val="24"/>
          <w:szCs w:val="24"/>
        </w:rPr>
        <w:t>обучающимися</w:t>
      </w:r>
      <w:proofErr w:type="gramEnd"/>
      <w:r w:rsidRPr="008978CF">
        <w:rPr>
          <w:sz w:val="24"/>
          <w:szCs w:val="24"/>
        </w:rPr>
        <w:t xml:space="preserve"> сущности современных материальных, информационных и гуманитарных технологий и перспектив их развития.</w:t>
      </w:r>
    </w:p>
    <w:p w:rsidR="00B45AD7" w:rsidRPr="008978CF" w:rsidRDefault="00B45AD7" w:rsidP="008978CF">
      <w:pPr>
        <w:rPr>
          <w:sz w:val="24"/>
          <w:szCs w:val="24"/>
        </w:rPr>
      </w:pPr>
      <w:r w:rsidRPr="008978CF">
        <w:rPr>
          <w:sz w:val="24"/>
          <w:szCs w:val="24"/>
        </w:rPr>
        <w:t xml:space="preserve">Формирование технологической культуры и проектно-технологического мышления </w:t>
      </w:r>
      <w:proofErr w:type="gramStart"/>
      <w:r w:rsidRPr="008978CF">
        <w:rPr>
          <w:sz w:val="24"/>
          <w:szCs w:val="24"/>
        </w:rPr>
        <w:t>обучающихся</w:t>
      </w:r>
      <w:proofErr w:type="gramEnd"/>
      <w:r w:rsidRPr="008978CF">
        <w:rPr>
          <w:sz w:val="24"/>
          <w:szCs w:val="24"/>
        </w:rPr>
        <w:t>.</w:t>
      </w:r>
    </w:p>
    <w:p w:rsidR="00B45AD7" w:rsidRPr="008978CF" w:rsidRDefault="00B45AD7" w:rsidP="008978CF">
      <w:pPr>
        <w:rPr>
          <w:sz w:val="24"/>
          <w:szCs w:val="24"/>
        </w:rPr>
      </w:pPr>
      <w:proofErr w:type="gramStart"/>
      <w:r w:rsidRPr="008978CF">
        <w:rPr>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B45AD7" w:rsidRPr="008978CF" w:rsidRDefault="00B45AD7" w:rsidP="008978CF">
      <w:pPr>
        <w:rPr>
          <w:sz w:val="24"/>
          <w:szCs w:val="24"/>
        </w:rPr>
      </w:pPr>
      <w:r w:rsidRPr="008978CF">
        <w:rPr>
          <w:sz w:val="24"/>
          <w:szCs w:val="24"/>
        </w:rPr>
        <w:t xml:space="preserve">Программа реализуется из расчета 2 часа в неделю в 5-7 классах, 1 час </w:t>
      </w:r>
      <w:r w:rsidR="008C05FE">
        <w:rPr>
          <w:sz w:val="24"/>
          <w:szCs w:val="24"/>
        </w:rPr>
        <w:t>–</w:t>
      </w:r>
      <w:r w:rsidRPr="008978CF">
        <w:rPr>
          <w:sz w:val="24"/>
          <w:szCs w:val="24"/>
        </w:rPr>
        <w:t xml:space="preserve"> в 8 классе, в 9 классе </w:t>
      </w:r>
      <w:r w:rsidR="008C05FE">
        <w:rPr>
          <w:sz w:val="24"/>
          <w:szCs w:val="24"/>
        </w:rPr>
        <w:t>–</w:t>
      </w:r>
      <w:r w:rsidRPr="008978CF">
        <w:rPr>
          <w:sz w:val="24"/>
          <w:szCs w:val="24"/>
        </w:rPr>
        <w:t xml:space="preserve"> за счет вариативной части учебного плана и внеурочной деятельности. </w:t>
      </w:r>
    </w:p>
    <w:p w:rsidR="00B45AD7" w:rsidRPr="008978CF" w:rsidRDefault="00B45AD7" w:rsidP="008978CF">
      <w:pPr>
        <w:rPr>
          <w:sz w:val="24"/>
          <w:szCs w:val="24"/>
        </w:rPr>
      </w:pPr>
      <w:proofErr w:type="gramStart"/>
      <w:r w:rsidRPr="008978CF">
        <w:rPr>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8978CF">
        <w:rPr>
          <w:sz w:val="24"/>
          <w:szCs w:val="24"/>
        </w:rPr>
        <w:t xml:space="preserve"> Важнейшую группу образовательных результатов составляет полученный и осмысленный </w:t>
      </w:r>
      <w:proofErr w:type="gramStart"/>
      <w:r w:rsidRPr="008978CF">
        <w:rPr>
          <w:sz w:val="24"/>
          <w:szCs w:val="24"/>
        </w:rPr>
        <w:t>обучающимися</w:t>
      </w:r>
      <w:proofErr w:type="gramEnd"/>
      <w:r w:rsidRPr="008978CF">
        <w:rPr>
          <w:sz w:val="24"/>
          <w:szCs w:val="24"/>
        </w:rPr>
        <w:t xml:space="preserve"> опыт практической деятельности. В урочное время деятельность </w:t>
      </w:r>
      <w:proofErr w:type="gramStart"/>
      <w:r w:rsidRPr="008978CF">
        <w:rPr>
          <w:sz w:val="24"/>
          <w:szCs w:val="24"/>
        </w:rPr>
        <w:t>обучающихся</w:t>
      </w:r>
      <w:proofErr w:type="gramEnd"/>
      <w:r w:rsidRPr="008978CF">
        <w:rPr>
          <w:sz w:val="24"/>
          <w:szCs w:val="24"/>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45AD7" w:rsidRPr="008978CF" w:rsidRDefault="00B45AD7" w:rsidP="008978CF">
      <w:pPr>
        <w:rPr>
          <w:sz w:val="24"/>
          <w:szCs w:val="24"/>
        </w:rPr>
      </w:pPr>
      <w:r w:rsidRPr="008978CF">
        <w:rPr>
          <w:sz w:val="24"/>
          <w:szCs w:val="24"/>
        </w:rPr>
        <w:t xml:space="preserve">Подразумевается и значительная внеурочная активность </w:t>
      </w:r>
      <w:proofErr w:type="gramStart"/>
      <w:r w:rsidRPr="008978CF">
        <w:rPr>
          <w:sz w:val="24"/>
          <w:szCs w:val="24"/>
        </w:rPr>
        <w:t>обучающихся</w:t>
      </w:r>
      <w:proofErr w:type="gramEnd"/>
      <w:r w:rsidRPr="008978CF">
        <w:rPr>
          <w:sz w:val="24"/>
          <w:szCs w:val="24"/>
        </w:rPr>
        <w:t>.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proofErr w:type="gramStart"/>
      <w:r w:rsidRPr="008978CF">
        <w:rPr>
          <w:sz w:val="24"/>
          <w:szCs w:val="24"/>
        </w:rPr>
        <w:t>.В</w:t>
      </w:r>
      <w:proofErr w:type="gramEnd"/>
      <w:r w:rsidRPr="008978CF">
        <w:rPr>
          <w:sz w:val="24"/>
          <w:szCs w:val="24"/>
        </w:rPr>
        <w:t xml:space="preserve"> рамках внеурочной деятельности активность обучающихся связана:</w:t>
      </w:r>
    </w:p>
    <w:p w:rsidR="00B45AD7" w:rsidRPr="008978CF" w:rsidRDefault="00B45AD7" w:rsidP="008978CF">
      <w:pPr>
        <w:rPr>
          <w:sz w:val="24"/>
          <w:szCs w:val="24"/>
        </w:rPr>
      </w:pPr>
      <w:r w:rsidRPr="008978CF">
        <w:rPr>
          <w:sz w:val="24"/>
          <w:szCs w:val="24"/>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8978CF">
        <w:rPr>
          <w:sz w:val="24"/>
          <w:szCs w:val="24"/>
        </w:rPr>
        <w:t>оказывается</w:t>
      </w:r>
      <w:proofErr w:type="gramEnd"/>
      <w:r w:rsidRPr="008978CF">
        <w:rPr>
          <w:sz w:val="24"/>
          <w:szCs w:val="24"/>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45AD7" w:rsidRPr="008978CF" w:rsidRDefault="00B45AD7" w:rsidP="008978CF">
      <w:pPr>
        <w:rPr>
          <w:sz w:val="24"/>
          <w:szCs w:val="24"/>
        </w:rPr>
      </w:pPr>
      <w:r w:rsidRPr="008978CF">
        <w:rPr>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45AD7" w:rsidRPr="008978CF" w:rsidRDefault="00B45AD7" w:rsidP="008978CF">
      <w:pPr>
        <w:rPr>
          <w:sz w:val="24"/>
          <w:szCs w:val="24"/>
        </w:rPr>
      </w:pPr>
      <w:r w:rsidRPr="008978CF">
        <w:rPr>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45AD7" w:rsidRPr="008978CF" w:rsidRDefault="00B45AD7" w:rsidP="008978CF">
      <w:pPr>
        <w:rPr>
          <w:sz w:val="24"/>
          <w:szCs w:val="24"/>
        </w:rPr>
      </w:pPr>
      <w:r w:rsidRPr="008978CF">
        <w:rPr>
          <w:sz w:val="24"/>
          <w:szCs w:val="24"/>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8978CF">
        <w:rPr>
          <w:sz w:val="24"/>
          <w:szCs w:val="24"/>
        </w:rPr>
        <w:t>обучающийся</w:t>
      </w:r>
      <w:proofErr w:type="gramEnd"/>
      <w:r w:rsidRPr="008978CF">
        <w:rPr>
          <w:sz w:val="24"/>
          <w:szCs w:val="24"/>
        </w:rPr>
        <w:t xml:space="preserve"> может получить лишь модель действительности).</w:t>
      </w:r>
    </w:p>
    <w:p w:rsidR="00B45AD7" w:rsidRPr="008978CF" w:rsidRDefault="00B45AD7" w:rsidP="008978CF">
      <w:pPr>
        <w:rPr>
          <w:sz w:val="24"/>
          <w:szCs w:val="24"/>
        </w:rPr>
      </w:pPr>
      <w:r w:rsidRPr="008978CF">
        <w:rPr>
          <w:sz w:val="24"/>
          <w:szCs w:val="24"/>
        </w:rPr>
        <w:lastRenderedPageBreak/>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8978CF">
        <w:rPr>
          <w:sz w:val="24"/>
          <w:szCs w:val="24"/>
        </w:rPr>
        <w:t>продукта</w:t>
      </w:r>
      <w:proofErr w:type="gramEnd"/>
      <w:r w:rsidRPr="008978CF">
        <w:rPr>
          <w:sz w:val="24"/>
          <w:szCs w:val="24"/>
        </w:rPr>
        <w:t xml:space="preserve"> в проекте обучающегося, актуального на момент прохождения курса.</w:t>
      </w:r>
    </w:p>
    <w:p w:rsidR="00B45AD7" w:rsidRPr="008978CF" w:rsidRDefault="00B45AD7" w:rsidP="008978CF">
      <w:pPr>
        <w:rPr>
          <w:sz w:val="24"/>
          <w:szCs w:val="24"/>
        </w:rPr>
      </w:pPr>
      <w:r w:rsidRPr="008978CF">
        <w:rPr>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45AD7" w:rsidRPr="008978CF" w:rsidRDefault="00B45AD7" w:rsidP="008978CF">
      <w:pPr>
        <w:rPr>
          <w:sz w:val="24"/>
          <w:szCs w:val="24"/>
        </w:rPr>
      </w:pPr>
      <w:r w:rsidRPr="008978CF">
        <w:rPr>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45AD7" w:rsidRPr="008978CF" w:rsidRDefault="00B45AD7" w:rsidP="008978CF">
      <w:pPr>
        <w:rPr>
          <w:sz w:val="24"/>
          <w:szCs w:val="24"/>
        </w:rPr>
      </w:pPr>
      <w:r w:rsidRPr="008978CF">
        <w:rPr>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45AD7" w:rsidRPr="008978CF" w:rsidRDefault="00B45AD7" w:rsidP="008978CF">
      <w:pPr>
        <w:rPr>
          <w:sz w:val="24"/>
          <w:szCs w:val="24"/>
        </w:rPr>
      </w:pPr>
      <w:r w:rsidRPr="008978CF">
        <w:rPr>
          <w:sz w:val="24"/>
          <w:szCs w:val="24"/>
        </w:rPr>
        <w:t xml:space="preserve">Второй блок содержания позволяет </w:t>
      </w:r>
      <w:proofErr w:type="gramStart"/>
      <w:r w:rsidRPr="008978CF">
        <w:rPr>
          <w:sz w:val="24"/>
          <w:szCs w:val="24"/>
        </w:rPr>
        <w:t>обучающемуся</w:t>
      </w:r>
      <w:proofErr w:type="gramEnd"/>
      <w:r w:rsidRPr="008978CF">
        <w:rPr>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45AD7" w:rsidRPr="008978CF" w:rsidRDefault="00B45AD7" w:rsidP="008978CF">
      <w:pPr>
        <w:rPr>
          <w:sz w:val="24"/>
          <w:szCs w:val="24"/>
        </w:rPr>
      </w:pPr>
      <w:proofErr w:type="gramStart"/>
      <w:r w:rsidRPr="008978CF">
        <w:rPr>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B45AD7" w:rsidRPr="008978CF" w:rsidRDefault="00B45AD7" w:rsidP="008978CF">
      <w:pPr>
        <w:rPr>
          <w:sz w:val="24"/>
          <w:szCs w:val="24"/>
        </w:rPr>
      </w:pPr>
      <w:r w:rsidRPr="008978CF">
        <w:rPr>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45AD7" w:rsidRPr="008978CF" w:rsidRDefault="00B45AD7" w:rsidP="008978CF">
      <w:pPr>
        <w:rPr>
          <w:sz w:val="24"/>
          <w:szCs w:val="24"/>
        </w:rPr>
      </w:pPr>
      <w:r w:rsidRPr="008978CF">
        <w:rPr>
          <w:sz w:val="24"/>
          <w:szCs w:val="24"/>
        </w:rPr>
        <w:t>Блок 2 реализуется в следующих организационных формах:</w:t>
      </w:r>
    </w:p>
    <w:p w:rsidR="00B45AD7" w:rsidRPr="008978CF" w:rsidRDefault="00B45AD7" w:rsidP="008978CF">
      <w:pPr>
        <w:rPr>
          <w:sz w:val="24"/>
          <w:szCs w:val="24"/>
        </w:rPr>
      </w:pPr>
      <w:r w:rsidRPr="008978CF">
        <w:rPr>
          <w:sz w:val="24"/>
          <w:szCs w:val="24"/>
        </w:rPr>
        <w:t>теоретическое обучение и формирование информационной основы проектной деятельности – в рамках урочной деятельности;</w:t>
      </w:r>
    </w:p>
    <w:p w:rsidR="00B45AD7" w:rsidRPr="008978CF" w:rsidRDefault="00B45AD7" w:rsidP="008978CF">
      <w:pPr>
        <w:rPr>
          <w:sz w:val="24"/>
          <w:szCs w:val="24"/>
        </w:rPr>
      </w:pPr>
      <w:r w:rsidRPr="008978CF">
        <w:rPr>
          <w:sz w:val="24"/>
          <w:szCs w:val="24"/>
        </w:rPr>
        <w:t>практические работы в средах моделирования и конструирования – в рамках урочной деятельности;</w:t>
      </w:r>
    </w:p>
    <w:p w:rsidR="00B45AD7" w:rsidRPr="008978CF" w:rsidRDefault="00B45AD7" w:rsidP="008978CF">
      <w:pPr>
        <w:rPr>
          <w:sz w:val="24"/>
          <w:szCs w:val="24"/>
        </w:rPr>
      </w:pPr>
      <w:r w:rsidRPr="008978CF">
        <w:rPr>
          <w:sz w:val="24"/>
          <w:szCs w:val="24"/>
        </w:rPr>
        <w:t>проектная деятельность в рамках урочной и внеурочной деятельности.</w:t>
      </w:r>
    </w:p>
    <w:p w:rsidR="00B45AD7" w:rsidRPr="008978CF" w:rsidRDefault="00B45AD7" w:rsidP="008978CF">
      <w:pPr>
        <w:rPr>
          <w:sz w:val="24"/>
          <w:szCs w:val="24"/>
        </w:rPr>
      </w:pPr>
      <w:r w:rsidRPr="008978CF">
        <w:rPr>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45AD7" w:rsidRPr="008978CF" w:rsidRDefault="00B45AD7" w:rsidP="008978CF">
      <w:pPr>
        <w:rPr>
          <w:sz w:val="24"/>
          <w:szCs w:val="24"/>
        </w:rPr>
      </w:pPr>
      <w:proofErr w:type="gramStart"/>
      <w:r w:rsidRPr="008978CF">
        <w:rPr>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w:t>
      </w:r>
      <w:proofErr w:type="gramEnd"/>
      <w:r w:rsidRPr="008978CF">
        <w:rPr>
          <w:sz w:val="24"/>
          <w:szCs w:val="24"/>
        </w:rPr>
        <w:t xml:space="preserve"> </w:t>
      </w:r>
      <w:proofErr w:type="gramStart"/>
      <w:r w:rsidRPr="008978CF">
        <w:rPr>
          <w:sz w:val="24"/>
          <w:szCs w:val="24"/>
        </w:rPr>
        <w:t>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B45AD7" w:rsidRPr="008978CF" w:rsidRDefault="00B45AD7" w:rsidP="008978CF">
      <w:pPr>
        <w:rPr>
          <w:sz w:val="24"/>
          <w:szCs w:val="24"/>
        </w:rPr>
      </w:pPr>
      <w:r w:rsidRPr="008978CF">
        <w:rPr>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45AD7" w:rsidRPr="008978CF" w:rsidRDefault="00B45AD7" w:rsidP="008978CF">
      <w:pPr>
        <w:rPr>
          <w:sz w:val="24"/>
          <w:szCs w:val="24"/>
        </w:rPr>
      </w:pPr>
      <w:r w:rsidRPr="008978CF">
        <w:rPr>
          <w:sz w:val="24"/>
          <w:szCs w:val="24"/>
        </w:rPr>
        <w:lastRenderedPageBreak/>
        <w:t>Современные материальные, информационные и гуманитарные технологии и перспективы их развития</w:t>
      </w:r>
    </w:p>
    <w:p w:rsidR="00B45AD7" w:rsidRPr="008978CF" w:rsidRDefault="00B45AD7" w:rsidP="008978CF">
      <w:pPr>
        <w:rPr>
          <w:sz w:val="24"/>
          <w:szCs w:val="24"/>
        </w:rPr>
      </w:pPr>
      <w:r w:rsidRPr="008978CF">
        <w:rPr>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45AD7" w:rsidRPr="008978CF" w:rsidRDefault="00B45AD7" w:rsidP="008978CF">
      <w:pPr>
        <w:rPr>
          <w:sz w:val="24"/>
          <w:szCs w:val="24"/>
        </w:rPr>
      </w:pPr>
      <w:r w:rsidRPr="008978CF">
        <w:rPr>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45AD7" w:rsidRPr="008978CF" w:rsidRDefault="00B45AD7" w:rsidP="008978CF">
      <w:pPr>
        <w:rPr>
          <w:sz w:val="24"/>
          <w:szCs w:val="24"/>
        </w:rPr>
      </w:pPr>
      <w:r w:rsidRPr="008978CF">
        <w:rPr>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45AD7" w:rsidRPr="008978CF" w:rsidRDefault="00B45AD7" w:rsidP="008978CF">
      <w:pPr>
        <w:rPr>
          <w:sz w:val="24"/>
          <w:szCs w:val="24"/>
        </w:rPr>
      </w:pPr>
      <w:r w:rsidRPr="008978CF">
        <w:rPr>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45AD7" w:rsidRPr="008978CF" w:rsidRDefault="00B45AD7" w:rsidP="008978CF">
      <w:pPr>
        <w:rPr>
          <w:sz w:val="24"/>
          <w:szCs w:val="24"/>
        </w:rPr>
      </w:pPr>
      <w:r w:rsidRPr="008978CF">
        <w:rPr>
          <w:sz w:val="24"/>
          <w:szCs w:val="24"/>
        </w:rPr>
        <w:t xml:space="preserve">Производственные технологии. Промышленные технологии. Технологии сельского хозяйства. </w:t>
      </w:r>
    </w:p>
    <w:p w:rsidR="00B45AD7" w:rsidRPr="008978CF" w:rsidRDefault="00B45AD7" w:rsidP="008978CF">
      <w:pPr>
        <w:rPr>
          <w:sz w:val="24"/>
          <w:szCs w:val="24"/>
        </w:rPr>
      </w:pPr>
      <w:r w:rsidRPr="008978CF">
        <w:rPr>
          <w:sz w:val="24"/>
          <w:szCs w:val="24"/>
        </w:rPr>
        <w:t xml:space="preserve">Технологии возведения, ремонта и содержания зданий и сооружений. </w:t>
      </w:r>
    </w:p>
    <w:p w:rsidR="00B45AD7" w:rsidRPr="008978CF" w:rsidRDefault="00B45AD7" w:rsidP="008978CF">
      <w:pPr>
        <w:rPr>
          <w:sz w:val="24"/>
          <w:szCs w:val="24"/>
        </w:rPr>
      </w:pPr>
      <w:r w:rsidRPr="008978CF">
        <w:rPr>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45AD7" w:rsidRPr="008978CF" w:rsidRDefault="00B45AD7" w:rsidP="008978CF">
      <w:pPr>
        <w:rPr>
          <w:sz w:val="24"/>
          <w:szCs w:val="24"/>
        </w:rPr>
      </w:pPr>
      <w:r w:rsidRPr="008978CF">
        <w:rPr>
          <w:sz w:val="24"/>
          <w:szCs w:val="24"/>
        </w:rPr>
        <w:t>Автоматизация производства. Производственные технологии автоматизированного производства.</w:t>
      </w:r>
    </w:p>
    <w:p w:rsidR="00B45AD7" w:rsidRPr="008978CF" w:rsidRDefault="00B45AD7" w:rsidP="008978CF">
      <w:pPr>
        <w:rPr>
          <w:sz w:val="24"/>
          <w:szCs w:val="24"/>
        </w:rPr>
      </w:pPr>
      <w:r w:rsidRPr="008978CF">
        <w:rPr>
          <w:sz w:val="24"/>
          <w:szCs w:val="24"/>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8978CF">
        <w:rPr>
          <w:sz w:val="24"/>
          <w:szCs w:val="24"/>
        </w:rPr>
        <w:t xml:space="preserve">Технологии получения и обработки материалов с заданными свойствами (закалка, сплавы, обработка поверхности (бомбардировка и т. </w:t>
      </w:r>
      <w:r w:rsidR="008C05FE" w:rsidRPr="008978CF">
        <w:rPr>
          <w:sz w:val="24"/>
          <w:szCs w:val="24"/>
        </w:rPr>
        <w:t>П</w:t>
      </w:r>
      <w:r w:rsidRPr="008978CF">
        <w:rPr>
          <w:sz w:val="24"/>
          <w:szCs w:val="24"/>
        </w:rPr>
        <w:t>.), порошковая металлургия, композитные материалы, технологии синтеза.</w:t>
      </w:r>
      <w:proofErr w:type="gramEnd"/>
      <w:r w:rsidRPr="008978CF">
        <w:rPr>
          <w:sz w:val="24"/>
          <w:szCs w:val="24"/>
        </w:rPr>
        <w:t xml:space="preserve"> Биотехнологии.</w:t>
      </w:r>
    </w:p>
    <w:p w:rsidR="00B45AD7" w:rsidRPr="008978CF" w:rsidRDefault="00B45AD7" w:rsidP="008978CF">
      <w:pPr>
        <w:rPr>
          <w:sz w:val="24"/>
          <w:szCs w:val="24"/>
        </w:rPr>
      </w:pPr>
      <w:r w:rsidRPr="008978CF">
        <w:rPr>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45AD7" w:rsidRPr="008978CF" w:rsidRDefault="00B45AD7" w:rsidP="008978CF">
      <w:pPr>
        <w:rPr>
          <w:sz w:val="24"/>
          <w:szCs w:val="24"/>
        </w:rPr>
      </w:pPr>
      <w:r w:rsidRPr="008978CF">
        <w:rPr>
          <w:sz w:val="24"/>
          <w:szCs w:val="24"/>
        </w:rPr>
        <w:t xml:space="preserve">Современные промышленные технологии получения продуктов питания. </w:t>
      </w:r>
    </w:p>
    <w:p w:rsidR="00B45AD7" w:rsidRPr="008978CF" w:rsidRDefault="00B45AD7" w:rsidP="008978CF">
      <w:pPr>
        <w:rPr>
          <w:sz w:val="24"/>
          <w:szCs w:val="24"/>
        </w:rPr>
      </w:pPr>
      <w:r w:rsidRPr="008978CF">
        <w:rPr>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45AD7" w:rsidRPr="008978CF" w:rsidRDefault="00B45AD7" w:rsidP="008978CF">
      <w:pPr>
        <w:rPr>
          <w:sz w:val="24"/>
          <w:szCs w:val="24"/>
        </w:rPr>
      </w:pPr>
      <w:r w:rsidRPr="008978CF">
        <w:rPr>
          <w:sz w:val="24"/>
          <w:szCs w:val="24"/>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8978CF">
        <w:rPr>
          <w:sz w:val="24"/>
          <w:szCs w:val="24"/>
        </w:rPr>
        <w:t>многофункциональных</w:t>
      </w:r>
      <w:proofErr w:type="gramEnd"/>
      <w:r w:rsidRPr="008978CF">
        <w:rPr>
          <w:sz w:val="24"/>
          <w:szCs w:val="24"/>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45AD7" w:rsidRPr="008978CF" w:rsidRDefault="00B45AD7" w:rsidP="008978CF">
      <w:pPr>
        <w:rPr>
          <w:sz w:val="24"/>
          <w:szCs w:val="24"/>
        </w:rPr>
      </w:pPr>
      <w:r w:rsidRPr="008978CF">
        <w:rPr>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45AD7" w:rsidRPr="008978CF" w:rsidRDefault="00B45AD7" w:rsidP="008978CF">
      <w:pPr>
        <w:rPr>
          <w:sz w:val="24"/>
          <w:szCs w:val="24"/>
        </w:rPr>
      </w:pPr>
      <w:r w:rsidRPr="008978CF">
        <w:rPr>
          <w:sz w:val="24"/>
          <w:szCs w:val="24"/>
        </w:rPr>
        <w:t xml:space="preserve">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w:t>
      </w:r>
      <w:r w:rsidRPr="008978CF">
        <w:rPr>
          <w:sz w:val="24"/>
          <w:szCs w:val="24"/>
        </w:rPr>
        <w:lastRenderedPageBreak/>
        <w:t>потребностей или отнесенных к той или иной технологической стратегии</w:t>
      </w:r>
    </w:p>
    <w:p w:rsidR="00B45AD7" w:rsidRPr="008978CF" w:rsidRDefault="00B45AD7" w:rsidP="008978CF">
      <w:pPr>
        <w:rPr>
          <w:sz w:val="24"/>
          <w:szCs w:val="24"/>
        </w:rPr>
      </w:pPr>
      <w:r w:rsidRPr="008978CF">
        <w:rPr>
          <w:sz w:val="24"/>
          <w:szCs w:val="24"/>
        </w:rPr>
        <w:t xml:space="preserve">Технологии в сфере быта. </w:t>
      </w:r>
    </w:p>
    <w:p w:rsidR="00B45AD7" w:rsidRPr="008978CF" w:rsidRDefault="00B45AD7" w:rsidP="008978CF">
      <w:pPr>
        <w:rPr>
          <w:sz w:val="24"/>
          <w:szCs w:val="24"/>
        </w:rPr>
      </w:pPr>
      <w:r w:rsidRPr="008978CF">
        <w:rPr>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45AD7" w:rsidRPr="008978CF" w:rsidRDefault="00B45AD7" w:rsidP="008978CF">
      <w:pPr>
        <w:rPr>
          <w:sz w:val="24"/>
          <w:szCs w:val="24"/>
        </w:rPr>
      </w:pPr>
      <w:r w:rsidRPr="008978CF">
        <w:rPr>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45AD7" w:rsidRPr="008978CF" w:rsidRDefault="00B45AD7" w:rsidP="008978CF">
      <w:pPr>
        <w:rPr>
          <w:sz w:val="24"/>
          <w:szCs w:val="24"/>
        </w:rPr>
      </w:pPr>
      <w:r w:rsidRPr="008978CF">
        <w:rPr>
          <w:sz w:val="24"/>
          <w:szCs w:val="24"/>
        </w:rPr>
        <w:t xml:space="preserve">Способы обработки продуктов питания и потребительские качества пищи. </w:t>
      </w:r>
    </w:p>
    <w:p w:rsidR="00B45AD7" w:rsidRPr="008978CF" w:rsidRDefault="00B45AD7" w:rsidP="008978CF">
      <w:pPr>
        <w:rPr>
          <w:sz w:val="24"/>
          <w:szCs w:val="24"/>
        </w:rPr>
      </w:pPr>
      <w:r w:rsidRPr="008978CF">
        <w:rPr>
          <w:sz w:val="24"/>
          <w:szCs w:val="24"/>
        </w:rPr>
        <w:t>Культура потребления: выбор продукта / услуги.</w:t>
      </w:r>
    </w:p>
    <w:p w:rsidR="00B45AD7" w:rsidRPr="008978CF" w:rsidRDefault="00B45AD7" w:rsidP="008978CF">
      <w:pPr>
        <w:rPr>
          <w:sz w:val="24"/>
          <w:szCs w:val="24"/>
        </w:rPr>
      </w:pPr>
      <w:r w:rsidRPr="008978CF">
        <w:rPr>
          <w:sz w:val="24"/>
          <w:szCs w:val="24"/>
        </w:rPr>
        <w:t xml:space="preserve">Формирование технологической культуры и проектно-технологического мышления </w:t>
      </w:r>
      <w:proofErr w:type="gramStart"/>
      <w:r w:rsidRPr="008978CF">
        <w:rPr>
          <w:sz w:val="24"/>
          <w:szCs w:val="24"/>
        </w:rPr>
        <w:t>обучающихся</w:t>
      </w:r>
      <w:proofErr w:type="gramEnd"/>
    </w:p>
    <w:p w:rsidR="00B45AD7" w:rsidRPr="008978CF" w:rsidRDefault="00B45AD7" w:rsidP="008978CF">
      <w:pPr>
        <w:rPr>
          <w:sz w:val="24"/>
          <w:szCs w:val="24"/>
        </w:rPr>
      </w:pPr>
      <w:r w:rsidRPr="008978CF">
        <w:rPr>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45AD7" w:rsidRPr="008978CF" w:rsidRDefault="00B45AD7" w:rsidP="008978CF">
      <w:pPr>
        <w:rPr>
          <w:sz w:val="24"/>
          <w:szCs w:val="24"/>
        </w:rPr>
      </w:pPr>
      <w:r w:rsidRPr="008978CF">
        <w:rPr>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45AD7" w:rsidRPr="008978CF" w:rsidRDefault="00B45AD7" w:rsidP="008978CF">
      <w:pPr>
        <w:rPr>
          <w:sz w:val="24"/>
          <w:szCs w:val="24"/>
        </w:rPr>
      </w:pPr>
      <w:r w:rsidRPr="008978CF">
        <w:rPr>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45AD7" w:rsidRPr="008978CF" w:rsidRDefault="00B45AD7" w:rsidP="008978CF">
      <w:pPr>
        <w:rPr>
          <w:sz w:val="24"/>
          <w:szCs w:val="24"/>
        </w:rPr>
      </w:pPr>
      <w:r w:rsidRPr="008978CF">
        <w:rPr>
          <w:sz w:val="24"/>
          <w:szCs w:val="24"/>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8978CF">
        <w:rPr>
          <w:sz w:val="24"/>
          <w:szCs w:val="24"/>
        </w:rPr>
        <w:t>й(</w:t>
      </w:r>
      <w:proofErr w:type="gramEnd"/>
      <w:r w:rsidRPr="008978CF">
        <w:rPr>
          <w:sz w:val="24"/>
          <w:szCs w:val="24"/>
        </w:rPr>
        <w:t>-его)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B45AD7" w:rsidRPr="008978CF" w:rsidRDefault="00B45AD7" w:rsidP="008978CF">
      <w:pPr>
        <w:rPr>
          <w:sz w:val="24"/>
          <w:szCs w:val="24"/>
        </w:rPr>
      </w:pPr>
      <w:r w:rsidRPr="008978CF">
        <w:rPr>
          <w:sz w:val="24"/>
          <w:szCs w:val="24"/>
        </w:rPr>
        <w:t>Анализ и синтез как средства решения задачи. Техника проведения морфологического анализа.</w:t>
      </w:r>
    </w:p>
    <w:p w:rsidR="00B45AD7" w:rsidRPr="008978CF" w:rsidRDefault="00B45AD7" w:rsidP="008978CF">
      <w:pPr>
        <w:rPr>
          <w:sz w:val="24"/>
          <w:szCs w:val="24"/>
        </w:rPr>
      </w:pPr>
      <w:r w:rsidRPr="008978CF">
        <w:rPr>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45AD7" w:rsidRPr="008978CF" w:rsidRDefault="00B45AD7" w:rsidP="008978CF">
      <w:pPr>
        <w:rPr>
          <w:sz w:val="24"/>
          <w:szCs w:val="24"/>
        </w:rPr>
      </w:pPr>
      <w:r w:rsidRPr="008978CF">
        <w:rPr>
          <w:sz w:val="24"/>
          <w:szCs w:val="24"/>
        </w:rPr>
        <w:t xml:space="preserve">Способы продвижения продукта на рынке. Сегментация рынка. Позиционирование продукта. Маркетинговый план. </w:t>
      </w:r>
    </w:p>
    <w:p w:rsidR="00B45AD7" w:rsidRPr="008978CF" w:rsidRDefault="00B45AD7" w:rsidP="008978CF">
      <w:pPr>
        <w:rPr>
          <w:sz w:val="24"/>
          <w:szCs w:val="24"/>
        </w:rPr>
      </w:pPr>
      <w:r w:rsidRPr="008978CF">
        <w:rPr>
          <w:sz w:val="24"/>
          <w:szCs w:val="24"/>
        </w:rPr>
        <w:t xml:space="preserve">Опыт проектирования, конструирования, моделирования. </w:t>
      </w:r>
    </w:p>
    <w:p w:rsidR="00B45AD7" w:rsidRPr="008978CF" w:rsidRDefault="00B45AD7" w:rsidP="008978CF">
      <w:pPr>
        <w:rPr>
          <w:sz w:val="24"/>
          <w:szCs w:val="24"/>
        </w:rPr>
      </w:pPr>
      <w:r w:rsidRPr="008978CF">
        <w:rPr>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45AD7" w:rsidRPr="008978CF" w:rsidRDefault="00B45AD7" w:rsidP="008978CF">
      <w:pPr>
        <w:rPr>
          <w:sz w:val="24"/>
          <w:szCs w:val="24"/>
        </w:rPr>
      </w:pPr>
      <w:r w:rsidRPr="008978CF">
        <w:rPr>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45AD7" w:rsidRPr="008978CF" w:rsidRDefault="00B45AD7" w:rsidP="008978CF">
      <w:pPr>
        <w:rPr>
          <w:sz w:val="24"/>
          <w:szCs w:val="24"/>
        </w:rPr>
      </w:pPr>
      <w:r w:rsidRPr="008978CF">
        <w:rPr>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45AD7" w:rsidRPr="008978CF" w:rsidRDefault="00B45AD7" w:rsidP="008978CF">
      <w:pPr>
        <w:rPr>
          <w:sz w:val="24"/>
          <w:szCs w:val="24"/>
        </w:rPr>
      </w:pPr>
      <w:r w:rsidRPr="008978CF">
        <w:rPr>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45AD7" w:rsidRPr="008978CF" w:rsidRDefault="00B45AD7" w:rsidP="008978CF">
      <w:pPr>
        <w:rPr>
          <w:sz w:val="24"/>
          <w:szCs w:val="24"/>
        </w:rPr>
      </w:pPr>
      <w:r w:rsidRPr="008978CF">
        <w:rPr>
          <w:sz w:val="24"/>
          <w:szCs w:val="24"/>
        </w:rPr>
        <w:t xml:space="preserve">Изготовление информационного продукта по заданному алгоритму. Изготовление продукта на </w:t>
      </w:r>
      <w:r w:rsidRPr="008978CF">
        <w:rPr>
          <w:sz w:val="24"/>
          <w:szCs w:val="24"/>
        </w:rPr>
        <w:lastRenderedPageBreak/>
        <w:t>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45AD7" w:rsidRPr="008978CF" w:rsidRDefault="00B45AD7" w:rsidP="008978CF">
      <w:pPr>
        <w:rPr>
          <w:sz w:val="24"/>
          <w:szCs w:val="24"/>
        </w:rPr>
      </w:pPr>
      <w:r w:rsidRPr="008978CF">
        <w:rPr>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45AD7" w:rsidRPr="008978CF" w:rsidRDefault="00B45AD7" w:rsidP="008978CF">
      <w:pPr>
        <w:rPr>
          <w:sz w:val="24"/>
          <w:szCs w:val="24"/>
        </w:rPr>
      </w:pPr>
      <w:r w:rsidRPr="008978CF">
        <w:rPr>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45AD7" w:rsidRPr="008978CF" w:rsidRDefault="00B45AD7" w:rsidP="008978CF">
      <w:pPr>
        <w:rPr>
          <w:sz w:val="24"/>
          <w:szCs w:val="24"/>
        </w:rPr>
      </w:pPr>
      <w:r w:rsidRPr="008978CF">
        <w:rPr>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45AD7" w:rsidRPr="008978CF" w:rsidRDefault="00B45AD7" w:rsidP="008978CF">
      <w:pPr>
        <w:rPr>
          <w:sz w:val="24"/>
          <w:szCs w:val="24"/>
        </w:rPr>
      </w:pPr>
      <w:r w:rsidRPr="008978CF">
        <w:rPr>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45AD7" w:rsidRPr="008978CF" w:rsidRDefault="00B45AD7" w:rsidP="008978CF">
      <w:pPr>
        <w:rPr>
          <w:sz w:val="24"/>
          <w:szCs w:val="24"/>
        </w:rPr>
      </w:pPr>
      <w:r w:rsidRPr="008978CF">
        <w:rPr>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45AD7" w:rsidRPr="008978CF" w:rsidRDefault="00B45AD7" w:rsidP="008978CF">
      <w:pPr>
        <w:rPr>
          <w:sz w:val="24"/>
          <w:szCs w:val="24"/>
        </w:rPr>
      </w:pPr>
      <w:r w:rsidRPr="008978CF">
        <w:rPr>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8978CF">
        <w:rPr>
          <w:sz w:val="24"/>
          <w:szCs w:val="24"/>
        </w:rPr>
        <w:footnoteReference w:id="1"/>
      </w:r>
      <w:r w:rsidRPr="008978CF">
        <w:rPr>
          <w:sz w:val="24"/>
          <w:szCs w:val="24"/>
        </w:rPr>
        <w:t>.</w:t>
      </w:r>
    </w:p>
    <w:p w:rsidR="00B45AD7" w:rsidRPr="008978CF" w:rsidRDefault="00B45AD7" w:rsidP="008978CF">
      <w:pPr>
        <w:rPr>
          <w:sz w:val="24"/>
          <w:szCs w:val="24"/>
        </w:rPr>
      </w:pPr>
      <w:r w:rsidRPr="008978CF">
        <w:rPr>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45AD7" w:rsidRPr="008978CF" w:rsidRDefault="00B45AD7" w:rsidP="008978CF">
      <w:pPr>
        <w:rPr>
          <w:sz w:val="24"/>
          <w:szCs w:val="24"/>
        </w:rPr>
      </w:pPr>
      <w:r w:rsidRPr="008978CF">
        <w:rPr>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45AD7" w:rsidRPr="008978CF" w:rsidRDefault="00B45AD7" w:rsidP="008978CF">
      <w:pPr>
        <w:rPr>
          <w:sz w:val="24"/>
          <w:szCs w:val="24"/>
        </w:rPr>
      </w:pPr>
      <w:proofErr w:type="gramStart"/>
      <w:r w:rsidRPr="008978CF">
        <w:rPr>
          <w:sz w:val="24"/>
          <w:szCs w:val="24"/>
        </w:rPr>
        <w:t>Разработка и реализации персонального проекта, направленного на разрешение личностно значимой для обучающегося проблемы.</w:t>
      </w:r>
      <w:proofErr w:type="gramEnd"/>
      <w:r w:rsidRPr="008978CF">
        <w:rPr>
          <w:sz w:val="24"/>
          <w:szCs w:val="24"/>
        </w:rPr>
        <w:t xml:space="preserve"> Реализация запланированной деятельности по продвижению продукта.</w:t>
      </w:r>
    </w:p>
    <w:p w:rsidR="00B45AD7" w:rsidRPr="008978CF" w:rsidRDefault="00B45AD7" w:rsidP="008978CF">
      <w:pPr>
        <w:rPr>
          <w:sz w:val="24"/>
          <w:szCs w:val="24"/>
        </w:rPr>
      </w:pPr>
      <w:r w:rsidRPr="008978CF">
        <w:rPr>
          <w:sz w:val="24"/>
          <w:szCs w:val="24"/>
        </w:rPr>
        <w:t xml:space="preserve">Разработка проектного замысла в рамках избранного </w:t>
      </w:r>
      <w:proofErr w:type="gramStart"/>
      <w:r w:rsidRPr="008978CF">
        <w:rPr>
          <w:sz w:val="24"/>
          <w:szCs w:val="24"/>
        </w:rPr>
        <w:t>обучающимся</w:t>
      </w:r>
      <w:proofErr w:type="gramEnd"/>
      <w:r w:rsidRPr="008978CF">
        <w:rPr>
          <w:sz w:val="24"/>
          <w:szCs w:val="24"/>
        </w:rPr>
        <w:t xml:space="preserve"> вида проекта.</w:t>
      </w:r>
    </w:p>
    <w:p w:rsidR="00B45AD7" w:rsidRPr="008978CF" w:rsidRDefault="00B45AD7" w:rsidP="008978CF">
      <w:pPr>
        <w:rPr>
          <w:sz w:val="24"/>
          <w:szCs w:val="24"/>
        </w:rPr>
      </w:pPr>
      <w:r w:rsidRPr="008978CF">
        <w:rPr>
          <w:sz w:val="24"/>
          <w:szCs w:val="24"/>
        </w:rPr>
        <w:t>Построение образовательных траекторий и планов в области профессионального самоопределения</w:t>
      </w:r>
    </w:p>
    <w:p w:rsidR="00B45AD7" w:rsidRPr="008978CF" w:rsidRDefault="00B45AD7" w:rsidP="008978CF">
      <w:pPr>
        <w:rPr>
          <w:sz w:val="24"/>
          <w:szCs w:val="24"/>
        </w:rPr>
      </w:pPr>
      <w:proofErr w:type="gramStart"/>
      <w:r w:rsidRPr="008978CF">
        <w:rPr>
          <w:sz w:val="24"/>
          <w:szCs w:val="24"/>
        </w:rPr>
        <w:t>Предприятия региона проживания обучающихся, работающие на основе современных производственных технологий.</w:t>
      </w:r>
      <w:proofErr w:type="gramEnd"/>
      <w:r w:rsidRPr="008978CF">
        <w:rPr>
          <w:sz w:val="24"/>
          <w:szCs w:val="24"/>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8978CF">
        <w:rPr>
          <w:sz w:val="24"/>
          <w:szCs w:val="24"/>
        </w:rPr>
        <w:t>обучающихся</w:t>
      </w:r>
      <w:proofErr w:type="gramEnd"/>
      <w:r w:rsidRPr="008978CF">
        <w:rPr>
          <w:sz w:val="24"/>
          <w:szCs w:val="24"/>
        </w:rPr>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45AD7" w:rsidRPr="008978CF" w:rsidRDefault="00B45AD7" w:rsidP="008978CF">
      <w:pPr>
        <w:rPr>
          <w:sz w:val="24"/>
          <w:szCs w:val="24"/>
        </w:rPr>
      </w:pPr>
      <w:r w:rsidRPr="008978CF">
        <w:rPr>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w:t>
      </w:r>
      <w:r w:rsidRPr="008978CF">
        <w:rPr>
          <w:sz w:val="24"/>
          <w:szCs w:val="24"/>
        </w:rPr>
        <w:lastRenderedPageBreak/>
        <w:t xml:space="preserve">жизнь». </w:t>
      </w:r>
    </w:p>
    <w:p w:rsidR="00B45AD7" w:rsidRPr="008978CF" w:rsidRDefault="00B45AD7" w:rsidP="008978CF">
      <w:pPr>
        <w:rPr>
          <w:sz w:val="24"/>
          <w:szCs w:val="24"/>
        </w:rPr>
      </w:pPr>
      <w:r w:rsidRPr="008978CF">
        <w:rPr>
          <w:sz w:val="24"/>
          <w:szCs w:val="24"/>
        </w:rPr>
        <w:t xml:space="preserve">Система профильного обучения: права, обязанности и возможности. </w:t>
      </w:r>
    </w:p>
    <w:p w:rsidR="00B45AD7" w:rsidRPr="008978CF" w:rsidRDefault="00B45AD7" w:rsidP="008978CF">
      <w:pPr>
        <w:rPr>
          <w:sz w:val="24"/>
          <w:szCs w:val="24"/>
        </w:rPr>
      </w:pPr>
      <w:r w:rsidRPr="008978CF">
        <w:rPr>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B45AD7" w:rsidRPr="008978CF" w:rsidRDefault="00B45AD7" w:rsidP="008978CF">
      <w:pPr>
        <w:rPr>
          <w:sz w:val="24"/>
          <w:szCs w:val="24"/>
        </w:rPr>
      </w:pPr>
    </w:p>
    <w:p w:rsidR="00B45AD7" w:rsidRPr="003A7089" w:rsidRDefault="00B45AD7" w:rsidP="008978CF">
      <w:pPr>
        <w:rPr>
          <w:b/>
          <w:bCs/>
          <w:sz w:val="24"/>
          <w:szCs w:val="24"/>
        </w:rPr>
      </w:pPr>
      <w:bookmarkStart w:id="224" w:name="_Toc409691716"/>
      <w:bookmarkStart w:id="225" w:name="_Toc410654041"/>
      <w:bookmarkStart w:id="226" w:name="_Toc414553252"/>
      <w:r w:rsidRPr="003A7089">
        <w:rPr>
          <w:b/>
          <w:bCs/>
          <w:sz w:val="24"/>
          <w:szCs w:val="24"/>
        </w:rPr>
        <w:t>2.2.2.16. Физическая культура</w:t>
      </w:r>
      <w:bookmarkEnd w:id="224"/>
      <w:bookmarkEnd w:id="225"/>
      <w:bookmarkEnd w:id="226"/>
    </w:p>
    <w:p w:rsidR="00B45AD7" w:rsidRPr="008978CF" w:rsidRDefault="00B45AD7" w:rsidP="008978CF">
      <w:pPr>
        <w:rPr>
          <w:sz w:val="24"/>
          <w:szCs w:val="24"/>
        </w:rPr>
      </w:pPr>
      <w:r w:rsidRPr="008978CF">
        <w:rPr>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45AD7" w:rsidRPr="008978CF" w:rsidRDefault="00B45AD7" w:rsidP="008978CF">
      <w:pPr>
        <w:rPr>
          <w:sz w:val="24"/>
          <w:szCs w:val="24"/>
        </w:rPr>
      </w:pPr>
      <w:r w:rsidRPr="008978CF">
        <w:rPr>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45AD7" w:rsidRPr="008978CF" w:rsidRDefault="00B45AD7" w:rsidP="008978CF">
      <w:pPr>
        <w:rPr>
          <w:sz w:val="24"/>
          <w:szCs w:val="24"/>
        </w:rPr>
      </w:pPr>
      <w:r w:rsidRPr="008978CF">
        <w:rPr>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45AD7" w:rsidRPr="008978CF" w:rsidRDefault="00B45AD7" w:rsidP="008978CF">
      <w:pPr>
        <w:rPr>
          <w:sz w:val="24"/>
          <w:szCs w:val="24"/>
        </w:rPr>
      </w:pPr>
      <w:r w:rsidRPr="008978CF">
        <w:rPr>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8978CF">
        <w:rPr>
          <w:sz w:val="24"/>
          <w:szCs w:val="24"/>
        </w:rPr>
        <w:t xml:space="preserve">«Биология», «Математика», «Физика», «География», «Основы безопасности жизнедеятельности», Иностранный язык», «Музыка» и др. </w:t>
      </w:r>
      <w:proofErr w:type="gramEnd"/>
    </w:p>
    <w:p w:rsidR="00B45AD7" w:rsidRPr="008978CF" w:rsidRDefault="00B45AD7" w:rsidP="008978CF">
      <w:pPr>
        <w:rPr>
          <w:sz w:val="24"/>
          <w:szCs w:val="24"/>
        </w:rPr>
      </w:pPr>
      <w:r w:rsidRPr="008978CF">
        <w:rPr>
          <w:sz w:val="24"/>
          <w:szCs w:val="24"/>
        </w:rPr>
        <w:t xml:space="preserve">Физическая культура как область знаний </w:t>
      </w:r>
    </w:p>
    <w:p w:rsidR="00B45AD7" w:rsidRPr="008978CF" w:rsidRDefault="00B45AD7" w:rsidP="008978CF">
      <w:pPr>
        <w:rPr>
          <w:sz w:val="24"/>
          <w:szCs w:val="24"/>
        </w:rPr>
      </w:pPr>
      <w:r w:rsidRPr="008978CF">
        <w:rPr>
          <w:sz w:val="24"/>
          <w:szCs w:val="24"/>
        </w:rPr>
        <w:t>История и современное развитие физической культуры</w:t>
      </w:r>
    </w:p>
    <w:p w:rsidR="00B45AD7" w:rsidRPr="008978CF" w:rsidRDefault="00B45AD7" w:rsidP="008978CF">
      <w:pPr>
        <w:rPr>
          <w:sz w:val="24"/>
          <w:szCs w:val="24"/>
        </w:rPr>
      </w:pPr>
      <w:r w:rsidRPr="008978CF">
        <w:rPr>
          <w:sz w:val="24"/>
          <w:szCs w:val="24"/>
        </w:rPr>
        <w:t>Олимпийские игры древности</w:t>
      </w:r>
      <w:proofErr w:type="gramStart"/>
      <w:r w:rsidRPr="008978CF">
        <w:rPr>
          <w:sz w:val="24"/>
          <w:szCs w:val="24"/>
        </w:rPr>
        <w:t>.В</w:t>
      </w:r>
      <w:proofErr w:type="gramEnd"/>
      <w:r w:rsidRPr="008978CF">
        <w:rPr>
          <w:sz w:val="24"/>
          <w:szCs w:val="24"/>
        </w:rPr>
        <w:t xml:space="preserve">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45AD7" w:rsidRPr="008978CF" w:rsidRDefault="00B45AD7" w:rsidP="008978CF">
      <w:pPr>
        <w:rPr>
          <w:sz w:val="24"/>
          <w:szCs w:val="24"/>
        </w:rPr>
      </w:pPr>
      <w:r w:rsidRPr="008978CF">
        <w:rPr>
          <w:sz w:val="24"/>
          <w:szCs w:val="24"/>
        </w:rPr>
        <w:t>Современное представление о физической культуре (основные понятия)</w:t>
      </w:r>
    </w:p>
    <w:p w:rsidR="00B45AD7" w:rsidRPr="008978CF" w:rsidRDefault="00B45AD7" w:rsidP="008978CF">
      <w:pPr>
        <w:rPr>
          <w:sz w:val="24"/>
          <w:szCs w:val="24"/>
        </w:rPr>
      </w:pPr>
      <w:r w:rsidRPr="008978CF">
        <w:rPr>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B45AD7" w:rsidRPr="008978CF" w:rsidRDefault="00B45AD7" w:rsidP="008978CF">
      <w:pPr>
        <w:rPr>
          <w:sz w:val="24"/>
          <w:szCs w:val="24"/>
        </w:rPr>
      </w:pPr>
      <w:r w:rsidRPr="008978CF">
        <w:rPr>
          <w:sz w:val="24"/>
          <w:szCs w:val="24"/>
        </w:rPr>
        <w:t>Физическая культура человека</w:t>
      </w:r>
    </w:p>
    <w:p w:rsidR="00B45AD7" w:rsidRPr="008978CF" w:rsidRDefault="00B45AD7" w:rsidP="008978CF">
      <w:pPr>
        <w:rPr>
          <w:sz w:val="24"/>
          <w:szCs w:val="24"/>
        </w:rPr>
      </w:pPr>
      <w:r w:rsidRPr="008978CF">
        <w:rPr>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B45AD7" w:rsidRPr="008978CF" w:rsidRDefault="00B45AD7" w:rsidP="008978CF">
      <w:pPr>
        <w:rPr>
          <w:sz w:val="24"/>
          <w:szCs w:val="24"/>
        </w:rPr>
      </w:pPr>
      <w:r w:rsidRPr="008978CF">
        <w:rPr>
          <w:sz w:val="24"/>
          <w:szCs w:val="24"/>
        </w:rPr>
        <w:t>Организация и проведение самостоятельных занятий физической культурой</w:t>
      </w:r>
    </w:p>
    <w:p w:rsidR="00B45AD7" w:rsidRPr="008978CF" w:rsidRDefault="00B45AD7" w:rsidP="008978CF">
      <w:pPr>
        <w:rPr>
          <w:sz w:val="24"/>
          <w:szCs w:val="24"/>
        </w:rPr>
      </w:pPr>
      <w:r w:rsidRPr="008978CF">
        <w:rPr>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45AD7" w:rsidRPr="008978CF" w:rsidRDefault="00B45AD7" w:rsidP="008978CF">
      <w:pPr>
        <w:rPr>
          <w:sz w:val="24"/>
          <w:szCs w:val="24"/>
        </w:rPr>
      </w:pPr>
      <w:r w:rsidRPr="008978CF">
        <w:rPr>
          <w:sz w:val="24"/>
          <w:szCs w:val="24"/>
        </w:rPr>
        <w:t xml:space="preserve">Оценка эффективности занятий физической культурой </w:t>
      </w:r>
    </w:p>
    <w:p w:rsidR="00B45AD7" w:rsidRPr="008978CF" w:rsidRDefault="00B45AD7" w:rsidP="008978CF">
      <w:pPr>
        <w:rPr>
          <w:sz w:val="24"/>
          <w:szCs w:val="24"/>
        </w:rPr>
      </w:pPr>
      <w:r w:rsidRPr="008978CF">
        <w:rPr>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45AD7" w:rsidRPr="008978CF" w:rsidRDefault="00B45AD7" w:rsidP="008978CF">
      <w:pPr>
        <w:rPr>
          <w:sz w:val="24"/>
          <w:szCs w:val="24"/>
        </w:rPr>
      </w:pPr>
      <w:r w:rsidRPr="008978CF">
        <w:rPr>
          <w:sz w:val="24"/>
          <w:szCs w:val="24"/>
        </w:rPr>
        <w:lastRenderedPageBreak/>
        <w:t>Физическое совершенствование</w:t>
      </w:r>
    </w:p>
    <w:p w:rsidR="00B45AD7" w:rsidRPr="008978CF" w:rsidRDefault="00B45AD7" w:rsidP="008978CF">
      <w:pPr>
        <w:rPr>
          <w:sz w:val="24"/>
          <w:szCs w:val="24"/>
        </w:rPr>
      </w:pPr>
      <w:r w:rsidRPr="008978CF">
        <w:rPr>
          <w:sz w:val="24"/>
          <w:szCs w:val="24"/>
        </w:rPr>
        <w:t>Физкультурно-оздоровительная деятельность</w:t>
      </w:r>
    </w:p>
    <w:p w:rsidR="00B45AD7" w:rsidRPr="008978CF" w:rsidRDefault="00B45AD7" w:rsidP="008978CF">
      <w:pPr>
        <w:rPr>
          <w:sz w:val="24"/>
          <w:szCs w:val="24"/>
        </w:rPr>
      </w:pPr>
      <w:r w:rsidRPr="008978CF">
        <w:rPr>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45AD7" w:rsidRPr="008978CF" w:rsidRDefault="00B45AD7" w:rsidP="008978CF">
      <w:pPr>
        <w:rPr>
          <w:sz w:val="24"/>
          <w:szCs w:val="24"/>
        </w:rPr>
      </w:pPr>
      <w:r w:rsidRPr="008978CF">
        <w:rPr>
          <w:sz w:val="24"/>
          <w:szCs w:val="24"/>
        </w:rPr>
        <w:t>Спортивно-оздоровительная деятельность</w:t>
      </w:r>
      <w:r w:rsidRPr="008978CF">
        <w:rPr>
          <w:sz w:val="24"/>
          <w:szCs w:val="24"/>
        </w:rPr>
        <w:footnoteReference w:id="2"/>
      </w:r>
    </w:p>
    <w:p w:rsidR="00B45AD7" w:rsidRPr="008978CF" w:rsidRDefault="00B45AD7" w:rsidP="008978CF">
      <w:pPr>
        <w:rPr>
          <w:sz w:val="24"/>
          <w:szCs w:val="24"/>
        </w:rPr>
      </w:pPr>
      <w:r w:rsidRPr="008978CF">
        <w:rPr>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8978CF">
        <w:rPr>
          <w:sz w:val="24"/>
          <w:szCs w:val="24"/>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8978CF">
        <w:rPr>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w:t>
      </w:r>
      <w:proofErr w:type="gramStart"/>
      <w:r w:rsidRPr="008978CF">
        <w:rPr>
          <w:sz w:val="24"/>
          <w:szCs w:val="24"/>
        </w:rPr>
        <w:t>.П</w:t>
      </w:r>
      <w:proofErr w:type="gramEnd"/>
      <w:r w:rsidRPr="008978CF">
        <w:rPr>
          <w:sz w:val="24"/>
          <w:szCs w:val="24"/>
        </w:rPr>
        <w:t>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8978CF">
        <w:rPr>
          <w:sz w:val="24"/>
          <w:szCs w:val="24"/>
        </w:rPr>
        <w:footnoteReference w:id="3"/>
      </w:r>
      <w:r w:rsidRPr="008978CF">
        <w:rPr>
          <w:sz w:val="24"/>
          <w:szCs w:val="24"/>
        </w:rPr>
        <w:t xml:space="preserve"> передвижение на лыжах разными способами. Подъемы, спуски, повороты, торможения.</w:t>
      </w:r>
    </w:p>
    <w:p w:rsidR="00B45AD7" w:rsidRPr="008978CF" w:rsidRDefault="00B45AD7" w:rsidP="008978CF">
      <w:pPr>
        <w:rPr>
          <w:sz w:val="24"/>
          <w:szCs w:val="24"/>
        </w:rPr>
      </w:pPr>
      <w:r w:rsidRPr="008978CF">
        <w:rPr>
          <w:sz w:val="24"/>
          <w:szCs w:val="24"/>
        </w:rPr>
        <w:t>Прикладно-ориентированная физкультурная деятельность</w:t>
      </w:r>
    </w:p>
    <w:p w:rsidR="00B45AD7" w:rsidRPr="008978CF" w:rsidRDefault="00B45AD7" w:rsidP="008978CF">
      <w:pPr>
        <w:rPr>
          <w:sz w:val="24"/>
          <w:szCs w:val="24"/>
        </w:rPr>
      </w:pPr>
      <w:r w:rsidRPr="008978CF">
        <w:rPr>
          <w:sz w:val="24"/>
          <w:szCs w:val="24"/>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w:t>
      </w:r>
      <w:proofErr w:type="gramStart"/>
      <w:r w:rsidRPr="008978CF">
        <w:rPr>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8978CF">
        <w:rPr>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45AD7" w:rsidRPr="008978CF" w:rsidRDefault="00B45AD7" w:rsidP="008978CF">
      <w:pPr>
        <w:rPr>
          <w:sz w:val="24"/>
          <w:szCs w:val="24"/>
        </w:rPr>
      </w:pPr>
    </w:p>
    <w:p w:rsidR="00B45AD7" w:rsidRPr="003A7089" w:rsidRDefault="00B45AD7" w:rsidP="008978CF">
      <w:pPr>
        <w:rPr>
          <w:b/>
          <w:bCs/>
          <w:sz w:val="24"/>
          <w:szCs w:val="24"/>
        </w:rPr>
      </w:pPr>
      <w:bookmarkStart w:id="227" w:name="_Toc409691717"/>
      <w:bookmarkStart w:id="228" w:name="_Toc410654042"/>
      <w:bookmarkStart w:id="229" w:name="_Toc414553253"/>
      <w:r w:rsidRPr="003A7089">
        <w:rPr>
          <w:b/>
          <w:bCs/>
          <w:sz w:val="24"/>
          <w:szCs w:val="24"/>
        </w:rPr>
        <w:t>2.2.2.17. Основы безопасности жизнедеятельности</w:t>
      </w:r>
      <w:bookmarkEnd w:id="227"/>
      <w:bookmarkEnd w:id="228"/>
      <w:bookmarkEnd w:id="229"/>
    </w:p>
    <w:p w:rsidR="00B45AD7" w:rsidRPr="008978CF" w:rsidRDefault="00B45AD7" w:rsidP="008978CF">
      <w:pPr>
        <w:rPr>
          <w:sz w:val="24"/>
          <w:szCs w:val="24"/>
        </w:rPr>
      </w:pPr>
      <w:r w:rsidRPr="008978CF">
        <w:rPr>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45AD7" w:rsidRPr="008978CF" w:rsidRDefault="00B45AD7" w:rsidP="008978CF">
      <w:pPr>
        <w:rPr>
          <w:sz w:val="24"/>
          <w:szCs w:val="24"/>
        </w:rPr>
      </w:pPr>
      <w:r w:rsidRPr="008978CF">
        <w:rPr>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B45AD7" w:rsidRPr="008978CF" w:rsidRDefault="00B45AD7" w:rsidP="008978CF">
      <w:pPr>
        <w:rPr>
          <w:sz w:val="24"/>
          <w:szCs w:val="24"/>
        </w:rPr>
      </w:pPr>
      <w:r w:rsidRPr="008978CF">
        <w:rPr>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45AD7" w:rsidRPr="008978CF" w:rsidRDefault="00B45AD7" w:rsidP="008978CF">
      <w:pPr>
        <w:rPr>
          <w:sz w:val="24"/>
          <w:szCs w:val="24"/>
        </w:rPr>
      </w:pPr>
      <w:r w:rsidRPr="008978CF">
        <w:rPr>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w:t>
      </w:r>
      <w:r w:rsidRPr="008978CF">
        <w:rPr>
          <w:sz w:val="24"/>
          <w:szCs w:val="24"/>
        </w:rPr>
        <w:lastRenderedPageBreak/>
        <w:t>деятельности обучающихся, что является важнейшим компонентом развивающего обучения.</w:t>
      </w:r>
    </w:p>
    <w:p w:rsidR="00B45AD7" w:rsidRPr="008978CF" w:rsidRDefault="00B45AD7" w:rsidP="008978CF">
      <w:pPr>
        <w:rPr>
          <w:sz w:val="24"/>
          <w:szCs w:val="24"/>
        </w:rPr>
      </w:pPr>
      <w:r w:rsidRPr="008978CF">
        <w:rPr>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45AD7" w:rsidRPr="008978CF" w:rsidRDefault="00B45AD7" w:rsidP="008978CF">
      <w:pPr>
        <w:rPr>
          <w:sz w:val="24"/>
          <w:szCs w:val="24"/>
        </w:rPr>
      </w:pPr>
      <w:r w:rsidRPr="008978CF">
        <w:rPr>
          <w:sz w:val="24"/>
          <w:szCs w:val="24"/>
        </w:rPr>
        <w:t>Основы безопасности жизнедеятельности как учебный предмет обеспечивает:</w:t>
      </w:r>
    </w:p>
    <w:p w:rsidR="00B45AD7" w:rsidRPr="008978CF" w:rsidRDefault="00B45AD7" w:rsidP="008978CF">
      <w:pPr>
        <w:rPr>
          <w:sz w:val="24"/>
          <w:szCs w:val="24"/>
        </w:rPr>
      </w:pPr>
      <w:r w:rsidRPr="008978CF">
        <w:rPr>
          <w:sz w:val="24"/>
          <w:szCs w:val="24"/>
        </w:rPr>
        <w:t xml:space="preserve">освоение </w:t>
      </w:r>
      <w:proofErr w:type="gramStart"/>
      <w:r w:rsidRPr="008978CF">
        <w:rPr>
          <w:sz w:val="24"/>
          <w:szCs w:val="24"/>
        </w:rPr>
        <w:t>обучающимися</w:t>
      </w:r>
      <w:proofErr w:type="gramEnd"/>
      <w:r w:rsidRPr="008978CF">
        <w:rPr>
          <w:sz w:val="24"/>
          <w:szCs w:val="24"/>
        </w:rPr>
        <w:t xml:space="preserve"> знаний о безопасном поведении в повседневной жизнедеятельности;</w:t>
      </w:r>
    </w:p>
    <w:p w:rsidR="00B45AD7" w:rsidRPr="008978CF" w:rsidRDefault="00B45AD7" w:rsidP="008978CF">
      <w:pPr>
        <w:rPr>
          <w:sz w:val="24"/>
          <w:szCs w:val="24"/>
        </w:rPr>
      </w:pPr>
      <w:r w:rsidRPr="008978CF">
        <w:rPr>
          <w:sz w:val="24"/>
          <w:szCs w:val="24"/>
        </w:rPr>
        <w:t xml:space="preserve">понимание </w:t>
      </w:r>
      <w:proofErr w:type="gramStart"/>
      <w:r w:rsidRPr="008978CF">
        <w:rPr>
          <w:sz w:val="24"/>
          <w:szCs w:val="24"/>
        </w:rPr>
        <w:t>обучающимися</w:t>
      </w:r>
      <w:proofErr w:type="gramEnd"/>
      <w:r w:rsidRPr="008978CF">
        <w:rPr>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45AD7" w:rsidRPr="008978CF" w:rsidRDefault="00B45AD7" w:rsidP="008978CF">
      <w:pPr>
        <w:rPr>
          <w:sz w:val="24"/>
          <w:szCs w:val="24"/>
        </w:rPr>
      </w:pPr>
      <w:r w:rsidRPr="008978CF">
        <w:rPr>
          <w:sz w:val="24"/>
          <w:szCs w:val="24"/>
        </w:rPr>
        <w:t>понимание необходимости беречь и сохранять свое здоровье как индивидуальную и общественную ценность;</w:t>
      </w:r>
    </w:p>
    <w:p w:rsidR="00B45AD7" w:rsidRPr="008978CF" w:rsidRDefault="00B45AD7" w:rsidP="008978CF">
      <w:pPr>
        <w:rPr>
          <w:sz w:val="24"/>
          <w:szCs w:val="24"/>
        </w:rPr>
      </w:pPr>
      <w:r w:rsidRPr="008978CF">
        <w:rPr>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45AD7" w:rsidRPr="008978CF" w:rsidRDefault="00B45AD7" w:rsidP="008978CF">
      <w:pPr>
        <w:rPr>
          <w:sz w:val="24"/>
          <w:szCs w:val="24"/>
        </w:rPr>
      </w:pPr>
      <w:r w:rsidRPr="008978CF">
        <w:rPr>
          <w:sz w:val="24"/>
          <w:szCs w:val="24"/>
        </w:rPr>
        <w:t>понимание необходимости сохранения природы и окружающей среды для полноценной жизни человека;</w:t>
      </w:r>
    </w:p>
    <w:p w:rsidR="00B45AD7" w:rsidRPr="008978CF" w:rsidRDefault="00B45AD7" w:rsidP="008978CF">
      <w:pPr>
        <w:rPr>
          <w:sz w:val="24"/>
          <w:szCs w:val="24"/>
        </w:rPr>
      </w:pPr>
      <w:r w:rsidRPr="008978CF">
        <w:rPr>
          <w:sz w:val="24"/>
          <w:szCs w:val="24"/>
        </w:rPr>
        <w:t xml:space="preserve">освоение </w:t>
      </w:r>
      <w:proofErr w:type="gramStart"/>
      <w:r w:rsidRPr="008978CF">
        <w:rPr>
          <w:sz w:val="24"/>
          <w:szCs w:val="24"/>
        </w:rPr>
        <w:t>обучающимися</w:t>
      </w:r>
      <w:proofErr w:type="gramEnd"/>
      <w:r w:rsidRPr="008978CF">
        <w:rPr>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B45AD7" w:rsidRPr="008978CF" w:rsidRDefault="00B45AD7" w:rsidP="008978CF">
      <w:pPr>
        <w:rPr>
          <w:sz w:val="24"/>
          <w:szCs w:val="24"/>
        </w:rPr>
      </w:pPr>
      <w:r w:rsidRPr="008978CF">
        <w:rPr>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45AD7" w:rsidRPr="008978CF" w:rsidRDefault="00B45AD7" w:rsidP="008978CF">
      <w:pPr>
        <w:rPr>
          <w:sz w:val="24"/>
          <w:szCs w:val="24"/>
        </w:rPr>
      </w:pPr>
      <w:r w:rsidRPr="008978CF">
        <w:rPr>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45AD7" w:rsidRPr="008978CF" w:rsidRDefault="00B45AD7" w:rsidP="008978CF">
      <w:pPr>
        <w:rPr>
          <w:sz w:val="24"/>
          <w:szCs w:val="24"/>
        </w:rPr>
      </w:pPr>
      <w:r w:rsidRPr="008978CF">
        <w:rPr>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B45AD7" w:rsidRPr="008978CF" w:rsidRDefault="00B45AD7" w:rsidP="008978CF">
      <w:pPr>
        <w:rPr>
          <w:sz w:val="24"/>
          <w:szCs w:val="24"/>
        </w:rPr>
      </w:pPr>
      <w:r w:rsidRPr="008978CF">
        <w:rPr>
          <w:sz w:val="24"/>
          <w:szCs w:val="24"/>
        </w:rPr>
        <w:t>освоение умений оказывать первую помощь пострадавшим;</w:t>
      </w:r>
    </w:p>
    <w:p w:rsidR="00B45AD7" w:rsidRPr="008978CF" w:rsidRDefault="00B45AD7" w:rsidP="008978CF">
      <w:pPr>
        <w:rPr>
          <w:sz w:val="24"/>
          <w:szCs w:val="24"/>
        </w:rPr>
      </w:pPr>
      <w:r w:rsidRPr="008978CF">
        <w:rPr>
          <w:sz w:val="24"/>
          <w:szCs w:val="24"/>
        </w:rPr>
        <w:t>освоение умений готовность проявлять предосторожность в ситуациях неопределенности;</w:t>
      </w:r>
    </w:p>
    <w:p w:rsidR="00B45AD7" w:rsidRPr="008978CF" w:rsidRDefault="00B45AD7" w:rsidP="008978CF">
      <w:pPr>
        <w:rPr>
          <w:sz w:val="24"/>
          <w:szCs w:val="24"/>
        </w:rPr>
      </w:pPr>
      <w:r w:rsidRPr="008978CF">
        <w:rPr>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45AD7" w:rsidRPr="008978CF" w:rsidRDefault="00B45AD7" w:rsidP="008978CF">
      <w:pPr>
        <w:rPr>
          <w:sz w:val="24"/>
          <w:szCs w:val="24"/>
        </w:rPr>
      </w:pPr>
      <w:r w:rsidRPr="008978CF">
        <w:rPr>
          <w:sz w:val="24"/>
          <w:szCs w:val="24"/>
        </w:rPr>
        <w:t>освоение умений использовать средства индивидуальной и коллективной защиты.</w:t>
      </w:r>
    </w:p>
    <w:p w:rsidR="00B45AD7" w:rsidRPr="008978CF" w:rsidRDefault="00B45AD7" w:rsidP="008978CF">
      <w:pPr>
        <w:rPr>
          <w:sz w:val="24"/>
          <w:szCs w:val="24"/>
        </w:rPr>
      </w:pPr>
      <w:r w:rsidRPr="008978CF">
        <w:rPr>
          <w:sz w:val="24"/>
          <w:szCs w:val="24"/>
        </w:rPr>
        <w:t xml:space="preserve">Освоение и понимание учебного предмета «Основы безопасности жизнедеятельности» направлено </w:t>
      </w:r>
      <w:proofErr w:type="gramStart"/>
      <w:r w:rsidRPr="008978CF">
        <w:rPr>
          <w:sz w:val="24"/>
          <w:szCs w:val="24"/>
        </w:rPr>
        <w:t>на</w:t>
      </w:r>
      <w:proofErr w:type="gramEnd"/>
      <w:r w:rsidRPr="008978CF">
        <w:rPr>
          <w:sz w:val="24"/>
          <w:szCs w:val="24"/>
        </w:rPr>
        <w:t>:</w:t>
      </w:r>
    </w:p>
    <w:p w:rsidR="00B45AD7" w:rsidRPr="008978CF" w:rsidRDefault="00B45AD7" w:rsidP="008978CF">
      <w:pPr>
        <w:rPr>
          <w:sz w:val="24"/>
          <w:szCs w:val="24"/>
        </w:rPr>
      </w:pPr>
      <w:r w:rsidRPr="008978CF">
        <w:rPr>
          <w:sz w:val="24"/>
          <w:szCs w:val="24"/>
        </w:rPr>
        <w:t xml:space="preserve">воспитание у </w:t>
      </w:r>
      <w:proofErr w:type="gramStart"/>
      <w:r w:rsidRPr="008978CF">
        <w:rPr>
          <w:sz w:val="24"/>
          <w:szCs w:val="24"/>
        </w:rPr>
        <w:t>обучающихся</w:t>
      </w:r>
      <w:proofErr w:type="gramEnd"/>
      <w:r w:rsidRPr="008978CF">
        <w:rPr>
          <w:sz w:val="24"/>
          <w:szCs w:val="24"/>
        </w:rPr>
        <w:t xml:space="preserve"> чувства ответственности за личную безопасность, ценностного отношения к своему здоровью и жизни;</w:t>
      </w:r>
    </w:p>
    <w:p w:rsidR="00B45AD7" w:rsidRPr="008978CF" w:rsidRDefault="00B45AD7" w:rsidP="008978CF">
      <w:pPr>
        <w:rPr>
          <w:sz w:val="24"/>
          <w:szCs w:val="24"/>
        </w:rPr>
      </w:pPr>
      <w:r w:rsidRPr="008978CF">
        <w:rPr>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45AD7" w:rsidRPr="008978CF" w:rsidRDefault="00B45AD7" w:rsidP="008978CF">
      <w:pPr>
        <w:rPr>
          <w:sz w:val="24"/>
          <w:szCs w:val="24"/>
        </w:rPr>
      </w:pPr>
      <w:proofErr w:type="gramStart"/>
      <w:r w:rsidRPr="008978CF">
        <w:rPr>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B45AD7" w:rsidRPr="008978CF" w:rsidRDefault="00B45AD7" w:rsidP="008978CF">
      <w:pPr>
        <w:rPr>
          <w:sz w:val="24"/>
          <w:szCs w:val="24"/>
        </w:rPr>
      </w:pPr>
      <w:proofErr w:type="gramStart"/>
      <w:r w:rsidRPr="008978CF">
        <w:rPr>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B45AD7" w:rsidRPr="008978CF" w:rsidRDefault="00B45AD7" w:rsidP="008978CF">
      <w:pPr>
        <w:rPr>
          <w:sz w:val="24"/>
          <w:szCs w:val="24"/>
        </w:rPr>
      </w:pPr>
      <w:proofErr w:type="gramStart"/>
      <w:r w:rsidRPr="008978CF">
        <w:rPr>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w:t>
      </w:r>
      <w:r w:rsidRPr="008978CF">
        <w:rPr>
          <w:sz w:val="24"/>
          <w:szCs w:val="24"/>
        </w:rPr>
        <w:lastRenderedPageBreak/>
        <w:t>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8978CF">
        <w:rPr>
          <w:sz w:val="24"/>
          <w:szCs w:val="24"/>
        </w:rPr>
        <w:t xml:space="preserve"> учебного времени.</w:t>
      </w:r>
    </w:p>
    <w:p w:rsidR="00B45AD7" w:rsidRPr="008978CF" w:rsidRDefault="00B45AD7" w:rsidP="008978CF">
      <w:pPr>
        <w:rPr>
          <w:sz w:val="24"/>
          <w:szCs w:val="24"/>
        </w:rPr>
      </w:pPr>
    </w:p>
    <w:p w:rsidR="00B45AD7" w:rsidRPr="008978CF" w:rsidRDefault="00B45AD7" w:rsidP="008978CF">
      <w:pPr>
        <w:rPr>
          <w:sz w:val="24"/>
          <w:szCs w:val="24"/>
        </w:rPr>
      </w:pPr>
      <w:r w:rsidRPr="008978CF">
        <w:rPr>
          <w:sz w:val="24"/>
          <w:szCs w:val="24"/>
        </w:rPr>
        <w:t>Основы безопасности личности, общества и государства</w:t>
      </w:r>
    </w:p>
    <w:p w:rsidR="00B45AD7" w:rsidRPr="008978CF" w:rsidRDefault="00B45AD7" w:rsidP="008978CF">
      <w:pPr>
        <w:rPr>
          <w:sz w:val="24"/>
          <w:szCs w:val="24"/>
        </w:rPr>
      </w:pPr>
      <w:r w:rsidRPr="008978CF">
        <w:rPr>
          <w:sz w:val="24"/>
          <w:szCs w:val="24"/>
        </w:rPr>
        <w:t xml:space="preserve">Основы комплексной безопасности </w:t>
      </w:r>
    </w:p>
    <w:p w:rsidR="00B45AD7" w:rsidRPr="008978CF" w:rsidRDefault="00B45AD7" w:rsidP="008978CF">
      <w:pPr>
        <w:rPr>
          <w:sz w:val="24"/>
          <w:szCs w:val="24"/>
        </w:rPr>
      </w:pPr>
      <w:r w:rsidRPr="008978CF">
        <w:rPr>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w:t>
      </w:r>
      <w:proofErr w:type="gramStart"/>
      <w:r w:rsidRPr="008978CF">
        <w:rPr>
          <w:sz w:val="24"/>
          <w:szCs w:val="24"/>
        </w:rPr>
        <w:t>Правила безопасности в ситуациях криминогенного характера (квартира, улица, подъезд, лифт, карманная кража, мошенничество, самозащита покупателя).</w:t>
      </w:r>
      <w:proofErr w:type="gramEnd"/>
      <w:r w:rsidRPr="008978CF">
        <w:rPr>
          <w:sz w:val="24"/>
          <w:szCs w:val="24"/>
        </w:rPr>
        <w:t xml:space="preserve"> Элементарные способы самозащиты. Информационная безопасность подростка.</w:t>
      </w:r>
    </w:p>
    <w:p w:rsidR="00B45AD7" w:rsidRPr="008978CF" w:rsidRDefault="00B45AD7" w:rsidP="008978CF">
      <w:pPr>
        <w:rPr>
          <w:sz w:val="24"/>
          <w:szCs w:val="24"/>
        </w:rPr>
      </w:pPr>
      <w:r w:rsidRPr="008978CF">
        <w:rPr>
          <w:sz w:val="24"/>
          <w:szCs w:val="24"/>
        </w:rPr>
        <w:t>Защита населения Российской Федерации от чрезвычайных ситуаций</w:t>
      </w:r>
    </w:p>
    <w:p w:rsidR="00B45AD7" w:rsidRPr="008978CF" w:rsidRDefault="00B45AD7" w:rsidP="008978CF">
      <w:pPr>
        <w:rPr>
          <w:sz w:val="24"/>
          <w:szCs w:val="24"/>
        </w:rPr>
      </w:pPr>
      <w:proofErr w:type="gramStart"/>
      <w:r w:rsidRPr="008978CF">
        <w:rPr>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8978CF">
        <w:rPr>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45AD7" w:rsidRPr="008978CF" w:rsidRDefault="00B45AD7" w:rsidP="008978CF">
      <w:pPr>
        <w:rPr>
          <w:sz w:val="24"/>
          <w:szCs w:val="24"/>
        </w:rPr>
      </w:pPr>
      <w:r w:rsidRPr="008978CF">
        <w:rPr>
          <w:sz w:val="24"/>
          <w:szCs w:val="24"/>
        </w:rPr>
        <w:t>Основы противодействия терроризму, экстремизму и наркотизму в Российской Федерации</w:t>
      </w:r>
    </w:p>
    <w:p w:rsidR="00B45AD7" w:rsidRPr="008978CF" w:rsidRDefault="00B45AD7" w:rsidP="008978CF">
      <w:pPr>
        <w:rPr>
          <w:sz w:val="24"/>
          <w:szCs w:val="24"/>
        </w:rPr>
      </w:pPr>
      <w:r w:rsidRPr="008978CF">
        <w:rPr>
          <w:sz w:val="24"/>
          <w:szCs w:val="24"/>
        </w:rPr>
        <w:t xml:space="preserve">Терроризм, экстремизм, наркотизм </w:t>
      </w:r>
      <w:r w:rsidR="008C05FE">
        <w:rPr>
          <w:sz w:val="24"/>
          <w:szCs w:val="24"/>
        </w:rPr>
        <w:t>–</w:t>
      </w:r>
      <w:r w:rsidRPr="008978CF">
        <w:rPr>
          <w:sz w:val="24"/>
          <w:szCs w:val="24"/>
        </w:rPr>
        <w:t xml:space="preserve">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45AD7" w:rsidRPr="008978CF" w:rsidRDefault="00B45AD7" w:rsidP="008978CF">
      <w:pPr>
        <w:rPr>
          <w:sz w:val="24"/>
          <w:szCs w:val="24"/>
        </w:rPr>
      </w:pPr>
      <w:r w:rsidRPr="008978CF">
        <w:rPr>
          <w:sz w:val="24"/>
          <w:szCs w:val="24"/>
        </w:rPr>
        <w:t>Основы медицинских знаний и здорового образа жизни</w:t>
      </w:r>
    </w:p>
    <w:p w:rsidR="00B45AD7" w:rsidRPr="008978CF" w:rsidRDefault="00B45AD7" w:rsidP="008978CF">
      <w:pPr>
        <w:rPr>
          <w:sz w:val="24"/>
          <w:szCs w:val="24"/>
        </w:rPr>
      </w:pPr>
      <w:r w:rsidRPr="008978CF">
        <w:rPr>
          <w:sz w:val="24"/>
          <w:szCs w:val="24"/>
        </w:rPr>
        <w:t>Основы здорового образа жизни</w:t>
      </w:r>
    </w:p>
    <w:p w:rsidR="00B45AD7" w:rsidRPr="008978CF" w:rsidRDefault="00B45AD7" w:rsidP="008978CF">
      <w:pPr>
        <w:rPr>
          <w:sz w:val="24"/>
          <w:szCs w:val="24"/>
        </w:rPr>
      </w:pPr>
      <w:r w:rsidRPr="008978CF">
        <w:rPr>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proofErr w:type="gramStart"/>
      <w:r w:rsidRPr="008978CF">
        <w:rPr>
          <w:sz w:val="24"/>
          <w:szCs w:val="24"/>
        </w:rPr>
        <w:t>.П</w:t>
      </w:r>
      <w:proofErr w:type="gramEnd"/>
      <w:r w:rsidRPr="008978CF">
        <w:rPr>
          <w:sz w:val="24"/>
          <w:szCs w:val="24"/>
        </w:rPr>
        <w:t>рофилактика вредных привычек и их факторов. Семья в современном обществе. Права и обязанности супругов. Защита прав ребенка.</w:t>
      </w:r>
    </w:p>
    <w:p w:rsidR="00B45AD7" w:rsidRPr="008978CF" w:rsidRDefault="00B45AD7" w:rsidP="008978CF">
      <w:pPr>
        <w:rPr>
          <w:sz w:val="24"/>
          <w:szCs w:val="24"/>
        </w:rPr>
      </w:pPr>
      <w:r w:rsidRPr="008978CF">
        <w:rPr>
          <w:sz w:val="24"/>
          <w:szCs w:val="24"/>
        </w:rPr>
        <w:t>Основы медицинских знаний и оказание первой помощи</w:t>
      </w:r>
    </w:p>
    <w:p w:rsidR="00B45AD7" w:rsidRPr="008978CF" w:rsidRDefault="00B45AD7" w:rsidP="008978CF">
      <w:pPr>
        <w:rPr>
          <w:sz w:val="24"/>
          <w:szCs w:val="24"/>
        </w:rPr>
      </w:pPr>
      <w:r w:rsidRPr="008978CF">
        <w:rPr>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w:t>
      </w:r>
      <w:proofErr w:type="gramStart"/>
      <w:r w:rsidRPr="008978CF">
        <w:rPr>
          <w:sz w:val="24"/>
          <w:szCs w:val="24"/>
        </w:rPr>
        <w:t>,и</w:t>
      </w:r>
      <w:proofErr w:type="gramEnd"/>
      <w:r w:rsidRPr="008978CF">
        <w:rPr>
          <w:sz w:val="24"/>
          <w:szCs w:val="24"/>
        </w:rPr>
        <w:t xml:space="preserve">х профилактика. </w:t>
      </w:r>
      <w:r w:rsidRPr="008978CF">
        <w:rPr>
          <w:sz w:val="24"/>
          <w:szCs w:val="24"/>
        </w:rPr>
        <w:lastRenderedPageBreak/>
        <w:t>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w:t>
      </w:r>
      <w:proofErr w:type="gramStart"/>
      <w:r w:rsidRPr="008978CF">
        <w:rPr>
          <w:sz w:val="24"/>
          <w:szCs w:val="24"/>
        </w:rPr>
        <w:t>.О</w:t>
      </w:r>
      <w:proofErr w:type="gramEnd"/>
      <w:r w:rsidRPr="008978CF">
        <w:rPr>
          <w:sz w:val="24"/>
          <w:szCs w:val="24"/>
        </w:rPr>
        <w:t>собенности оказания первой помощи при поражении электрическим током.</w:t>
      </w:r>
    </w:p>
    <w:p w:rsidR="00B45AD7" w:rsidRPr="00957C22" w:rsidRDefault="00B45AD7" w:rsidP="00B60B83">
      <w:pPr>
        <w:ind w:left="567"/>
        <w:rPr>
          <w:b/>
          <w:bCs/>
          <w:kern w:val="1"/>
          <w:sz w:val="24"/>
          <w:szCs w:val="24"/>
          <w:lang w:eastAsia="hi-IN" w:bidi="hi-IN"/>
        </w:rPr>
      </w:pPr>
    </w:p>
    <w:p w:rsidR="00B45AD7" w:rsidRPr="00B60B83" w:rsidRDefault="00B45AD7" w:rsidP="00E660D8">
      <w:pPr>
        <w:pStyle w:val="Osnova"/>
        <w:tabs>
          <w:tab w:val="left" w:leader="dot" w:pos="624"/>
        </w:tabs>
        <w:spacing w:line="240" w:lineRule="auto"/>
        <w:ind w:firstLine="0"/>
        <w:rPr>
          <w:rStyle w:val="Zag11"/>
          <w:rFonts w:ascii="Times New Roman" w:eastAsia="@Arial Unicode MS" w:hAnsi="Times New Roman" w:cs="Times New Roman"/>
          <w:color w:val="auto"/>
          <w:sz w:val="26"/>
          <w:szCs w:val="26"/>
          <w:lang w:val="ru-RU"/>
        </w:rPr>
      </w:pPr>
    </w:p>
    <w:p w:rsidR="00B45AD7" w:rsidRPr="00B60B83" w:rsidRDefault="00B45AD7" w:rsidP="00E660D8">
      <w:pPr>
        <w:pStyle w:val="2"/>
        <w:numPr>
          <w:ilvl w:val="1"/>
          <w:numId w:val="130"/>
        </w:numPr>
        <w:spacing w:before="0"/>
        <w:jc w:val="center"/>
        <w:rPr>
          <w:rFonts w:ascii="Times New Roman" w:hAnsi="Times New Roman"/>
          <w:color w:val="auto"/>
          <w:sz w:val="24"/>
          <w:szCs w:val="24"/>
          <w:lang w:val="ru-RU"/>
        </w:rPr>
      </w:pPr>
      <w:r w:rsidRPr="00B60B83">
        <w:rPr>
          <w:rFonts w:ascii="Times New Roman" w:hAnsi="Times New Roman"/>
          <w:color w:val="auto"/>
          <w:sz w:val="24"/>
          <w:szCs w:val="24"/>
          <w:lang w:val="ru-RU"/>
        </w:rPr>
        <w:t xml:space="preserve">Программа воспитания и социализации </w:t>
      </w:r>
      <w:proofErr w:type="gramStart"/>
      <w:r w:rsidRPr="00B60B83">
        <w:rPr>
          <w:rFonts w:ascii="Times New Roman" w:hAnsi="Times New Roman"/>
          <w:color w:val="auto"/>
          <w:sz w:val="24"/>
          <w:szCs w:val="24"/>
          <w:lang w:val="ru-RU"/>
        </w:rPr>
        <w:t>обучающихся</w:t>
      </w:r>
      <w:proofErr w:type="gramEnd"/>
    </w:p>
    <w:p w:rsidR="00B45AD7" w:rsidRPr="00B60B83" w:rsidRDefault="00B45AD7" w:rsidP="00B60B83">
      <w:pPr>
        <w:ind w:left="283"/>
        <w:rPr>
          <w:lang w:eastAsia="ru-RU"/>
        </w:rPr>
      </w:pPr>
    </w:p>
    <w:p w:rsidR="00B45AD7" w:rsidRPr="00B60B83" w:rsidRDefault="00B45AD7" w:rsidP="008C05FE">
      <w:pPr>
        <w:suppressAutoHyphens w:val="0"/>
        <w:autoSpaceDE w:val="0"/>
        <w:autoSpaceDN w:val="0"/>
        <w:adjustRightInd w:val="0"/>
        <w:ind w:left="643"/>
        <w:rPr>
          <w:sz w:val="24"/>
          <w:szCs w:val="24"/>
          <w:lang w:eastAsia="ru-RU"/>
        </w:rPr>
      </w:pPr>
      <w:r w:rsidRPr="00B60B83">
        <w:rPr>
          <w:sz w:val="24"/>
          <w:szCs w:val="24"/>
          <w:lang w:eastAsia="ru-RU"/>
        </w:rPr>
        <w:t>Концепция воспитательной системы МБОУ «</w:t>
      </w:r>
      <w:r>
        <w:rPr>
          <w:sz w:val="24"/>
          <w:szCs w:val="24"/>
          <w:lang w:eastAsia="ru-RU"/>
        </w:rPr>
        <w:t>Большебыковская СОШ</w:t>
      </w:r>
      <w:proofErr w:type="gramStart"/>
      <w:r w:rsidRPr="00B60B83">
        <w:rPr>
          <w:sz w:val="24"/>
          <w:szCs w:val="24"/>
          <w:lang w:eastAsia="ru-RU"/>
        </w:rPr>
        <w:t>»(</w:t>
      </w:r>
      <w:proofErr w:type="gramEnd"/>
      <w:r w:rsidRPr="00B60B83">
        <w:rPr>
          <w:sz w:val="24"/>
          <w:szCs w:val="24"/>
          <w:lang w:eastAsia="ru-RU"/>
        </w:rPr>
        <w:t>далее — Концепция) разработана в соответствии с Конституцией Российской Федерации, Законом Российской Федерации «Об образовании», Концепции духовно-нравственного развития и воспитания личности гражданина России.</w:t>
      </w:r>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ab/>
        <w:t xml:space="preserve">Концепция представляет собой ценностно-нормативную основу взаимодействия школы с другими субъектами социализации — семьёй, общественными организациями, религиозными объединениями, учреждениями дополнительного образования, культуры и спорта, средствами массовой информации. Целью этого взаимодействия является совместное обеспечение условий для духовно-нравственного развития и воспитания обучающихся. </w:t>
      </w:r>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Концепция школы определяется:</w:t>
      </w:r>
    </w:p>
    <w:p w:rsidR="00B45AD7" w:rsidRPr="00B60B83" w:rsidRDefault="00B45AD7" w:rsidP="00B8535D">
      <w:pPr>
        <w:widowControl/>
        <w:numPr>
          <w:ilvl w:val="0"/>
          <w:numId w:val="63"/>
        </w:numPr>
        <w:suppressAutoHyphens w:val="0"/>
        <w:autoSpaceDE w:val="0"/>
        <w:autoSpaceDN w:val="0"/>
        <w:adjustRightInd w:val="0"/>
        <w:ind w:left="0" w:firstLine="540"/>
        <w:rPr>
          <w:sz w:val="24"/>
          <w:szCs w:val="24"/>
          <w:lang w:eastAsia="ru-RU"/>
        </w:rPr>
      </w:pPr>
      <w:r w:rsidRPr="00B60B83">
        <w:rPr>
          <w:sz w:val="24"/>
          <w:szCs w:val="24"/>
          <w:lang w:eastAsia="ru-RU"/>
        </w:rPr>
        <w:t>характером современного национального воспитательного идеала;</w:t>
      </w:r>
    </w:p>
    <w:p w:rsidR="00B45AD7" w:rsidRPr="00B60B83" w:rsidRDefault="00B45AD7" w:rsidP="00B8535D">
      <w:pPr>
        <w:widowControl/>
        <w:numPr>
          <w:ilvl w:val="0"/>
          <w:numId w:val="63"/>
        </w:numPr>
        <w:suppressAutoHyphens w:val="0"/>
        <w:autoSpaceDE w:val="0"/>
        <w:autoSpaceDN w:val="0"/>
        <w:adjustRightInd w:val="0"/>
        <w:ind w:left="0" w:firstLine="540"/>
        <w:rPr>
          <w:sz w:val="24"/>
          <w:szCs w:val="24"/>
          <w:lang w:eastAsia="ru-RU"/>
        </w:rPr>
      </w:pPr>
      <w:r w:rsidRPr="00B60B83">
        <w:rPr>
          <w:sz w:val="24"/>
          <w:szCs w:val="24"/>
          <w:lang w:eastAsia="ru-RU"/>
        </w:rPr>
        <w:t>целями и задачами духовно-нравственного развития и воспитания учащихся;</w:t>
      </w:r>
    </w:p>
    <w:p w:rsidR="00B45AD7" w:rsidRPr="00B60B83" w:rsidRDefault="00B45AD7" w:rsidP="00B8535D">
      <w:pPr>
        <w:widowControl/>
        <w:numPr>
          <w:ilvl w:val="0"/>
          <w:numId w:val="63"/>
        </w:numPr>
        <w:suppressAutoHyphens w:val="0"/>
        <w:autoSpaceDE w:val="0"/>
        <w:autoSpaceDN w:val="0"/>
        <w:adjustRightInd w:val="0"/>
        <w:ind w:left="0" w:firstLine="540"/>
        <w:rPr>
          <w:sz w:val="24"/>
          <w:szCs w:val="24"/>
          <w:lang w:eastAsia="ru-RU"/>
        </w:rPr>
      </w:pPr>
      <w:r w:rsidRPr="00B60B83">
        <w:rPr>
          <w:sz w:val="24"/>
          <w:szCs w:val="24"/>
          <w:lang w:eastAsia="ru-RU"/>
        </w:rPr>
        <w:t xml:space="preserve">основными социально-педагогическими условиями и принципами духовно-нравственного развития и воспитания </w:t>
      </w:r>
      <w:proofErr w:type="gramStart"/>
      <w:r w:rsidRPr="00B60B83">
        <w:rPr>
          <w:sz w:val="24"/>
          <w:szCs w:val="24"/>
          <w:lang w:eastAsia="ru-RU"/>
        </w:rPr>
        <w:t>обучающихся</w:t>
      </w:r>
      <w:proofErr w:type="gramEnd"/>
      <w:r w:rsidRPr="00B60B83">
        <w:rPr>
          <w:sz w:val="24"/>
          <w:szCs w:val="24"/>
          <w:lang w:eastAsia="ru-RU"/>
        </w:rPr>
        <w:t>;</w:t>
      </w:r>
    </w:p>
    <w:p w:rsidR="00B45AD7" w:rsidRPr="00B60B83" w:rsidRDefault="00B45AD7" w:rsidP="00B8535D">
      <w:pPr>
        <w:widowControl/>
        <w:numPr>
          <w:ilvl w:val="0"/>
          <w:numId w:val="63"/>
        </w:numPr>
        <w:suppressAutoHyphens w:val="0"/>
        <w:autoSpaceDE w:val="0"/>
        <w:autoSpaceDN w:val="0"/>
        <w:adjustRightInd w:val="0"/>
        <w:ind w:left="0" w:firstLine="540"/>
        <w:rPr>
          <w:sz w:val="24"/>
          <w:szCs w:val="24"/>
          <w:lang w:eastAsia="ru-RU"/>
        </w:rPr>
      </w:pPr>
      <w:r w:rsidRPr="00B60B83">
        <w:rPr>
          <w:sz w:val="24"/>
          <w:szCs w:val="24"/>
          <w:lang w:eastAsia="ru-RU"/>
        </w:rPr>
        <w:t>системой базовых национальных ценностей;</w:t>
      </w:r>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ab/>
        <w:t xml:space="preserve">Концепция духовно-нравственного развития и воспитания личности гражданина России определяет важнейшей целью современного отечественного образования, общества и государства ВОСПИТАНИЕ, социально – педагогическую поддержку становления и развития высоконравственного, ответственного, творческого, инициативного, компетентного гражданина России. </w:t>
      </w:r>
    </w:p>
    <w:p w:rsidR="00B45AD7" w:rsidRPr="00B60B83" w:rsidRDefault="00B45AD7" w:rsidP="00205F02">
      <w:pPr>
        <w:suppressAutoHyphens w:val="0"/>
        <w:autoSpaceDE w:val="0"/>
        <w:autoSpaceDN w:val="0"/>
        <w:adjustRightInd w:val="0"/>
        <w:ind w:firstLine="540"/>
        <w:rPr>
          <w:spacing w:val="-3"/>
          <w:sz w:val="24"/>
          <w:szCs w:val="24"/>
          <w:lang w:eastAsia="ru-RU"/>
        </w:rPr>
      </w:pPr>
      <w:r w:rsidRPr="00B60B83">
        <w:rPr>
          <w:sz w:val="24"/>
          <w:szCs w:val="24"/>
          <w:lang w:eastAsia="ru-RU"/>
        </w:rPr>
        <w:tab/>
        <w:t xml:space="preserve">Сегодня </w:t>
      </w:r>
      <w:r>
        <w:rPr>
          <w:sz w:val="24"/>
          <w:szCs w:val="24"/>
          <w:lang w:eastAsia="ru-RU"/>
        </w:rPr>
        <w:t>школа</w:t>
      </w:r>
      <w:r w:rsidRPr="00B60B83">
        <w:rPr>
          <w:sz w:val="24"/>
          <w:szCs w:val="24"/>
          <w:lang w:eastAsia="ru-RU"/>
        </w:rPr>
        <w:t xml:space="preserve"> призвана развивать целостную систему универсальных знаний, умений и навыков, а также способность к самостоятельному развитию, духовному самосовершенствованию, готовность к самостоятельным поступкам и действиям и умение нести личную ответственность за них, целеустремленность, трудолюбие, т.е. ключевые компетентности, определяющие современное качество образования. При этом </w:t>
      </w:r>
      <w:r>
        <w:rPr>
          <w:sz w:val="24"/>
          <w:szCs w:val="24"/>
          <w:lang w:eastAsia="ru-RU"/>
        </w:rPr>
        <w:t xml:space="preserve">школа </w:t>
      </w:r>
      <w:r w:rsidRPr="00B60B83">
        <w:rPr>
          <w:sz w:val="24"/>
          <w:szCs w:val="24"/>
          <w:lang w:eastAsia="ru-RU"/>
        </w:rPr>
        <w:t xml:space="preserve">должна постоянно взаимодействовать и сотрудничать с семьями </w:t>
      </w:r>
      <w:proofErr w:type="gramStart"/>
      <w:r w:rsidRPr="00B60B83">
        <w:rPr>
          <w:sz w:val="24"/>
          <w:szCs w:val="24"/>
          <w:lang w:eastAsia="ru-RU"/>
        </w:rPr>
        <w:t>обучающихся</w:t>
      </w:r>
      <w:proofErr w:type="gramEnd"/>
      <w:r w:rsidRPr="00B60B83">
        <w:rPr>
          <w:sz w:val="24"/>
          <w:szCs w:val="24"/>
          <w:lang w:eastAsia="ru-RU"/>
        </w:rPr>
        <w:t xml:space="preserve">, другими субъектами социализации, опираясь на национальные традиции. </w:t>
      </w:r>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ab/>
        <w:t xml:space="preserve">Воспитание в школы ориентировано на достижение определённого идеала, т. </w:t>
      </w:r>
      <w:r w:rsidR="008C05FE" w:rsidRPr="00B60B83">
        <w:rPr>
          <w:sz w:val="24"/>
          <w:szCs w:val="24"/>
          <w:lang w:eastAsia="ru-RU"/>
        </w:rPr>
        <w:t>Е</w:t>
      </w:r>
      <w:r w:rsidRPr="00B60B83">
        <w:rPr>
          <w:sz w:val="24"/>
          <w:szCs w:val="24"/>
          <w:lang w:eastAsia="ru-RU"/>
        </w:rPr>
        <w:t>. образа человека, имеющего приоритетное значение для общества в конкретно-исторических социокультурных условиях.</w:t>
      </w:r>
    </w:p>
    <w:p w:rsidR="00B45AD7" w:rsidRPr="00B60B83" w:rsidRDefault="00B45AD7" w:rsidP="00B60B83">
      <w:pPr>
        <w:suppressAutoHyphens w:val="0"/>
        <w:autoSpaceDE w:val="0"/>
        <w:autoSpaceDN w:val="0"/>
        <w:adjustRightInd w:val="0"/>
        <w:ind w:firstLine="540"/>
        <w:rPr>
          <w:b/>
          <w:bCs/>
          <w:sz w:val="24"/>
          <w:szCs w:val="24"/>
          <w:lang w:eastAsia="ru-RU"/>
        </w:rPr>
      </w:pPr>
      <w:r w:rsidRPr="00B60B83">
        <w:rPr>
          <w:sz w:val="24"/>
          <w:szCs w:val="24"/>
          <w:lang w:eastAsia="ru-RU"/>
        </w:rPr>
        <w:tab/>
        <w:t>Современный национальный воспитательный идеалопределяется:</w:t>
      </w:r>
    </w:p>
    <w:p w:rsidR="00B45AD7" w:rsidRPr="00B60B83" w:rsidRDefault="00B45AD7" w:rsidP="00B8535D">
      <w:pPr>
        <w:widowControl/>
        <w:numPr>
          <w:ilvl w:val="0"/>
          <w:numId w:val="65"/>
        </w:numPr>
        <w:suppressAutoHyphens w:val="0"/>
        <w:autoSpaceDE w:val="0"/>
        <w:autoSpaceDN w:val="0"/>
        <w:adjustRightInd w:val="0"/>
        <w:ind w:left="0" w:firstLine="540"/>
        <w:rPr>
          <w:sz w:val="24"/>
          <w:szCs w:val="24"/>
          <w:lang w:eastAsia="ru-RU"/>
        </w:rPr>
      </w:pPr>
      <w:r w:rsidRPr="00B60B83">
        <w:rPr>
          <w:sz w:val="24"/>
          <w:szCs w:val="24"/>
          <w:lang w:eastAsia="ru-RU"/>
        </w:rPr>
        <w:t>в соответствии с национальным приоритетом;</w:t>
      </w:r>
    </w:p>
    <w:p w:rsidR="00B45AD7" w:rsidRPr="00B60B83" w:rsidRDefault="00B45AD7" w:rsidP="00B8535D">
      <w:pPr>
        <w:widowControl/>
        <w:numPr>
          <w:ilvl w:val="0"/>
          <w:numId w:val="65"/>
        </w:numPr>
        <w:suppressAutoHyphens w:val="0"/>
        <w:autoSpaceDE w:val="0"/>
        <w:autoSpaceDN w:val="0"/>
        <w:adjustRightInd w:val="0"/>
        <w:ind w:left="0" w:firstLine="540"/>
        <w:rPr>
          <w:sz w:val="24"/>
          <w:szCs w:val="24"/>
          <w:lang w:eastAsia="ru-RU"/>
        </w:rPr>
      </w:pPr>
      <w:r w:rsidRPr="00B60B83">
        <w:rPr>
          <w:sz w:val="24"/>
          <w:szCs w:val="24"/>
          <w:lang w:eastAsia="ru-RU"/>
        </w:rPr>
        <w:t>исходя из необходимости сохранения преемственности по отношению к национальным воспитательным идеалам прошлых исторических эпох;</w:t>
      </w:r>
    </w:p>
    <w:p w:rsidR="00B45AD7" w:rsidRPr="00B60B83" w:rsidRDefault="00B45AD7" w:rsidP="00B8535D">
      <w:pPr>
        <w:widowControl/>
        <w:numPr>
          <w:ilvl w:val="0"/>
          <w:numId w:val="65"/>
        </w:numPr>
        <w:suppressAutoHyphens w:val="0"/>
        <w:autoSpaceDE w:val="0"/>
        <w:autoSpaceDN w:val="0"/>
        <w:adjustRightInd w:val="0"/>
        <w:ind w:left="0" w:firstLine="540"/>
        <w:rPr>
          <w:sz w:val="24"/>
          <w:szCs w:val="24"/>
          <w:lang w:eastAsia="ru-RU"/>
        </w:rPr>
      </w:pPr>
      <w:r w:rsidRPr="00B60B83">
        <w:rPr>
          <w:sz w:val="24"/>
          <w:szCs w:val="24"/>
          <w:lang w:eastAsia="ru-RU"/>
        </w:rPr>
        <w:t>согласно Конституции Российской Федерации;</w:t>
      </w:r>
    </w:p>
    <w:p w:rsidR="00B45AD7" w:rsidRPr="00B60B83" w:rsidRDefault="00B45AD7" w:rsidP="00B8535D">
      <w:pPr>
        <w:widowControl/>
        <w:numPr>
          <w:ilvl w:val="0"/>
          <w:numId w:val="65"/>
        </w:numPr>
        <w:suppressAutoHyphens w:val="0"/>
        <w:autoSpaceDE w:val="0"/>
        <w:autoSpaceDN w:val="0"/>
        <w:adjustRightInd w:val="0"/>
        <w:ind w:left="0" w:firstLine="540"/>
        <w:rPr>
          <w:sz w:val="24"/>
          <w:szCs w:val="24"/>
          <w:lang w:eastAsia="ru-RU"/>
        </w:rPr>
      </w:pPr>
      <w:r w:rsidRPr="00B60B83">
        <w:rPr>
          <w:sz w:val="24"/>
          <w:szCs w:val="24"/>
          <w:lang w:eastAsia="ru-RU"/>
        </w:rPr>
        <w:t>согласно Закону Российской Федерации «Об образовании» в части общих требований к содержанию образования (ст. 14) и задачам основных образовательных программ (ст. 9, п. 6).</w:t>
      </w:r>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Современный национальный воспитательный идеал — это высоконравственный</w:t>
      </w:r>
      <w:proofErr w:type="gramStart"/>
      <w:r w:rsidRPr="00B60B83">
        <w:rPr>
          <w:sz w:val="24"/>
          <w:szCs w:val="24"/>
          <w:lang w:eastAsia="ru-RU"/>
        </w:rPr>
        <w:t>,т</w:t>
      </w:r>
      <w:proofErr w:type="gramEnd"/>
      <w:r w:rsidRPr="00B60B83">
        <w:rPr>
          <w:sz w:val="24"/>
          <w:szCs w:val="24"/>
          <w:lang w:eastAsia="ru-RU"/>
        </w:rPr>
        <w:t xml:space="preserve">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B45AD7" w:rsidRPr="00B60B83" w:rsidRDefault="00B45AD7" w:rsidP="00B60B83">
      <w:pPr>
        <w:pStyle w:val="af5"/>
        <w:spacing w:before="0" w:beforeAutospacing="0" w:after="0" w:afterAutospacing="0"/>
        <w:ind w:firstLine="540"/>
        <w:jc w:val="both"/>
        <w:rPr>
          <w:rFonts w:ascii="Times New Roman" w:hAnsi="Times New Roman"/>
        </w:rPr>
      </w:pPr>
      <w:proofErr w:type="gramStart"/>
      <w:r w:rsidRPr="00B60B83">
        <w:rPr>
          <w:rFonts w:ascii="Times New Roman" w:hAnsi="Times New Roman"/>
          <w:b/>
          <w:bCs/>
          <w:u w:val="single"/>
        </w:rPr>
        <w:lastRenderedPageBreak/>
        <w:t>Цель воспитания</w:t>
      </w:r>
      <w:r w:rsidRPr="00B60B83">
        <w:rPr>
          <w:rFonts w:ascii="Times New Roman" w:hAnsi="Times New Roman"/>
        </w:rPr>
        <w:t xml:space="preserve">  - создание оптимальных условий для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в условиях расширения эффективного социо-культурного взаимодействия школы и поликультурной среды общества.</w:t>
      </w:r>
      <w:proofErr w:type="gramEnd"/>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Исходя из цели, мы понимаем, что предназначение школы в следующем:</w:t>
      </w:r>
    </w:p>
    <w:p w:rsidR="00B45AD7" w:rsidRPr="00B60B83" w:rsidRDefault="00B45AD7" w:rsidP="00B8535D">
      <w:pPr>
        <w:widowControl/>
        <w:numPr>
          <w:ilvl w:val="0"/>
          <w:numId w:val="64"/>
        </w:numPr>
        <w:shd w:val="clear" w:color="auto" w:fill="FFFFFF"/>
        <w:tabs>
          <w:tab w:val="left" w:pos="446"/>
        </w:tabs>
        <w:suppressAutoHyphens w:val="0"/>
        <w:ind w:firstLine="540"/>
        <w:rPr>
          <w:sz w:val="24"/>
          <w:szCs w:val="24"/>
          <w:lang w:eastAsia="ru-RU"/>
        </w:rPr>
      </w:pPr>
      <w:r w:rsidRPr="00B60B83">
        <w:rPr>
          <w:spacing w:val="-2"/>
          <w:sz w:val="24"/>
          <w:szCs w:val="24"/>
          <w:lang w:eastAsia="ru-RU"/>
        </w:rPr>
        <w:t xml:space="preserve">обеспечить необходимый уровень развития учащихся для раскрытия их </w:t>
      </w:r>
      <w:r w:rsidRPr="00B60B83">
        <w:rPr>
          <w:sz w:val="24"/>
          <w:szCs w:val="24"/>
          <w:lang w:eastAsia="ru-RU"/>
        </w:rPr>
        <w:t>творческих способностей;</w:t>
      </w:r>
    </w:p>
    <w:p w:rsidR="00B45AD7" w:rsidRPr="00B60B83" w:rsidRDefault="00B45AD7" w:rsidP="00B8535D">
      <w:pPr>
        <w:widowControl/>
        <w:numPr>
          <w:ilvl w:val="0"/>
          <w:numId w:val="64"/>
        </w:numPr>
        <w:shd w:val="clear" w:color="auto" w:fill="FFFFFF"/>
        <w:tabs>
          <w:tab w:val="left" w:pos="446"/>
        </w:tabs>
        <w:suppressAutoHyphens w:val="0"/>
        <w:ind w:firstLine="540"/>
        <w:rPr>
          <w:sz w:val="24"/>
          <w:szCs w:val="24"/>
          <w:lang w:eastAsia="ru-RU"/>
        </w:rPr>
      </w:pPr>
      <w:r w:rsidRPr="00B60B83">
        <w:rPr>
          <w:sz w:val="24"/>
          <w:szCs w:val="24"/>
          <w:lang w:eastAsia="ru-RU"/>
        </w:rPr>
        <w:t>способствовать развитию нравственности и социально-коммуникатив</w:t>
      </w:r>
      <w:r w:rsidRPr="00B60B83">
        <w:rPr>
          <w:sz w:val="24"/>
          <w:szCs w:val="24"/>
          <w:lang w:eastAsia="ru-RU"/>
        </w:rPr>
        <w:softHyphen/>
        <w:t>ного уровня поведения;</w:t>
      </w:r>
    </w:p>
    <w:p w:rsidR="00B45AD7" w:rsidRPr="00B60B83" w:rsidRDefault="00B45AD7" w:rsidP="00B8535D">
      <w:pPr>
        <w:widowControl/>
        <w:numPr>
          <w:ilvl w:val="0"/>
          <w:numId w:val="64"/>
        </w:numPr>
        <w:shd w:val="clear" w:color="auto" w:fill="FFFFFF"/>
        <w:tabs>
          <w:tab w:val="left" w:pos="446"/>
        </w:tabs>
        <w:suppressAutoHyphens w:val="0"/>
        <w:ind w:firstLine="540"/>
        <w:rPr>
          <w:sz w:val="24"/>
          <w:szCs w:val="24"/>
          <w:lang w:eastAsia="ru-RU"/>
        </w:rPr>
      </w:pPr>
      <w:r w:rsidRPr="00B60B83">
        <w:rPr>
          <w:spacing w:val="-3"/>
          <w:sz w:val="24"/>
          <w:szCs w:val="24"/>
          <w:lang w:eastAsia="ru-RU"/>
        </w:rPr>
        <w:t>создать базу для самостоятельного творческого подхода к решению прак</w:t>
      </w:r>
      <w:r w:rsidRPr="00B60B83">
        <w:rPr>
          <w:spacing w:val="-3"/>
          <w:sz w:val="24"/>
          <w:szCs w:val="24"/>
          <w:lang w:eastAsia="ru-RU"/>
        </w:rPr>
        <w:softHyphen/>
      </w:r>
      <w:r w:rsidRPr="00B60B83">
        <w:rPr>
          <w:sz w:val="24"/>
          <w:szCs w:val="24"/>
          <w:lang w:eastAsia="ru-RU"/>
        </w:rPr>
        <w:t>тических задач;</w:t>
      </w:r>
    </w:p>
    <w:p w:rsidR="00B45AD7" w:rsidRPr="00B60B83" w:rsidRDefault="00B45AD7" w:rsidP="00B8535D">
      <w:pPr>
        <w:widowControl/>
        <w:numPr>
          <w:ilvl w:val="0"/>
          <w:numId w:val="64"/>
        </w:numPr>
        <w:shd w:val="clear" w:color="auto" w:fill="FFFFFF"/>
        <w:tabs>
          <w:tab w:val="left" w:pos="446"/>
        </w:tabs>
        <w:suppressAutoHyphens w:val="0"/>
        <w:ind w:firstLine="540"/>
        <w:rPr>
          <w:sz w:val="24"/>
          <w:szCs w:val="24"/>
          <w:lang w:eastAsia="ru-RU"/>
        </w:rPr>
      </w:pPr>
      <w:r w:rsidRPr="00B60B83">
        <w:rPr>
          <w:spacing w:val="-1"/>
          <w:sz w:val="24"/>
          <w:szCs w:val="24"/>
          <w:lang w:eastAsia="ru-RU"/>
        </w:rPr>
        <w:t xml:space="preserve">утвердить в массовом сознании необходимость гармонии общественных </w:t>
      </w:r>
      <w:r w:rsidRPr="00B60B83">
        <w:rPr>
          <w:spacing w:val="-2"/>
          <w:sz w:val="24"/>
          <w:szCs w:val="24"/>
          <w:lang w:eastAsia="ru-RU"/>
        </w:rPr>
        <w:t>и личных отношений в обыденных и экстремальных обстоятельствах;</w:t>
      </w:r>
    </w:p>
    <w:p w:rsidR="00B45AD7" w:rsidRPr="00B60B83" w:rsidRDefault="00B45AD7" w:rsidP="00B8535D">
      <w:pPr>
        <w:widowControl/>
        <w:numPr>
          <w:ilvl w:val="0"/>
          <w:numId w:val="64"/>
        </w:numPr>
        <w:shd w:val="clear" w:color="auto" w:fill="FFFFFF"/>
        <w:tabs>
          <w:tab w:val="left" w:pos="446"/>
        </w:tabs>
        <w:suppressAutoHyphens w:val="0"/>
        <w:ind w:firstLine="540"/>
        <w:rPr>
          <w:sz w:val="24"/>
          <w:szCs w:val="24"/>
          <w:lang w:eastAsia="ru-RU"/>
        </w:rPr>
      </w:pPr>
      <w:r w:rsidRPr="00B60B83">
        <w:rPr>
          <w:spacing w:val="-2"/>
          <w:sz w:val="24"/>
          <w:szCs w:val="24"/>
          <w:lang w:eastAsia="ru-RU"/>
        </w:rPr>
        <w:t>всемерно способствовать появлению у учащихся уже в школьные годы плана будущего, которое в известной мере становится жизненным идеалом.</w:t>
      </w:r>
    </w:p>
    <w:p w:rsidR="00B45AD7" w:rsidRPr="00B60B83" w:rsidRDefault="00B45AD7" w:rsidP="00B60B83">
      <w:pPr>
        <w:suppressAutoHyphens w:val="0"/>
        <w:ind w:firstLine="540"/>
        <w:rPr>
          <w:sz w:val="24"/>
          <w:szCs w:val="24"/>
          <w:lang w:eastAsia="ru-RU"/>
        </w:rPr>
      </w:pPr>
      <w:r w:rsidRPr="00B60B83">
        <w:rPr>
          <w:sz w:val="24"/>
          <w:szCs w:val="24"/>
          <w:lang w:eastAsia="ru-RU"/>
        </w:rPr>
        <w:t>Теоретико-методологическую основу концепции воспитательной системы МБОУ «</w:t>
      </w:r>
      <w:r>
        <w:rPr>
          <w:sz w:val="24"/>
          <w:szCs w:val="24"/>
          <w:lang w:eastAsia="ru-RU"/>
        </w:rPr>
        <w:t>Большебыковская</w:t>
      </w:r>
      <w:r w:rsidRPr="00B60B83">
        <w:rPr>
          <w:sz w:val="24"/>
          <w:szCs w:val="24"/>
          <w:lang w:eastAsia="ru-RU"/>
        </w:rPr>
        <w:t xml:space="preserve"> СОШ» составляют  идеи:</w:t>
      </w:r>
    </w:p>
    <w:p w:rsidR="00B45AD7" w:rsidRPr="00B60B83" w:rsidRDefault="00B45AD7" w:rsidP="00B8535D">
      <w:pPr>
        <w:widowControl/>
        <w:numPr>
          <w:ilvl w:val="0"/>
          <w:numId w:val="67"/>
        </w:numPr>
        <w:tabs>
          <w:tab w:val="clear" w:pos="1170"/>
        </w:tabs>
        <w:suppressAutoHyphens w:val="0"/>
        <w:ind w:left="0" w:firstLine="540"/>
        <w:rPr>
          <w:sz w:val="24"/>
          <w:szCs w:val="24"/>
          <w:lang w:eastAsia="ru-RU"/>
        </w:rPr>
      </w:pPr>
      <w:proofErr w:type="gramStart"/>
      <w:r w:rsidRPr="00B60B83">
        <w:rPr>
          <w:sz w:val="24"/>
          <w:szCs w:val="24"/>
          <w:lang w:eastAsia="ru-RU"/>
        </w:rPr>
        <w:t>поликультурного образования (М.М.Бахтин, Н.А.Данилевский, П.Ф.Каптерев, Я.А.Коменский, Э.Мейлер, Н.К.Рерих, А.Тойнби, Ю.Яковец и др.), которое направлено на сохранение и развитие многообразия культурных ценностей, норм, образцов и форм деятельности, существующих в конкретном сообществе, в общественной системе и цивилизации в целом, таких, в частности, как межкультурная толерантность и уважение.</w:t>
      </w:r>
      <w:proofErr w:type="gramEnd"/>
    </w:p>
    <w:p w:rsidR="00B45AD7" w:rsidRPr="00B60B83" w:rsidRDefault="00B45AD7" w:rsidP="00B8535D">
      <w:pPr>
        <w:widowControl/>
        <w:numPr>
          <w:ilvl w:val="0"/>
          <w:numId w:val="67"/>
        </w:numPr>
        <w:tabs>
          <w:tab w:val="clear" w:pos="1170"/>
        </w:tabs>
        <w:suppressAutoHyphens w:val="0"/>
        <w:ind w:left="0" w:firstLine="540"/>
        <w:rPr>
          <w:sz w:val="24"/>
          <w:szCs w:val="24"/>
          <w:lang w:eastAsia="ru-RU"/>
        </w:rPr>
      </w:pPr>
      <w:r w:rsidRPr="00B60B83">
        <w:rPr>
          <w:sz w:val="24"/>
          <w:szCs w:val="24"/>
          <w:lang w:eastAsia="ru-RU"/>
        </w:rPr>
        <w:t>личностно-ориентированного образования (Г.К.Селевко), которое направленно на саморазвитие личности учащихся.</w:t>
      </w:r>
    </w:p>
    <w:p w:rsidR="00B45AD7" w:rsidRPr="00B60B83" w:rsidRDefault="00B45AD7" w:rsidP="00B8535D">
      <w:pPr>
        <w:widowControl/>
        <w:numPr>
          <w:ilvl w:val="0"/>
          <w:numId w:val="67"/>
        </w:numPr>
        <w:suppressAutoHyphens w:val="0"/>
        <w:ind w:left="0" w:firstLine="540"/>
        <w:rPr>
          <w:sz w:val="24"/>
          <w:szCs w:val="24"/>
          <w:lang w:eastAsia="ru-RU"/>
        </w:rPr>
      </w:pPr>
      <w:r w:rsidRPr="00B60B83">
        <w:rPr>
          <w:sz w:val="24"/>
          <w:szCs w:val="24"/>
          <w:lang w:eastAsia="ru-RU"/>
        </w:rPr>
        <w:t>культурологического подхода (Н.Е. Щуркова, Е. В. Бондаревская, Н.Б.Крылова, И.А.Колесникова, и др.), который изменяет представление об основополагающих ценностях образования как исключительно информационно-знаниевых и познавательных, снимает ориентированность его только на содержание и принципы  построения учебного плана, расширяет культурные основы и содержание обучения и воспитания;</w:t>
      </w:r>
    </w:p>
    <w:p w:rsidR="00B45AD7" w:rsidRPr="00B60B83" w:rsidRDefault="00B45AD7" w:rsidP="00B8535D">
      <w:pPr>
        <w:widowControl/>
        <w:numPr>
          <w:ilvl w:val="0"/>
          <w:numId w:val="67"/>
        </w:numPr>
        <w:suppressAutoHyphens w:val="0"/>
        <w:ind w:left="0" w:firstLine="540"/>
        <w:rPr>
          <w:sz w:val="24"/>
          <w:szCs w:val="24"/>
          <w:lang w:eastAsia="ru-RU"/>
        </w:rPr>
      </w:pPr>
      <w:r w:rsidRPr="00B60B83">
        <w:rPr>
          <w:sz w:val="24"/>
          <w:szCs w:val="24"/>
          <w:lang w:eastAsia="ru-RU"/>
        </w:rPr>
        <w:t xml:space="preserve">системности в становлении и развитии воспитательной системы образовательного учреждения (И.П.Иванов, Л. И. Новикова, В. А. Караковский, Н.Л. Селиванова,  Е. Н. Барышников, и др.). </w:t>
      </w:r>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Опора на данные идеи, а также Концепция духовно-нравственного развития и воспитания личности гражданина России позволяют основывать воспитательную систему школы на следующих принципах:</w:t>
      </w:r>
    </w:p>
    <w:p w:rsidR="00B45AD7" w:rsidRPr="00B60B83" w:rsidRDefault="00B45AD7" w:rsidP="00B8535D">
      <w:pPr>
        <w:widowControl/>
        <w:numPr>
          <w:ilvl w:val="0"/>
          <w:numId w:val="68"/>
        </w:numPr>
        <w:suppressAutoHyphens w:val="0"/>
        <w:autoSpaceDE w:val="0"/>
        <w:autoSpaceDN w:val="0"/>
        <w:adjustRightInd w:val="0"/>
        <w:ind w:left="0" w:firstLine="540"/>
        <w:jc w:val="left"/>
        <w:rPr>
          <w:sz w:val="24"/>
          <w:szCs w:val="24"/>
          <w:lang w:eastAsia="ru-RU"/>
        </w:rPr>
      </w:pPr>
      <w:r w:rsidRPr="00B60B83">
        <w:rPr>
          <w:sz w:val="24"/>
          <w:szCs w:val="24"/>
          <w:lang w:eastAsia="ru-RU"/>
        </w:rPr>
        <w:t>нравственного примера педагога;</w:t>
      </w:r>
    </w:p>
    <w:p w:rsidR="00B45AD7" w:rsidRPr="00B60B83" w:rsidRDefault="00B45AD7" w:rsidP="00B8535D">
      <w:pPr>
        <w:widowControl/>
        <w:numPr>
          <w:ilvl w:val="0"/>
          <w:numId w:val="68"/>
        </w:numPr>
        <w:suppressAutoHyphens w:val="0"/>
        <w:autoSpaceDE w:val="0"/>
        <w:autoSpaceDN w:val="0"/>
        <w:adjustRightInd w:val="0"/>
        <w:ind w:left="0" w:firstLine="540"/>
        <w:jc w:val="left"/>
        <w:rPr>
          <w:sz w:val="24"/>
          <w:szCs w:val="24"/>
          <w:lang w:eastAsia="ru-RU"/>
        </w:rPr>
      </w:pPr>
      <w:r w:rsidRPr="00B60B83">
        <w:rPr>
          <w:sz w:val="24"/>
          <w:szCs w:val="24"/>
          <w:lang w:eastAsia="ru-RU"/>
        </w:rPr>
        <w:t>социально-педагогического партнёрства;</w:t>
      </w:r>
    </w:p>
    <w:p w:rsidR="00B45AD7" w:rsidRPr="00B60B83" w:rsidRDefault="00B45AD7" w:rsidP="00B8535D">
      <w:pPr>
        <w:widowControl/>
        <w:numPr>
          <w:ilvl w:val="0"/>
          <w:numId w:val="68"/>
        </w:numPr>
        <w:suppressAutoHyphens w:val="0"/>
        <w:autoSpaceDE w:val="0"/>
        <w:autoSpaceDN w:val="0"/>
        <w:adjustRightInd w:val="0"/>
        <w:ind w:left="0" w:firstLine="540"/>
        <w:jc w:val="left"/>
        <w:rPr>
          <w:sz w:val="24"/>
          <w:szCs w:val="24"/>
          <w:lang w:eastAsia="ru-RU"/>
        </w:rPr>
      </w:pPr>
      <w:r w:rsidRPr="00B60B83">
        <w:rPr>
          <w:sz w:val="24"/>
          <w:szCs w:val="24"/>
          <w:lang w:eastAsia="ru-RU"/>
        </w:rPr>
        <w:t>индивидуально-личностного развития;</w:t>
      </w:r>
    </w:p>
    <w:p w:rsidR="00B45AD7" w:rsidRPr="00B60B83" w:rsidRDefault="00B45AD7" w:rsidP="00B8535D">
      <w:pPr>
        <w:widowControl/>
        <w:numPr>
          <w:ilvl w:val="0"/>
          <w:numId w:val="68"/>
        </w:numPr>
        <w:suppressAutoHyphens w:val="0"/>
        <w:autoSpaceDE w:val="0"/>
        <w:autoSpaceDN w:val="0"/>
        <w:adjustRightInd w:val="0"/>
        <w:ind w:left="0" w:firstLine="540"/>
        <w:jc w:val="left"/>
        <w:rPr>
          <w:sz w:val="24"/>
          <w:szCs w:val="24"/>
          <w:lang w:eastAsia="ru-RU"/>
        </w:rPr>
      </w:pPr>
      <w:r w:rsidRPr="00B60B83">
        <w:rPr>
          <w:sz w:val="24"/>
          <w:szCs w:val="24"/>
          <w:lang w:eastAsia="ru-RU"/>
        </w:rPr>
        <w:t>интегративности программ духовно-нравственного воспитания;</w:t>
      </w:r>
    </w:p>
    <w:p w:rsidR="00B45AD7" w:rsidRPr="00B60B83" w:rsidRDefault="00B45AD7" w:rsidP="00B8535D">
      <w:pPr>
        <w:widowControl/>
        <w:numPr>
          <w:ilvl w:val="0"/>
          <w:numId w:val="68"/>
        </w:numPr>
        <w:suppressAutoHyphens w:val="0"/>
        <w:autoSpaceDE w:val="0"/>
        <w:autoSpaceDN w:val="0"/>
        <w:adjustRightInd w:val="0"/>
        <w:ind w:left="0" w:firstLine="540"/>
        <w:jc w:val="left"/>
        <w:rPr>
          <w:sz w:val="24"/>
          <w:szCs w:val="24"/>
          <w:lang w:eastAsia="ru-RU"/>
        </w:rPr>
      </w:pPr>
      <w:proofErr w:type="gramStart"/>
      <w:r w:rsidRPr="00B60B83">
        <w:rPr>
          <w:sz w:val="24"/>
          <w:szCs w:val="24"/>
          <w:lang w:eastAsia="ru-RU"/>
        </w:rPr>
        <w:t>социальной</w:t>
      </w:r>
      <w:proofErr w:type="gramEnd"/>
      <w:r w:rsidRPr="00B60B83">
        <w:rPr>
          <w:sz w:val="24"/>
          <w:szCs w:val="24"/>
          <w:lang w:eastAsia="ru-RU"/>
        </w:rPr>
        <w:t xml:space="preserve"> востребованности воспитания,</w:t>
      </w:r>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а также:</w:t>
      </w:r>
    </w:p>
    <w:p w:rsidR="00B45AD7" w:rsidRPr="00B60B83" w:rsidRDefault="00B45AD7" w:rsidP="00B8535D">
      <w:pPr>
        <w:widowControl/>
        <w:numPr>
          <w:ilvl w:val="0"/>
          <w:numId w:val="68"/>
        </w:numPr>
        <w:suppressAutoHyphens w:val="0"/>
        <w:autoSpaceDE w:val="0"/>
        <w:autoSpaceDN w:val="0"/>
        <w:adjustRightInd w:val="0"/>
        <w:ind w:left="0" w:firstLine="540"/>
        <w:jc w:val="left"/>
        <w:rPr>
          <w:sz w:val="24"/>
          <w:szCs w:val="24"/>
          <w:lang w:eastAsia="ru-RU"/>
        </w:rPr>
      </w:pPr>
      <w:r w:rsidRPr="00B60B83">
        <w:rPr>
          <w:sz w:val="24"/>
          <w:szCs w:val="24"/>
          <w:lang w:eastAsia="ru-RU"/>
        </w:rPr>
        <w:t>системность;</w:t>
      </w:r>
    </w:p>
    <w:p w:rsidR="00B45AD7" w:rsidRPr="00B60B83" w:rsidRDefault="00B45AD7" w:rsidP="00B8535D">
      <w:pPr>
        <w:widowControl/>
        <w:numPr>
          <w:ilvl w:val="0"/>
          <w:numId w:val="68"/>
        </w:numPr>
        <w:suppressAutoHyphens w:val="0"/>
        <w:autoSpaceDE w:val="0"/>
        <w:autoSpaceDN w:val="0"/>
        <w:adjustRightInd w:val="0"/>
        <w:ind w:left="0" w:firstLine="540"/>
        <w:jc w:val="left"/>
        <w:rPr>
          <w:sz w:val="24"/>
          <w:szCs w:val="24"/>
          <w:lang w:eastAsia="ru-RU"/>
        </w:rPr>
      </w:pPr>
      <w:r w:rsidRPr="00B60B83">
        <w:rPr>
          <w:sz w:val="24"/>
          <w:szCs w:val="24"/>
          <w:lang w:eastAsia="ru-RU"/>
        </w:rPr>
        <w:t xml:space="preserve">оптимальность, эффективность; </w:t>
      </w:r>
    </w:p>
    <w:p w:rsidR="00B45AD7" w:rsidRPr="00B60B83" w:rsidRDefault="00B45AD7" w:rsidP="00B8535D">
      <w:pPr>
        <w:widowControl/>
        <w:numPr>
          <w:ilvl w:val="0"/>
          <w:numId w:val="62"/>
        </w:numPr>
        <w:suppressAutoHyphens w:val="0"/>
        <w:ind w:left="0" w:firstLine="540"/>
        <w:rPr>
          <w:sz w:val="24"/>
          <w:szCs w:val="24"/>
          <w:lang w:eastAsia="ru-RU"/>
        </w:rPr>
      </w:pPr>
      <w:r w:rsidRPr="00B60B83">
        <w:rPr>
          <w:sz w:val="24"/>
          <w:szCs w:val="24"/>
          <w:lang w:eastAsia="ru-RU"/>
        </w:rPr>
        <w:t xml:space="preserve">информационность, открытость; </w:t>
      </w:r>
    </w:p>
    <w:p w:rsidR="00B45AD7" w:rsidRPr="00B60B83" w:rsidRDefault="00B45AD7" w:rsidP="00B8535D">
      <w:pPr>
        <w:widowControl/>
        <w:numPr>
          <w:ilvl w:val="0"/>
          <w:numId w:val="62"/>
        </w:numPr>
        <w:suppressAutoHyphens w:val="0"/>
        <w:ind w:left="0" w:firstLine="540"/>
        <w:rPr>
          <w:sz w:val="24"/>
          <w:szCs w:val="24"/>
          <w:lang w:eastAsia="ru-RU"/>
        </w:rPr>
      </w:pPr>
      <w:r w:rsidRPr="00B60B83">
        <w:rPr>
          <w:sz w:val="24"/>
          <w:szCs w:val="24"/>
          <w:lang w:eastAsia="ru-RU"/>
        </w:rPr>
        <w:t xml:space="preserve">принципы здравого смысла и обратной связи; </w:t>
      </w:r>
    </w:p>
    <w:p w:rsidR="00B45AD7" w:rsidRPr="00B60B83" w:rsidRDefault="00B45AD7" w:rsidP="00B8535D">
      <w:pPr>
        <w:widowControl/>
        <w:numPr>
          <w:ilvl w:val="0"/>
          <w:numId w:val="62"/>
        </w:numPr>
        <w:suppressAutoHyphens w:val="0"/>
        <w:ind w:left="0" w:firstLine="540"/>
        <w:rPr>
          <w:sz w:val="24"/>
          <w:szCs w:val="24"/>
          <w:lang w:eastAsia="ru-RU"/>
        </w:rPr>
      </w:pPr>
      <w:r w:rsidRPr="00B60B83">
        <w:rPr>
          <w:sz w:val="24"/>
          <w:szCs w:val="24"/>
          <w:lang w:eastAsia="ru-RU"/>
        </w:rPr>
        <w:t xml:space="preserve">демократизм, гуманизм; </w:t>
      </w:r>
    </w:p>
    <w:p w:rsidR="00B45AD7" w:rsidRPr="00B60B83" w:rsidRDefault="00B45AD7" w:rsidP="00B8535D">
      <w:pPr>
        <w:widowControl/>
        <w:numPr>
          <w:ilvl w:val="0"/>
          <w:numId w:val="62"/>
        </w:numPr>
        <w:suppressAutoHyphens w:val="0"/>
        <w:ind w:left="0" w:firstLine="540"/>
        <w:rPr>
          <w:sz w:val="24"/>
          <w:szCs w:val="24"/>
          <w:lang w:eastAsia="ru-RU"/>
        </w:rPr>
      </w:pPr>
      <w:r w:rsidRPr="00B60B83">
        <w:rPr>
          <w:sz w:val="24"/>
          <w:szCs w:val="24"/>
          <w:lang w:eastAsia="ru-RU"/>
        </w:rPr>
        <w:t xml:space="preserve">дисциплина и порядок; </w:t>
      </w:r>
    </w:p>
    <w:p w:rsidR="00B45AD7" w:rsidRPr="00B60B83" w:rsidRDefault="00B45AD7" w:rsidP="00B8535D">
      <w:pPr>
        <w:widowControl/>
        <w:numPr>
          <w:ilvl w:val="0"/>
          <w:numId w:val="62"/>
        </w:numPr>
        <w:suppressAutoHyphens w:val="0"/>
        <w:ind w:left="0" w:firstLine="540"/>
        <w:rPr>
          <w:sz w:val="24"/>
          <w:szCs w:val="24"/>
          <w:lang w:eastAsia="ru-RU"/>
        </w:rPr>
      </w:pPr>
      <w:r w:rsidRPr="00B60B83">
        <w:rPr>
          <w:sz w:val="24"/>
          <w:szCs w:val="24"/>
          <w:lang w:eastAsia="ru-RU"/>
        </w:rPr>
        <w:t xml:space="preserve">стимулирование, вознаграждение и поощрение инициативы. </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Основным содержанием воспитания, духовно-нравственного развития, являются базовые национальные ценности, которые раскрываются в системе нравственных ценностей: </w:t>
      </w:r>
    </w:p>
    <w:p w:rsidR="00B45AD7" w:rsidRPr="00B60B83" w:rsidRDefault="00B45AD7" w:rsidP="00B8535D">
      <w:pPr>
        <w:widowControl/>
        <w:numPr>
          <w:ilvl w:val="0"/>
          <w:numId w:val="69"/>
        </w:numPr>
        <w:suppressAutoHyphens w:val="0"/>
        <w:ind w:left="0" w:firstLine="540"/>
        <w:rPr>
          <w:sz w:val="24"/>
          <w:szCs w:val="24"/>
          <w:lang w:eastAsia="ru-RU"/>
        </w:rPr>
      </w:pPr>
      <w:r w:rsidRPr="00B60B83">
        <w:rPr>
          <w:sz w:val="24"/>
          <w:szCs w:val="24"/>
          <w:lang w:eastAsia="ru-RU"/>
        </w:rPr>
        <w:lastRenderedPageBreak/>
        <w:t xml:space="preserve">патриотизм, </w:t>
      </w:r>
    </w:p>
    <w:p w:rsidR="00B45AD7" w:rsidRPr="00B60B83" w:rsidRDefault="00B45AD7" w:rsidP="00B8535D">
      <w:pPr>
        <w:widowControl/>
        <w:numPr>
          <w:ilvl w:val="0"/>
          <w:numId w:val="69"/>
        </w:numPr>
        <w:suppressAutoHyphens w:val="0"/>
        <w:ind w:left="0" w:firstLine="540"/>
        <w:rPr>
          <w:sz w:val="24"/>
          <w:szCs w:val="24"/>
          <w:lang w:eastAsia="ru-RU"/>
        </w:rPr>
      </w:pPr>
      <w:r w:rsidRPr="00B60B83">
        <w:rPr>
          <w:sz w:val="24"/>
          <w:szCs w:val="24"/>
          <w:lang w:eastAsia="ru-RU"/>
        </w:rPr>
        <w:t xml:space="preserve">гражданственность, </w:t>
      </w:r>
    </w:p>
    <w:p w:rsidR="00B45AD7" w:rsidRPr="00B60B83" w:rsidRDefault="00B45AD7" w:rsidP="00B8535D">
      <w:pPr>
        <w:widowControl/>
        <w:numPr>
          <w:ilvl w:val="0"/>
          <w:numId w:val="69"/>
        </w:numPr>
        <w:suppressAutoHyphens w:val="0"/>
        <w:ind w:left="0" w:firstLine="540"/>
        <w:rPr>
          <w:sz w:val="24"/>
          <w:szCs w:val="24"/>
          <w:lang w:eastAsia="ru-RU"/>
        </w:rPr>
      </w:pPr>
      <w:r w:rsidRPr="00B60B83">
        <w:rPr>
          <w:sz w:val="24"/>
          <w:szCs w:val="24"/>
          <w:lang w:eastAsia="ru-RU"/>
        </w:rPr>
        <w:t xml:space="preserve">семья, </w:t>
      </w:r>
    </w:p>
    <w:p w:rsidR="00B45AD7" w:rsidRPr="00B60B83" w:rsidRDefault="00B45AD7" w:rsidP="00B8535D">
      <w:pPr>
        <w:widowControl/>
        <w:numPr>
          <w:ilvl w:val="0"/>
          <w:numId w:val="69"/>
        </w:numPr>
        <w:suppressAutoHyphens w:val="0"/>
        <w:ind w:left="0" w:firstLine="540"/>
        <w:rPr>
          <w:sz w:val="24"/>
          <w:szCs w:val="24"/>
          <w:lang w:eastAsia="ru-RU"/>
        </w:rPr>
      </w:pPr>
      <w:r w:rsidRPr="00B60B83">
        <w:rPr>
          <w:sz w:val="24"/>
          <w:szCs w:val="24"/>
          <w:lang w:eastAsia="ru-RU"/>
        </w:rPr>
        <w:t xml:space="preserve">труд, </w:t>
      </w:r>
    </w:p>
    <w:p w:rsidR="00B45AD7" w:rsidRPr="00B60B83" w:rsidRDefault="00B45AD7" w:rsidP="00B8535D">
      <w:pPr>
        <w:widowControl/>
        <w:numPr>
          <w:ilvl w:val="0"/>
          <w:numId w:val="69"/>
        </w:numPr>
        <w:suppressAutoHyphens w:val="0"/>
        <w:ind w:left="0" w:firstLine="540"/>
        <w:rPr>
          <w:sz w:val="24"/>
          <w:szCs w:val="24"/>
          <w:lang w:eastAsia="ru-RU"/>
        </w:rPr>
      </w:pPr>
      <w:r w:rsidRPr="00B60B83">
        <w:rPr>
          <w:sz w:val="24"/>
          <w:szCs w:val="24"/>
          <w:lang w:eastAsia="ru-RU"/>
        </w:rPr>
        <w:t xml:space="preserve">творчество, </w:t>
      </w:r>
    </w:p>
    <w:p w:rsidR="00B45AD7" w:rsidRPr="00B60B83" w:rsidRDefault="00B45AD7" w:rsidP="00B8535D">
      <w:pPr>
        <w:widowControl/>
        <w:numPr>
          <w:ilvl w:val="0"/>
          <w:numId w:val="69"/>
        </w:numPr>
        <w:suppressAutoHyphens w:val="0"/>
        <w:ind w:left="0" w:firstLine="540"/>
        <w:rPr>
          <w:sz w:val="24"/>
          <w:szCs w:val="24"/>
          <w:lang w:eastAsia="ru-RU"/>
        </w:rPr>
      </w:pPr>
      <w:r w:rsidRPr="00B60B83">
        <w:rPr>
          <w:sz w:val="24"/>
          <w:szCs w:val="24"/>
          <w:lang w:eastAsia="ru-RU"/>
        </w:rPr>
        <w:t xml:space="preserve">наука, </w:t>
      </w:r>
    </w:p>
    <w:p w:rsidR="00B45AD7" w:rsidRPr="00B60B83" w:rsidRDefault="00B45AD7" w:rsidP="00B8535D">
      <w:pPr>
        <w:widowControl/>
        <w:numPr>
          <w:ilvl w:val="0"/>
          <w:numId w:val="69"/>
        </w:numPr>
        <w:suppressAutoHyphens w:val="0"/>
        <w:ind w:left="0" w:firstLine="540"/>
        <w:rPr>
          <w:sz w:val="24"/>
          <w:szCs w:val="24"/>
          <w:lang w:eastAsia="ru-RU"/>
        </w:rPr>
      </w:pPr>
      <w:r w:rsidRPr="00B60B83">
        <w:rPr>
          <w:sz w:val="24"/>
          <w:szCs w:val="24"/>
          <w:lang w:eastAsia="ru-RU"/>
        </w:rPr>
        <w:t xml:space="preserve">традиционные российские религии, </w:t>
      </w:r>
    </w:p>
    <w:p w:rsidR="00B45AD7" w:rsidRPr="00B60B83" w:rsidRDefault="00B45AD7" w:rsidP="00B8535D">
      <w:pPr>
        <w:widowControl/>
        <w:numPr>
          <w:ilvl w:val="0"/>
          <w:numId w:val="69"/>
        </w:numPr>
        <w:suppressAutoHyphens w:val="0"/>
        <w:ind w:left="0" w:firstLine="540"/>
        <w:rPr>
          <w:sz w:val="24"/>
          <w:szCs w:val="24"/>
          <w:lang w:eastAsia="ru-RU"/>
        </w:rPr>
      </w:pPr>
      <w:r w:rsidRPr="00B60B83">
        <w:rPr>
          <w:sz w:val="24"/>
          <w:szCs w:val="24"/>
          <w:lang w:eastAsia="ru-RU"/>
        </w:rPr>
        <w:t xml:space="preserve">искусство и литература, </w:t>
      </w:r>
    </w:p>
    <w:p w:rsidR="00B45AD7" w:rsidRPr="00B60B83" w:rsidRDefault="00B45AD7" w:rsidP="00B8535D">
      <w:pPr>
        <w:widowControl/>
        <w:numPr>
          <w:ilvl w:val="0"/>
          <w:numId w:val="69"/>
        </w:numPr>
        <w:suppressAutoHyphens w:val="0"/>
        <w:ind w:left="0" w:firstLine="540"/>
        <w:rPr>
          <w:sz w:val="24"/>
          <w:szCs w:val="24"/>
          <w:lang w:eastAsia="ru-RU"/>
        </w:rPr>
      </w:pPr>
      <w:r w:rsidRPr="00B60B83">
        <w:rPr>
          <w:sz w:val="24"/>
          <w:szCs w:val="24"/>
          <w:lang w:eastAsia="ru-RU"/>
        </w:rPr>
        <w:t xml:space="preserve">природа, человечество. </w:t>
      </w:r>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ab/>
        <w:t xml:space="preserve">Носителями базовых национальных ценностей являются различные социальные, профессиональные группы, составляющие многонациональный народ Российской Федерации. Соответственно духовно-нравственное развитие гражданина России в школы осуществляется в педагогически организованном процессе осознанного восприятия и принятия </w:t>
      </w:r>
      <w:proofErr w:type="gramStart"/>
      <w:r w:rsidRPr="00B60B83">
        <w:rPr>
          <w:sz w:val="24"/>
          <w:szCs w:val="24"/>
          <w:lang w:eastAsia="ru-RU"/>
        </w:rPr>
        <w:t>обучающимся</w:t>
      </w:r>
      <w:proofErr w:type="gramEnd"/>
      <w:r w:rsidRPr="00B60B83">
        <w:rPr>
          <w:sz w:val="24"/>
          <w:szCs w:val="24"/>
          <w:lang w:eastAsia="ru-RU"/>
        </w:rPr>
        <w:t xml:space="preserve"> ценностей:</w:t>
      </w:r>
    </w:p>
    <w:p w:rsidR="00B45AD7" w:rsidRPr="00B60B83" w:rsidRDefault="00B45AD7" w:rsidP="00B8535D">
      <w:pPr>
        <w:widowControl/>
        <w:numPr>
          <w:ilvl w:val="0"/>
          <w:numId w:val="66"/>
        </w:numPr>
        <w:suppressAutoHyphens w:val="0"/>
        <w:autoSpaceDE w:val="0"/>
        <w:autoSpaceDN w:val="0"/>
        <w:adjustRightInd w:val="0"/>
        <w:ind w:left="0" w:firstLine="540"/>
        <w:rPr>
          <w:sz w:val="24"/>
          <w:szCs w:val="24"/>
          <w:lang w:eastAsia="ru-RU"/>
        </w:rPr>
      </w:pPr>
      <w:r w:rsidRPr="00B60B83">
        <w:rPr>
          <w:sz w:val="24"/>
          <w:szCs w:val="24"/>
          <w:lang w:eastAsia="ru-RU"/>
        </w:rPr>
        <w:t>семейной жизни;</w:t>
      </w:r>
    </w:p>
    <w:p w:rsidR="00B45AD7" w:rsidRPr="00B60B83" w:rsidRDefault="00B45AD7" w:rsidP="00B8535D">
      <w:pPr>
        <w:widowControl/>
        <w:numPr>
          <w:ilvl w:val="0"/>
          <w:numId w:val="66"/>
        </w:numPr>
        <w:suppressAutoHyphens w:val="0"/>
        <w:autoSpaceDE w:val="0"/>
        <w:autoSpaceDN w:val="0"/>
        <w:adjustRightInd w:val="0"/>
        <w:ind w:left="0" w:firstLine="540"/>
        <w:rPr>
          <w:sz w:val="24"/>
          <w:szCs w:val="24"/>
          <w:lang w:eastAsia="ru-RU"/>
        </w:rPr>
      </w:pPr>
      <w:r w:rsidRPr="00B60B83">
        <w:rPr>
          <w:sz w:val="24"/>
          <w:szCs w:val="24"/>
          <w:lang w:eastAsia="ru-RU"/>
        </w:rPr>
        <w:t>культурно-регионального сообщества;</w:t>
      </w:r>
    </w:p>
    <w:p w:rsidR="00B45AD7" w:rsidRPr="00B60B83" w:rsidRDefault="00B45AD7" w:rsidP="00B8535D">
      <w:pPr>
        <w:widowControl/>
        <w:numPr>
          <w:ilvl w:val="0"/>
          <w:numId w:val="66"/>
        </w:numPr>
        <w:suppressAutoHyphens w:val="0"/>
        <w:autoSpaceDE w:val="0"/>
        <w:autoSpaceDN w:val="0"/>
        <w:adjustRightInd w:val="0"/>
        <w:ind w:left="0" w:firstLine="540"/>
        <w:rPr>
          <w:sz w:val="24"/>
          <w:szCs w:val="24"/>
          <w:lang w:eastAsia="ru-RU"/>
        </w:rPr>
      </w:pPr>
      <w:r w:rsidRPr="00B60B83">
        <w:rPr>
          <w:sz w:val="24"/>
          <w:szCs w:val="24"/>
          <w:lang w:eastAsia="ru-RU"/>
        </w:rPr>
        <w:t>культуры своего народа, компонентом которой является система ценностей, соответствующая традиционной российской религии;</w:t>
      </w:r>
    </w:p>
    <w:p w:rsidR="00B45AD7" w:rsidRPr="00B60B83" w:rsidRDefault="00B45AD7" w:rsidP="00B8535D">
      <w:pPr>
        <w:widowControl/>
        <w:numPr>
          <w:ilvl w:val="0"/>
          <w:numId w:val="66"/>
        </w:numPr>
        <w:suppressAutoHyphens w:val="0"/>
        <w:autoSpaceDE w:val="0"/>
        <w:autoSpaceDN w:val="0"/>
        <w:adjustRightInd w:val="0"/>
        <w:ind w:left="0" w:firstLine="540"/>
        <w:rPr>
          <w:sz w:val="24"/>
          <w:szCs w:val="24"/>
          <w:lang w:eastAsia="ru-RU"/>
        </w:rPr>
      </w:pPr>
      <w:r w:rsidRPr="00B60B83">
        <w:rPr>
          <w:sz w:val="24"/>
          <w:szCs w:val="24"/>
          <w:lang w:eastAsia="ru-RU"/>
        </w:rPr>
        <w:t>российской гражданской нации;</w:t>
      </w:r>
    </w:p>
    <w:p w:rsidR="00B45AD7" w:rsidRPr="00B60B83" w:rsidRDefault="00B45AD7" w:rsidP="00B8535D">
      <w:pPr>
        <w:widowControl/>
        <w:numPr>
          <w:ilvl w:val="0"/>
          <w:numId w:val="66"/>
        </w:numPr>
        <w:suppressAutoHyphens w:val="0"/>
        <w:autoSpaceDE w:val="0"/>
        <w:autoSpaceDN w:val="0"/>
        <w:adjustRightInd w:val="0"/>
        <w:ind w:left="0" w:firstLine="540"/>
        <w:rPr>
          <w:sz w:val="24"/>
          <w:szCs w:val="24"/>
          <w:lang w:eastAsia="ru-RU"/>
        </w:rPr>
      </w:pPr>
      <w:r w:rsidRPr="00B60B83">
        <w:rPr>
          <w:sz w:val="24"/>
          <w:szCs w:val="24"/>
          <w:lang w:eastAsia="ru-RU"/>
        </w:rPr>
        <w:t>мирового сообщества.</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За процесс  введения учащихся в контекст культуры отвечает образование, органичной составляющей которого, наряду с обучением является воспитание. Согласно толкованию различных словарей принято под воспитанием понимать механизм передачи социально – исторического (культурного) опыта старших поколений младшим, с целью подготовки их к общественной жизни и производительному труду; к выполнению социальных функций и ролей, к жизнедеятельности в различных сферах социальной практики. Обучение при этом рассматривается как важнейшее воспитательное средство; как форма воспитания, которая отвечает за развитие интеллектуальной сферы личности посредством упорядочения передачи культуры. </w:t>
      </w:r>
    </w:p>
    <w:p w:rsidR="00B45AD7" w:rsidRPr="00DE0AB1" w:rsidRDefault="00B45AD7" w:rsidP="00B60B83">
      <w:pPr>
        <w:pStyle w:val="af9"/>
        <w:spacing w:after="0"/>
        <w:ind w:firstLine="540"/>
        <w:jc w:val="both"/>
        <w:rPr>
          <w:rFonts w:ascii="Times New Roman" w:hAnsi="Times New Roman"/>
          <w:lang w:val="ru-RU"/>
        </w:rPr>
      </w:pPr>
      <w:r w:rsidRPr="00DE0AB1">
        <w:rPr>
          <w:rFonts w:ascii="Times New Roman" w:hAnsi="Times New Roman"/>
          <w:lang w:val="ru-RU"/>
        </w:rPr>
        <w:t xml:space="preserve">В нашей концепции </w:t>
      </w:r>
      <w:r w:rsidRPr="00DE0AB1">
        <w:rPr>
          <w:rFonts w:ascii="Times New Roman" w:hAnsi="Times New Roman"/>
          <w:u w:val="single"/>
          <w:lang w:val="ru-RU"/>
        </w:rPr>
        <w:t>воспитание</w:t>
      </w:r>
      <w:r w:rsidRPr="00DE0AB1">
        <w:rPr>
          <w:rFonts w:ascii="Times New Roman" w:hAnsi="Times New Roman"/>
          <w:lang w:val="ru-RU"/>
        </w:rPr>
        <w:t xml:space="preserve">рассматривается как педагогически организованный целенаправленный процесс развития обучающегося, как личности, гражданина, освоения и принятия им ценностей, нравственных установок и моральных норм общества. </w:t>
      </w:r>
      <w:r w:rsidRPr="00DE0AB1">
        <w:rPr>
          <w:rFonts w:ascii="Times New Roman" w:hAnsi="Times New Roman"/>
        </w:rPr>
        <w:t>    </w:t>
      </w:r>
    </w:p>
    <w:p w:rsidR="00B45AD7" w:rsidRPr="00DE0AB1" w:rsidRDefault="00B45AD7" w:rsidP="00B60B83">
      <w:pPr>
        <w:pStyle w:val="af9"/>
        <w:spacing w:after="0"/>
        <w:ind w:firstLine="540"/>
        <w:jc w:val="both"/>
        <w:rPr>
          <w:rFonts w:ascii="Times New Roman" w:hAnsi="Times New Roman"/>
          <w:lang w:val="ru-RU"/>
        </w:rPr>
      </w:pPr>
      <w:r w:rsidRPr="00DE0AB1">
        <w:rPr>
          <w:rFonts w:ascii="Times New Roman" w:hAnsi="Times New Roman"/>
          <w:lang w:val="ru-RU"/>
        </w:rPr>
        <w:t>Ключевыми понятиямивоспитательной системы МБОУ «Большебыковская СОШ» являются:</w:t>
      </w:r>
    </w:p>
    <w:p w:rsidR="00B45AD7" w:rsidRPr="00B60B83" w:rsidRDefault="00B45AD7" w:rsidP="00B60B83">
      <w:pPr>
        <w:suppressAutoHyphens w:val="0"/>
        <w:ind w:firstLine="540"/>
        <w:rPr>
          <w:sz w:val="24"/>
          <w:szCs w:val="24"/>
          <w:lang w:eastAsia="ru-RU"/>
        </w:rPr>
      </w:pPr>
      <w:r w:rsidRPr="00B60B83">
        <w:rPr>
          <w:sz w:val="24"/>
          <w:szCs w:val="24"/>
          <w:u w:val="single"/>
          <w:lang w:eastAsia="ru-RU"/>
        </w:rPr>
        <w:t xml:space="preserve">  Личность</w:t>
      </w:r>
      <w:r w:rsidRPr="00B60B83">
        <w:rPr>
          <w:b/>
          <w:bCs/>
          <w:i/>
          <w:iCs/>
          <w:sz w:val="24"/>
          <w:szCs w:val="24"/>
          <w:lang w:eastAsia="ru-RU"/>
        </w:rPr>
        <w:t xml:space="preserve"> </w:t>
      </w:r>
      <w:r w:rsidR="008C05FE">
        <w:rPr>
          <w:b/>
          <w:bCs/>
          <w:i/>
          <w:iCs/>
          <w:sz w:val="24"/>
          <w:szCs w:val="24"/>
          <w:lang w:eastAsia="ru-RU"/>
        </w:rPr>
        <w:t>–</w:t>
      </w:r>
      <w:r w:rsidRPr="00B60B83">
        <w:rPr>
          <w:b/>
          <w:bCs/>
          <w:i/>
          <w:iCs/>
          <w:sz w:val="24"/>
          <w:szCs w:val="24"/>
          <w:lang w:eastAsia="ru-RU"/>
        </w:rPr>
        <w:t xml:space="preserve"> </w:t>
      </w:r>
      <w:r w:rsidRPr="00B60B83">
        <w:rPr>
          <w:sz w:val="24"/>
          <w:szCs w:val="24"/>
          <w:lang w:eastAsia="ru-RU"/>
        </w:rPr>
        <w:t>постоянно изменяющееся системное качество, проявляющееся как устойчивая совокупность свойств индивида и характеризующее социальную сущность человека;</w:t>
      </w:r>
    </w:p>
    <w:p w:rsidR="00B45AD7" w:rsidRPr="00B60B83" w:rsidRDefault="00B45AD7" w:rsidP="00B60B83">
      <w:pPr>
        <w:suppressAutoHyphens w:val="0"/>
        <w:ind w:firstLine="540"/>
        <w:rPr>
          <w:sz w:val="24"/>
          <w:szCs w:val="24"/>
          <w:lang w:eastAsia="ru-RU"/>
        </w:rPr>
      </w:pPr>
      <w:r w:rsidRPr="00B60B83">
        <w:rPr>
          <w:sz w:val="24"/>
          <w:szCs w:val="24"/>
          <w:u w:val="single"/>
          <w:lang w:eastAsia="ru-RU"/>
        </w:rPr>
        <w:t xml:space="preserve">Индивидуальность </w:t>
      </w:r>
      <w:r w:rsidR="008C05FE">
        <w:rPr>
          <w:b/>
          <w:bCs/>
          <w:i/>
          <w:iCs/>
          <w:sz w:val="24"/>
          <w:szCs w:val="24"/>
          <w:lang w:eastAsia="ru-RU"/>
        </w:rPr>
        <w:t>–</w:t>
      </w:r>
      <w:r w:rsidRPr="00B60B83">
        <w:rPr>
          <w:b/>
          <w:bCs/>
          <w:i/>
          <w:iCs/>
          <w:sz w:val="24"/>
          <w:szCs w:val="24"/>
          <w:lang w:eastAsia="ru-RU"/>
        </w:rPr>
        <w:t xml:space="preserve"> </w:t>
      </w:r>
      <w:r w:rsidRPr="00B60B83">
        <w:rPr>
          <w:sz w:val="24"/>
          <w:szCs w:val="24"/>
          <w:lang w:eastAsia="ru-RU"/>
        </w:rPr>
        <w:t>неповторимое своеобразие человека или группы, уникальное сочетание в них единичных, особенных и общих черт, отличающее их от других индивидов и человеческих общностей.</w:t>
      </w:r>
    </w:p>
    <w:p w:rsidR="00B45AD7" w:rsidRPr="00B60B83" w:rsidRDefault="00B45AD7" w:rsidP="00B60B83">
      <w:pPr>
        <w:suppressAutoHyphens w:val="0"/>
        <w:ind w:firstLine="540"/>
        <w:rPr>
          <w:sz w:val="24"/>
          <w:szCs w:val="24"/>
          <w:lang w:eastAsia="ru-RU"/>
        </w:rPr>
      </w:pPr>
      <w:r w:rsidRPr="00B60B83">
        <w:rPr>
          <w:sz w:val="24"/>
          <w:szCs w:val="24"/>
          <w:u w:val="single"/>
          <w:lang w:eastAsia="ru-RU"/>
        </w:rPr>
        <w:t xml:space="preserve"> Самопознание</w:t>
      </w:r>
      <w:r w:rsidRPr="00B60B83">
        <w:rPr>
          <w:b/>
          <w:bCs/>
          <w:i/>
          <w:iCs/>
          <w:sz w:val="24"/>
          <w:szCs w:val="24"/>
          <w:lang w:eastAsia="ru-RU"/>
        </w:rPr>
        <w:t xml:space="preserve"> </w:t>
      </w:r>
      <w:r w:rsidR="008C05FE">
        <w:rPr>
          <w:b/>
          <w:bCs/>
          <w:i/>
          <w:iCs/>
          <w:sz w:val="24"/>
          <w:szCs w:val="24"/>
          <w:lang w:eastAsia="ru-RU"/>
        </w:rPr>
        <w:t>–</w:t>
      </w:r>
      <w:r w:rsidRPr="00B60B83">
        <w:rPr>
          <w:b/>
          <w:bCs/>
          <w:i/>
          <w:iCs/>
          <w:sz w:val="24"/>
          <w:szCs w:val="24"/>
          <w:lang w:eastAsia="ru-RU"/>
        </w:rPr>
        <w:t xml:space="preserve"> </w:t>
      </w:r>
      <w:r w:rsidRPr="00B60B83">
        <w:rPr>
          <w:sz w:val="24"/>
          <w:szCs w:val="24"/>
          <w:lang w:eastAsia="ru-RU"/>
        </w:rPr>
        <w:t xml:space="preserve">метод познания психических явлений путем самонаблюдения человека, т. </w:t>
      </w:r>
      <w:r w:rsidR="008C05FE" w:rsidRPr="00B60B83">
        <w:rPr>
          <w:sz w:val="24"/>
          <w:szCs w:val="24"/>
          <w:lang w:eastAsia="ru-RU"/>
        </w:rPr>
        <w:t>Е</w:t>
      </w:r>
      <w:r w:rsidRPr="00B60B83">
        <w:rPr>
          <w:sz w:val="24"/>
          <w:szCs w:val="24"/>
          <w:lang w:eastAsia="ru-RU"/>
        </w:rPr>
        <w:t>. внимательного изучения самим человеком того, что происходит в его сознании при решении разного рода задач.</w:t>
      </w:r>
    </w:p>
    <w:p w:rsidR="00B45AD7" w:rsidRPr="00B60B83" w:rsidRDefault="00B45AD7" w:rsidP="00B60B83">
      <w:pPr>
        <w:suppressAutoHyphens w:val="0"/>
        <w:ind w:firstLine="540"/>
        <w:rPr>
          <w:sz w:val="24"/>
          <w:szCs w:val="24"/>
          <w:lang w:eastAsia="ru-RU"/>
        </w:rPr>
      </w:pPr>
      <w:r w:rsidRPr="00B60B83">
        <w:rPr>
          <w:sz w:val="24"/>
          <w:szCs w:val="24"/>
          <w:u w:val="single"/>
          <w:lang w:eastAsia="ru-RU"/>
        </w:rPr>
        <w:t xml:space="preserve">Самоопределение </w:t>
      </w:r>
      <w:r w:rsidR="008C05FE">
        <w:rPr>
          <w:b/>
          <w:bCs/>
          <w:i/>
          <w:iCs/>
          <w:sz w:val="24"/>
          <w:szCs w:val="24"/>
          <w:lang w:eastAsia="ru-RU"/>
        </w:rPr>
        <w:t>–</w:t>
      </w:r>
      <w:r w:rsidRPr="00B60B83">
        <w:rPr>
          <w:b/>
          <w:bCs/>
          <w:i/>
          <w:iCs/>
          <w:sz w:val="24"/>
          <w:szCs w:val="24"/>
          <w:lang w:eastAsia="ru-RU"/>
        </w:rPr>
        <w:t xml:space="preserve"> </w:t>
      </w:r>
      <w:r w:rsidRPr="00B60B83">
        <w:rPr>
          <w:sz w:val="24"/>
          <w:szCs w:val="24"/>
          <w:lang w:eastAsia="ru-RU"/>
        </w:rPr>
        <w:t>самостоятельный выбор человеком своего жизненного пути, целей, ценностей, нравственных норм, будущей профессии и условий жизни.</w:t>
      </w:r>
    </w:p>
    <w:p w:rsidR="00B45AD7" w:rsidRPr="00B60B83" w:rsidRDefault="00B45AD7" w:rsidP="00B60B83">
      <w:pPr>
        <w:suppressAutoHyphens w:val="0"/>
        <w:ind w:firstLine="540"/>
        <w:rPr>
          <w:sz w:val="24"/>
          <w:szCs w:val="24"/>
          <w:lang w:eastAsia="ru-RU"/>
        </w:rPr>
      </w:pPr>
      <w:r w:rsidRPr="00B60B83">
        <w:rPr>
          <w:sz w:val="24"/>
          <w:szCs w:val="24"/>
          <w:u w:val="single"/>
          <w:lang w:eastAsia="ru-RU"/>
        </w:rPr>
        <w:t>Самореализация</w:t>
      </w:r>
      <w:r w:rsidRPr="00B60B83">
        <w:rPr>
          <w:b/>
          <w:bCs/>
          <w:i/>
          <w:iCs/>
          <w:sz w:val="24"/>
          <w:szCs w:val="24"/>
          <w:lang w:eastAsia="ru-RU"/>
        </w:rPr>
        <w:t xml:space="preserve"> </w:t>
      </w:r>
      <w:r w:rsidR="008C05FE">
        <w:rPr>
          <w:b/>
          <w:bCs/>
          <w:i/>
          <w:iCs/>
          <w:sz w:val="24"/>
          <w:szCs w:val="24"/>
          <w:lang w:eastAsia="ru-RU"/>
        </w:rPr>
        <w:t>–</w:t>
      </w:r>
      <w:r w:rsidRPr="00B60B83">
        <w:rPr>
          <w:b/>
          <w:bCs/>
          <w:i/>
          <w:iCs/>
          <w:sz w:val="24"/>
          <w:szCs w:val="24"/>
          <w:lang w:eastAsia="ru-RU"/>
        </w:rPr>
        <w:t xml:space="preserve"> </w:t>
      </w:r>
      <w:r w:rsidRPr="00B60B83">
        <w:rPr>
          <w:sz w:val="24"/>
          <w:szCs w:val="24"/>
          <w:lang w:eastAsia="ru-RU"/>
        </w:rPr>
        <w:t>процесс и результат выбора личностью собственной позиции, целей и средств самоосуществления в конкретных обстоятельствах жизни; основной механизм обретения и проявления человеком внутренней свободы.</w:t>
      </w:r>
    </w:p>
    <w:p w:rsidR="00B45AD7" w:rsidRPr="00B60B83" w:rsidRDefault="00B45AD7" w:rsidP="00B60B83">
      <w:pPr>
        <w:suppressAutoHyphens w:val="0"/>
        <w:ind w:firstLine="540"/>
        <w:rPr>
          <w:sz w:val="24"/>
          <w:szCs w:val="24"/>
          <w:lang w:eastAsia="ru-RU"/>
        </w:rPr>
      </w:pPr>
      <w:r w:rsidRPr="00B60B83">
        <w:rPr>
          <w:sz w:val="24"/>
          <w:szCs w:val="24"/>
          <w:u w:val="single"/>
          <w:lang w:eastAsia="ru-RU"/>
        </w:rPr>
        <w:t>Саморазвитие</w:t>
      </w:r>
      <w:r w:rsidRPr="00B60B83">
        <w:rPr>
          <w:b/>
          <w:bCs/>
          <w:i/>
          <w:iCs/>
          <w:sz w:val="24"/>
          <w:szCs w:val="24"/>
          <w:lang w:eastAsia="ru-RU"/>
        </w:rPr>
        <w:t xml:space="preserve"> </w:t>
      </w:r>
      <w:r w:rsidR="008C05FE">
        <w:rPr>
          <w:b/>
          <w:bCs/>
          <w:i/>
          <w:iCs/>
          <w:sz w:val="24"/>
          <w:szCs w:val="24"/>
          <w:lang w:eastAsia="ru-RU"/>
        </w:rPr>
        <w:t>–</w:t>
      </w:r>
      <w:r w:rsidRPr="00B60B83">
        <w:rPr>
          <w:b/>
          <w:bCs/>
          <w:i/>
          <w:iCs/>
          <w:sz w:val="24"/>
          <w:szCs w:val="24"/>
          <w:lang w:eastAsia="ru-RU"/>
        </w:rPr>
        <w:t xml:space="preserve"> </w:t>
      </w:r>
      <w:r w:rsidRPr="00B60B83">
        <w:rPr>
          <w:sz w:val="24"/>
          <w:szCs w:val="24"/>
          <w:lang w:eastAsia="ru-RU"/>
        </w:rPr>
        <w:t>это потребность в самосовершенствовании, самодвижении, в построении себя как личности.</w:t>
      </w:r>
    </w:p>
    <w:p w:rsidR="00B45AD7" w:rsidRPr="00B60B83" w:rsidRDefault="00B45AD7" w:rsidP="00B60B83">
      <w:pPr>
        <w:suppressAutoHyphens w:val="0"/>
        <w:ind w:firstLine="540"/>
        <w:rPr>
          <w:sz w:val="24"/>
          <w:szCs w:val="24"/>
          <w:lang w:eastAsia="ru-RU"/>
        </w:rPr>
      </w:pPr>
      <w:r w:rsidRPr="00B60B83">
        <w:rPr>
          <w:sz w:val="24"/>
          <w:szCs w:val="24"/>
          <w:u w:val="single"/>
          <w:lang w:eastAsia="ru-RU"/>
        </w:rPr>
        <w:t>Толерантность</w:t>
      </w:r>
      <w:r w:rsidRPr="00B60B83">
        <w:rPr>
          <w:b/>
          <w:bCs/>
          <w:i/>
          <w:iCs/>
          <w:sz w:val="24"/>
          <w:szCs w:val="24"/>
          <w:lang w:eastAsia="ru-RU"/>
        </w:rPr>
        <w:t xml:space="preserve"> </w:t>
      </w:r>
      <w:r w:rsidR="008C05FE">
        <w:rPr>
          <w:b/>
          <w:bCs/>
          <w:i/>
          <w:iCs/>
          <w:sz w:val="24"/>
          <w:szCs w:val="24"/>
          <w:lang w:eastAsia="ru-RU"/>
        </w:rPr>
        <w:t>–</w:t>
      </w:r>
      <w:r w:rsidRPr="00B60B83">
        <w:rPr>
          <w:b/>
          <w:bCs/>
          <w:i/>
          <w:iCs/>
          <w:sz w:val="24"/>
          <w:szCs w:val="24"/>
          <w:lang w:eastAsia="ru-RU"/>
        </w:rPr>
        <w:t xml:space="preserve"> </w:t>
      </w:r>
      <w:r w:rsidRPr="00B60B83">
        <w:rPr>
          <w:sz w:val="24"/>
          <w:szCs w:val="24"/>
          <w:lang w:eastAsia="ru-RU"/>
        </w:rPr>
        <w:t xml:space="preserve">уважение, принятие и правильное понимание богатого многообразия </w:t>
      </w:r>
      <w:r w:rsidRPr="00B60B83">
        <w:rPr>
          <w:sz w:val="24"/>
          <w:szCs w:val="24"/>
          <w:lang w:eastAsia="ru-RU"/>
        </w:rPr>
        <w:lastRenderedPageBreak/>
        <w:t>культур нашего мира, наших форм самовыражения и способов проявлений человеческой индивидуальности. Понимание, признание, принятие человека «таким, каков он есть» (экзистенциальная сущность).</w:t>
      </w:r>
    </w:p>
    <w:p w:rsidR="00B45AD7" w:rsidRPr="00B60B83" w:rsidRDefault="00B45AD7" w:rsidP="00B60B83">
      <w:pPr>
        <w:suppressAutoHyphens w:val="0"/>
        <w:ind w:firstLine="540"/>
        <w:rPr>
          <w:sz w:val="24"/>
          <w:szCs w:val="24"/>
          <w:lang w:eastAsia="ru-RU"/>
        </w:rPr>
      </w:pPr>
      <w:r w:rsidRPr="00B60B83">
        <w:rPr>
          <w:sz w:val="24"/>
          <w:szCs w:val="24"/>
          <w:u w:val="single"/>
          <w:lang w:eastAsia="ru-RU"/>
        </w:rPr>
        <w:t>Воспитательная система</w:t>
      </w:r>
      <w:r w:rsidRPr="00B60B83">
        <w:rPr>
          <w:i/>
          <w:iCs/>
          <w:sz w:val="24"/>
          <w:szCs w:val="24"/>
          <w:lang w:eastAsia="ru-RU"/>
        </w:rPr>
        <w:t xml:space="preserve"> – </w:t>
      </w:r>
      <w:r w:rsidRPr="00B60B83">
        <w:rPr>
          <w:sz w:val="24"/>
          <w:szCs w:val="24"/>
          <w:lang w:eastAsia="ru-RU"/>
        </w:rPr>
        <w:t>упорядоченная совокупность компонентов, взаимодействие и интеграция которых обусловливают наличие способности целенаправленно и эффективно содействовать развитию здорового образа жизни учащихся.</w:t>
      </w:r>
    </w:p>
    <w:p w:rsidR="00B45AD7" w:rsidRPr="00B60B83" w:rsidRDefault="00B45AD7" w:rsidP="00B60B83">
      <w:pPr>
        <w:pStyle w:val="af5"/>
        <w:spacing w:before="0" w:beforeAutospacing="0" w:after="0" w:afterAutospacing="0"/>
        <w:ind w:firstLine="540"/>
        <w:jc w:val="center"/>
        <w:rPr>
          <w:rFonts w:ascii="Times New Roman" w:hAnsi="Times New Roman"/>
          <w:u w:val="single"/>
        </w:rPr>
      </w:pPr>
      <w:r w:rsidRPr="00B60B83">
        <w:rPr>
          <w:rFonts w:ascii="Times New Roman" w:hAnsi="Times New Roman"/>
          <w:u w:val="single"/>
        </w:rPr>
        <w:t>Ожидаемый результат:</w:t>
      </w:r>
    </w:p>
    <w:p w:rsidR="00B45AD7" w:rsidRPr="00B60B83" w:rsidRDefault="00B45AD7" w:rsidP="00B8535D">
      <w:pPr>
        <w:widowControl/>
        <w:numPr>
          <w:ilvl w:val="0"/>
          <w:numId w:val="70"/>
        </w:numPr>
        <w:suppressAutoHyphens w:val="0"/>
        <w:ind w:left="0" w:firstLine="540"/>
        <w:jc w:val="left"/>
        <w:rPr>
          <w:sz w:val="24"/>
          <w:szCs w:val="24"/>
          <w:lang w:eastAsia="ru-RU"/>
        </w:rPr>
      </w:pPr>
      <w:r w:rsidRPr="00B60B83">
        <w:rPr>
          <w:sz w:val="24"/>
          <w:szCs w:val="24"/>
          <w:lang w:eastAsia="ru-RU"/>
        </w:rPr>
        <w:t xml:space="preserve">Духовное и физическое совершенствование, осознание прав и обязанностей перед государством и обществом. </w:t>
      </w:r>
    </w:p>
    <w:p w:rsidR="00B45AD7" w:rsidRPr="00B60B83" w:rsidRDefault="00B45AD7" w:rsidP="00B8535D">
      <w:pPr>
        <w:widowControl/>
        <w:numPr>
          <w:ilvl w:val="0"/>
          <w:numId w:val="70"/>
        </w:numPr>
        <w:suppressAutoHyphens w:val="0"/>
        <w:ind w:left="0" w:firstLine="540"/>
        <w:jc w:val="left"/>
        <w:rPr>
          <w:sz w:val="24"/>
          <w:szCs w:val="24"/>
          <w:lang w:eastAsia="ru-RU"/>
        </w:rPr>
      </w:pPr>
      <w:r w:rsidRPr="00B60B83">
        <w:rPr>
          <w:sz w:val="24"/>
          <w:szCs w:val="24"/>
          <w:lang w:eastAsia="ru-RU"/>
        </w:rPr>
        <w:t xml:space="preserve">Формирование стойкой патриотической позиции. </w:t>
      </w:r>
    </w:p>
    <w:p w:rsidR="00B45AD7" w:rsidRPr="00B60B83" w:rsidRDefault="00B45AD7" w:rsidP="00B8535D">
      <w:pPr>
        <w:widowControl/>
        <w:numPr>
          <w:ilvl w:val="0"/>
          <w:numId w:val="70"/>
        </w:numPr>
        <w:suppressAutoHyphens w:val="0"/>
        <w:ind w:left="0" w:firstLine="540"/>
        <w:jc w:val="left"/>
        <w:rPr>
          <w:sz w:val="24"/>
          <w:szCs w:val="24"/>
          <w:lang w:eastAsia="ru-RU"/>
        </w:rPr>
      </w:pPr>
      <w:r w:rsidRPr="00B60B83">
        <w:rPr>
          <w:sz w:val="24"/>
          <w:szCs w:val="24"/>
          <w:lang w:eastAsia="ru-RU"/>
        </w:rPr>
        <w:t xml:space="preserve">Формирование целостной, научно-обоснованной картины мира, приобщение к общечеловеческим ценностям. </w:t>
      </w:r>
    </w:p>
    <w:p w:rsidR="00B45AD7" w:rsidRPr="00B60B83" w:rsidRDefault="00B45AD7" w:rsidP="00B8535D">
      <w:pPr>
        <w:widowControl/>
        <w:numPr>
          <w:ilvl w:val="0"/>
          <w:numId w:val="70"/>
        </w:numPr>
        <w:suppressAutoHyphens w:val="0"/>
        <w:ind w:left="0" w:firstLine="540"/>
        <w:jc w:val="left"/>
        <w:rPr>
          <w:sz w:val="24"/>
          <w:szCs w:val="24"/>
          <w:lang w:eastAsia="ru-RU"/>
        </w:rPr>
      </w:pPr>
      <w:r w:rsidRPr="00B60B83">
        <w:rPr>
          <w:sz w:val="24"/>
          <w:szCs w:val="24"/>
          <w:lang w:eastAsia="ru-RU"/>
        </w:rPr>
        <w:t xml:space="preserve">Воспитание потребности в духовном обогащении. </w:t>
      </w:r>
    </w:p>
    <w:p w:rsidR="00B45AD7" w:rsidRPr="00B60B83" w:rsidRDefault="00B45AD7" w:rsidP="00B8535D">
      <w:pPr>
        <w:widowControl/>
        <w:numPr>
          <w:ilvl w:val="0"/>
          <w:numId w:val="70"/>
        </w:numPr>
        <w:suppressAutoHyphens w:val="0"/>
        <w:ind w:left="0" w:firstLine="540"/>
        <w:jc w:val="left"/>
        <w:rPr>
          <w:sz w:val="24"/>
          <w:szCs w:val="24"/>
          <w:lang w:eastAsia="ru-RU"/>
        </w:rPr>
      </w:pPr>
      <w:r w:rsidRPr="00B60B83">
        <w:rPr>
          <w:sz w:val="24"/>
          <w:szCs w:val="24"/>
          <w:lang w:eastAsia="ru-RU"/>
        </w:rPr>
        <w:t xml:space="preserve">Общее развитие личности, усвоение норм человеческого общения, чувственное восприятие мира. </w:t>
      </w:r>
    </w:p>
    <w:p w:rsidR="00B45AD7" w:rsidRPr="00B60B83" w:rsidRDefault="00B45AD7" w:rsidP="00B8535D">
      <w:pPr>
        <w:widowControl/>
        <w:numPr>
          <w:ilvl w:val="0"/>
          <w:numId w:val="70"/>
        </w:numPr>
        <w:suppressAutoHyphens w:val="0"/>
        <w:ind w:left="0" w:firstLine="540"/>
        <w:jc w:val="left"/>
        <w:rPr>
          <w:sz w:val="24"/>
          <w:szCs w:val="24"/>
          <w:lang w:eastAsia="ru-RU"/>
        </w:rPr>
      </w:pPr>
      <w:r w:rsidRPr="00B60B83">
        <w:rPr>
          <w:sz w:val="24"/>
          <w:szCs w:val="24"/>
          <w:lang w:eastAsia="ru-RU"/>
        </w:rPr>
        <w:t xml:space="preserve">Воспитание уважения к труду, человеку труда. </w:t>
      </w:r>
    </w:p>
    <w:p w:rsidR="00B45AD7" w:rsidRPr="00B60B83" w:rsidRDefault="00B45AD7" w:rsidP="00B60B83">
      <w:pPr>
        <w:suppressAutoHyphens w:val="0"/>
        <w:ind w:firstLine="540"/>
        <w:rPr>
          <w:b/>
          <w:bCs/>
          <w:sz w:val="24"/>
          <w:szCs w:val="24"/>
          <w:lang w:eastAsia="ru-RU"/>
        </w:rPr>
      </w:pPr>
    </w:p>
    <w:p w:rsidR="00B45AD7" w:rsidRDefault="00B45AD7" w:rsidP="00B60B83">
      <w:pPr>
        <w:suppressAutoHyphens w:val="0"/>
        <w:ind w:firstLine="540"/>
        <w:jc w:val="center"/>
        <w:rPr>
          <w:b/>
          <w:bCs/>
          <w:sz w:val="24"/>
          <w:szCs w:val="24"/>
          <w:lang w:eastAsia="ru-RU"/>
        </w:rPr>
      </w:pPr>
    </w:p>
    <w:p w:rsidR="00B45AD7" w:rsidRPr="00B60B83" w:rsidRDefault="00B45AD7" w:rsidP="00B60B83">
      <w:pPr>
        <w:suppressAutoHyphens w:val="0"/>
        <w:ind w:firstLine="540"/>
        <w:jc w:val="center"/>
        <w:rPr>
          <w:b/>
          <w:bCs/>
          <w:sz w:val="24"/>
          <w:szCs w:val="24"/>
          <w:lang w:eastAsia="ru-RU"/>
        </w:rPr>
      </w:pPr>
      <w:r w:rsidRPr="00B60B83">
        <w:rPr>
          <w:b/>
          <w:bCs/>
          <w:sz w:val="24"/>
          <w:szCs w:val="24"/>
          <w:lang w:eastAsia="ru-RU"/>
        </w:rPr>
        <w:t>Программа воспитания МБОУ «</w:t>
      </w:r>
      <w:r>
        <w:rPr>
          <w:b/>
          <w:bCs/>
          <w:sz w:val="24"/>
          <w:szCs w:val="24"/>
          <w:lang w:eastAsia="ru-RU"/>
        </w:rPr>
        <w:t>Большебыковская</w:t>
      </w:r>
      <w:r w:rsidRPr="00B60B83">
        <w:rPr>
          <w:b/>
          <w:bCs/>
          <w:sz w:val="24"/>
          <w:szCs w:val="24"/>
          <w:lang w:eastAsia="ru-RU"/>
        </w:rPr>
        <w:t xml:space="preserve"> СОШ»</w:t>
      </w:r>
    </w:p>
    <w:p w:rsidR="00B45AD7" w:rsidRPr="00B60B83" w:rsidRDefault="00B45AD7" w:rsidP="00B60B83">
      <w:pPr>
        <w:suppressAutoHyphens w:val="0"/>
        <w:ind w:firstLine="540"/>
        <w:jc w:val="center"/>
        <w:rPr>
          <w:b/>
          <w:bCs/>
          <w:sz w:val="24"/>
          <w:szCs w:val="24"/>
          <w:lang w:eastAsia="ru-RU"/>
        </w:rPr>
      </w:pPr>
      <w:r w:rsidRPr="00B60B83">
        <w:rPr>
          <w:b/>
          <w:bCs/>
          <w:sz w:val="24"/>
          <w:szCs w:val="24"/>
          <w:lang w:eastAsia="ru-RU"/>
        </w:rPr>
        <w:t>на ступени основного общего образования</w:t>
      </w:r>
    </w:p>
    <w:p w:rsidR="00B45AD7" w:rsidRDefault="00B45AD7" w:rsidP="00B60B83">
      <w:pPr>
        <w:pStyle w:val="af5"/>
        <w:spacing w:before="0" w:beforeAutospacing="0" w:after="0" w:afterAutospacing="0"/>
        <w:ind w:firstLine="540"/>
        <w:jc w:val="center"/>
        <w:rPr>
          <w:rFonts w:ascii="Times New Roman" w:hAnsi="Times New Roman"/>
          <w:u w:val="single"/>
        </w:rPr>
      </w:pPr>
    </w:p>
    <w:p w:rsidR="00B45AD7" w:rsidRPr="00B60B83" w:rsidRDefault="00B45AD7" w:rsidP="00B60B83">
      <w:pPr>
        <w:pStyle w:val="af5"/>
        <w:spacing w:before="0" w:beforeAutospacing="0" w:after="0" w:afterAutospacing="0"/>
        <w:ind w:firstLine="540"/>
        <w:jc w:val="center"/>
        <w:rPr>
          <w:rFonts w:ascii="Times New Roman" w:hAnsi="Times New Roman"/>
          <w:u w:val="single"/>
        </w:rPr>
      </w:pPr>
      <w:r w:rsidRPr="00B60B83">
        <w:rPr>
          <w:rFonts w:ascii="Times New Roman" w:hAnsi="Times New Roman"/>
          <w:u w:val="single"/>
        </w:rPr>
        <w:t>Правовой базой для составления программы являются:</w:t>
      </w:r>
    </w:p>
    <w:p w:rsidR="00B45AD7" w:rsidRPr="00B60B83" w:rsidRDefault="00B45AD7" w:rsidP="00B8535D">
      <w:pPr>
        <w:widowControl/>
        <w:numPr>
          <w:ilvl w:val="0"/>
          <w:numId w:val="58"/>
        </w:numPr>
        <w:suppressAutoHyphens w:val="0"/>
        <w:ind w:left="0" w:firstLine="540"/>
        <w:rPr>
          <w:sz w:val="24"/>
          <w:szCs w:val="24"/>
          <w:lang w:eastAsia="ru-RU"/>
        </w:rPr>
      </w:pPr>
      <w:r w:rsidRPr="00B60B83">
        <w:rPr>
          <w:sz w:val="24"/>
          <w:szCs w:val="24"/>
          <w:lang w:eastAsia="ru-RU"/>
        </w:rPr>
        <w:t>Конвенция ООН о правах ребенка.</w:t>
      </w:r>
      <w:proofErr w:type="gramStart"/>
      <w:r w:rsidRPr="00B60B83">
        <w:rPr>
          <w:sz w:val="24"/>
          <w:szCs w:val="24"/>
          <w:lang w:eastAsia="ru-RU"/>
        </w:rPr>
        <w:t xml:space="preserve"> .</w:t>
      </w:r>
      <w:proofErr w:type="gramEnd"/>
      <w:r w:rsidRPr="00B60B83">
        <w:rPr>
          <w:sz w:val="24"/>
          <w:szCs w:val="24"/>
          <w:lang w:eastAsia="ru-RU"/>
        </w:rPr>
        <w:t xml:space="preserve"> </w:t>
      </w:r>
    </w:p>
    <w:p w:rsidR="00B45AD7" w:rsidRPr="00B60B83" w:rsidRDefault="00B45AD7" w:rsidP="00B8535D">
      <w:pPr>
        <w:widowControl/>
        <w:numPr>
          <w:ilvl w:val="0"/>
          <w:numId w:val="58"/>
        </w:numPr>
        <w:suppressAutoHyphens w:val="0"/>
        <w:ind w:left="0" w:firstLine="540"/>
        <w:rPr>
          <w:sz w:val="24"/>
          <w:szCs w:val="24"/>
          <w:lang w:eastAsia="ru-RU"/>
        </w:rPr>
      </w:pPr>
      <w:r w:rsidRPr="00B60B83">
        <w:rPr>
          <w:sz w:val="24"/>
          <w:szCs w:val="24"/>
          <w:lang w:eastAsia="ru-RU"/>
        </w:rPr>
        <w:t>Примерная основная образовательная программа образовательного учреждения 2011г.</w:t>
      </w:r>
    </w:p>
    <w:p w:rsidR="00B45AD7" w:rsidRPr="00B60B83" w:rsidRDefault="00B45AD7" w:rsidP="00B8535D">
      <w:pPr>
        <w:widowControl/>
        <w:numPr>
          <w:ilvl w:val="0"/>
          <w:numId w:val="58"/>
        </w:numPr>
        <w:suppressAutoHyphens w:val="0"/>
        <w:ind w:left="0" w:firstLine="540"/>
        <w:rPr>
          <w:sz w:val="24"/>
          <w:szCs w:val="24"/>
          <w:lang w:eastAsia="ru-RU"/>
        </w:rPr>
      </w:pPr>
      <w:r w:rsidRPr="00B60B83">
        <w:rPr>
          <w:sz w:val="24"/>
          <w:szCs w:val="24"/>
          <w:lang w:eastAsia="ru-RU"/>
        </w:rPr>
        <w:t xml:space="preserve">Рекомендации “Об организации воспитательной деятельности по ознакомлению с историей и значением официальных государственных символов Российской Федерации и их популяризации” (письмо Минобразования России). </w:t>
      </w:r>
    </w:p>
    <w:p w:rsidR="00B45AD7" w:rsidRPr="00B60B83" w:rsidRDefault="00B45AD7" w:rsidP="00B8535D">
      <w:pPr>
        <w:widowControl/>
        <w:numPr>
          <w:ilvl w:val="0"/>
          <w:numId w:val="58"/>
        </w:numPr>
        <w:suppressAutoHyphens w:val="0"/>
        <w:ind w:left="0" w:firstLine="540"/>
        <w:rPr>
          <w:sz w:val="24"/>
          <w:szCs w:val="24"/>
          <w:u w:val="single"/>
          <w:lang w:eastAsia="ru-RU"/>
        </w:rPr>
      </w:pPr>
      <w:r w:rsidRPr="00B60B83">
        <w:rPr>
          <w:sz w:val="24"/>
          <w:szCs w:val="24"/>
          <w:lang w:eastAsia="ru-RU"/>
        </w:rPr>
        <w:t>Методические рекомендации Минобразования России о взаимодействии образовательного учреждения с семьей (приложение к письму Минобразования России).</w:t>
      </w:r>
    </w:p>
    <w:p w:rsidR="00B45AD7" w:rsidRPr="00B60B83" w:rsidRDefault="00B45AD7" w:rsidP="00B60B83">
      <w:pPr>
        <w:suppressAutoHyphens w:val="0"/>
        <w:ind w:firstLine="540"/>
        <w:jc w:val="center"/>
        <w:rPr>
          <w:sz w:val="24"/>
          <w:szCs w:val="24"/>
          <w:u w:val="single"/>
          <w:lang w:eastAsia="ru-RU"/>
        </w:rPr>
      </w:pPr>
      <w:r w:rsidRPr="00B60B83">
        <w:rPr>
          <w:sz w:val="24"/>
          <w:szCs w:val="24"/>
          <w:u w:val="single"/>
          <w:lang w:eastAsia="ru-RU"/>
        </w:rPr>
        <w:t>Цели и принципы развития воспитательной системы.</w:t>
      </w:r>
    </w:p>
    <w:p w:rsidR="00B45AD7" w:rsidRPr="00B60B83" w:rsidRDefault="00B45AD7" w:rsidP="00B60B83">
      <w:pPr>
        <w:pStyle w:val="af5"/>
        <w:spacing w:before="0" w:beforeAutospacing="0" w:after="0" w:afterAutospacing="0"/>
        <w:ind w:firstLine="540"/>
        <w:jc w:val="both"/>
        <w:rPr>
          <w:rFonts w:ascii="Times New Roman" w:hAnsi="Times New Roman"/>
        </w:rPr>
      </w:pPr>
      <w:proofErr w:type="gramStart"/>
      <w:r w:rsidRPr="00B60B83">
        <w:rPr>
          <w:rFonts w:ascii="Times New Roman" w:hAnsi="Times New Roman"/>
          <w:b/>
          <w:bCs/>
          <w:u w:val="single"/>
        </w:rPr>
        <w:t>Цель воспитания</w:t>
      </w:r>
      <w:r w:rsidRPr="00B60B83">
        <w:rPr>
          <w:rFonts w:ascii="Times New Roman" w:hAnsi="Times New Roman"/>
        </w:rPr>
        <w:t xml:space="preserve"> </w:t>
      </w:r>
      <w:r w:rsidR="008C05FE">
        <w:rPr>
          <w:rFonts w:ascii="Times New Roman" w:hAnsi="Times New Roman"/>
        </w:rPr>
        <w:t>–</w:t>
      </w:r>
      <w:r w:rsidRPr="00B60B83">
        <w:rPr>
          <w:rFonts w:ascii="Times New Roman" w:hAnsi="Times New Roman"/>
        </w:rPr>
        <w:t xml:space="preserve"> создание оптимальных условий для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в условиях расширения эффективного социо-культурного взаимодействия школы и поликультурной среды общества.</w:t>
      </w:r>
      <w:proofErr w:type="gramEnd"/>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 xml:space="preserve">Задачи духовно-нравственного развития и </w:t>
      </w:r>
      <w:proofErr w:type="gramStart"/>
      <w:r w:rsidRPr="00B60B83">
        <w:rPr>
          <w:sz w:val="24"/>
          <w:szCs w:val="24"/>
          <w:lang w:eastAsia="ru-RU"/>
        </w:rPr>
        <w:t>воспитания</w:t>
      </w:r>
      <w:proofErr w:type="gramEnd"/>
      <w:r w:rsidRPr="00B60B83">
        <w:rPr>
          <w:sz w:val="24"/>
          <w:szCs w:val="24"/>
          <w:lang w:eastAsia="ru-RU"/>
        </w:rPr>
        <w:t xml:space="preserve"> обучающихся на ступени основного общего образования:</w:t>
      </w:r>
    </w:p>
    <w:p w:rsidR="00B45AD7" w:rsidRPr="00B60B83" w:rsidRDefault="00B45AD7" w:rsidP="00B60B83">
      <w:pPr>
        <w:suppressAutoHyphens w:val="0"/>
        <w:ind w:firstLine="540"/>
        <w:rPr>
          <w:b/>
          <w:bCs/>
          <w:sz w:val="24"/>
          <w:szCs w:val="24"/>
          <w:lang w:eastAsia="ru-RU"/>
        </w:rPr>
      </w:pPr>
      <w:r w:rsidRPr="00B60B83">
        <w:rPr>
          <w:b/>
          <w:bCs/>
          <w:sz w:val="24"/>
          <w:szCs w:val="24"/>
          <w:lang w:eastAsia="ru-RU"/>
        </w:rPr>
        <w:t>В области формирования личностной культуры:</w:t>
      </w:r>
    </w:p>
    <w:p w:rsidR="00B45AD7" w:rsidRPr="00B60B83" w:rsidRDefault="00B45AD7" w:rsidP="00B60B83">
      <w:pPr>
        <w:suppressAutoHyphens w:val="0"/>
        <w:ind w:firstLine="540"/>
        <w:rPr>
          <w:sz w:val="24"/>
          <w:szCs w:val="24"/>
          <w:lang w:eastAsia="ru-RU"/>
        </w:rPr>
      </w:pPr>
      <w:r w:rsidRPr="00B60B83">
        <w:rPr>
          <w:sz w:val="24"/>
          <w:szCs w:val="24"/>
          <w:lang w:eastAsia="ru-RU"/>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B45AD7" w:rsidRPr="00B60B83" w:rsidRDefault="00B45AD7" w:rsidP="00B60B83">
      <w:pPr>
        <w:suppressAutoHyphens w:val="0"/>
        <w:ind w:firstLine="540"/>
        <w:rPr>
          <w:sz w:val="24"/>
          <w:szCs w:val="24"/>
          <w:lang w:eastAsia="ru-RU"/>
        </w:rPr>
      </w:pPr>
      <w:r w:rsidRPr="00B60B83">
        <w:rPr>
          <w:sz w:val="24"/>
          <w:szCs w:val="24"/>
          <w:lang w:eastAsia="ru-RU"/>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B45AD7" w:rsidRPr="00B60B83" w:rsidRDefault="00B45AD7" w:rsidP="00B60B83">
      <w:pPr>
        <w:suppressAutoHyphens w:val="0"/>
        <w:ind w:firstLine="540"/>
        <w:rPr>
          <w:sz w:val="24"/>
          <w:szCs w:val="24"/>
          <w:lang w:eastAsia="ru-RU"/>
        </w:rPr>
      </w:pPr>
      <w:r w:rsidRPr="00B60B83">
        <w:rPr>
          <w:sz w:val="24"/>
          <w:szCs w:val="24"/>
          <w:lang w:eastAsia="ru-RU"/>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45AD7" w:rsidRPr="00B60B83" w:rsidRDefault="00B45AD7" w:rsidP="00B60B83">
      <w:pPr>
        <w:suppressAutoHyphens w:val="0"/>
        <w:ind w:firstLine="540"/>
        <w:rPr>
          <w:sz w:val="24"/>
          <w:szCs w:val="24"/>
          <w:lang w:eastAsia="ru-RU"/>
        </w:rPr>
      </w:pPr>
      <w:r w:rsidRPr="00B60B83">
        <w:rPr>
          <w:sz w:val="24"/>
          <w:szCs w:val="24"/>
          <w:lang w:eastAsia="ru-RU"/>
        </w:rPr>
        <w:t>• формирование нравственного смысла учения, социальноориентированной и общественно полезной деятельности;</w:t>
      </w:r>
    </w:p>
    <w:p w:rsidR="00B45AD7" w:rsidRPr="00B60B83" w:rsidRDefault="00B45AD7" w:rsidP="00B60B83">
      <w:pPr>
        <w:suppressAutoHyphens w:val="0"/>
        <w:ind w:firstLine="540"/>
        <w:rPr>
          <w:sz w:val="24"/>
          <w:szCs w:val="24"/>
          <w:lang w:eastAsia="ru-RU"/>
        </w:rPr>
      </w:pPr>
      <w:r w:rsidRPr="00B60B83">
        <w:rPr>
          <w:sz w:val="24"/>
          <w:szCs w:val="24"/>
          <w:lang w:eastAsia="ru-RU"/>
        </w:rPr>
        <w:lastRenderedPageBreak/>
        <w:t xml:space="preserve">• формирование морали — осознанной </w:t>
      </w:r>
      <w:proofErr w:type="gramStart"/>
      <w:r w:rsidRPr="00B60B83">
        <w:rPr>
          <w:sz w:val="24"/>
          <w:szCs w:val="24"/>
          <w:lang w:eastAsia="ru-RU"/>
        </w:rPr>
        <w:t>обучающимся</w:t>
      </w:r>
      <w:proofErr w:type="gramEnd"/>
      <w:r w:rsidRPr="00B60B83">
        <w:rPr>
          <w:sz w:val="24"/>
          <w:szCs w:val="24"/>
          <w:lang w:eastAsia="ru-RU"/>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 усвоение </w:t>
      </w:r>
      <w:proofErr w:type="gramStart"/>
      <w:r w:rsidRPr="00B60B83">
        <w:rPr>
          <w:sz w:val="24"/>
          <w:szCs w:val="24"/>
          <w:lang w:eastAsia="ru-RU"/>
        </w:rPr>
        <w:t>обучающимся</w:t>
      </w:r>
      <w:proofErr w:type="gramEnd"/>
      <w:r w:rsidRPr="00B60B83">
        <w:rPr>
          <w:sz w:val="24"/>
          <w:szCs w:val="24"/>
          <w:lang w:eastAsia="ru-RU"/>
        </w:rPr>
        <w:t xml:space="preserve"> базовых национальных ценностей, духовных традиций народов России;</w:t>
      </w:r>
    </w:p>
    <w:p w:rsidR="00B45AD7" w:rsidRPr="00B60B83" w:rsidRDefault="00B45AD7" w:rsidP="00B60B83">
      <w:pPr>
        <w:suppressAutoHyphens w:val="0"/>
        <w:ind w:firstLine="540"/>
        <w:rPr>
          <w:sz w:val="24"/>
          <w:szCs w:val="24"/>
          <w:lang w:eastAsia="ru-RU"/>
        </w:rPr>
      </w:pPr>
      <w:r w:rsidRPr="00B60B83">
        <w:rPr>
          <w:sz w:val="24"/>
          <w:szCs w:val="24"/>
          <w:lang w:eastAsia="ru-RU"/>
        </w:rPr>
        <w:t>• укрепление у подростка позитивной нравственной самооценки, самоуважения и жизненного оптимизма;</w:t>
      </w:r>
    </w:p>
    <w:p w:rsidR="00B45AD7" w:rsidRPr="00B60B83" w:rsidRDefault="00B45AD7" w:rsidP="00B60B83">
      <w:pPr>
        <w:suppressAutoHyphens w:val="0"/>
        <w:ind w:firstLine="540"/>
        <w:rPr>
          <w:sz w:val="24"/>
          <w:szCs w:val="24"/>
          <w:lang w:eastAsia="ru-RU"/>
        </w:rPr>
      </w:pPr>
      <w:r w:rsidRPr="00B60B83">
        <w:rPr>
          <w:sz w:val="24"/>
          <w:szCs w:val="24"/>
          <w:lang w:eastAsia="ru-RU"/>
        </w:rPr>
        <w:t>• развитие эстетических потребностей, ценностей и чувств;</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 развитие способности открыто выражать и </w:t>
      </w:r>
      <w:r w:rsidR="008C05FE">
        <w:rPr>
          <w:sz w:val="24"/>
          <w:szCs w:val="24"/>
          <w:lang w:eastAsia="ru-RU"/>
        </w:rPr>
        <w:pgNum/>
      </w:r>
      <w:r w:rsidR="008C05FE">
        <w:rPr>
          <w:sz w:val="24"/>
          <w:szCs w:val="24"/>
          <w:lang w:eastAsia="ru-RU"/>
        </w:rPr>
        <w:t>ргументировано</w:t>
      </w:r>
      <w:r w:rsidRPr="00B60B83">
        <w:rPr>
          <w:sz w:val="24"/>
          <w:szCs w:val="24"/>
          <w:lang w:eastAsia="ru-RU"/>
        </w:rPr>
        <w:t xml:space="preserve"> отстаивать свою нравственно оправданную позицию, проявлять критичность к собственным намерениям, мыслям и поступкам;</w:t>
      </w:r>
    </w:p>
    <w:p w:rsidR="00B45AD7" w:rsidRPr="00B60B83" w:rsidRDefault="00B45AD7" w:rsidP="00B60B83">
      <w:pPr>
        <w:suppressAutoHyphens w:val="0"/>
        <w:ind w:firstLine="540"/>
        <w:rPr>
          <w:sz w:val="24"/>
          <w:szCs w:val="24"/>
          <w:lang w:eastAsia="ru-RU"/>
        </w:rPr>
      </w:pPr>
      <w:r w:rsidRPr="00B60B83">
        <w:rPr>
          <w:sz w:val="24"/>
          <w:szCs w:val="24"/>
          <w:lang w:eastAsia="ru-RU"/>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B45AD7" w:rsidRPr="00B60B83" w:rsidRDefault="00B45AD7" w:rsidP="00B60B83">
      <w:pPr>
        <w:suppressAutoHyphens w:val="0"/>
        <w:ind w:firstLine="540"/>
        <w:rPr>
          <w:sz w:val="24"/>
          <w:szCs w:val="24"/>
          <w:lang w:eastAsia="ru-RU"/>
        </w:rPr>
      </w:pPr>
      <w:r w:rsidRPr="00B60B83">
        <w:rPr>
          <w:sz w:val="24"/>
          <w:szCs w:val="24"/>
          <w:lang w:eastAsia="ru-RU"/>
        </w:rPr>
        <w:t>• развитие трудолюбия, способности к преодолению трудностей, целеустремлённости и настойчивости в достижении результата;</w:t>
      </w:r>
    </w:p>
    <w:p w:rsidR="00B45AD7" w:rsidRPr="00B60B83" w:rsidRDefault="00B45AD7" w:rsidP="00B60B83">
      <w:pPr>
        <w:suppressAutoHyphens w:val="0"/>
        <w:ind w:firstLine="540"/>
        <w:rPr>
          <w:sz w:val="24"/>
          <w:szCs w:val="24"/>
          <w:lang w:eastAsia="ru-RU"/>
        </w:rPr>
      </w:pPr>
      <w:r w:rsidRPr="00B60B83">
        <w:rPr>
          <w:sz w:val="24"/>
          <w:szCs w:val="24"/>
          <w:lang w:eastAsia="ru-RU"/>
        </w:rPr>
        <w:t>• формирование творческого отношения к учёбе, труду, социальной деятельности на основе нравственных ценностей и моральных норм;</w:t>
      </w:r>
    </w:p>
    <w:p w:rsidR="00B45AD7" w:rsidRPr="00B60B83" w:rsidRDefault="00B45AD7" w:rsidP="00B60B83">
      <w:pPr>
        <w:suppressAutoHyphens w:val="0"/>
        <w:ind w:firstLine="540"/>
        <w:rPr>
          <w:sz w:val="24"/>
          <w:szCs w:val="24"/>
          <w:lang w:eastAsia="ru-RU"/>
        </w:rPr>
      </w:pPr>
      <w:r w:rsidRPr="00B60B83">
        <w:rPr>
          <w:sz w:val="24"/>
          <w:szCs w:val="24"/>
          <w:lang w:eastAsia="ru-RU"/>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B45AD7" w:rsidRPr="00B60B83" w:rsidRDefault="00B45AD7" w:rsidP="00B60B83">
      <w:pPr>
        <w:suppressAutoHyphens w:val="0"/>
        <w:ind w:firstLine="540"/>
        <w:rPr>
          <w:sz w:val="24"/>
          <w:szCs w:val="24"/>
          <w:lang w:eastAsia="ru-RU"/>
        </w:rPr>
      </w:pPr>
      <w:r w:rsidRPr="00B60B83">
        <w:rPr>
          <w:sz w:val="24"/>
          <w:szCs w:val="24"/>
          <w:lang w:eastAsia="ru-RU"/>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B45AD7" w:rsidRPr="00B60B83" w:rsidRDefault="00B45AD7" w:rsidP="00B60B83">
      <w:pPr>
        <w:suppressAutoHyphens w:val="0"/>
        <w:ind w:firstLine="540"/>
        <w:rPr>
          <w:sz w:val="24"/>
          <w:szCs w:val="24"/>
          <w:lang w:eastAsia="ru-RU"/>
        </w:rPr>
      </w:pPr>
      <w:r w:rsidRPr="00B60B83">
        <w:rPr>
          <w:sz w:val="24"/>
          <w:szCs w:val="24"/>
          <w:lang w:eastAsia="ru-RU"/>
        </w:rPr>
        <w:t>• формирование экологической культуры, культуры здорового и безопасного образа жизни.</w:t>
      </w:r>
    </w:p>
    <w:p w:rsidR="00B45AD7" w:rsidRPr="00B60B83" w:rsidRDefault="00B45AD7" w:rsidP="00B60B83">
      <w:pPr>
        <w:suppressAutoHyphens w:val="0"/>
        <w:ind w:firstLine="540"/>
        <w:rPr>
          <w:b/>
          <w:bCs/>
          <w:sz w:val="24"/>
          <w:szCs w:val="24"/>
          <w:lang w:eastAsia="ru-RU"/>
        </w:rPr>
      </w:pPr>
      <w:r w:rsidRPr="00B60B83">
        <w:rPr>
          <w:b/>
          <w:bCs/>
          <w:sz w:val="24"/>
          <w:szCs w:val="24"/>
          <w:lang w:eastAsia="ru-RU"/>
        </w:rPr>
        <w:t>В области формирования социальной культуры:</w:t>
      </w:r>
    </w:p>
    <w:p w:rsidR="00B45AD7" w:rsidRPr="00B60B83" w:rsidRDefault="00B45AD7" w:rsidP="00B60B83">
      <w:pPr>
        <w:suppressAutoHyphens w:val="0"/>
        <w:ind w:firstLine="540"/>
        <w:rPr>
          <w:sz w:val="24"/>
          <w:szCs w:val="24"/>
          <w:lang w:eastAsia="ru-RU"/>
        </w:rPr>
      </w:pPr>
      <w:r w:rsidRPr="00B60B83">
        <w:rPr>
          <w:sz w:val="24"/>
          <w:szCs w:val="24"/>
          <w:lang w:eastAsia="ru-RU"/>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B45AD7" w:rsidRPr="00B60B83" w:rsidRDefault="00B45AD7" w:rsidP="00B60B83">
      <w:pPr>
        <w:suppressAutoHyphens w:val="0"/>
        <w:ind w:firstLine="540"/>
        <w:rPr>
          <w:sz w:val="24"/>
          <w:szCs w:val="24"/>
          <w:lang w:eastAsia="ru-RU"/>
        </w:rPr>
      </w:pPr>
      <w:r w:rsidRPr="00B60B83">
        <w:rPr>
          <w:sz w:val="24"/>
          <w:szCs w:val="24"/>
          <w:lang w:eastAsia="ru-RU"/>
        </w:rPr>
        <w:t>• укрепление веры в Россию, чувства личной ответственности за Отечество, заботы о процветании своей страны;</w:t>
      </w:r>
    </w:p>
    <w:p w:rsidR="00B45AD7" w:rsidRPr="00B60B83" w:rsidRDefault="00B45AD7" w:rsidP="00B60B83">
      <w:pPr>
        <w:suppressAutoHyphens w:val="0"/>
        <w:ind w:firstLine="540"/>
        <w:rPr>
          <w:sz w:val="24"/>
          <w:szCs w:val="24"/>
          <w:lang w:eastAsia="ru-RU"/>
        </w:rPr>
      </w:pPr>
      <w:r w:rsidRPr="00B60B83">
        <w:rPr>
          <w:sz w:val="24"/>
          <w:szCs w:val="24"/>
          <w:lang w:eastAsia="ru-RU"/>
        </w:rPr>
        <w:t>• развитие патриотизма и гражданской солидарности;</w:t>
      </w:r>
    </w:p>
    <w:p w:rsidR="00B45AD7" w:rsidRPr="00B60B83" w:rsidRDefault="00B45AD7" w:rsidP="00B60B83">
      <w:pPr>
        <w:suppressAutoHyphens w:val="0"/>
        <w:ind w:firstLine="540"/>
        <w:rPr>
          <w:sz w:val="24"/>
          <w:szCs w:val="24"/>
          <w:lang w:eastAsia="ru-RU"/>
        </w:rPr>
      </w:pPr>
      <w:r w:rsidRPr="00B60B83">
        <w:rPr>
          <w:sz w:val="24"/>
          <w:szCs w:val="24"/>
          <w:lang w:eastAsia="ru-RU"/>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B45AD7" w:rsidRPr="00B60B83" w:rsidRDefault="00B45AD7" w:rsidP="00B60B83">
      <w:pPr>
        <w:suppressAutoHyphens w:val="0"/>
        <w:ind w:firstLine="540"/>
        <w:rPr>
          <w:sz w:val="24"/>
          <w:szCs w:val="24"/>
          <w:lang w:eastAsia="ru-RU"/>
        </w:rPr>
      </w:pPr>
      <w:r w:rsidRPr="00B60B83">
        <w:rPr>
          <w:sz w:val="24"/>
          <w:szCs w:val="24"/>
          <w:lang w:eastAsia="ru-RU"/>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B45AD7" w:rsidRPr="00B60B83" w:rsidRDefault="00B45AD7" w:rsidP="00B60B83">
      <w:pPr>
        <w:suppressAutoHyphens w:val="0"/>
        <w:ind w:firstLine="540"/>
        <w:rPr>
          <w:sz w:val="24"/>
          <w:szCs w:val="24"/>
          <w:lang w:eastAsia="ru-RU"/>
        </w:rPr>
      </w:pPr>
      <w:r w:rsidRPr="00B60B83">
        <w:rPr>
          <w:sz w:val="24"/>
          <w:szCs w:val="24"/>
          <w:lang w:eastAsia="ru-RU"/>
        </w:rPr>
        <w:t>• формирование у подростков социальных компетенций, необходимых для конструктивного, успешного и ответственного поведения в обществе;</w:t>
      </w:r>
    </w:p>
    <w:p w:rsidR="00B45AD7" w:rsidRPr="00B60B83" w:rsidRDefault="00B45AD7" w:rsidP="00B60B83">
      <w:pPr>
        <w:suppressAutoHyphens w:val="0"/>
        <w:ind w:firstLine="540"/>
        <w:rPr>
          <w:sz w:val="24"/>
          <w:szCs w:val="24"/>
          <w:lang w:eastAsia="ru-RU"/>
        </w:rPr>
      </w:pPr>
      <w:r w:rsidRPr="00B60B83">
        <w:rPr>
          <w:sz w:val="24"/>
          <w:szCs w:val="24"/>
          <w:lang w:eastAsia="ru-RU"/>
        </w:rPr>
        <w:t>• укрепление доверия к другим людям, институтам гражданского общества, государству;</w:t>
      </w:r>
    </w:p>
    <w:p w:rsidR="00B45AD7" w:rsidRPr="00B60B83" w:rsidRDefault="00B45AD7" w:rsidP="00B60B83">
      <w:pPr>
        <w:suppressAutoHyphens w:val="0"/>
        <w:ind w:firstLine="540"/>
        <w:rPr>
          <w:sz w:val="24"/>
          <w:szCs w:val="24"/>
          <w:lang w:eastAsia="ru-RU"/>
        </w:rPr>
      </w:pPr>
      <w:r w:rsidRPr="00B60B83">
        <w:rPr>
          <w:sz w:val="24"/>
          <w:szCs w:val="24"/>
          <w:lang w:eastAsia="ru-RU"/>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B45AD7" w:rsidRPr="00B60B83" w:rsidRDefault="00B45AD7" w:rsidP="00B60B83">
      <w:pPr>
        <w:suppressAutoHyphens w:val="0"/>
        <w:ind w:firstLine="540"/>
        <w:rPr>
          <w:sz w:val="24"/>
          <w:szCs w:val="24"/>
          <w:lang w:eastAsia="ru-RU"/>
        </w:rPr>
      </w:pPr>
      <w:r w:rsidRPr="00B60B83">
        <w:rPr>
          <w:sz w:val="24"/>
          <w:szCs w:val="24"/>
          <w:lang w:eastAsia="ru-RU"/>
        </w:rPr>
        <w:t>• усвоение гуманистических и демократических ценностных ориентаций;</w:t>
      </w:r>
    </w:p>
    <w:p w:rsidR="00B45AD7" w:rsidRPr="00B60B83" w:rsidRDefault="00B45AD7" w:rsidP="00B60B83">
      <w:pPr>
        <w:suppressAutoHyphens w:val="0"/>
        <w:ind w:firstLine="540"/>
        <w:rPr>
          <w:sz w:val="24"/>
          <w:szCs w:val="24"/>
          <w:lang w:eastAsia="ru-RU"/>
        </w:rPr>
      </w:pPr>
      <w:r w:rsidRPr="00B60B83">
        <w:rPr>
          <w:sz w:val="24"/>
          <w:szCs w:val="24"/>
          <w:lang w:eastAsia="ru-RU"/>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B45AD7" w:rsidRPr="00B60B83" w:rsidRDefault="00B45AD7" w:rsidP="00B60B83">
      <w:pPr>
        <w:suppressAutoHyphens w:val="0"/>
        <w:ind w:firstLine="540"/>
        <w:rPr>
          <w:sz w:val="24"/>
          <w:szCs w:val="24"/>
          <w:lang w:eastAsia="ru-RU"/>
        </w:rPr>
      </w:pPr>
      <w:r w:rsidRPr="00B60B83">
        <w:rPr>
          <w:sz w:val="24"/>
          <w:szCs w:val="24"/>
          <w:lang w:eastAsia="ru-RU"/>
        </w:rPr>
        <w:t>• формирование культуры межэтнического общения, уважения к культурным, религиозным традициям, образу жизни представителей народов России.</w:t>
      </w:r>
    </w:p>
    <w:p w:rsidR="00B45AD7" w:rsidRPr="00B60B83" w:rsidRDefault="00B45AD7" w:rsidP="00B60B83">
      <w:pPr>
        <w:suppressAutoHyphens w:val="0"/>
        <w:ind w:firstLine="540"/>
        <w:rPr>
          <w:b/>
          <w:bCs/>
          <w:sz w:val="24"/>
          <w:szCs w:val="24"/>
          <w:lang w:eastAsia="ru-RU"/>
        </w:rPr>
      </w:pPr>
      <w:r w:rsidRPr="00B60B83">
        <w:rPr>
          <w:b/>
          <w:bCs/>
          <w:sz w:val="24"/>
          <w:szCs w:val="24"/>
          <w:lang w:eastAsia="ru-RU"/>
        </w:rPr>
        <w:t>В области формирования семейной культуры:</w:t>
      </w:r>
    </w:p>
    <w:p w:rsidR="00B45AD7" w:rsidRPr="00B60B83" w:rsidRDefault="00B45AD7" w:rsidP="00B60B83">
      <w:pPr>
        <w:suppressAutoHyphens w:val="0"/>
        <w:ind w:firstLine="540"/>
        <w:rPr>
          <w:sz w:val="24"/>
          <w:szCs w:val="24"/>
          <w:lang w:eastAsia="ru-RU"/>
        </w:rPr>
      </w:pPr>
      <w:r w:rsidRPr="00B60B83">
        <w:rPr>
          <w:sz w:val="24"/>
          <w:szCs w:val="24"/>
          <w:lang w:eastAsia="ru-RU"/>
        </w:rPr>
        <w:t>• укрепление отношения к семье как основе российского общества;</w:t>
      </w:r>
    </w:p>
    <w:p w:rsidR="00B45AD7" w:rsidRPr="00B60B83" w:rsidRDefault="00B45AD7" w:rsidP="00B60B83">
      <w:pPr>
        <w:suppressAutoHyphens w:val="0"/>
        <w:ind w:firstLine="540"/>
        <w:rPr>
          <w:sz w:val="24"/>
          <w:szCs w:val="24"/>
          <w:lang w:eastAsia="ru-RU"/>
        </w:rPr>
      </w:pPr>
      <w:r w:rsidRPr="00B60B83">
        <w:rPr>
          <w:sz w:val="24"/>
          <w:szCs w:val="24"/>
          <w:lang w:eastAsia="ru-RU"/>
        </w:rPr>
        <w:lastRenderedPageBreak/>
        <w:t>• формирование представлений о значении семьи для устойчивого и успешного развития человека;</w:t>
      </w:r>
    </w:p>
    <w:p w:rsidR="00B45AD7" w:rsidRPr="00B60B83" w:rsidRDefault="00B45AD7" w:rsidP="00B60B83">
      <w:pPr>
        <w:suppressAutoHyphens w:val="0"/>
        <w:ind w:firstLine="540"/>
        <w:rPr>
          <w:sz w:val="24"/>
          <w:szCs w:val="24"/>
          <w:lang w:eastAsia="ru-RU"/>
        </w:rPr>
      </w:pPr>
      <w:r w:rsidRPr="00B60B83">
        <w:rPr>
          <w:sz w:val="24"/>
          <w:szCs w:val="24"/>
          <w:lang w:eastAsia="ru-RU"/>
        </w:rPr>
        <w:t>• укрепление у обучающегося уважительного отношения к родителям, осознанного, заботливого отношения к старшим и младшим;</w:t>
      </w:r>
    </w:p>
    <w:p w:rsidR="00B45AD7" w:rsidRPr="00B60B83" w:rsidRDefault="00B45AD7" w:rsidP="00B60B83">
      <w:pPr>
        <w:suppressAutoHyphens w:val="0"/>
        <w:ind w:firstLine="540"/>
        <w:rPr>
          <w:sz w:val="24"/>
          <w:szCs w:val="24"/>
          <w:lang w:eastAsia="ru-RU"/>
        </w:rPr>
      </w:pPr>
      <w:r w:rsidRPr="00B60B83">
        <w:rPr>
          <w:sz w:val="24"/>
          <w:szCs w:val="24"/>
          <w:lang w:eastAsia="ru-RU"/>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B45AD7" w:rsidRPr="00B60B83" w:rsidRDefault="00B45AD7" w:rsidP="00B60B83">
      <w:pPr>
        <w:suppressAutoHyphens w:val="0"/>
        <w:ind w:firstLine="540"/>
        <w:rPr>
          <w:sz w:val="24"/>
          <w:szCs w:val="24"/>
          <w:lang w:eastAsia="ru-RU"/>
        </w:rPr>
      </w:pPr>
      <w:r w:rsidRPr="00B60B83">
        <w:rPr>
          <w:sz w:val="24"/>
          <w:szCs w:val="24"/>
          <w:lang w:eastAsia="ru-RU"/>
        </w:rPr>
        <w:t>• формирование начального опыта заботы о социально-психологическом благополучии своей семьи;</w:t>
      </w:r>
    </w:p>
    <w:p w:rsidR="00B45AD7" w:rsidRPr="00B60B83" w:rsidRDefault="00B45AD7" w:rsidP="00B60B83">
      <w:pPr>
        <w:suppressAutoHyphens w:val="0"/>
        <w:ind w:firstLine="540"/>
        <w:rPr>
          <w:sz w:val="24"/>
          <w:szCs w:val="24"/>
          <w:lang w:eastAsia="ru-RU"/>
        </w:rPr>
      </w:pPr>
      <w:r w:rsidRPr="00B60B83">
        <w:rPr>
          <w:sz w:val="24"/>
          <w:szCs w:val="24"/>
          <w:lang w:eastAsia="ru-RU"/>
        </w:rPr>
        <w:t>• знание традиций своей семьи, культурно-исторических и этнических традиций семей своего народа, других народов России.</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Образовательное учреждение может конкретизировать общие задачи духовно-нравственного развития, воспитания и </w:t>
      </w:r>
      <w:proofErr w:type="gramStart"/>
      <w:r w:rsidRPr="00B60B83">
        <w:rPr>
          <w:sz w:val="24"/>
          <w:szCs w:val="24"/>
          <w:lang w:eastAsia="ru-RU"/>
        </w:rPr>
        <w:t>социализации</w:t>
      </w:r>
      <w:proofErr w:type="gramEnd"/>
      <w:r w:rsidRPr="00B60B83">
        <w:rPr>
          <w:sz w:val="24"/>
          <w:szCs w:val="24"/>
          <w:lang w:eastAsia="ru-RU"/>
        </w:rPr>
        <w:t xml:space="preserve">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B45AD7" w:rsidRPr="00B60B83" w:rsidRDefault="00B45AD7" w:rsidP="00B60B83">
      <w:pPr>
        <w:pStyle w:val="af5"/>
        <w:spacing w:before="0" w:beforeAutospacing="0" w:after="0" w:afterAutospacing="0"/>
        <w:ind w:firstLine="540"/>
        <w:jc w:val="center"/>
        <w:rPr>
          <w:rFonts w:ascii="Times New Roman" w:hAnsi="Times New Roman"/>
          <w:u w:val="single"/>
        </w:rPr>
      </w:pPr>
      <w:r w:rsidRPr="00B60B83">
        <w:rPr>
          <w:rFonts w:ascii="Times New Roman" w:hAnsi="Times New Roman"/>
          <w:u w:val="single"/>
        </w:rPr>
        <w:t>Основные принципы организации воспитания:</w:t>
      </w:r>
    </w:p>
    <w:p w:rsidR="00B45AD7" w:rsidRPr="00B60B83" w:rsidRDefault="00B45AD7" w:rsidP="00B8535D">
      <w:pPr>
        <w:widowControl/>
        <w:numPr>
          <w:ilvl w:val="0"/>
          <w:numId w:val="60"/>
        </w:numPr>
        <w:shd w:val="clear" w:color="auto" w:fill="FFFFFF"/>
        <w:suppressAutoHyphens w:val="0"/>
        <w:ind w:left="0" w:firstLine="540"/>
        <w:rPr>
          <w:sz w:val="24"/>
          <w:szCs w:val="24"/>
          <w:u w:val="single"/>
          <w:lang w:eastAsia="ru-RU"/>
        </w:rPr>
      </w:pPr>
      <w:r w:rsidRPr="00B60B83">
        <w:rPr>
          <w:sz w:val="24"/>
          <w:szCs w:val="24"/>
          <w:u w:val="single"/>
          <w:lang w:eastAsia="ru-RU"/>
        </w:rPr>
        <w:t>Принцип гуманизации воспитательного процесса.</w:t>
      </w:r>
      <w:r w:rsidRPr="00B60B83">
        <w:rPr>
          <w:sz w:val="24"/>
          <w:szCs w:val="24"/>
          <w:lang w:eastAsia="ru-RU"/>
        </w:rPr>
        <w:t xml:space="preserve"> Ведущий принцип личностно-ориентированного воспитания. </w:t>
      </w:r>
      <w:proofErr w:type="gramStart"/>
      <w:r w:rsidRPr="00B60B83">
        <w:rPr>
          <w:sz w:val="24"/>
          <w:szCs w:val="24"/>
          <w:lang w:eastAsia="ru-RU"/>
        </w:rPr>
        <w:t xml:space="preserve">Важнейшими функциями гуманистической направленности воспитанияявляются: </w:t>
      </w:r>
      <w:r w:rsidRPr="00B60B83">
        <w:rPr>
          <w:spacing w:val="-2"/>
          <w:sz w:val="24"/>
          <w:szCs w:val="24"/>
          <w:lang w:eastAsia="ru-RU"/>
        </w:rPr>
        <w:t>приобщение воспитателей и воспитанников к ценностям культуры; социальная защита и охрана детства, жизни, здоровья детей, их достоин</w:t>
      </w:r>
      <w:r w:rsidRPr="00B60B83">
        <w:rPr>
          <w:spacing w:val="-2"/>
          <w:sz w:val="24"/>
          <w:szCs w:val="24"/>
          <w:lang w:eastAsia="ru-RU"/>
        </w:rPr>
        <w:softHyphen/>
      </w:r>
      <w:r w:rsidRPr="00B60B83">
        <w:rPr>
          <w:sz w:val="24"/>
          <w:szCs w:val="24"/>
          <w:lang w:eastAsia="ru-RU"/>
        </w:rPr>
        <w:t xml:space="preserve">ства и прав; </w:t>
      </w:r>
      <w:r w:rsidRPr="00B60B83">
        <w:rPr>
          <w:spacing w:val="-4"/>
          <w:sz w:val="24"/>
          <w:szCs w:val="24"/>
          <w:lang w:eastAsia="ru-RU"/>
        </w:rPr>
        <w:t>создание условий для развития ребенка как субъекта культуры и собствен</w:t>
      </w:r>
      <w:r w:rsidRPr="00B60B83">
        <w:rPr>
          <w:spacing w:val="-4"/>
          <w:sz w:val="24"/>
          <w:szCs w:val="24"/>
          <w:lang w:eastAsia="ru-RU"/>
        </w:rPr>
        <w:softHyphen/>
      </w:r>
      <w:r w:rsidRPr="00B60B83">
        <w:rPr>
          <w:sz w:val="24"/>
          <w:szCs w:val="24"/>
          <w:lang w:eastAsia="ru-RU"/>
        </w:rPr>
        <w:t xml:space="preserve">ного жизнетворчества; </w:t>
      </w:r>
      <w:r w:rsidRPr="00B60B83">
        <w:rPr>
          <w:spacing w:val="-2"/>
          <w:sz w:val="24"/>
          <w:szCs w:val="24"/>
          <w:lang w:eastAsia="ru-RU"/>
        </w:rPr>
        <w:t>оказание помощи ребенку в развитии творческого потенциала, склоннос</w:t>
      </w:r>
      <w:r w:rsidRPr="00B60B83">
        <w:rPr>
          <w:spacing w:val="-2"/>
          <w:sz w:val="24"/>
          <w:szCs w:val="24"/>
          <w:lang w:eastAsia="ru-RU"/>
        </w:rPr>
        <w:softHyphen/>
      </w:r>
      <w:r w:rsidRPr="00B60B83">
        <w:rPr>
          <w:spacing w:val="-1"/>
          <w:sz w:val="24"/>
          <w:szCs w:val="24"/>
          <w:lang w:eastAsia="ru-RU"/>
        </w:rPr>
        <w:t xml:space="preserve">тей, способностей, в жизненном самоопределении, самореализации в семье, </w:t>
      </w:r>
      <w:r w:rsidRPr="00B60B83">
        <w:rPr>
          <w:sz w:val="24"/>
          <w:szCs w:val="24"/>
          <w:lang w:eastAsia="ru-RU"/>
        </w:rPr>
        <w:t>школе, окружающей среде.</w:t>
      </w:r>
      <w:proofErr w:type="gramEnd"/>
    </w:p>
    <w:p w:rsidR="00B45AD7" w:rsidRPr="00B60B83" w:rsidRDefault="00B45AD7" w:rsidP="00B8535D">
      <w:pPr>
        <w:widowControl/>
        <w:numPr>
          <w:ilvl w:val="0"/>
          <w:numId w:val="60"/>
        </w:numPr>
        <w:shd w:val="clear" w:color="auto" w:fill="FFFFFF"/>
        <w:suppressAutoHyphens w:val="0"/>
        <w:ind w:left="0" w:firstLine="540"/>
        <w:rPr>
          <w:sz w:val="24"/>
          <w:szCs w:val="24"/>
          <w:lang w:eastAsia="ru-RU"/>
        </w:rPr>
      </w:pPr>
      <w:r w:rsidRPr="00B60B83">
        <w:rPr>
          <w:spacing w:val="-1"/>
          <w:sz w:val="24"/>
          <w:szCs w:val="24"/>
          <w:u w:val="single"/>
          <w:lang w:eastAsia="ru-RU"/>
        </w:rPr>
        <w:t xml:space="preserve">Принцип </w:t>
      </w:r>
      <w:r w:rsidRPr="00B60B83">
        <w:rPr>
          <w:spacing w:val="-2"/>
          <w:sz w:val="24"/>
          <w:szCs w:val="24"/>
          <w:u w:val="single"/>
          <w:lang w:eastAsia="ru-RU"/>
        </w:rPr>
        <w:t xml:space="preserve"> эффективности социального взаимодействия</w:t>
      </w:r>
      <w:proofErr w:type="gramStart"/>
      <w:r w:rsidRPr="00B60B83">
        <w:rPr>
          <w:spacing w:val="-2"/>
          <w:sz w:val="24"/>
          <w:szCs w:val="24"/>
          <w:u w:val="single"/>
          <w:lang w:eastAsia="ru-RU"/>
        </w:rPr>
        <w:t>.</w:t>
      </w:r>
      <w:r w:rsidRPr="00B60B83">
        <w:rPr>
          <w:spacing w:val="-2"/>
          <w:sz w:val="24"/>
          <w:szCs w:val="24"/>
          <w:lang w:eastAsia="ru-RU"/>
        </w:rPr>
        <w:t>В</w:t>
      </w:r>
      <w:proofErr w:type="gramEnd"/>
      <w:r w:rsidRPr="00B60B83">
        <w:rPr>
          <w:spacing w:val="-2"/>
          <w:sz w:val="24"/>
          <w:szCs w:val="24"/>
          <w:lang w:eastAsia="ru-RU"/>
        </w:rPr>
        <w:t>оспитание, постро</w:t>
      </w:r>
      <w:r w:rsidRPr="00B60B83">
        <w:rPr>
          <w:spacing w:val="-2"/>
          <w:sz w:val="24"/>
          <w:szCs w:val="24"/>
          <w:lang w:eastAsia="ru-RU"/>
        </w:rPr>
        <w:softHyphen/>
      </w:r>
      <w:r w:rsidRPr="00B60B83">
        <w:rPr>
          <w:sz w:val="24"/>
          <w:szCs w:val="24"/>
          <w:lang w:eastAsia="ru-RU"/>
        </w:rPr>
        <w:t xml:space="preserve">енное на этом принципе, включает в себя целенаправленное формирование у школьника способности: </w:t>
      </w:r>
      <w:r w:rsidRPr="00B60B83">
        <w:rPr>
          <w:spacing w:val="-2"/>
          <w:sz w:val="24"/>
          <w:szCs w:val="24"/>
          <w:lang w:eastAsia="ru-RU"/>
        </w:rPr>
        <w:t>быть субъектом собственной жизни;производить жизненный выбор со знанием дела, его последствий и влия</w:t>
      </w:r>
      <w:r w:rsidRPr="00B60B83">
        <w:rPr>
          <w:spacing w:val="-2"/>
          <w:sz w:val="24"/>
          <w:szCs w:val="24"/>
          <w:lang w:eastAsia="ru-RU"/>
        </w:rPr>
        <w:softHyphen/>
      </w:r>
      <w:r w:rsidRPr="00B60B83">
        <w:rPr>
          <w:sz w:val="24"/>
          <w:szCs w:val="24"/>
          <w:lang w:eastAsia="ru-RU"/>
        </w:rPr>
        <w:t xml:space="preserve">ния решений на судьбы других людей; </w:t>
      </w:r>
      <w:r w:rsidRPr="00B60B83">
        <w:rPr>
          <w:spacing w:val="-1"/>
          <w:sz w:val="24"/>
          <w:szCs w:val="24"/>
          <w:lang w:eastAsia="ru-RU"/>
        </w:rPr>
        <w:t>брать на себя ответственность за произведенный свободный выбор;</w:t>
      </w:r>
      <w:r w:rsidRPr="00B60B83">
        <w:rPr>
          <w:spacing w:val="-2"/>
          <w:sz w:val="24"/>
          <w:szCs w:val="24"/>
          <w:lang w:eastAsia="ru-RU"/>
        </w:rPr>
        <w:t>осознанно оперировать полученными и усвоенными нравственно-эстети</w:t>
      </w:r>
      <w:r w:rsidRPr="00B60B83">
        <w:rPr>
          <w:spacing w:val="-2"/>
          <w:sz w:val="24"/>
          <w:szCs w:val="24"/>
          <w:lang w:eastAsia="ru-RU"/>
        </w:rPr>
        <w:softHyphen/>
      </w:r>
      <w:r w:rsidRPr="00B60B83">
        <w:rPr>
          <w:sz w:val="24"/>
          <w:szCs w:val="24"/>
          <w:lang w:eastAsia="ru-RU"/>
        </w:rPr>
        <w:t>ческими ценностями.</w:t>
      </w:r>
    </w:p>
    <w:p w:rsidR="00B45AD7" w:rsidRPr="00B60B83" w:rsidRDefault="00B45AD7" w:rsidP="00B8535D">
      <w:pPr>
        <w:widowControl/>
        <w:numPr>
          <w:ilvl w:val="0"/>
          <w:numId w:val="60"/>
        </w:numPr>
        <w:suppressAutoHyphens w:val="0"/>
        <w:ind w:left="0" w:firstLine="540"/>
        <w:rPr>
          <w:sz w:val="24"/>
          <w:szCs w:val="24"/>
          <w:lang w:eastAsia="ru-RU"/>
        </w:rPr>
      </w:pPr>
      <w:r w:rsidRPr="00B60B83">
        <w:rPr>
          <w:spacing w:val="-2"/>
          <w:sz w:val="24"/>
          <w:szCs w:val="24"/>
          <w:u w:val="single"/>
          <w:lang w:eastAsia="ru-RU"/>
        </w:rPr>
        <w:t>Принцип природосообразности воспитания</w:t>
      </w:r>
      <w:proofErr w:type="gramStart"/>
      <w:r w:rsidRPr="00B60B83">
        <w:rPr>
          <w:spacing w:val="-2"/>
          <w:sz w:val="24"/>
          <w:szCs w:val="24"/>
          <w:u w:val="single"/>
          <w:lang w:eastAsia="ru-RU"/>
        </w:rPr>
        <w:t>.</w:t>
      </w:r>
      <w:r w:rsidRPr="00B60B83">
        <w:rPr>
          <w:sz w:val="24"/>
          <w:szCs w:val="24"/>
          <w:lang w:eastAsia="ru-RU"/>
        </w:rPr>
        <w:t>У</w:t>
      </w:r>
      <w:proofErr w:type="gramEnd"/>
      <w:r w:rsidRPr="00B60B83">
        <w:rPr>
          <w:sz w:val="24"/>
          <w:szCs w:val="24"/>
          <w:lang w:eastAsia="ru-RU"/>
        </w:rPr>
        <w:t xml:space="preserve">чёт закономерностей психофизиологического развития в каждом возрастном периоде, обеспечение личностно-ориентированного подхода к воспитанию детей и подростков. </w:t>
      </w:r>
    </w:p>
    <w:p w:rsidR="00B45AD7" w:rsidRPr="00B60B83" w:rsidRDefault="00B45AD7" w:rsidP="00B8535D">
      <w:pPr>
        <w:widowControl/>
        <w:numPr>
          <w:ilvl w:val="0"/>
          <w:numId w:val="60"/>
        </w:numPr>
        <w:suppressAutoHyphens w:val="0"/>
        <w:ind w:left="0" w:firstLine="540"/>
        <w:rPr>
          <w:sz w:val="24"/>
          <w:szCs w:val="24"/>
          <w:lang w:eastAsia="ru-RU"/>
        </w:rPr>
      </w:pPr>
      <w:r w:rsidRPr="00B60B83">
        <w:rPr>
          <w:sz w:val="24"/>
          <w:szCs w:val="24"/>
          <w:u w:val="single"/>
          <w:lang w:eastAsia="ru-RU"/>
        </w:rPr>
        <w:t xml:space="preserve">Принцип целостно-смыслового равенства. </w:t>
      </w:r>
      <w:r w:rsidRPr="00B60B83">
        <w:rPr>
          <w:sz w:val="24"/>
          <w:szCs w:val="24"/>
          <w:lang w:eastAsia="ru-RU"/>
        </w:rPr>
        <w:t xml:space="preserve">У педагога и воспитанника общая цель, интересная совместная деятельность, одинаковые взгляды на общечеловеческие ценности, позиции равенства. Ведущим в отношении взрослого и ребёнка является принцип: “хоть ты ещё и ребёнок, но такой же человек, как и я; я уважаю тебя. Мы вместе делаем общее дело”. </w:t>
      </w:r>
    </w:p>
    <w:p w:rsidR="00B45AD7" w:rsidRPr="00B60B83" w:rsidRDefault="00B45AD7" w:rsidP="00B8535D">
      <w:pPr>
        <w:widowControl/>
        <w:numPr>
          <w:ilvl w:val="0"/>
          <w:numId w:val="60"/>
        </w:numPr>
        <w:suppressAutoHyphens w:val="0"/>
        <w:ind w:left="0" w:firstLine="540"/>
        <w:rPr>
          <w:sz w:val="24"/>
          <w:szCs w:val="24"/>
          <w:lang w:eastAsia="ru-RU"/>
        </w:rPr>
      </w:pPr>
      <w:r w:rsidRPr="00B60B83">
        <w:rPr>
          <w:sz w:val="24"/>
          <w:szCs w:val="24"/>
          <w:u w:val="single"/>
          <w:lang w:eastAsia="ru-RU"/>
        </w:rPr>
        <w:t>Принцип непрерывности и системности</w:t>
      </w:r>
      <w:r w:rsidRPr="00B60B83">
        <w:rPr>
          <w:sz w:val="24"/>
          <w:szCs w:val="24"/>
          <w:lang w:eastAsia="ru-RU"/>
        </w:rPr>
        <w:t xml:space="preserve"> воспитательного воздействия на всех ступенях непрерывного образования. Взаимосвязь процессов воспитания и обучения. </w:t>
      </w:r>
    </w:p>
    <w:p w:rsidR="00B45AD7" w:rsidRPr="00B60B83" w:rsidRDefault="00B45AD7" w:rsidP="00B8535D">
      <w:pPr>
        <w:widowControl/>
        <w:numPr>
          <w:ilvl w:val="0"/>
          <w:numId w:val="60"/>
        </w:numPr>
        <w:suppressAutoHyphens w:val="0"/>
        <w:ind w:left="0" w:firstLine="540"/>
        <w:rPr>
          <w:sz w:val="24"/>
          <w:szCs w:val="24"/>
          <w:lang w:eastAsia="ru-RU"/>
        </w:rPr>
      </w:pPr>
      <w:r w:rsidRPr="00B60B83">
        <w:rPr>
          <w:sz w:val="24"/>
          <w:szCs w:val="24"/>
          <w:u w:val="single"/>
          <w:lang w:eastAsia="ru-RU"/>
        </w:rPr>
        <w:t>Принципы организации и самоорганизации</w:t>
      </w:r>
      <w:r w:rsidRPr="00B60B83">
        <w:rPr>
          <w:sz w:val="24"/>
          <w:szCs w:val="24"/>
          <w:lang w:eastAsia="ru-RU"/>
        </w:rPr>
        <w:t xml:space="preserve"> готовности субъекта воспитания к включению в этот процесс (активность человека, его мотивированность, проблематичность ситуации выбора и принятие решения, готовность к сотрудничеству, способность к творчеству, коммуникативность.</w:t>
      </w:r>
      <w:r w:rsidRPr="00B60B83">
        <w:rPr>
          <w:sz w:val="24"/>
          <w:szCs w:val="24"/>
          <w:u w:val="single"/>
          <w:lang w:eastAsia="ru-RU"/>
        </w:rPr>
        <w:t>)</w:t>
      </w:r>
    </w:p>
    <w:p w:rsidR="00B45AD7" w:rsidRPr="00B60B83" w:rsidRDefault="00B45AD7" w:rsidP="00B8535D">
      <w:pPr>
        <w:widowControl/>
        <w:numPr>
          <w:ilvl w:val="0"/>
          <w:numId w:val="60"/>
        </w:numPr>
        <w:suppressAutoHyphens w:val="0"/>
        <w:ind w:left="0" w:firstLine="540"/>
        <w:rPr>
          <w:sz w:val="24"/>
          <w:szCs w:val="24"/>
          <w:lang w:eastAsia="ru-RU"/>
        </w:rPr>
      </w:pPr>
      <w:r w:rsidRPr="00B60B83">
        <w:rPr>
          <w:sz w:val="24"/>
          <w:szCs w:val="24"/>
          <w:u w:val="single"/>
          <w:lang w:eastAsia="ru-RU"/>
        </w:rPr>
        <w:t>Принцип развития</w:t>
      </w:r>
      <w:r w:rsidRPr="00B60B83">
        <w:rPr>
          <w:sz w:val="24"/>
          <w:szCs w:val="24"/>
          <w:lang w:eastAsia="ru-RU"/>
        </w:rPr>
        <w:t xml:space="preserve"> – путь воспитательной системы по следующим ступеням: возникновение, становление, период зрелости и преобразование. </w:t>
      </w:r>
    </w:p>
    <w:p w:rsidR="00B45AD7" w:rsidRDefault="00B45AD7" w:rsidP="00B60B83">
      <w:pPr>
        <w:suppressAutoHyphens w:val="0"/>
        <w:ind w:firstLine="540"/>
        <w:jc w:val="center"/>
        <w:rPr>
          <w:sz w:val="24"/>
          <w:szCs w:val="24"/>
          <w:u w:val="single"/>
          <w:lang w:eastAsia="ru-RU"/>
        </w:rPr>
      </w:pPr>
    </w:p>
    <w:p w:rsidR="00B45AD7" w:rsidRDefault="00B45AD7" w:rsidP="00B60B83">
      <w:pPr>
        <w:suppressAutoHyphens w:val="0"/>
        <w:ind w:firstLine="540"/>
        <w:jc w:val="center"/>
        <w:rPr>
          <w:sz w:val="24"/>
          <w:szCs w:val="24"/>
          <w:u w:val="single"/>
          <w:lang w:eastAsia="ru-RU"/>
        </w:rPr>
      </w:pPr>
    </w:p>
    <w:p w:rsidR="00B45AD7" w:rsidRPr="00B60B83" w:rsidRDefault="00B45AD7" w:rsidP="00B60B83">
      <w:pPr>
        <w:suppressAutoHyphens w:val="0"/>
        <w:ind w:firstLine="540"/>
        <w:jc w:val="center"/>
        <w:rPr>
          <w:sz w:val="24"/>
          <w:szCs w:val="24"/>
          <w:u w:val="single"/>
          <w:lang w:eastAsia="ru-RU"/>
        </w:rPr>
      </w:pPr>
      <w:r w:rsidRPr="00B60B83">
        <w:rPr>
          <w:sz w:val="24"/>
          <w:szCs w:val="24"/>
          <w:u w:val="single"/>
          <w:lang w:eastAsia="ru-RU"/>
        </w:rPr>
        <w:t xml:space="preserve">Возрастные особенности учащихся </w:t>
      </w:r>
    </w:p>
    <w:p w:rsidR="00B45AD7" w:rsidRPr="00B60B83" w:rsidRDefault="00B45AD7" w:rsidP="00B60B83">
      <w:pPr>
        <w:suppressAutoHyphens w:val="0"/>
        <w:ind w:firstLine="540"/>
        <w:jc w:val="center"/>
        <w:rPr>
          <w:sz w:val="24"/>
          <w:szCs w:val="24"/>
          <w:u w:val="single"/>
          <w:lang w:eastAsia="ru-RU"/>
        </w:rPr>
      </w:pPr>
      <w:r w:rsidRPr="00B60B83">
        <w:rPr>
          <w:sz w:val="24"/>
          <w:szCs w:val="24"/>
          <w:u w:val="single"/>
          <w:lang w:eastAsia="ru-RU"/>
        </w:rPr>
        <w:t>и их учет в организации воспитательной системы учащихся.</w:t>
      </w:r>
    </w:p>
    <w:p w:rsidR="00B45AD7" w:rsidRPr="00B60B83" w:rsidRDefault="00B45AD7" w:rsidP="00B60B83">
      <w:pPr>
        <w:suppressAutoHyphens w:val="0"/>
        <w:ind w:firstLine="540"/>
        <w:jc w:val="center"/>
        <w:rPr>
          <w:sz w:val="24"/>
          <w:szCs w:val="24"/>
          <w:lang w:eastAsia="ru-RU"/>
        </w:rPr>
      </w:pPr>
    </w:p>
    <w:p w:rsidR="00B45AD7" w:rsidRPr="00B60B83" w:rsidRDefault="00B45AD7" w:rsidP="00B60B83">
      <w:pPr>
        <w:suppressAutoHyphens w:val="0"/>
        <w:ind w:firstLine="540"/>
        <w:rPr>
          <w:sz w:val="24"/>
          <w:szCs w:val="24"/>
          <w:lang w:eastAsia="ru-RU"/>
        </w:rPr>
      </w:pPr>
      <w:r w:rsidRPr="00B60B83">
        <w:rPr>
          <w:sz w:val="24"/>
          <w:szCs w:val="24"/>
          <w:lang w:eastAsia="ru-RU"/>
        </w:rPr>
        <w:lastRenderedPageBreak/>
        <w:t>Психологические особенности младшего подросткового возраста (5-6 класс) в общем виде можно представить следующим образом:</w:t>
      </w:r>
    </w:p>
    <w:p w:rsidR="00B45AD7" w:rsidRPr="00B60B83" w:rsidRDefault="00B45AD7" w:rsidP="00B60B83">
      <w:pPr>
        <w:suppressAutoHyphens w:val="0"/>
        <w:ind w:firstLine="540"/>
        <w:rPr>
          <w:sz w:val="24"/>
          <w:szCs w:val="24"/>
          <w:lang w:eastAsia="ru-RU"/>
        </w:rPr>
      </w:pPr>
      <w:r w:rsidRPr="00B60B83">
        <w:rPr>
          <w:sz w:val="24"/>
          <w:szCs w:val="24"/>
          <w:lang w:eastAsia="ru-RU"/>
        </w:rPr>
        <w:t>В связи началом полового созревания в организме ребенка происходят изменения в познавательной сфере: замедляется темп деятельности, на выполнение определенной работы теперь школьнику требуется больше времени. Поэтому при разработке практических заданий следует предусмотреть различные варианты выполнение заданий, которые будут учитывать темп работы различных учеников.</w:t>
      </w:r>
    </w:p>
    <w:p w:rsidR="00B45AD7" w:rsidRPr="00B60B83" w:rsidRDefault="00B45AD7" w:rsidP="00B60B83">
      <w:pPr>
        <w:suppressAutoHyphens w:val="0"/>
        <w:ind w:firstLine="540"/>
        <w:rPr>
          <w:sz w:val="24"/>
          <w:szCs w:val="24"/>
          <w:lang w:eastAsia="ru-RU"/>
        </w:rPr>
      </w:pPr>
      <w:r w:rsidRPr="00B60B83">
        <w:rPr>
          <w:sz w:val="24"/>
          <w:szCs w:val="24"/>
          <w:lang w:eastAsia="ru-RU"/>
        </w:rPr>
        <w:t>Дети чаще отвлекаются, неадекватно реагируют на замечания, иногда ведут себя вызывающе, бывают раздражены, капризны, их настроение часто меняется. Это является причиной замечаний, наказаний, приводит к снижению успеваемости и конфликтам во взаимоотношениях. Учитель должен знать, что эти особенности объективны, и они быстро пройдут и не окажут отрицательного влияния на учебу, если педагог найдет целесообразным щадящие методы и формы взаимодействия.</w:t>
      </w:r>
    </w:p>
    <w:p w:rsidR="00B45AD7" w:rsidRPr="00B60B83" w:rsidRDefault="00B45AD7" w:rsidP="00B60B83">
      <w:pPr>
        <w:suppressAutoHyphens w:val="0"/>
        <w:ind w:firstLine="540"/>
        <w:rPr>
          <w:sz w:val="24"/>
          <w:szCs w:val="24"/>
          <w:lang w:eastAsia="ru-RU"/>
        </w:rPr>
      </w:pPr>
      <w:r w:rsidRPr="00B60B83">
        <w:rPr>
          <w:sz w:val="24"/>
          <w:szCs w:val="24"/>
          <w:lang w:eastAsia="ru-RU"/>
        </w:rPr>
        <w:t>Необходимо знать основные психологические особенности младшего подростка:</w:t>
      </w:r>
    </w:p>
    <w:p w:rsidR="00B45AD7" w:rsidRPr="00B60B83" w:rsidRDefault="00B45AD7" w:rsidP="00B8535D">
      <w:pPr>
        <w:widowControl/>
        <w:numPr>
          <w:ilvl w:val="0"/>
          <w:numId w:val="71"/>
        </w:numPr>
        <w:suppressAutoHyphens w:val="0"/>
        <w:ind w:left="0" w:firstLine="540"/>
        <w:rPr>
          <w:sz w:val="24"/>
          <w:szCs w:val="24"/>
          <w:lang w:eastAsia="ru-RU"/>
        </w:rPr>
      </w:pPr>
      <w:r w:rsidRPr="00B60B83">
        <w:rPr>
          <w:b/>
          <w:bCs/>
          <w:sz w:val="24"/>
          <w:szCs w:val="24"/>
          <w:lang w:eastAsia="ru-RU"/>
        </w:rPr>
        <w:t>«Чувство взрослости»</w:t>
      </w:r>
      <w:r w:rsidRPr="00B60B83">
        <w:rPr>
          <w:sz w:val="24"/>
          <w:szCs w:val="24"/>
          <w:lang w:eastAsia="ru-RU"/>
        </w:rPr>
        <w:t xml:space="preserve"> - особая форма самосознания, возникающая в переходный период и определяющая основные отношения младших подростков с миром.  «Чувство взрослости» появляется в потребности равноправия, уважения и самостоятельности, в требовании серьезного, доверительного отношения со стороны взрослых. Пренебрежение этими требованиями, неудовлетворенность этой потребности обостряет негативные черты подросткового кризиса. Если школа не предлагает ученикам средств реализации их чувства взрослости, оно все равно проявится, но самым невыгодным образом – уверенностью подростка в учительской несправедливости и необъективности. Во время проведения практических работ возможны несколько вариантов удовлетворения чувства взрослости, например предоставление нескольких вариантов выполнения работы.</w:t>
      </w:r>
    </w:p>
    <w:p w:rsidR="00B45AD7" w:rsidRPr="00B60B83" w:rsidRDefault="00B45AD7" w:rsidP="00B8535D">
      <w:pPr>
        <w:widowControl/>
        <w:numPr>
          <w:ilvl w:val="0"/>
          <w:numId w:val="71"/>
        </w:numPr>
        <w:suppressAutoHyphens w:val="0"/>
        <w:ind w:left="0" w:firstLine="540"/>
        <w:rPr>
          <w:sz w:val="24"/>
          <w:szCs w:val="24"/>
          <w:lang w:eastAsia="ru-RU"/>
        </w:rPr>
      </w:pPr>
      <w:r w:rsidRPr="00B60B83">
        <w:rPr>
          <w:b/>
          <w:bCs/>
          <w:sz w:val="24"/>
          <w:szCs w:val="24"/>
          <w:lang w:eastAsia="ru-RU"/>
        </w:rPr>
        <w:t>«Склонность к фантазированию, к некритическому планированию своего будущего»</w:t>
      </w:r>
      <w:r w:rsidRPr="008C05FE">
        <w:rPr>
          <w:sz w:val="24"/>
          <w:szCs w:val="24"/>
          <w:lang w:eastAsia="ru-RU"/>
        </w:rPr>
        <w:t>.</w:t>
      </w:r>
      <w:r w:rsidRPr="00B60B83">
        <w:rPr>
          <w:sz w:val="24"/>
          <w:szCs w:val="24"/>
          <w:lang w:eastAsia="ru-RU"/>
        </w:rPr>
        <w:t xml:space="preserve"> Результат действия становится второстепенным, на первый план выступает свой собственный авторский замысел. Если учитель контролирует только качество «продуктов» учебной работы школьников и не находит места для оценки детского творчества, самостоятельности, то процесс учения теряет для ученика свою актуальность и привлекательность. Для того, что бы избежать данной ситуации следует в рамках проведения практической работы продумать такие моменты,  где ученик мог бы проявить свое творчество.</w:t>
      </w:r>
    </w:p>
    <w:p w:rsidR="00B45AD7" w:rsidRPr="00B60B83" w:rsidRDefault="00B45AD7" w:rsidP="00B8535D">
      <w:pPr>
        <w:widowControl/>
        <w:numPr>
          <w:ilvl w:val="0"/>
          <w:numId w:val="71"/>
        </w:numPr>
        <w:suppressAutoHyphens w:val="0"/>
        <w:ind w:left="0" w:firstLine="540"/>
        <w:rPr>
          <w:sz w:val="24"/>
          <w:szCs w:val="24"/>
          <w:lang w:eastAsia="ru-RU"/>
        </w:rPr>
      </w:pPr>
      <w:r w:rsidRPr="00B60B83">
        <w:rPr>
          <w:b/>
          <w:bCs/>
          <w:sz w:val="24"/>
          <w:szCs w:val="24"/>
          <w:lang w:eastAsia="ru-RU"/>
        </w:rPr>
        <w:t>«Стремление экспериментировать»</w:t>
      </w:r>
      <w:r w:rsidRPr="00B60B83">
        <w:rPr>
          <w:sz w:val="24"/>
          <w:szCs w:val="24"/>
          <w:lang w:eastAsia="ru-RU"/>
        </w:rPr>
        <w:t xml:space="preserve">, используя свои возможности, - едва ли не самая яркая характеристика младших подростков. Если школа не предоставляет ученикам культурных форм такого экспериментирования, то оно реализуется в самой поверхностной и примитивной форме </w:t>
      </w:r>
      <w:r w:rsidR="008C05FE">
        <w:rPr>
          <w:sz w:val="24"/>
          <w:szCs w:val="24"/>
          <w:lang w:eastAsia="ru-RU"/>
        </w:rPr>
        <w:t>–</w:t>
      </w:r>
      <w:r w:rsidRPr="00B60B83">
        <w:rPr>
          <w:sz w:val="24"/>
          <w:szCs w:val="24"/>
          <w:lang w:eastAsia="ru-RU"/>
        </w:rPr>
        <w:t xml:space="preserve"> в экспериментах </w:t>
      </w:r>
      <w:proofErr w:type="gramStart"/>
      <w:r w:rsidRPr="00B60B83">
        <w:rPr>
          <w:sz w:val="24"/>
          <w:szCs w:val="24"/>
          <w:lang w:eastAsia="ru-RU"/>
        </w:rPr>
        <w:t>со</w:t>
      </w:r>
      <w:proofErr w:type="gramEnd"/>
      <w:r w:rsidRPr="00B60B83">
        <w:rPr>
          <w:sz w:val="24"/>
          <w:szCs w:val="24"/>
          <w:lang w:eastAsia="ru-RU"/>
        </w:rPr>
        <w:t xml:space="preserve"> внешностью. Для того что бы удовлетворить данную потребность необходимо включить в практическую работу задания, которые учащиеся выполняют по желанию в свободной форме.</w:t>
      </w:r>
    </w:p>
    <w:p w:rsidR="00B45AD7" w:rsidRPr="00B60B83" w:rsidRDefault="00B45AD7" w:rsidP="00B60B83">
      <w:pPr>
        <w:suppressAutoHyphens w:val="0"/>
        <w:ind w:firstLine="540"/>
        <w:rPr>
          <w:sz w:val="24"/>
          <w:szCs w:val="24"/>
          <w:lang w:eastAsia="ru-RU"/>
        </w:rPr>
      </w:pPr>
      <w:r w:rsidRPr="00B60B83">
        <w:rPr>
          <w:sz w:val="24"/>
          <w:szCs w:val="24"/>
          <w:lang w:eastAsia="ru-RU"/>
        </w:rPr>
        <w:t>Так же не следует забывать о том, что теоретическое мышление подростков находится в этом возрасте лишь на начальном этапе своего развития. Поэтому опасна тенденция перегрузки новыми понятиями. Новые научные термины нужно вводить постепенно, на основе имеющихся представлений и общих ориентировок школьников в ходе разнообразной практической деятельности.</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Следующее противоречие состоит в том, что сообщество взрослых ожидает от подростка способности понимать других людей и сосуществовать с ними на принципах равноправия и терпимости. Эта способность человека называется децентрацией, именно она создает условия для возможного понимания человека другой культуры, эпохи, мировоззрения. У младших школьников она только начинает формироваться – теперь, в подростковом возрасте, при умелом построении учебного диалога она может окрепнуть и стать личностным образованием. Но развитие этой способности не терпит суеты, требует осторожности и ненавязчивости. Речь идет о создании учебных ситуаций, которые учат подростков принимать разные точки зрения, прежде всего </w:t>
      </w:r>
      <w:r w:rsidR="008C05FE">
        <w:rPr>
          <w:sz w:val="24"/>
          <w:szCs w:val="24"/>
          <w:lang w:eastAsia="ru-RU"/>
        </w:rPr>
        <w:t>–</w:t>
      </w:r>
      <w:r w:rsidRPr="00B60B83">
        <w:rPr>
          <w:sz w:val="24"/>
          <w:szCs w:val="24"/>
          <w:lang w:eastAsia="ru-RU"/>
        </w:rPr>
        <w:t xml:space="preserve"> высказанные авторами разных учебников и учебных пособий.</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Так же не стоит забывать о том, что в младшем подростковом возрасте как определенном </w:t>
      </w:r>
      <w:r w:rsidRPr="00B60B83">
        <w:rPr>
          <w:sz w:val="24"/>
          <w:szCs w:val="24"/>
          <w:lang w:eastAsia="ru-RU"/>
        </w:rPr>
        <w:lastRenderedPageBreak/>
        <w:t>периоде онтогенеза со своими закономерностями и спецификой развития выделяется возрастной кризис 10-12 лет и считается, что он разрешается через развитие рефлексивных способностей.</w:t>
      </w:r>
    </w:p>
    <w:p w:rsidR="00B45AD7" w:rsidRPr="00B60B83" w:rsidRDefault="00B45AD7" w:rsidP="00B60B83">
      <w:pPr>
        <w:suppressAutoHyphens w:val="0"/>
        <w:ind w:firstLine="540"/>
        <w:rPr>
          <w:sz w:val="24"/>
          <w:szCs w:val="24"/>
          <w:lang w:eastAsia="ru-RU"/>
        </w:rPr>
      </w:pPr>
      <w:r w:rsidRPr="00B60B83">
        <w:rPr>
          <w:sz w:val="24"/>
          <w:szCs w:val="24"/>
          <w:lang w:eastAsia="ru-RU"/>
        </w:rPr>
        <w:t>Поэтому, следует ориентироваться на следующие психологические основания:</w:t>
      </w:r>
    </w:p>
    <w:p w:rsidR="00B45AD7" w:rsidRPr="00B60B83" w:rsidRDefault="00B45AD7" w:rsidP="00B60B83">
      <w:pPr>
        <w:suppressAutoHyphens w:val="0"/>
        <w:ind w:firstLine="540"/>
        <w:rPr>
          <w:sz w:val="24"/>
          <w:szCs w:val="24"/>
          <w:lang w:eastAsia="ru-RU"/>
        </w:rPr>
      </w:pPr>
      <w:r w:rsidRPr="00B60B83">
        <w:rPr>
          <w:sz w:val="24"/>
          <w:szCs w:val="24"/>
          <w:lang w:eastAsia="ru-RU"/>
        </w:rPr>
        <w:t>1. Рефлексия является средством личностного саморазвития, самопознания и психической саморегуляции.</w:t>
      </w:r>
    </w:p>
    <w:p w:rsidR="00B45AD7" w:rsidRPr="00B60B83" w:rsidRDefault="00B45AD7" w:rsidP="00B60B83">
      <w:pPr>
        <w:suppressAutoHyphens w:val="0"/>
        <w:ind w:firstLine="540"/>
        <w:rPr>
          <w:sz w:val="24"/>
          <w:szCs w:val="24"/>
          <w:lang w:eastAsia="ru-RU"/>
        </w:rPr>
      </w:pPr>
      <w:r w:rsidRPr="00B60B83">
        <w:rPr>
          <w:sz w:val="24"/>
          <w:szCs w:val="24"/>
          <w:lang w:eastAsia="ru-RU"/>
        </w:rPr>
        <w:t>2. Перестройка самосознания не может осуществляться в отрыве от рефлексивных способностей.</w:t>
      </w:r>
    </w:p>
    <w:p w:rsidR="00B45AD7" w:rsidRPr="00B60B83" w:rsidRDefault="00B45AD7" w:rsidP="00B60B83">
      <w:pPr>
        <w:suppressAutoHyphens w:val="0"/>
        <w:ind w:firstLine="540"/>
        <w:rPr>
          <w:sz w:val="24"/>
          <w:szCs w:val="24"/>
          <w:lang w:eastAsia="ru-RU"/>
        </w:rPr>
      </w:pPr>
      <w:r w:rsidRPr="00B60B83">
        <w:rPr>
          <w:sz w:val="24"/>
          <w:szCs w:val="24"/>
          <w:lang w:eastAsia="ru-RU"/>
        </w:rPr>
        <w:t>3. В младшем подростковом возрасте происходит осмысление границ и возможностей своего «Я» через рефлексию.</w:t>
      </w:r>
    </w:p>
    <w:p w:rsidR="00B45AD7" w:rsidRPr="00B60B83" w:rsidRDefault="00B45AD7" w:rsidP="00B60B83">
      <w:pPr>
        <w:suppressAutoHyphens w:val="0"/>
        <w:ind w:firstLine="540"/>
        <w:rPr>
          <w:sz w:val="24"/>
          <w:szCs w:val="24"/>
          <w:lang w:eastAsia="ru-RU"/>
        </w:rPr>
      </w:pPr>
      <w:r w:rsidRPr="00B60B83">
        <w:rPr>
          <w:sz w:val="24"/>
          <w:szCs w:val="24"/>
          <w:lang w:eastAsia="ru-RU"/>
        </w:rPr>
        <w:t>4. Переходный кризисный период 10-12 летнего возраста требует от индивида самоанализа, формирования нового знания о себе, которое достигается посредством рефлексии.</w:t>
      </w:r>
    </w:p>
    <w:p w:rsidR="00B45AD7" w:rsidRPr="00B60B83" w:rsidRDefault="00B45AD7" w:rsidP="00B60B83">
      <w:pPr>
        <w:suppressAutoHyphens w:val="0"/>
        <w:ind w:firstLine="540"/>
        <w:rPr>
          <w:sz w:val="24"/>
          <w:szCs w:val="24"/>
          <w:lang w:eastAsia="ru-RU"/>
        </w:rPr>
      </w:pPr>
      <w:r w:rsidRPr="00B60B83">
        <w:rPr>
          <w:sz w:val="24"/>
          <w:szCs w:val="24"/>
          <w:lang w:eastAsia="ru-RU"/>
        </w:rPr>
        <w:t>Проанализировав основные психологические особенности младшего подросткового возраста важно включать в практические работы моменты саморегуляции и рефлексии.</w:t>
      </w:r>
    </w:p>
    <w:p w:rsidR="00B45AD7" w:rsidRPr="00B60B83" w:rsidRDefault="00B45AD7" w:rsidP="00B60B83">
      <w:pPr>
        <w:suppressAutoHyphens w:val="0"/>
        <w:ind w:firstLine="540"/>
        <w:rPr>
          <w:sz w:val="24"/>
          <w:szCs w:val="24"/>
          <w:lang w:eastAsia="ru-RU"/>
        </w:rPr>
      </w:pPr>
      <w:r w:rsidRPr="00B60B83">
        <w:rPr>
          <w:sz w:val="24"/>
          <w:szCs w:val="24"/>
          <w:lang w:eastAsia="ru-RU"/>
        </w:rPr>
        <w:t>Таким образом, важные потребности учащихся 5-6 класса:</w:t>
      </w:r>
    </w:p>
    <w:p w:rsidR="00B45AD7" w:rsidRPr="00B60B83" w:rsidRDefault="00B45AD7" w:rsidP="00B8535D">
      <w:pPr>
        <w:widowControl/>
        <w:numPr>
          <w:ilvl w:val="0"/>
          <w:numId w:val="72"/>
        </w:numPr>
        <w:suppressAutoHyphens w:val="0"/>
        <w:ind w:left="0" w:firstLine="540"/>
        <w:rPr>
          <w:sz w:val="24"/>
          <w:szCs w:val="24"/>
          <w:lang w:eastAsia="ru-RU"/>
        </w:rPr>
      </w:pPr>
      <w:r w:rsidRPr="00B60B83">
        <w:rPr>
          <w:sz w:val="24"/>
          <w:szCs w:val="24"/>
          <w:lang w:eastAsia="ru-RU"/>
        </w:rPr>
        <w:t xml:space="preserve">потребность быть принятым группой сверстников; </w:t>
      </w:r>
    </w:p>
    <w:p w:rsidR="00B45AD7" w:rsidRPr="00B60B83" w:rsidRDefault="00B45AD7" w:rsidP="00B8535D">
      <w:pPr>
        <w:widowControl/>
        <w:numPr>
          <w:ilvl w:val="0"/>
          <w:numId w:val="72"/>
        </w:numPr>
        <w:suppressAutoHyphens w:val="0"/>
        <w:ind w:left="0" w:firstLine="540"/>
        <w:rPr>
          <w:sz w:val="24"/>
          <w:szCs w:val="24"/>
          <w:lang w:eastAsia="ru-RU"/>
        </w:rPr>
      </w:pPr>
      <w:r w:rsidRPr="00B60B83">
        <w:rPr>
          <w:sz w:val="24"/>
          <w:szCs w:val="24"/>
          <w:lang w:eastAsia="ru-RU"/>
        </w:rPr>
        <w:t xml:space="preserve">потребность в коллективных действиях и играх, формирование навыков сотрудничества; </w:t>
      </w:r>
    </w:p>
    <w:p w:rsidR="00B45AD7" w:rsidRPr="00B60B83" w:rsidRDefault="00B45AD7" w:rsidP="00B8535D">
      <w:pPr>
        <w:widowControl/>
        <w:numPr>
          <w:ilvl w:val="0"/>
          <w:numId w:val="72"/>
        </w:numPr>
        <w:suppressAutoHyphens w:val="0"/>
        <w:ind w:left="0" w:firstLine="540"/>
        <w:rPr>
          <w:sz w:val="24"/>
          <w:szCs w:val="24"/>
          <w:lang w:eastAsia="ru-RU"/>
        </w:rPr>
      </w:pPr>
      <w:r w:rsidRPr="00B60B83">
        <w:rPr>
          <w:sz w:val="24"/>
          <w:szCs w:val="24"/>
          <w:lang w:eastAsia="ru-RU"/>
        </w:rPr>
        <w:t xml:space="preserve">потребность в создании кумиров, идеалов для подражания; </w:t>
      </w:r>
    </w:p>
    <w:p w:rsidR="00B45AD7" w:rsidRPr="00B60B83" w:rsidRDefault="00B45AD7" w:rsidP="00B8535D">
      <w:pPr>
        <w:widowControl/>
        <w:numPr>
          <w:ilvl w:val="0"/>
          <w:numId w:val="72"/>
        </w:numPr>
        <w:suppressAutoHyphens w:val="0"/>
        <w:ind w:left="0" w:firstLine="540"/>
        <w:rPr>
          <w:sz w:val="24"/>
          <w:szCs w:val="24"/>
          <w:lang w:eastAsia="ru-RU"/>
        </w:rPr>
      </w:pPr>
      <w:r w:rsidRPr="00B60B83">
        <w:rPr>
          <w:sz w:val="24"/>
          <w:szCs w:val="24"/>
          <w:lang w:eastAsia="ru-RU"/>
        </w:rPr>
        <w:t xml:space="preserve">потребность иметь заработок, карманные деньги; </w:t>
      </w:r>
    </w:p>
    <w:p w:rsidR="00B45AD7" w:rsidRPr="00B60B83" w:rsidRDefault="00B45AD7" w:rsidP="00B8535D">
      <w:pPr>
        <w:widowControl/>
        <w:numPr>
          <w:ilvl w:val="0"/>
          <w:numId w:val="72"/>
        </w:numPr>
        <w:suppressAutoHyphens w:val="0"/>
        <w:ind w:left="0" w:firstLine="540"/>
        <w:rPr>
          <w:sz w:val="24"/>
          <w:szCs w:val="24"/>
          <w:lang w:eastAsia="ru-RU"/>
        </w:rPr>
      </w:pPr>
      <w:r w:rsidRPr="00B60B83">
        <w:rPr>
          <w:sz w:val="24"/>
          <w:szCs w:val="24"/>
          <w:lang w:eastAsia="ru-RU"/>
        </w:rPr>
        <w:t xml:space="preserve">стремление к деятельности на свежем воздухе, подвижным играм; </w:t>
      </w:r>
    </w:p>
    <w:p w:rsidR="00B45AD7" w:rsidRPr="00B60B83" w:rsidRDefault="00B45AD7" w:rsidP="00B8535D">
      <w:pPr>
        <w:widowControl/>
        <w:numPr>
          <w:ilvl w:val="0"/>
          <w:numId w:val="72"/>
        </w:numPr>
        <w:suppressAutoHyphens w:val="0"/>
        <w:ind w:left="0" w:firstLine="540"/>
        <w:rPr>
          <w:sz w:val="24"/>
          <w:szCs w:val="24"/>
          <w:lang w:eastAsia="ru-RU"/>
        </w:rPr>
      </w:pPr>
      <w:r w:rsidRPr="00B60B83">
        <w:rPr>
          <w:sz w:val="24"/>
          <w:szCs w:val="24"/>
          <w:lang w:eastAsia="ru-RU"/>
        </w:rPr>
        <w:t xml:space="preserve">потребность заниматься своей внешностью; </w:t>
      </w:r>
    </w:p>
    <w:p w:rsidR="00B45AD7" w:rsidRPr="00B60B83" w:rsidRDefault="00B45AD7" w:rsidP="00B8535D">
      <w:pPr>
        <w:widowControl/>
        <w:numPr>
          <w:ilvl w:val="0"/>
          <w:numId w:val="72"/>
        </w:numPr>
        <w:suppressAutoHyphens w:val="0"/>
        <w:ind w:left="0" w:firstLine="540"/>
        <w:rPr>
          <w:sz w:val="24"/>
          <w:szCs w:val="24"/>
          <w:lang w:eastAsia="ru-RU"/>
        </w:rPr>
      </w:pPr>
      <w:r w:rsidRPr="00B60B83">
        <w:rPr>
          <w:sz w:val="24"/>
          <w:szCs w:val="24"/>
          <w:lang w:eastAsia="ru-RU"/>
        </w:rPr>
        <w:t xml:space="preserve">потребность в самопознании (увлечение самодиагностикой, самоанализом); </w:t>
      </w:r>
    </w:p>
    <w:p w:rsidR="00B45AD7" w:rsidRPr="00B60B83" w:rsidRDefault="00B45AD7" w:rsidP="00B8535D">
      <w:pPr>
        <w:widowControl/>
        <w:numPr>
          <w:ilvl w:val="0"/>
          <w:numId w:val="72"/>
        </w:numPr>
        <w:suppressAutoHyphens w:val="0"/>
        <w:ind w:left="0" w:firstLine="540"/>
        <w:rPr>
          <w:sz w:val="24"/>
          <w:szCs w:val="24"/>
          <w:lang w:eastAsia="ru-RU"/>
        </w:rPr>
      </w:pPr>
      <w:r w:rsidRPr="00B60B83">
        <w:rPr>
          <w:sz w:val="24"/>
          <w:szCs w:val="24"/>
          <w:lang w:eastAsia="ru-RU"/>
        </w:rPr>
        <w:t>проявляется интерес к противоположному полу</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Ведущий вид деятельности </w:t>
      </w:r>
      <w:r w:rsidR="008C05FE">
        <w:rPr>
          <w:sz w:val="24"/>
          <w:szCs w:val="24"/>
          <w:lang w:eastAsia="ru-RU"/>
        </w:rPr>
        <w:t>–</w:t>
      </w:r>
      <w:r w:rsidRPr="00B60B83">
        <w:rPr>
          <w:sz w:val="24"/>
          <w:szCs w:val="24"/>
          <w:lang w:eastAsia="ru-RU"/>
        </w:rPr>
        <w:t xml:space="preserve"> общение со сверстниками.</w:t>
      </w:r>
    </w:p>
    <w:p w:rsidR="00B45AD7" w:rsidRPr="00B60B83" w:rsidRDefault="00B45AD7" w:rsidP="00B60B83">
      <w:pPr>
        <w:pStyle w:val="af5"/>
        <w:spacing w:before="0" w:beforeAutospacing="0" w:after="0" w:afterAutospacing="0"/>
        <w:ind w:firstLine="540"/>
        <w:jc w:val="both"/>
        <w:rPr>
          <w:rStyle w:val="aff"/>
          <w:rFonts w:ascii="Times New Roman" w:hAnsi="Times New Roman"/>
          <w:b w:val="0"/>
        </w:rPr>
      </w:pPr>
      <w:r w:rsidRPr="00B60B83">
        <w:rPr>
          <w:rFonts w:ascii="Times New Roman" w:hAnsi="Times New Roman"/>
        </w:rPr>
        <w:t>7-8 класс – пик эмоциональной неуравновешенности. Подростки легко возбуждаются и не всегда могут справиться со своим состоянием. Это может приводить к ухудшению дисциплины, особенно на последних уроках или после контрольных работ: подростки начинают громко говорить, хохотать. Смех становится одним из способов проявления нарастающего возбуждения</w:t>
      </w:r>
      <w:proofErr w:type="gramStart"/>
      <w:r w:rsidRPr="00B60B83">
        <w:rPr>
          <w:rFonts w:ascii="Times New Roman" w:hAnsi="Times New Roman"/>
        </w:rPr>
        <w:t>.Н</w:t>
      </w:r>
      <w:proofErr w:type="gramEnd"/>
      <w:r w:rsidRPr="00B60B83">
        <w:rPr>
          <w:rFonts w:ascii="Times New Roman" w:hAnsi="Times New Roman"/>
        </w:rPr>
        <w:t xml:space="preserve">астроение подростков подвержено резким перепадам (переходы от безудержного веселья к депрессивной пассивности). Возрастает обидчивость, раздражительность. Даже незначительное замечание нередко приводит к бурной реакции. </w:t>
      </w:r>
    </w:p>
    <w:p w:rsidR="00B45AD7" w:rsidRPr="00B60B83" w:rsidRDefault="00B45AD7" w:rsidP="00B60B83">
      <w:pPr>
        <w:pStyle w:val="af5"/>
        <w:spacing w:before="0" w:beforeAutospacing="0" w:after="0" w:afterAutospacing="0"/>
        <w:ind w:firstLine="540"/>
        <w:jc w:val="both"/>
        <w:rPr>
          <w:rFonts w:ascii="Times New Roman" w:hAnsi="Times New Roman"/>
        </w:rPr>
      </w:pPr>
      <w:r w:rsidRPr="00B60B83">
        <w:rPr>
          <w:rFonts w:ascii="Times New Roman" w:hAnsi="Times New Roman"/>
        </w:rPr>
        <w:t>Основной сферой интересов становится общение со сверстниками. Поэтому качество учебной деятельности может ухудшаться (на уроках подростки стремятся общаться, переписываться). Становится значимым то, какими видят их одноклассники (статус в классе). Может произойти смена лидеров</w:t>
      </w:r>
      <w:proofErr w:type="gramStart"/>
      <w:r w:rsidRPr="00B60B83">
        <w:rPr>
          <w:rFonts w:ascii="Times New Roman" w:hAnsi="Times New Roman"/>
        </w:rPr>
        <w:t>.К</w:t>
      </w:r>
      <w:proofErr w:type="gramEnd"/>
      <w:r w:rsidRPr="00B60B83">
        <w:rPr>
          <w:rFonts w:ascii="Times New Roman" w:hAnsi="Times New Roman"/>
        </w:rPr>
        <w:t xml:space="preserve"> ухудшению дисциплины на уроках может приводить недостаточно быстрый темп. Подростки начинают мыслить быстрее (развивается формально-логическое мышление), с радостью воспринимают задания, в которых нужно поразмышлять, поспорить, придумать различные варианты решения.</w:t>
      </w:r>
    </w:p>
    <w:p w:rsidR="00B45AD7" w:rsidRPr="00B60B83" w:rsidRDefault="00B45AD7" w:rsidP="00B60B83">
      <w:pPr>
        <w:pStyle w:val="af5"/>
        <w:spacing w:before="0" w:beforeAutospacing="0" w:after="0" w:afterAutospacing="0"/>
        <w:ind w:firstLine="540"/>
        <w:jc w:val="both"/>
        <w:rPr>
          <w:rFonts w:ascii="Times New Roman" w:hAnsi="Times New Roman"/>
        </w:rPr>
      </w:pPr>
      <w:r w:rsidRPr="00B60B83">
        <w:rPr>
          <w:rFonts w:ascii="Times New Roman" w:hAnsi="Times New Roman"/>
        </w:rPr>
        <w:t xml:space="preserve">При столкновении с теми или иными трудностями во взаимодействии с детьми необходимо учитывать, что подростки могут вести себя агрессивно не в силу «испорченности», а в связи со стремлением сохранить устойчивое представление о себе и окружающих в соответствии со своим опытом, защититься от низкой самооценки. Хотя интерес к школе и к общению </w:t>
      </w:r>
      <w:proofErr w:type="gramStart"/>
      <w:r w:rsidRPr="00B60B83">
        <w:rPr>
          <w:rFonts w:ascii="Times New Roman" w:hAnsi="Times New Roman"/>
        </w:rPr>
        <w:t>со</w:t>
      </w:r>
      <w:proofErr w:type="gramEnd"/>
      <w:r w:rsidRPr="00B60B83">
        <w:rPr>
          <w:rFonts w:ascii="Times New Roman" w:hAnsi="Times New Roman"/>
        </w:rPr>
        <w:t xml:space="preserve"> взрослыми снижается, подростки испытывают сильную потребность поговорить о себе со взрослым. Если такой возможности нет, могут возникать депрессивные настроения, суицидальные мысли, либо резкие агрессивные вспышки, направленные на взрослых.</w:t>
      </w:r>
    </w:p>
    <w:p w:rsidR="00B45AD7" w:rsidRPr="00B60B83" w:rsidRDefault="00B45AD7" w:rsidP="00B60B83">
      <w:pPr>
        <w:pStyle w:val="af5"/>
        <w:spacing w:before="0" w:beforeAutospacing="0" w:after="0" w:afterAutospacing="0"/>
        <w:ind w:firstLine="540"/>
        <w:jc w:val="both"/>
        <w:rPr>
          <w:rFonts w:ascii="Times New Roman" w:hAnsi="Times New Roman"/>
        </w:rPr>
      </w:pPr>
      <w:r w:rsidRPr="00B60B83">
        <w:rPr>
          <w:rFonts w:ascii="Times New Roman" w:hAnsi="Times New Roman"/>
        </w:rPr>
        <w:t xml:space="preserve">Подростки бросаются в активное узнавание различных аспектов жизни (даже представляющих угрозу), а также в активное опробование новых ролей. Им необходимы собственные ошибки. Подростки могут пробовать курить, целоваться, обниматься, употреблять ненормативную лексику, спиртные напитки. Целью является сам факт познания (себя, своих возможностей), а </w:t>
      </w:r>
      <w:proofErr w:type="gramStart"/>
      <w:r w:rsidRPr="00B60B83">
        <w:rPr>
          <w:rFonts w:ascii="Times New Roman" w:hAnsi="Times New Roman"/>
        </w:rPr>
        <w:t>не получение</w:t>
      </w:r>
      <w:proofErr w:type="gramEnd"/>
      <w:r w:rsidRPr="00B60B83">
        <w:rPr>
          <w:rFonts w:ascii="Times New Roman" w:hAnsi="Times New Roman"/>
        </w:rPr>
        <w:t xml:space="preserve"> удовольствия.</w:t>
      </w:r>
    </w:p>
    <w:p w:rsidR="00B45AD7" w:rsidRPr="00B60B83" w:rsidRDefault="00B45AD7" w:rsidP="00B60B83">
      <w:pPr>
        <w:pStyle w:val="2"/>
        <w:spacing w:before="0"/>
        <w:ind w:firstLine="540"/>
        <w:jc w:val="both"/>
        <w:rPr>
          <w:rStyle w:val="aff"/>
          <w:rFonts w:ascii="Times New Roman" w:hAnsi="Times New Roman"/>
          <w:bCs w:val="0"/>
          <w:color w:val="auto"/>
          <w:sz w:val="24"/>
          <w:szCs w:val="24"/>
          <w:lang w:val="ru-RU"/>
        </w:rPr>
      </w:pPr>
      <w:r w:rsidRPr="00B60B83">
        <w:rPr>
          <w:rFonts w:ascii="Times New Roman" w:hAnsi="Times New Roman"/>
          <w:b w:val="0"/>
          <w:bCs w:val="0"/>
          <w:color w:val="auto"/>
          <w:sz w:val="24"/>
          <w:szCs w:val="24"/>
          <w:lang w:val="ru-RU"/>
        </w:rPr>
        <w:lastRenderedPageBreak/>
        <w:t xml:space="preserve">Взрослых подростки делят на тех, кому можно, а кому нельзя доверять. </w:t>
      </w:r>
      <w:r w:rsidRPr="00B60B83">
        <w:rPr>
          <w:rStyle w:val="aff6"/>
          <w:rFonts w:ascii="Times New Roman" w:hAnsi="Times New Roman"/>
          <w:b w:val="0"/>
          <w:bCs w:val="0"/>
          <w:iCs/>
          <w:color w:val="auto"/>
          <w:sz w:val="24"/>
          <w:szCs w:val="24"/>
          <w:lang w:val="ru-RU"/>
        </w:rPr>
        <w:t>Новому взрослому достаточно сложно завоевать доверие подростко</w:t>
      </w:r>
      <w:proofErr w:type="gramStart"/>
      <w:r w:rsidRPr="00B60B83">
        <w:rPr>
          <w:rStyle w:val="aff6"/>
          <w:rFonts w:ascii="Times New Roman" w:hAnsi="Times New Roman"/>
          <w:b w:val="0"/>
          <w:bCs w:val="0"/>
          <w:iCs/>
          <w:color w:val="auto"/>
          <w:sz w:val="24"/>
          <w:szCs w:val="24"/>
          <w:lang w:val="ru-RU"/>
        </w:rPr>
        <w:t>в</w:t>
      </w:r>
      <w:r w:rsidRPr="00B60B83">
        <w:rPr>
          <w:rFonts w:ascii="Times New Roman" w:hAnsi="Times New Roman"/>
          <w:b w:val="0"/>
          <w:bCs w:val="0"/>
          <w:color w:val="auto"/>
          <w:sz w:val="24"/>
          <w:szCs w:val="24"/>
          <w:lang w:val="ru-RU"/>
        </w:rPr>
        <w:t>(</w:t>
      </w:r>
      <w:proofErr w:type="gramEnd"/>
      <w:r w:rsidRPr="00B60B83">
        <w:rPr>
          <w:rFonts w:ascii="Times New Roman" w:hAnsi="Times New Roman"/>
          <w:b w:val="0"/>
          <w:bCs w:val="0"/>
          <w:color w:val="auto"/>
          <w:sz w:val="24"/>
          <w:szCs w:val="24"/>
          <w:lang w:val="ru-RU"/>
        </w:rPr>
        <w:t>понадобится немалое время). Наиболее эффективным становится взаимодействие с подростками, основанное на уважении их чувства взрослости и самостоятельности.</w:t>
      </w:r>
    </w:p>
    <w:p w:rsidR="00B45AD7" w:rsidRPr="00B60B83" w:rsidRDefault="00B45AD7" w:rsidP="00B60B83">
      <w:pPr>
        <w:pStyle w:val="2"/>
        <w:spacing w:before="0"/>
        <w:ind w:firstLine="540"/>
        <w:jc w:val="both"/>
        <w:rPr>
          <w:rFonts w:ascii="Times New Roman" w:hAnsi="Times New Roman"/>
          <w:b w:val="0"/>
          <w:bCs w:val="0"/>
          <w:color w:val="auto"/>
          <w:sz w:val="24"/>
          <w:szCs w:val="24"/>
          <w:lang w:val="ru-RU"/>
        </w:rPr>
      </w:pPr>
      <w:r w:rsidRPr="00B60B83">
        <w:rPr>
          <w:rFonts w:ascii="Times New Roman" w:hAnsi="Times New Roman"/>
          <w:b w:val="0"/>
          <w:bCs w:val="0"/>
          <w:color w:val="auto"/>
          <w:sz w:val="24"/>
          <w:szCs w:val="24"/>
          <w:lang w:val="ru-RU"/>
        </w:rPr>
        <w:t xml:space="preserve">Пути эффективного взаимодействия с подростками: </w:t>
      </w:r>
    </w:p>
    <w:p w:rsidR="00B45AD7" w:rsidRPr="00B60B83" w:rsidRDefault="00B45AD7" w:rsidP="00B8535D">
      <w:pPr>
        <w:pStyle w:val="2"/>
        <w:keepLines w:val="0"/>
        <w:widowControl/>
        <w:numPr>
          <w:ilvl w:val="0"/>
          <w:numId w:val="77"/>
        </w:numPr>
        <w:autoSpaceDE/>
        <w:autoSpaceDN/>
        <w:adjustRightInd/>
        <w:spacing w:before="0"/>
        <w:ind w:left="0" w:firstLine="540"/>
        <w:jc w:val="both"/>
        <w:rPr>
          <w:rFonts w:ascii="Times New Roman" w:hAnsi="Times New Roman"/>
          <w:b w:val="0"/>
          <w:bCs w:val="0"/>
          <w:color w:val="auto"/>
          <w:sz w:val="24"/>
          <w:szCs w:val="24"/>
          <w:lang w:val="ru-RU"/>
        </w:rPr>
      </w:pPr>
      <w:r w:rsidRPr="00B60B83">
        <w:rPr>
          <w:rFonts w:ascii="Times New Roman" w:hAnsi="Times New Roman"/>
          <w:b w:val="0"/>
          <w:bCs w:val="0"/>
          <w:color w:val="auto"/>
          <w:sz w:val="24"/>
          <w:szCs w:val="24"/>
          <w:lang w:val="ru-RU"/>
        </w:rPr>
        <w:t xml:space="preserve">Формирование круга интересов подростка на основе особенностей его характера и способностей. </w:t>
      </w:r>
    </w:p>
    <w:p w:rsidR="00B45AD7" w:rsidRPr="00B60B83" w:rsidRDefault="00B45AD7" w:rsidP="00B8535D">
      <w:pPr>
        <w:pStyle w:val="2"/>
        <w:keepLines w:val="0"/>
        <w:widowControl/>
        <w:numPr>
          <w:ilvl w:val="0"/>
          <w:numId w:val="77"/>
        </w:numPr>
        <w:autoSpaceDE/>
        <w:autoSpaceDN/>
        <w:adjustRightInd/>
        <w:spacing w:before="0"/>
        <w:ind w:left="0" w:firstLine="540"/>
        <w:jc w:val="both"/>
        <w:rPr>
          <w:rFonts w:ascii="Times New Roman" w:hAnsi="Times New Roman"/>
          <w:b w:val="0"/>
          <w:bCs w:val="0"/>
          <w:color w:val="auto"/>
          <w:sz w:val="24"/>
          <w:szCs w:val="24"/>
          <w:lang w:val="ru-RU"/>
        </w:rPr>
      </w:pPr>
      <w:r w:rsidRPr="00B60B83">
        <w:rPr>
          <w:rFonts w:ascii="Times New Roman" w:hAnsi="Times New Roman"/>
          <w:b w:val="0"/>
          <w:bCs w:val="0"/>
          <w:color w:val="auto"/>
          <w:sz w:val="24"/>
          <w:szCs w:val="24"/>
          <w:lang w:val="ru-RU"/>
        </w:rPr>
        <w:t xml:space="preserve">Максимальное сокращение периода его свободного времени – «времени праздного существования и безделья». </w:t>
      </w:r>
    </w:p>
    <w:p w:rsidR="00B45AD7" w:rsidRPr="00B60B83" w:rsidRDefault="00B45AD7" w:rsidP="00B8535D">
      <w:pPr>
        <w:pStyle w:val="2"/>
        <w:keepLines w:val="0"/>
        <w:widowControl/>
        <w:numPr>
          <w:ilvl w:val="0"/>
          <w:numId w:val="77"/>
        </w:numPr>
        <w:autoSpaceDE/>
        <w:autoSpaceDN/>
        <w:adjustRightInd/>
        <w:spacing w:before="0"/>
        <w:ind w:left="0" w:firstLine="540"/>
        <w:jc w:val="both"/>
        <w:rPr>
          <w:rFonts w:ascii="Times New Roman" w:hAnsi="Times New Roman"/>
          <w:b w:val="0"/>
          <w:bCs w:val="0"/>
          <w:color w:val="auto"/>
          <w:sz w:val="24"/>
          <w:szCs w:val="24"/>
          <w:lang w:val="ru-RU"/>
        </w:rPr>
      </w:pPr>
      <w:r w:rsidRPr="00B60B83">
        <w:rPr>
          <w:rFonts w:ascii="Times New Roman" w:hAnsi="Times New Roman"/>
          <w:b w:val="0"/>
          <w:bCs w:val="0"/>
          <w:color w:val="auto"/>
          <w:sz w:val="24"/>
          <w:szCs w:val="24"/>
          <w:lang w:val="ru-RU"/>
        </w:rPr>
        <w:t>Включение подростка в такую деятельность, которая лежит в сфере интересов взрослых, но в то же время создаёт возможности ему реализовать и утвердить себя на уровне взрослых.</w:t>
      </w:r>
    </w:p>
    <w:p w:rsidR="00B45AD7" w:rsidRPr="00B60B83" w:rsidRDefault="00B45AD7" w:rsidP="00B8535D">
      <w:pPr>
        <w:pStyle w:val="2"/>
        <w:keepLines w:val="0"/>
        <w:widowControl/>
        <w:numPr>
          <w:ilvl w:val="0"/>
          <w:numId w:val="77"/>
        </w:numPr>
        <w:autoSpaceDE/>
        <w:autoSpaceDN/>
        <w:adjustRightInd/>
        <w:spacing w:before="0"/>
        <w:ind w:left="0" w:firstLine="540"/>
        <w:jc w:val="both"/>
        <w:rPr>
          <w:rFonts w:ascii="Times New Roman" w:hAnsi="Times New Roman"/>
          <w:b w:val="0"/>
          <w:bCs w:val="0"/>
          <w:color w:val="auto"/>
          <w:sz w:val="24"/>
          <w:szCs w:val="24"/>
          <w:lang w:val="ru-RU"/>
        </w:rPr>
      </w:pPr>
      <w:r w:rsidRPr="00B60B83">
        <w:rPr>
          <w:rFonts w:ascii="Times New Roman" w:hAnsi="Times New Roman"/>
          <w:b w:val="0"/>
          <w:bCs w:val="0"/>
          <w:color w:val="auto"/>
          <w:sz w:val="24"/>
          <w:szCs w:val="24"/>
          <w:lang w:val="ru-RU"/>
        </w:rPr>
        <w:t xml:space="preserve">Снижение проявления агрессии путём посещения спортивных школ, ежедневной гимнастики дома с использованием гимнастического инвентаря. </w:t>
      </w:r>
    </w:p>
    <w:p w:rsidR="00B45AD7" w:rsidRPr="00B60B83" w:rsidRDefault="00B45AD7" w:rsidP="00B8535D">
      <w:pPr>
        <w:pStyle w:val="2"/>
        <w:keepLines w:val="0"/>
        <w:widowControl/>
        <w:numPr>
          <w:ilvl w:val="0"/>
          <w:numId w:val="77"/>
        </w:numPr>
        <w:autoSpaceDE/>
        <w:autoSpaceDN/>
        <w:adjustRightInd/>
        <w:spacing w:before="0"/>
        <w:ind w:left="0" w:firstLine="540"/>
        <w:jc w:val="both"/>
        <w:rPr>
          <w:rFonts w:ascii="Times New Roman" w:hAnsi="Times New Roman"/>
          <w:b w:val="0"/>
          <w:bCs w:val="0"/>
          <w:color w:val="auto"/>
          <w:sz w:val="24"/>
          <w:szCs w:val="24"/>
          <w:lang w:val="ru-RU"/>
        </w:rPr>
      </w:pPr>
      <w:r w:rsidRPr="00B60B83">
        <w:rPr>
          <w:rFonts w:ascii="Times New Roman" w:hAnsi="Times New Roman"/>
          <w:b w:val="0"/>
          <w:bCs w:val="0"/>
          <w:color w:val="auto"/>
          <w:sz w:val="24"/>
          <w:szCs w:val="24"/>
          <w:lang w:val="ru-RU"/>
        </w:rPr>
        <w:t>Не предъявлять подростку завышенные требования, не подтверждённые его способностями. Честно указывать на его удачи и неудачи (причём удачи объясняйте его способностями, а неудачи – недостаточной подготовкой).</w:t>
      </w:r>
    </w:p>
    <w:p w:rsidR="00B45AD7" w:rsidRPr="00B60B83" w:rsidRDefault="00B45AD7" w:rsidP="00B8535D">
      <w:pPr>
        <w:pStyle w:val="2"/>
        <w:keepLines w:val="0"/>
        <w:widowControl/>
        <w:numPr>
          <w:ilvl w:val="0"/>
          <w:numId w:val="77"/>
        </w:numPr>
        <w:autoSpaceDE/>
        <w:autoSpaceDN/>
        <w:adjustRightInd/>
        <w:spacing w:before="0"/>
        <w:ind w:left="0" w:firstLine="540"/>
        <w:jc w:val="both"/>
        <w:rPr>
          <w:rFonts w:ascii="Times New Roman" w:hAnsi="Times New Roman"/>
          <w:b w:val="0"/>
          <w:bCs w:val="0"/>
          <w:color w:val="auto"/>
          <w:sz w:val="24"/>
          <w:szCs w:val="24"/>
          <w:lang w:val="ru-RU"/>
        </w:rPr>
      </w:pPr>
      <w:r w:rsidRPr="00B60B83">
        <w:rPr>
          <w:rFonts w:ascii="Times New Roman" w:hAnsi="Times New Roman"/>
          <w:b w:val="0"/>
          <w:bCs w:val="0"/>
          <w:color w:val="auto"/>
          <w:sz w:val="24"/>
          <w:szCs w:val="24"/>
          <w:lang w:val="ru-RU"/>
        </w:rPr>
        <w:t>Не захваливать подростка, объясняя его неудачи случайностью, т.к. это формирует у подростка эффект неадекватности. Увлечение искусством, совместное посещение кино и театра, обсуждение литературных новинок, помощь в конструировании – это далеко не полный перечень тех сфер, в которых взрослый может быть вместе с подростком.</w:t>
      </w:r>
    </w:p>
    <w:p w:rsidR="00B45AD7" w:rsidRPr="00B60B83" w:rsidRDefault="00B45AD7" w:rsidP="00B60B83">
      <w:pPr>
        <w:widowControl/>
        <w:suppressAutoHyphens w:val="0"/>
        <w:ind w:firstLine="539"/>
        <w:rPr>
          <w:sz w:val="24"/>
          <w:szCs w:val="24"/>
          <w:lang w:eastAsia="ru-RU"/>
        </w:rPr>
      </w:pPr>
      <w:r w:rsidRPr="00B60B83">
        <w:rPr>
          <w:kern w:val="36"/>
          <w:sz w:val="24"/>
          <w:szCs w:val="24"/>
          <w:lang w:eastAsia="ru-RU"/>
        </w:rPr>
        <w:t>Возрастные особенности старших подростков.</w:t>
      </w:r>
      <w:r w:rsidRPr="00B60B83">
        <w:rPr>
          <w:sz w:val="24"/>
          <w:szCs w:val="24"/>
          <w:lang w:eastAsia="ru-RU"/>
        </w:rPr>
        <w:t xml:space="preserve"> Можно отметить следующие противоречия в развитии личности старших подростков. Первое противоречие </w:t>
      </w:r>
      <w:r w:rsidR="008C05FE">
        <w:rPr>
          <w:sz w:val="24"/>
          <w:szCs w:val="24"/>
          <w:lang w:eastAsia="ru-RU"/>
        </w:rPr>
        <w:t>–</w:t>
      </w:r>
      <w:r w:rsidRPr="00B60B83">
        <w:rPr>
          <w:sz w:val="24"/>
          <w:szCs w:val="24"/>
          <w:lang w:eastAsia="ru-RU"/>
        </w:rPr>
        <w:t xml:space="preserve"> между исключительной сконцентрированностью подростка на собственной личности и насущной потребностью в общении со сверстниками. Второе противоречие </w:t>
      </w:r>
      <w:r w:rsidR="008C05FE">
        <w:rPr>
          <w:sz w:val="24"/>
          <w:szCs w:val="24"/>
          <w:lang w:eastAsia="ru-RU"/>
        </w:rPr>
        <w:t>–</w:t>
      </w:r>
      <w:r w:rsidRPr="00B60B83">
        <w:rPr>
          <w:sz w:val="24"/>
          <w:szCs w:val="24"/>
          <w:lang w:eastAsia="ru-RU"/>
        </w:rPr>
        <w:t xml:space="preserve"> между притязанием подростков на взрослость, самостоятельность и материальной и эмоциональной зависимостью от взрослых, отсутствием жизненного опыта. Таким образом, подростки очень нуждаются в общении с друзьями, в любви и понимании родителей, близких людей, во внимании окружающих людей к себе, в самопознании. Их основными особенностями можно считать следующие: сконцентрированность на собственной личности, стремление к самосто</w:t>
      </w:r>
      <w:r w:rsidRPr="00B60B83">
        <w:rPr>
          <w:sz w:val="24"/>
          <w:szCs w:val="24"/>
          <w:lang w:eastAsia="ru-RU"/>
        </w:rPr>
        <w:softHyphen/>
        <w:t>ятельности, независимости, взаимоотношениям с противоположным полом</w:t>
      </w:r>
      <w:proofErr w:type="gramStart"/>
      <w:r w:rsidRPr="00B60B83">
        <w:rPr>
          <w:sz w:val="24"/>
          <w:szCs w:val="24"/>
          <w:lang w:eastAsia="ru-RU"/>
        </w:rPr>
        <w:t>.В</w:t>
      </w:r>
      <w:proofErr w:type="gramEnd"/>
      <w:r w:rsidRPr="00B60B83">
        <w:rPr>
          <w:sz w:val="24"/>
          <w:szCs w:val="24"/>
          <w:lang w:eastAsia="ru-RU"/>
        </w:rPr>
        <w:t xml:space="preserve"> 9-м классе решается вопрос о дальнейшей жизни: что делать </w:t>
      </w:r>
      <w:r w:rsidR="008C05FE">
        <w:rPr>
          <w:sz w:val="24"/>
          <w:szCs w:val="24"/>
          <w:lang w:eastAsia="ru-RU"/>
        </w:rPr>
        <w:t>–</w:t>
      </w:r>
      <w:r w:rsidRPr="00B60B83">
        <w:rPr>
          <w:sz w:val="24"/>
          <w:szCs w:val="24"/>
          <w:lang w:eastAsia="ru-RU"/>
        </w:rPr>
        <w:t xml:space="preserve"> продолжить обучение в школе, пойти в училище или работать? По существу, от старшего подростка общество требует профессионального самоопределения, хотя и первоначального. При этом подросток должен разобраться в собственных способностях и склонностях, иметь представление о будущей профессии и конкретных способах достижения профессионального мастерства в избранной области</w:t>
      </w:r>
      <w:proofErr w:type="gramStart"/>
      <w:r w:rsidRPr="00B60B83">
        <w:rPr>
          <w:sz w:val="24"/>
          <w:szCs w:val="24"/>
          <w:lang w:eastAsia="ru-RU"/>
        </w:rPr>
        <w:t>.В</w:t>
      </w:r>
      <w:proofErr w:type="gramEnd"/>
      <w:r w:rsidRPr="00B60B83">
        <w:rPr>
          <w:sz w:val="24"/>
          <w:szCs w:val="24"/>
          <w:lang w:eastAsia="ru-RU"/>
        </w:rPr>
        <w:t xml:space="preserve"> это время усиливается значимость собственных ценностей, хотя девятиклассники еще во многом подвержены внешним влияниям. В связи с развитием самосознания усложняется отношение к себе. Если раньше подростки судили о себе категорично, прямолинейно, то теперь они делают это более тонко</w:t>
      </w:r>
      <w:proofErr w:type="gramStart"/>
      <w:r w:rsidRPr="00B60B83">
        <w:rPr>
          <w:sz w:val="24"/>
          <w:szCs w:val="24"/>
          <w:lang w:eastAsia="ru-RU"/>
        </w:rPr>
        <w:t>.В</w:t>
      </w:r>
      <w:proofErr w:type="gramEnd"/>
      <w:r w:rsidRPr="00B60B83">
        <w:rPr>
          <w:sz w:val="24"/>
          <w:szCs w:val="24"/>
          <w:lang w:eastAsia="ru-RU"/>
        </w:rPr>
        <w:t xml:space="preserve"> 9-ом классе возрастает тревожность, связанная с самооценкой. Подростки чаще воспринимают относительно нейтральные ситуации как содержащие угрозу их представлениям о себе и из-за этого переживают страх, сильное волнение. Больший интерес вызывают взрослые, чей опыт, знания помогают ориентироваться в вопросах, связанных с будущей жизнью. Будущее же интересует девятиклассников в первую очередь с точки зрения профессиональной.</w:t>
      </w:r>
    </w:p>
    <w:p w:rsidR="00B45AD7" w:rsidRPr="00B60B83" w:rsidRDefault="00B45AD7" w:rsidP="00B60B83">
      <w:pPr>
        <w:suppressAutoHyphens w:val="0"/>
        <w:ind w:firstLine="540"/>
        <w:rPr>
          <w:sz w:val="24"/>
          <w:szCs w:val="24"/>
          <w:lang w:eastAsia="ru-RU"/>
        </w:rPr>
      </w:pPr>
      <w:r w:rsidRPr="00B60B83">
        <w:rPr>
          <w:sz w:val="24"/>
          <w:szCs w:val="24"/>
          <w:lang w:eastAsia="ru-RU"/>
        </w:rPr>
        <w:t>Меняется общение со сверстниками. Общение выходит за пределы школы и выделяется в самостоятельную важную сферу жизни. Отношения со сверстниками выделяются в сферу личной жизни, обособленной от влияния, вмешательства взрослых. В сверстниках подросток ценит качества товарища и друга, сообразительность и знания (а не успеваемость), смелость, умение владеть собой.</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Центральное место в учебной мотивации  занимает мотив самоутверждения. Это открывает возможность для развития учебной мотивации и общей познавательной мотивации путем укрепления самооценки школьника, развития произвольности поведения, стратегий преодоления трудностей. Когда подростки терпят неудачу (или не достигают такого успеха, </w:t>
      </w:r>
      <w:r w:rsidRPr="00B60B83">
        <w:rPr>
          <w:sz w:val="24"/>
          <w:szCs w:val="24"/>
          <w:lang w:eastAsia="ru-RU"/>
        </w:rPr>
        <w:lastRenderedPageBreak/>
        <w:t xml:space="preserve">которого ожидали), у них быстро наступает разочарование в самой сфере и самих себе. Поддержка школьника, укрепление его самооценки, выработка у него умения анализировать причины неудачи – существенные моменты для учебной мотивации. </w:t>
      </w:r>
    </w:p>
    <w:p w:rsidR="00B45AD7" w:rsidRPr="00B60B83" w:rsidRDefault="00B45AD7" w:rsidP="00B60B83">
      <w:pPr>
        <w:suppressAutoHyphens w:val="0"/>
        <w:ind w:firstLine="540"/>
        <w:rPr>
          <w:sz w:val="24"/>
          <w:szCs w:val="24"/>
          <w:lang w:eastAsia="ru-RU"/>
        </w:rPr>
      </w:pPr>
      <w:r w:rsidRPr="00B60B83">
        <w:rPr>
          <w:sz w:val="24"/>
          <w:szCs w:val="24"/>
          <w:lang w:eastAsia="ru-RU"/>
        </w:rPr>
        <w:t>Слабость воли, неорганизованность, действие по наиболее сильному мотиву, сравнительно легкий отказ от достижения поставленной цели вопреки ее объективной значимости – все это входит в качестве неотъемлемой части в портрет «типичного подростка». Стремление «стать более волевым человеком» в этом возрасте не подкреплено подлинным желанием измениться. Для подростка характерна «не слабость воли, а слабость цели». Развивать волевое поведение следует, используя эмоционально привлекательные цели, обогащая интересы, увлечения школьника, поддерживая и укрепляя возникшие у него намерения. Принципиально важно, чтобы эти цели были для школьника действительно важными, а не задавались бы искусственно. Очень важно обеспечить школьника средствами достижения желаемой цели. К таким средствам относятся: умение предвидеть последствия несовершенных и совершенных поступков, их значение для себя и других людей, способность представлять себе такие последствия не только интеллектуально, но и эмоционально. Школьнику следует целенаправленно прививать умение представлять то, как он будет себя чувствовать в дальнейшем, через определенный временной промежуток. Это для них трудно, поскольку подростки не умеют предвидеть те последствия поступка, которые зависят не от объективных обстоятельств, а от собственного психологического или даже физического состояния.</w:t>
      </w:r>
    </w:p>
    <w:p w:rsidR="00B45AD7" w:rsidRPr="00B60B83" w:rsidRDefault="00B45AD7" w:rsidP="00B60B83">
      <w:pPr>
        <w:shd w:val="clear" w:color="auto" w:fill="FFFFFF"/>
        <w:suppressAutoHyphens w:val="0"/>
        <w:autoSpaceDE w:val="0"/>
        <w:autoSpaceDN w:val="0"/>
        <w:adjustRightInd w:val="0"/>
        <w:ind w:firstLine="540"/>
        <w:rPr>
          <w:sz w:val="24"/>
          <w:szCs w:val="24"/>
          <w:lang w:eastAsia="ru-RU"/>
        </w:rPr>
      </w:pPr>
    </w:p>
    <w:p w:rsidR="00B45AD7" w:rsidRPr="00B60B83" w:rsidRDefault="00B45AD7" w:rsidP="00B60B83">
      <w:pPr>
        <w:suppressAutoHyphens w:val="0"/>
        <w:ind w:firstLine="540"/>
        <w:jc w:val="center"/>
        <w:rPr>
          <w:sz w:val="24"/>
          <w:szCs w:val="24"/>
          <w:u w:val="single"/>
          <w:lang w:eastAsia="ru-RU"/>
        </w:rPr>
      </w:pPr>
      <w:r w:rsidRPr="00B60B83">
        <w:rPr>
          <w:sz w:val="24"/>
          <w:szCs w:val="24"/>
          <w:u w:val="single"/>
          <w:lang w:eastAsia="ru-RU"/>
        </w:rPr>
        <w:t>Основные направления и ценностные основы духовно-нравственного развития и воспитания учащихся на ступени основного общего образования.</w:t>
      </w:r>
    </w:p>
    <w:p w:rsidR="00B45AD7" w:rsidRPr="00B60B83" w:rsidRDefault="00B45AD7" w:rsidP="00B60B83">
      <w:pPr>
        <w:suppressAutoHyphens w:val="0"/>
        <w:ind w:firstLine="540"/>
        <w:jc w:val="center"/>
        <w:rPr>
          <w:sz w:val="24"/>
          <w:szCs w:val="24"/>
          <w:u w:val="single"/>
          <w:lang w:eastAsia="ru-RU"/>
        </w:rPr>
      </w:pPr>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 xml:space="preserve">Общие задачи духовно-нравственного развития и </w:t>
      </w:r>
      <w:proofErr w:type="gramStart"/>
      <w:r w:rsidRPr="00B60B83">
        <w:rPr>
          <w:sz w:val="24"/>
          <w:szCs w:val="24"/>
          <w:lang w:eastAsia="ru-RU"/>
        </w:rPr>
        <w:t>воспитания</w:t>
      </w:r>
      <w:proofErr w:type="gramEnd"/>
      <w:r w:rsidRPr="00B60B83">
        <w:rPr>
          <w:sz w:val="24"/>
          <w:szCs w:val="24"/>
          <w:lang w:eastAsia="ru-RU"/>
        </w:rPr>
        <w:t xml:space="preserve"> обучающихся на ступени основного общего образования классифицированы по направлениям.</w:t>
      </w:r>
    </w:p>
    <w:p w:rsidR="00B45AD7" w:rsidRPr="00B60B83" w:rsidRDefault="00B45AD7" w:rsidP="008C05FE">
      <w:pPr>
        <w:numPr>
          <w:ilvl w:val="0"/>
          <w:numId w:val="71"/>
        </w:numPr>
        <w:suppressAutoHyphens w:val="0"/>
        <w:autoSpaceDE w:val="0"/>
        <w:autoSpaceDN w:val="0"/>
        <w:adjustRightInd w:val="0"/>
        <w:rPr>
          <w:b/>
          <w:bCs/>
          <w:sz w:val="24"/>
          <w:szCs w:val="24"/>
          <w:lang w:eastAsia="ru-RU"/>
        </w:rPr>
      </w:pPr>
      <w:r w:rsidRPr="00B60B83">
        <w:rPr>
          <w:b/>
          <w:bCs/>
          <w:sz w:val="24"/>
          <w:szCs w:val="24"/>
          <w:lang w:eastAsia="ru-RU"/>
        </w:rPr>
        <w:t>Направление гражданско-патриотическое:</w:t>
      </w:r>
    </w:p>
    <w:p w:rsidR="00B45AD7" w:rsidRPr="00B60B83" w:rsidRDefault="00B45AD7" w:rsidP="00B60B83">
      <w:pPr>
        <w:suppressAutoHyphens w:val="0"/>
        <w:ind w:firstLine="540"/>
        <w:rPr>
          <w:sz w:val="24"/>
          <w:szCs w:val="24"/>
          <w:lang w:eastAsia="ru-RU"/>
        </w:rPr>
      </w:pPr>
      <w:proofErr w:type="gramStart"/>
      <w:r w:rsidRPr="00B60B83">
        <w:rPr>
          <w:sz w:val="24"/>
          <w:szCs w:val="24"/>
          <w:lang w:eastAsia="ru-RU"/>
        </w:rPr>
        <w:t>• </w:t>
      </w:r>
      <w:r w:rsidRPr="00B60B83">
        <w:rPr>
          <w:b/>
          <w:bCs/>
          <w:sz w:val="24"/>
          <w:szCs w:val="24"/>
          <w:lang w:eastAsia="ru-RU"/>
        </w:rPr>
        <w:t>воспитание гражданственности, патриотизма, уважения к правам, свободам и обязанностям человека</w:t>
      </w:r>
      <w:r w:rsidRPr="00B60B83">
        <w:rPr>
          <w:sz w:val="24"/>
          <w:szCs w:val="24"/>
          <w:lang w:eastAsia="ru-RU"/>
        </w:rPr>
        <w:t xml:space="preserve">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roofErr w:type="gramEnd"/>
    </w:p>
    <w:p w:rsidR="00B45AD7" w:rsidRPr="00B60B83" w:rsidRDefault="00B45AD7" w:rsidP="00B60B83">
      <w:pPr>
        <w:shd w:val="clear" w:color="auto" w:fill="FFFFFF"/>
        <w:suppressAutoHyphens w:val="0"/>
        <w:autoSpaceDE w:val="0"/>
        <w:autoSpaceDN w:val="0"/>
        <w:adjustRightInd w:val="0"/>
        <w:ind w:firstLine="540"/>
        <w:rPr>
          <w:b/>
          <w:bCs/>
          <w:i/>
          <w:iCs/>
          <w:sz w:val="24"/>
          <w:szCs w:val="24"/>
          <w:lang w:eastAsia="ru-RU"/>
        </w:rPr>
      </w:pPr>
      <w:r w:rsidRPr="00B60B83">
        <w:rPr>
          <w:b/>
          <w:bCs/>
          <w:i/>
          <w:iCs/>
          <w:sz w:val="24"/>
          <w:szCs w:val="24"/>
          <w:lang w:eastAsia="ru-RU"/>
        </w:rPr>
        <w:t>Содержание воспитательной работы.</w:t>
      </w:r>
    </w:p>
    <w:p w:rsidR="00B45AD7" w:rsidRPr="00B60B83" w:rsidRDefault="00B45AD7" w:rsidP="00B60B83">
      <w:pPr>
        <w:suppressAutoHyphens w:val="0"/>
        <w:ind w:firstLine="540"/>
        <w:rPr>
          <w:sz w:val="24"/>
          <w:szCs w:val="24"/>
          <w:lang w:eastAsia="ru-RU"/>
        </w:rPr>
      </w:pPr>
      <w:r w:rsidRPr="00B60B83">
        <w:rPr>
          <w:sz w:val="24"/>
          <w:szCs w:val="24"/>
          <w:lang w:eastAsia="ru-RU"/>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B45AD7" w:rsidRPr="00B60B83" w:rsidRDefault="00B45AD7" w:rsidP="00B60B83">
      <w:pPr>
        <w:suppressAutoHyphens w:val="0"/>
        <w:ind w:firstLine="540"/>
        <w:rPr>
          <w:sz w:val="24"/>
          <w:szCs w:val="24"/>
          <w:lang w:eastAsia="ru-RU"/>
        </w:rPr>
      </w:pPr>
      <w:r w:rsidRPr="00B60B83">
        <w:rPr>
          <w:sz w:val="24"/>
          <w:szCs w:val="24"/>
          <w:lang w:eastAsia="ru-RU"/>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B45AD7" w:rsidRPr="00B60B83" w:rsidRDefault="00B45AD7" w:rsidP="00B60B83">
      <w:pPr>
        <w:suppressAutoHyphens w:val="0"/>
        <w:ind w:firstLine="540"/>
        <w:rPr>
          <w:sz w:val="24"/>
          <w:szCs w:val="24"/>
          <w:lang w:eastAsia="ru-RU"/>
        </w:rPr>
      </w:pPr>
      <w:r w:rsidRPr="00B60B83">
        <w:rPr>
          <w:sz w:val="24"/>
          <w:szCs w:val="24"/>
          <w:lang w:eastAsia="ru-RU"/>
        </w:rPr>
        <w:t>• понимание и одобрение правил поведения в обществе, уважение органов и лиц, охраняющих общественный порядок;</w:t>
      </w:r>
    </w:p>
    <w:p w:rsidR="00B45AD7" w:rsidRPr="00B60B83" w:rsidRDefault="00B45AD7" w:rsidP="00B60B83">
      <w:pPr>
        <w:suppressAutoHyphens w:val="0"/>
        <w:ind w:firstLine="540"/>
        <w:rPr>
          <w:sz w:val="24"/>
          <w:szCs w:val="24"/>
          <w:lang w:eastAsia="ru-RU"/>
        </w:rPr>
      </w:pPr>
      <w:r w:rsidRPr="00B60B83">
        <w:rPr>
          <w:sz w:val="24"/>
          <w:szCs w:val="24"/>
          <w:lang w:eastAsia="ru-RU"/>
        </w:rPr>
        <w:t>• осознание конституционного долга и обязанностей гражданина своей Родины;</w:t>
      </w:r>
    </w:p>
    <w:p w:rsidR="00B45AD7" w:rsidRPr="00B60B83" w:rsidRDefault="00B45AD7" w:rsidP="00B60B83">
      <w:pPr>
        <w:suppressAutoHyphens w:val="0"/>
        <w:ind w:firstLine="540"/>
        <w:rPr>
          <w:sz w:val="24"/>
          <w:szCs w:val="24"/>
          <w:lang w:eastAsia="ru-RU"/>
        </w:rPr>
      </w:pPr>
      <w:r w:rsidRPr="00B60B83">
        <w:rPr>
          <w:sz w:val="24"/>
          <w:szCs w:val="24"/>
          <w:lang w:eastAsia="ru-RU"/>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B45AD7" w:rsidRPr="00B60B83" w:rsidRDefault="00B45AD7" w:rsidP="00B60B83">
      <w:pPr>
        <w:suppressAutoHyphens w:val="0"/>
        <w:ind w:firstLine="540"/>
        <w:rPr>
          <w:sz w:val="24"/>
          <w:szCs w:val="24"/>
          <w:lang w:eastAsia="ru-RU"/>
        </w:rPr>
      </w:pPr>
      <w:r w:rsidRPr="00B60B83">
        <w:rPr>
          <w:sz w:val="24"/>
          <w:szCs w:val="24"/>
          <w:lang w:eastAsia="ru-RU"/>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B45AD7" w:rsidRPr="00B60B83" w:rsidRDefault="00B45AD7" w:rsidP="00B60B83">
      <w:pPr>
        <w:suppressAutoHyphens w:val="0"/>
        <w:ind w:firstLine="540"/>
        <w:rPr>
          <w:b/>
          <w:bCs/>
          <w:i/>
          <w:iCs/>
          <w:sz w:val="24"/>
          <w:szCs w:val="24"/>
          <w:lang w:eastAsia="ru-RU"/>
        </w:rPr>
      </w:pPr>
      <w:r w:rsidRPr="00B60B83">
        <w:rPr>
          <w:b/>
          <w:bCs/>
          <w:i/>
          <w:iCs/>
          <w:sz w:val="24"/>
          <w:szCs w:val="24"/>
          <w:lang w:eastAsia="ru-RU"/>
        </w:rPr>
        <w:t>Виды и формы деятельности:</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ИзучаютКонституцию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w:t>
      </w:r>
      <w:r w:rsidRPr="00B60B83">
        <w:rPr>
          <w:sz w:val="24"/>
          <w:szCs w:val="24"/>
          <w:lang w:eastAsia="ru-RU"/>
        </w:rPr>
        <w:lastRenderedPageBreak/>
        <w:t>институтах, их роли в жизни общества</w:t>
      </w:r>
      <w:proofErr w:type="gramStart"/>
      <w:r w:rsidRPr="00B60B83">
        <w:rPr>
          <w:sz w:val="24"/>
          <w:szCs w:val="24"/>
          <w:lang w:eastAsia="ru-RU"/>
        </w:rPr>
        <w:t>,о</w:t>
      </w:r>
      <w:proofErr w:type="gramEnd"/>
      <w:r w:rsidRPr="00B60B83">
        <w:rPr>
          <w:sz w:val="24"/>
          <w:szCs w:val="24"/>
          <w:lang w:eastAsia="ru-RU"/>
        </w:rPr>
        <w:t xml:space="preserve"> символах государства </w:t>
      </w:r>
      <w:r w:rsidRPr="00B60B83">
        <w:rPr>
          <w:i/>
          <w:iCs/>
          <w:sz w:val="24"/>
          <w:szCs w:val="24"/>
          <w:lang w:eastAsia="ru-RU"/>
        </w:rPr>
        <w:t xml:space="preserve">— </w:t>
      </w:r>
      <w:r w:rsidRPr="00B60B83">
        <w:rPr>
          <w:sz w:val="24"/>
          <w:szCs w:val="24"/>
          <w:lang w:eastAsia="ru-RU"/>
        </w:rPr>
        <w:t>Флаге, Гербе России, о флаге и гербе субъекта Российской Федерации, в котором находится образовательное учреждение.</w:t>
      </w:r>
    </w:p>
    <w:p w:rsidR="00B45AD7" w:rsidRPr="00B60B83" w:rsidRDefault="00B45AD7" w:rsidP="00B60B83">
      <w:pPr>
        <w:suppressAutoHyphens w:val="0"/>
        <w:ind w:firstLine="540"/>
        <w:rPr>
          <w:sz w:val="24"/>
          <w:szCs w:val="24"/>
          <w:lang w:eastAsia="ru-RU"/>
        </w:rPr>
      </w:pPr>
      <w:r w:rsidRPr="00B60B83">
        <w:rPr>
          <w:sz w:val="24"/>
          <w:szCs w:val="24"/>
          <w:lang w:eastAsia="ru-RU"/>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B45AD7" w:rsidRPr="00B60B83" w:rsidRDefault="00B45AD7" w:rsidP="00B60B83">
      <w:pPr>
        <w:suppressAutoHyphens w:val="0"/>
        <w:ind w:firstLine="540"/>
        <w:rPr>
          <w:sz w:val="24"/>
          <w:szCs w:val="24"/>
          <w:lang w:eastAsia="ru-RU"/>
        </w:rPr>
      </w:pPr>
      <w:proofErr w:type="gramStart"/>
      <w:r w:rsidRPr="00B60B83">
        <w:rPr>
          <w:sz w:val="24"/>
          <w:szCs w:val="24"/>
          <w:lang w:eastAsia="ru-RU"/>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roofErr w:type="gramEnd"/>
    </w:p>
    <w:p w:rsidR="00B45AD7" w:rsidRPr="00B60B83" w:rsidRDefault="00B45AD7" w:rsidP="00B60B83">
      <w:pPr>
        <w:suppressAutoHyphens w:val="0"/>
        <w:ind w:firstLine="540"/>
        <w:rPr>
          <w:sz w:val="24"/>
          <w:szCs w:val="24"/>
          <w:lang w:eastAsia="ru-RU"/>
        </w:rPr>
      </w:pPr>
      <w:r w:rsidRPr="00B60B83">
        <w:rPr>
          <w:sz w:val="24"/>
          <w:szCs w:val="24"/>
          <w:lang w:eastAsia="ru-RU"/>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B45AD7" w:rsidRPr="00B60B83" w:rsidRDefault="00B45AD7" w:rsidP="00B60B83">
      <w:pPr>
        <w:suppressAutoHyphens w:val="0"/>
        <w:ind w:firstLine="540"/>
        <w:rPr>
          <w:sz w:val="24"/>
          <w:szCs w:val="24"/>
          <w:lang w:eastAsia="ru-RU"/>
        </w:rPr>
      </w:pPr>
      <w:r w:rsidRPr="00B60B83">
        <w:rPr>
          <w:sz w:val="24"/>
          <w:szCs w:val="24"/>
          <w:lang w:eastAsia="ru-RU"/>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B45AD7" w:rsidRPr="00B60B83" w:rsidRDefault="00B45AD7" w:rsidP="00B60B83">
      <w:pPr>
        <w:suppressAutoHyphens w:val="0"/>
        <w:ind w:firstLine="540"/>
        <w:rPr>
          <w:sz w:val="24"/>
          <w:szCs w:val="24"/>
          <w:lang w:eastAsia="ru-RU"/>
        </w:rPr>
      </w:pPr>
      <w:r w:rsidRPr="00B60B83">
        <w:rPr>
          <w:sz w:val="24"/>
          <w:szCs w:val="24"/>
          <w:lang w:eastAsia="ru-RU"/>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B45AD7" w:rsidRPr="00B60B83" w:rsidRDefault="00B45AD7" w:rsidP="00B60B83">
      <w:pPr>
        <w:suppressAutoHyphens w:val="0"/>
        <w:ind w:firstLine="540"/>
        <w:rPr>
          <w:sz w:val="24"/>
          <w:szCs w:val="24"/>
          <w:lang w:eastAsia="ru-RU"/>
        </w:rPr>
      </w:pPr>
      <w:r w:rsidRPr="00B60B83">
        <w:rPr>
          <w:sz w:val="24"/>
          <w:szCs w:val="24"/>
          <w:lang w:eastAsia="ru-RU"/>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B45AD7" w:rsidRPr="00B60B83" w:rsidRDefault="00B45AD7" w:rsidP="00B60B83">
      <w:pPr>
        <w:suppressAutoHyphens w:val="0"/>
        <w:ind w:firstLine="540"/>
        <w:rPr>
          <w:sz w:val="24"/>
          <w:szCs w:val="24"/>
          <w:lang w:eastAsia="ru-RU"/>
        </w:rPr>
      </w:pPr>
      <w:r w:rsidRPr="00B60B83">
        <w:rPr>
          <w:sz w:val="24"/>
          <w:szCs w:val="24"/>
          <w:lang w:eastAsia="ru-RU"/>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B45AD7" w:rsidRPr="00B60B83" w:rsidRDefault="00B45AD7" w:rsidP="00B60B83">
      <w:pPr>
        <w:suppressAutoHyphens w:val="0"/>
        <w:ind w:firstLine="540"/>
        <w:rPr>
          <w:sz w:val="24"/>
          <w:szCs w:val="24"/>
          <w:lang w:eastAsia="ru-RU"/>
        </w:rPr>
      </w:pPr>
    </w:p>
    <w:p w:rsidR="00B45AD7" w:rsidRPr="00B60B83" w:rsidRDefault="00B45AD7" w:rsidP="00B60B83">
      <w:pPr>
        <w:shd w:val="clear" w:color="auto" w:fill="FFFFFF"/>
        <w:suppressAutoHyphens w:val="0"/>
        <w:autoSpaceDE w:val="0"/>
        <w:autoSpaceDN w:val="0"/>
        <w:adjustRightInd w:val="0"/>
        <w:ind w:firstLine="540"/>
        <w:rPr>
          <w:b/>
          <w:bCs/>
          <w:sz w:val="24"/>
          <w:szCs w:val="24"/>
          <w:lang w:eastAsia="ru-RU"/>
        </w:rPr>
      </w:pPr>
      <w:r w:rsidRPr="00B60B83">
        <w:rPr>
          <w:b/>
          <w:bCs/>
          <w:sz w:val="24"/>
          <w:szCs w:val="24"/>
          <w:lang w:eastAsia="ru-RU"/>
        </w:rPr>
        <w:t>Традиционные мероприятия для учащихся 5-9 классов:</w:t>
      </w:r>
    </w:p>
    <w:p w:rsidR="00B45AD7" w:rsidRPr="00B60B83" w:rsidRDefault="00B45AD7" w:rsidP="00B8535D">
      <w:pPr>
        <w:widowControl/>
        <w:numPr>
          <w:ilvl w:val="0"/>
          <w:numId w:val="73"/>
        </w:numPr>
        <w:suppressAutoHyphens w:val="0"/>
        <w:ind w:left="0" w:firstLine="540"/>
        <w:jc w:val="left"/>
        <w:rPr>
          <w:sz w:val="24"/>
          <w:szCs w:val="24"/>
          <w:lang w:eastAsia="ru-RU"/>
        </w:rPr>
      </w:pPr>
      <w:r w:rsidRPr="00B60B83">
        <w:rPr>
          <w:sz w:val="24"/>
          <w:szCs w:val="24"/>
          <w:lang w:eastAsia="ru-RU"/>
        </w:rPr>
        <w:t>месячник военно-спортивной и оборонно-массовой работы, посвященного Дню защитника Отечества</w:t>
      </w:r>
    </w:p>
    <w:p w:rsidR="00B45AD7" w:rsidRPr="00B60B83" w:rsidRDefault="00B45AD7" w:rsidP="00B8535D">
      <w:pPr>
        <w:widowControl/>
        <w:numPr>
          <w:ilvl w:val="0"/>
          <w:numId w:val="73"/>
        </w:numPr>
        <w:suppressAutoHyphens w:val="0"/>
        <w:ind w:left="0" w:firstLine="540"/>
        <w:jc w:val="left"/>
        <w:rPr>
          <w:sz w:val="24"/>
          <w:szCs w:val="24"/>
          <w:lang w:eastAsia="ru-RU"/>
        </w:rPr>
      </w:pPr>
      <w:r w:rsidRPr="00B60B83">
        <w:rPr>
          <w:sz w:val="24"/>
          <w:szCs w:val="24"/>
          <w:lang w:eastAsia="ru-RU"/>
        </w:rPr>
        <w:t xml:space="preserve"> Вахта Памяти, посвященная Дню Победы</w:t>
      </w:r>
    </w:p>
    <w:p w:rsidR="00B45AD7" w:rsidRPr="00B60B83" w:rsidRDefault="00B45AD7" w:rsidP="00B8535D">
      <w:pPr>
        <w:widowControl/>
        <w:numPr>
          <w:ilvl w:val="0"/>
          <w:numId w:val="73"/>
        </w:numPr>
        <w:suppressAutoHyphens w:val="0"/>
        <w:ind w:left="0" w:firstLine="540"/>
        <w:jc w:val="left"/>
        <w:rPr>
          <w:sz w:val="24"/>
          <w:szCs w:val="24"/>
          <w:lang w:eastAsia="ru-RU"/>
        </w:rPr>
      </w:pPr>
      <w:r w:rsidRPr="00B60B83">
        <w:rPr>
          <w:sz w:val="24"/>
          <w:szCs w:val="24"/>
          <w:lang w:eastAsia="ru-RU"/>
        </w:rPr>
        <w:t>Дни Героев России</w:t>
      </w:r>
    </w:p>
    <w:p w:rsidR="00B45AD7" w:rsidRPr="00B60B83" w:rsidRDefault="00B45AD7" w:rsidP="00B8535D">
      <w:pPr>
        <w:widowControl/>
        <w:numPr>
          <w:ilvl w:val="0"/>
          <w:numId w:val="73"/>
        </w:numPr>
        <w:suppressAutoHyphens w:val="0"/>
        <w:ind w:left="0" w:firstLine="540"/>
        <w:jc w:val="left"/>
        <w:rPr>
          <w:sz w:val="24"/>
          <w:szCs w:val="24"/>
          <w:lang w:eastAsia="ru-RU"/>
        </w:rPr>
      </w:pPr>
      <w:r w:rsidRPr="00B60B83">
        <w:rPr>
          <w:sz w:val="24"/>
          <w:szCs w:val="24"/>
          <w:lang w:eastAsia="ru-RU"/>
        </w:rPr>
        <w:t>День памяти жертв политических репрессий</w:t>
      </w:r>
    </w:p>
    <w:p w:rsidR="00B45AD7" w:rsidRPr="00B60B83" w:rsidRDefault="00B45AD7" w:rsidP="00B8535D">
      <w:pPr>
        <w:widowControl/>
        <w:numPr>
          <w:ilvl w:val="0"/>
          <w:numId w:val="73"/>
        </w:numPr>
        <w:suppressAutoHyphens w:val="0"/>
        <w:ind w:left="0" w:firstLine="540"/>
        <w:jc w:val="left"/>
        <w:rPr>
          <w:sz w:val="24"/>
          <w:szCs w:val="24"/>
          <w:lang w:eastAsia="ru-RU"/>
        </w:rPr>
      </w:pPr>
      <w:r w:rsidRPr="00B60B83">
        <w:rPr>
          <w:sz w:val="24"/>
          <w:szCs w:val="24"/>
          <w:lang w:eastAsia="ru-RU"/>
        </w:rPr>
        <w:t xml:space="preserve">Организация встреч учащихся школы с бывшими военнослужащими </w:t>
      </w:r>
    </w:p>
    <w:p w:rsidR="00B45AD7" w:rsidRPr="00B60B83" w:rsidRDefault="00B45AD7" w:rsidP="00B8535D">
      <w:pPr>
        <w:widowControl/>
        <w:numPr>
          <w:ilvl w:val="0"/>
          <w:numId w:val="73"/>
        </w:numPr>
        <w:suppressAutoHyphens w:val="0"/>
        <w:ind w:left="0" w:firstLine="540"/>
        <w:jc w:val="left"/>
        <w:rPr>
          <w:sz w:val="24"/>
          <w:szCs w:val="24"/>
          <w:lang w:eastAsia="ru-RU"/>
        </w:rPr>
      </w:pPr>
      <w:r w:rsidRPr="00B60B83">
        <w:rPr>
          <w:sz w:val="24"/>
          <w:szCs w:val="24"/>
          <w:lang w:eastAsia="ru-RU"/>
        </w:rPr>
        <w:t>День конституции России</w:t>
      </w:r>
    </w:p>
    <w:p w:rsidR="00B45AD7" w:rsidRPr="00B60B83" w:rsidRDefault="00B45AD7" w:rsidP="00B60B83">
      <w:pPr>
        <w:suppressAutoHyphens w:val="0"/>
        <w:rPr>
          <w:sz w:val="24"/>
          <w:szCs w:val="24"/>
          <w:lang w:eastAsia="ru-RU"/>
        </w:rPr>
      </w:pPr>
    </w:p>
    <w:p w:rsidR="00B45AD7" w:rsidRPr="00B60B83" w:rsidRDefault="00B45AD7" w:rsidP="00B60B83">
      <w:pPr>
        <w:shd w:val="clear" w:color="auto" w:fill="FFFFFF"/>
        <w:suppressAutoHyphens w:val="0"/>
        <w:autoSpaceDE w:val="0"/>
        <w:autoSpaceDN w:val="0"/>
        <w:adjustRightInd w:val="0"/>
        <w:ind w:firstLine="540"/>
        <w:rPr>
          <w:b/>
          <w:bCs/>
          <w:i/>
          <w:iCs/>
          <w:sz w:val="24"/>
          <w:szCs w:val="24"/>
          <w:lang w:eastAsia="ru-RU"/>
        </w:rPr>
      </w:pPr>
      <w:r w:rsidRPr="00B60B83">
        <w:rPr>
          <w:b/>
          <w:bCs/>
          <w:i/>
          <w:iCs/>
          <w:sz w:val="24"/>
          <w:szCs w:val="24"/>
          <w:lang w:eastAsia="ru-RU"/>
        </w:rPr>
        <w:t>Планируемые результаты.</w:t>
      </w:r>
    </w:p>
    <w:p w:rsidR="00B45AD7" w:rsidRPr="00B60B83" w:rsidRDefault="00B45AD7" w:rsidP="00B60B83">
      <w:pPr>
        <w:suppressAutoHyphens w:val="0"/>
        <w:ind w:firstLine="540"/>
        <w:rPr>
          <w:sz w:val="24"/>
          <w:szCs w:val="24"/>
          <w:lang w:eastAsia="ru-RU"/>
        </w:rPr>
      </w:pPr>
      <w:r w:rsidRPr="00B60B83">
        <w:rPr>
          <w:sz w:val="24"/>
          <w:szCs w:val="24"/>
          <w:lang w:eastAsia="ru-RU"/>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B45AD7" w:rsidRPr="00B60B83" w:rsidRDefault="00B45AD7" w:rsidP="00B60B83">
      <w:pPr>
        <w:suppressAutoHyphens w:val="0"/>
        <w:ind w:firstLine="540"/>
        <w:rPr>
          <w:sz w:val="24"/>
          <w:szCs w:val="24"/>
          <w:lang w:eastAsia="ru-RU"/>
        </w:rPr>
      </w:pPr>
      <w:r w:rsidRPr="00B60B83">
        <w:rPr>
          <w:sz w:val="24"/>
          <w:szCs w:val="24"/>
          <w:lang w:eastAsia="ru-RU"/>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B45AD7" w:rsidRPr="00B60B83" w:rsidRDefault="00B45AD7" w:rsidP="00B60B83">
      <w:pPr>
        <w:suppressAutoHyphens w:val="0"/>
        <w:ind w:firstLine="540"/>
        <w:rPr>
          <w:sz w:val="24"/>
          <w:szCs w:val="24"/>
          <w:lang w:eastAsia="ru-RU"/>
        </w:rPr>
      </w:pPr>
      <w:r w:rsidRPr="00B60B83">
        <w:rPr>
          <w:sz w:val="24"/>
          <w:szCs w:val="24"/>
          <w:lang w:eastAsia="ru-RU"/>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B45AD7" w:rsidRPr="00B60B83" w:rsidRDefault="00B45AD7" w:rsidP="00B60B83">
      <w:pPr>
        <w:pStyle w:val="a5"/>
        <w:spacing w:line="240" w:lineRule="auto"/>
        <w:ind w:firstLine="540"/>
        <w:rPr>
          <w:sz w:val="24"/>
          <w:szCs w:val="24"/>
        </w:rPr>
      </w:pPr>
      <w:r w:rsidRPr="00B60B83">
        <w:rPr>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B45AD7" w:rsidRPr="00B60B83" w:rsidRDefault="00B45AD7" w:rsidP="00B60B83">
      <w:pPr>
        <w:pStyle w:val="a5"/>
        <w:spacing w:line="240" w:lineRule="auto"/>
        <w:ind w:firstLine="540"/>
        <w:rPr>
          <w:sz w:val="24"/>
          <w:szCs w:val="24"/>
        </w:rPr>
      </w:pPr>
      <w:r w:rsidRPr="00B60B83">
        <w:rPr>
          <w:sz w:val="24"/>
          <w:szCs w:val="24"/>
        </w:rPr>
        <w:lastRenderedPageBreak/>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B45AD7" w:rsidRPr="00B60B83" w:rsidRDefault="00B45AD7" w:rsidP="00B60B83">
      <w:pPr>
        <w:suppressAutoHyphens w:val="0"/>
        <w:ind w:firstLine="540"/>
        <w:rPr>
          <w:sz w:val="24"/>
          <w:szCs w:val="24"/>
          <w:lang w:eastAsia="ru-RU"/>
        </w:rPr>
      </w:pPr>
      <w:r w:rsidRPr="00B60B83">
        <w:rPr>
          <w:sz w:val="24"/>
          <w:szCs w:val="24"/>
          <w:lang w:eastAsia="ru-RU"/>
        </w:rPr>
        <w:t>• уважительное отношение к органам охраны правопорядка;</w:t>
      </w:r>
    </w:p>
    <w:p w:rsidR="00B45AD7" w:rsidRPr="00B60B83" w:rsidRDefault="00B45AD7" w:rsidP="00B60B83">
      <w:pPr>
        <w:suppressAutoHyphens w:val="0"/>
        <w:ind w:firstLine="540"/>
        <w:rPr>
          <w:sz w:val="24"/>
          <w:szCs w:val="24"/>
          <w:lang w:eastAsia="ru-RU"/>
        </w:rPr>
      </w:pPr>
      <w:r w:rsidRPr="00B60B83">
        <w:rPr>
          <w:sz w:val="24"/>
          <w:szCs w:val="24"/>
          <w:lang w:eastAsia="ru-RU"/>
        </w:rPr>
        <w:t>• знание национальных героев и важнейших событий истории России;</w:t>
      </w:r>
    </w:p>
    <w:p w:rsidR="00B45AD7" w:rsidRPr="00B60B83" w:rsidRDefault="00B45AD7" w:rsidP="00B60B83">
      <w:pPr>
        <w:suppressAutoHyphens w:val="0"/>
        <w:ind w:firstLine="540"/>
        <w:rPr>
          <w:sz w:val="24"/>
          <w:szCs w:val="24"/>
          <w:lang w:eastAsia="ru-RU"/>
        </w:rPr>
      </w:pPr>
      <w:r w:rsidRPr="00B60B83">
        <w:rPr>
          <w:sz w:val="24"/>
          <w:szCs w:val="24"/>
          <w:lang w:eastAsia="ru-RU"/>
        </w:rPr>
        <w:t>• знание государственных праздников, их истории и значения для общества.</w:t>
      </w:r>
    </w:p>
    <w:p w:rsidR="00B45AD7" w:rsidRPr="00B60B83" w:rsidRDefault="00B45AD7" w:rsidP="00B60B83">
      <w:pPr>
        <w:suppressAutoHyphens w:val="0"/>
        <w:ind w:firstLine="540"/>
        <w:rPr>
          <w:sz w:val="24"/>
          <w:szCs w:val="24"/>
          <w:lang w:eastAsia="ru-RU"/>
        </w:rPr>
      </w:pPr>
    </w:p>
    <w:p w:rsidR="00B45AD7" w:rsidRPr="00B60B83" w:rsidRDefault="00B45AD7" w:rsidP="008C05FE">
      <w:pPr>
        <w:numPr>
          <w:ilvl w:val="0"/>
          <w:numId w:val="71"/>
        </w:numPr>
        <w:suppressAutoHyphens w:val="0"/>
        <w:rPr>
          <w:b/>
          <w:bCs/>
          <w:sz w:val="24"/>
          <w:szCs w:val="24"/>
          <w:lang w:eastAsia="ru-RU"/>
        </w:rPr>
      </w:pPr>
      <w:r w:rsidRPr="00B60B83">
        <w:rPr>
          <w:b/>
          <w:bCs/>
          <w:sz w:val="24"/>
          <w:szCs w:val="24"/>
          <w:lang w:eastAsia="ru-RU"/>
        </w:rPr>
        <w:t>Направление социальное.</w:t>
      </w:r>
    </w:p>
    <w:p w:rsidR="00B45AD7" w:rsidRPr="00B60B83" w:rsidRDefault="00B45AD7" w:rsidP="00B60B83">
      <w:pPr>
        <w:suppressAutoHyphens w:val="0"/>
        <w:ind w:firstLine="540"/>
        <w:rPr>
          <w:sz w:val="24"/>
          <w:szCs w:val="24"/>
          <w:lang w:eastAsia="ru-RU"/>
        </w:rPr>
      </w:pPr>
      <w:r w:rsidRPr="00B60B83">
        <w:rPr>
          <w:sz w:val="24"/>
          <w:szCs w:val="24"/>
          <w:lang w:eastAsia="ru-RU"/>
        </w:rPr>
        <w:t>• </w:t>
      </w:r>
      <w:r w:rsidRPr="00B60B83">
        <w:rPr>
          <w:b/>
          <w:bCs/>
          <w:sz w:val="24"/>
          <w:szCs w:val="24"/>
          <w:lang w:eastAsia="ru-RU"/>
        </w:rPr>
        <w:t>воспитание социальной ответственности и компетентности (</w:t>
      </w:r>
      <w:r w:rsidRPr="00B60B83">
        <w:rPr>
          <w:sz w:val="24"/>
          <w:szCs w:val="24"/>
          <w:lang w:eastAsia="ru-RU"/>
        </w:rPr>
        <w:t>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B45AD7" w:rsidRPr="00B60B83" w:rsidRDefault="00B45AD7" w:rsidP="00B60B83">
      <w:pPr>
        <w:suppressAutoHyphens w:val="0"/>
        <w:ind w:firstLine="540"/>
        <w:rPr>
          <w:b/>
          <w:bCs/>
          <w:i/>
          <w:iCs/>
          <w:sz w:val="24"/>
          <w:szCs w:val="24"/>
          <w:lang w:eastAsia="ru-RU"/>
        </w:rPr>
      </w:pPr>
      <w:r w:rsidRPr="00B60B83">
        <w:rPr>
          <w:b/>
          <w:bCs/>
          <w:i/>
          <w:iCs/>
          <w:sz w:val="24"/>
          <w:szCs w:val="24"/>
          <w:lang w:eastAsia="ru-RU"/>
        </w:rPr>
        <w:t>Содержание воспитательной работы:</w:t>
      </w:r>
    </w:p>
    <w:p w:rsidR="00B45AD7" w:rsidRPr="00B60B83" w:rsidRDefault="00B45AD7" w:rsidP="00B60B83">
      <w:pPr>
        <w:suppressAutoHyphens w:val="0"/>
        <w:ind w:firstLine="540"/>
        <w:rPr>
          <w:sz w:val="24"/>
          <w:szCs w:val="24"/>
          <w:lang w:eastAsia="ru-RU"/>
        </w:rPr>
      </w:pPr>
      <w:r w:rsidRPr="00B60B83">
        <w:rPr>
          <w:sz w:val="24"/>
          <w:szCs w:val="24"/>
          <w:lang w:eastAsia="ru-RU"/>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B45AD7" w:rsidRPr="00B60B83" w:rsidRDefault="00B45AD7" w:rsidP="00B60B83">
      <w:pPr>
        <w:suppressAutoHyphens w:val="0"/>
        <w:ind w:firstLine="540"/>
        <w:rPr>
          <w:sz w:val="24"/>
          <w:szCs w:val="24"/>
          <w:lang w:eastAsia="ru-RU"/>
        </w:rPr>
      </w:pPr>
      <w:r w:rsidRPr="00B60B83">
        <w:rPr>
          <w:sz w:val="24"/>
          <w:szCs w:val="24"/>
          <w:lang w:eastAsia="ru-RU"/>
        </w:rPr>
        <w:t>• усвоение позитивного социального опыта, образцов поведения подростков и молодёжи в современном мире;</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 освоение норм и правил общественного поведения, психологических установок, знаний и навыков, позволяющих </w:t>
      </w:r>
      <w:proofErr w:type="gramStart"/>
      <w:r w:rsidRPr="00B60B83">
        <w:rPr>
          <w:sz w:val="24"/>
          <w:szCs w:val="24"/>
          <w:lang w:eastAsia="ru-RU"/>
        </w:rPr>
        <w:t>обучающимся</w:t>
      </w:r>
      <w:proofErr w:type="gramEnd"/>
      <w:r w:rsidRPr="00B60B83">
        <w:rPr>
          <w:sz w:val="24"/>
          <w:szCs w:val="24"/>
          <w:lang w:eastAsia="ru-RU"/>
        </w:rPr>
        <w:t xml:space="preserve"> успешно действовать в современном обществе;</w:t>
      </w:r>
    </w:p>
    <w:p w:rsidR="00B45AD7" w:rsidRPr="00B60B83" w:rsidRDefault="00B45AD7" w:rsidP="00B60B83">
      <w:pPr>
        <w:suppressAutoHyphens w:val="0"/>
        <w:ind w:firstLine="540"/>
        <w:rPr>
          <w:sz w:val="24"/>
          <w:szCs w:val="24"/>
          <w:lang w:eastAsia="ru-RU"/>
        </w:rPr>
      </w:pPr>
      <w:r w:rsidRPr="00B60B83">
        <w:rPr>
          <w:sz w:val="24"/>
          <w:szCs w:val="24"/>
          <w:lang w:eastAsia="ru-RU"/>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B45AD7" w:rsidRPr="00B60B83" w:rsidRDefault="00B45AD7" w:rsidP="00B60B83">
      <w:pPr>
        <w:suppressAutoHyphens w:val="0"/>
        <w:ind w:firstLine="540"/>
        <w:rPr>
          <w:sz w:val="24"/>
          <w:szCs w:val="24"/>
          <w:lang w:eastAsia="ru-RU"/>
        </w:rPr>
      </w:pPr>
      <w:r w:rsidRPr="00B60B83">
        <w:rPr>
          <w:sz w:val="24"/>
          <w:szCs w:val="24"/>
          <w:lang w:eastAsia="ru-RU"/>
        </w:rPr>
        <w:t>• осознанное принятие основных социальных ролей, соответствующих подростковому возрасту:</w:t>
      </w:r>
    </w:p>
    <w:p w:rsidR="00B45AD7" w:rsidRPr="00B60B83" w:rsidRDefault="00B45AD7" w:rsidP="00B60B83">
      <w:pPr>
        <w:suppressAutoHyphens w:val="0"/>
        <w:ind w:firstLine="540"/>
        <w:rPr>
          <w:sz w:val="24"/>
          <w:szCs w:val="24"/>
          <w:lang w:eastAsia="ru-RU"/>
        </w:rPr>
      </w:pPr>
      <w:proofErr w:type="gramStart"/>
      <w:r w:rsidRPr="00B60B83">
        <w:rPr>
          <w:sz w:val="24"/>
          <w:szCs w:val="24"/>
          <w:lang w:eastAsia="ru-RU"/>
        </w:rPr>
        <w:t>— социальные роли в семье: сына (дочери), брата (сестры), помощника, ответственного хозяина (хозяйки), наследника (наследницы);</w:t>
      </w:r>
      <w:proofErr w:type="gramEnd"/>
    </w:p>
    <w:p w:rsidR="00B45AD7" w:rsidRPr="00B60B83" w:rsidRDefault="00B45AD7" w:rsidP="00B60B83">
      <w:pPr>
        <w:suppressAutoHyphens w:val="0"/>
        <w:ind w:firstLine="540"/>
        <w:rPr>
          <w:sz w:val="24"/>
          <w:szCs w:val="24"/>
          <w:lang w:eastAsia="ru-RU"/>
        </w:rPr>
      </w:pPr>
      <w:proofErr w:type="gramStart"/>
      <w:r w:rsidRPr="00B60B83">
        <w:rPr>
          <w:sz w:val="24"/>
          <w:szCs w:val="24"/>
          <w:lang w:eastAsia="ru-RU"/>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roofErr w:type="gramEnd"/>
    </w:p>
    <w:p w:rsidR="00B45AD7" w:rsidRPr="00B60B83" w:rsidRDefault="00B45AD7" w:rsidP="00B60B83">
      <w:pPr>
        <w:suppressAutoHyphens w:val="0"/>
        <w:ind w:firstLine="540"/>
        <w:rPr>
          <w:sz w:val="24"/>
          <w:szCs w:val="24"/>
          <w:lang w:eastAsia="ru-RU"/>
        </w:rPr>
      </w:pPr>
      <w:proofErr w:type="gramStart"/>
      <w:r w:rsidRPr="00B60B83">
        <w:rPr>
          <w:sz w:val="24"/>
          <w:szCs w:val="24"/>
          <w:lang w:eastAsia="ru-RU"/>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roofErr w:type="gramEnd"/>
    </w:p>
    <w:p w:rsidR="00B45AD7" w:rsidRPr="00B60B83" w:rsidRDefault="00B45AD7" w:rsidP="00B60B83">
      <w:pPr>
        <w:suppressAutoHyphens w:val="0"/>
        <w:ind w:firstLine="540"/>
        <w:rPr>
          <w:sz w:val="24"/>
          <w:szCs w:val="24"/>
          <w:lang w:eastAsia="ru-RU"/>
        </w:rPr>
      </w:pPr>
      <w:r w:rsidRPr="00B60B83">
        <w:rPr>
          <w:sz w:val="24"/>
          <w:szCs w:val="24"/>
          <w:lang w:eastAsia="ru-RU"/>
        </w:rPr>
        <w:t>• формирование собственного конструктивного стиля общественного поведения.</w:t>
      </w:r>
    </w:p>
    <w:p w:rsidR="00B45AD7" w:rsidRPr="00B60B83" w:rsidRDefault="00B45AD7" w:rsidP="00B60B83">
      <w:pPr>
        <w:suppressAutoHyphens w:val="0"/>
        <w:ind w:firstLine="540"/>
        <w:rPr>
          <w:b/>
          <w:bCs/>
          <w:i/>
          <w:iCs/>
          <w:sz w:val="24"/>
          <w:szCs w:val="24"/>
          <w:lang w:eastAsia="ru-RU"/>
        </w:rPr>
      </w:pPr>
      <w:r w:rsidRPr="00B60B83">
        <w:rPr>
          <w:b/>
          <w:bCs/>
          <w:i/>
          <w:iCs/>
          <w:sz w:val="24"/>
          <w:szCs w:val="24"/>
          <w:lang w:eastAsia="ru-RU"/>
        </w:rPr>
        <w:t>Виды и формы деятельности:</w:t>
      </w:r>
    </w:p>
    <w:p w:rsidR="00B45AD7" w:rsidRPr="00B60B83" w:rsidRDefault="00B45AD7" w:rsidP="00B60B83">
      <w:pPr>
        <w:suppressAutoHyphens w:val="0"/>
        <w:ind w:firstLine="540"/>
        <w:rPr>
          <w:sz w:val="24"/>
          <w:szCs w:val="24"/>
          <w:lang w:eastAsia="ru-RU"/>
        </w:rPr>
      </w:pPr>
      <w:r w:rsidRPr="00B60B83">
        <w:rPr>
          <w:sz w:val="24"/>
          <w:szCs w:val="24"/>
          <w:lang w:eastAsia="ru-RU"/>
        </w:rPr>
        <w:t>Активно участвуют в улучшении школьной среды, доступных сфер жизни окружающего социума.</w:t>
      </w:r>
    </w:p>
    <w:p w:rsidR="00B45AD7" w:rsidRPr="00B60B83" w:rsidRDefault="00B45AD7" w:rsidP="00B60B83">
      <w:pPr>
        <w:suppressAutoHyphens w:val="0"/>
        <w:ind w:firstLine="540"/>
        <w:rPr>
          <w:sz w:val="24"/>
          <w:szCs w:val="24"/>
          <w:lang w:eastAsia="ru-RU"/>
        </w:rPr>
      </w:pPr>
      <w:r w:rsidRPr="00B60B83">
        <w:rPr>
          <w:sz w:val="24"/>
          <w:szCs w:val="24"/>
          <w:lang w:eastAsia="ru-RU"/>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B45AD7" w:rsidRPr="00B60B83" w:rsidRDefault="00B45AD7" w:rsidP="00B60B83">
      <w:pPr>
        <w:suppressAutoHyphens w:val="0"/>
        <w:ind w:firstLine="540"/>
        <w:rPr>
          <w:sz w:val="24"/>
          <w:szCs w:val="24"/>
          <w:lang w:eastAsia="ru-RU"/>
        </w:rPr>
      </w:pPr>
      <w:r w:rsidRPr="00B60B83">
        <w:rPr>
          <w:sz w:val="24"/>
          <w:szCs w:val="24"/>
          <w:lang w:eastAsia="ru-RU"/>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B45AD7" w:rsidRPr="00B60B83" w:rsidRDefault="00B45AD7" w:rsidP="00B60B83">
      <w:pPr>
        <w:suppressAutoHyphens w:val="0"/>
        <w:ind w:firstLine="540"/>
        <w:rPr>
          <w:sz w:val="24"/>
          <w:szCs w:val="24"/>
          <w:lang w:eastAsia="ru-RU"/>
        </w:rPr>
      </w:pPr>
      <w:r w:rsidRPr="00B60B83">
        <w:rPr>
          <w:sz w:val="24"/>
          <w:szCs w:val="24"/>
          <w:lang w:eastAsia="ru-RU"/>
        </w:rPr>
        <w:t>Приобретают опыт и осваивают основные формы учебного сотрудничества: сотрудничество со сверстниками и с учителями.</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w:t>
      </w:r>
      <w:proofErr w:type="gramStart"/>
      <w:r w:rsidRPr="00B60B83">
        <w:rPr>
          <w:sz w:val="24"/>
          <w:szCs w:val="24"/>
          <w:lang w:eastAsia="ru-RU"/>
        </w:rPr>
        <w:t>обучающимися</w:t>
      </w:r>
      <w:proofErr w:type="gramEnd"/>
      <w:r w:rsidRPr="00B60B83">
        <w:rPr>
          <w:sz w:val="24"/>
          <w:szCs w:val="24"/>
          <w:lang w:eastAsia="ru-RU"/>
        </w:rPr>
        <w:t xml:space="preserve"> основных прав и обязанностей; защищают права обучающихся на всех уровнях управления школой и т. </w:t>
      </w:r>
      <w:r w:rsidR="008C05FE" w:rsidRPr="00B60B83">
        <w:rPr>
          <w:sz w:val="24"/>
          <w:szCs w:val="24"/>
          <w:lang w:eastAsia="ru-RU"/>
        </w:rPr>
        <w:t>Д</w:t>
      </w:r>
      <w:r w:rsidRPr="00B60B83">
        <w:rPr>
          <w:sz w:val="24"/>
          <w:szCs w:val="24"/>
          <w:lang w:eastAsia="ru-RU"/>
        </w:rPr>
        <w:t>.</w:t>
      </w:r>
    </w:p>
    <w:p w:rsidR="00B45AD7" w:rsidRPr="00B60B83" w:rsidRDefault="00B45AD7" w:rsidP="00B60B83">
      <w:pPr>
        <w:suppressAutoHyphens w:val="0"/>
        <w:ind w:firstLine="540"/>
        <w:rPr>
          <w:sz w:val="24"/>
          <w:szCs w:val="24"/>
          <w:lang w:eastAsia="ru-RU"/>
        </w:rPr>
      </w:pPr>
      <w:r w:rsidRPr="00B60B83">
        <w:rPr>
          <w:sz w:val="24"/>
          <w:szCs w:val="24"/>
          <w:lang w:eastAsia="ru-RU"/>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w:t>
      </w:r>
      <w:r w:rsidRPr="00B60B83">
        <w:rPr>
          <w:sz w:val="24"/>
          <w:szCs w:val="24"/>
          <w:lang w:eastAsia="ru-RU"/>
        </w:rPr>
        <w:lastRenderedPageBreak/>
        <w:t xml:space="preserve">ролевых проектов. </w:t>
      </w:r>
    </w:p>
    <w:p w:rsidR="00B45AD7" w:rsidRPr="00B60B83" w:rsidRDefault="00B45AD7" w:rsidP="00B60B83">
      <w:pPr>
        <w:suppressAutoHyphens w:val="0"/>
        <w:ind w:firstLine="540"/>
        <w:rPr>
          <w:sz w:val="24"/>
          <w:szCs w:val="24"/>
          <w:lang w:eastAsia="ru-RU"/>
        </w:rPr>
      </w:pPr>
    </w:p>
    <w:p w:rsidR="00B45AD7" w:rsidRPr="00B60B83" w:rsidRDefault="00B45AD7" w:rsidP="00B60B83">
      <w:pPr>
        <w:shd w:val="clear" w:color="auto" w:fill="FFFFFF"/>
        <w:suppressAutoHyphens w:val="0"/>
        <w:autoSpaceDE w:val="0"/>
        <w:autoSpaceDN w:val="0"/>
        <w:adjustRightInd w:val="0"/>
        <w:ind w:firstLine="540"/>
        <w:rPr>
          <w:b/>
          <w:bCs/>
          <w:sz w:val="24"/>
          <w:szCs w:val="24"/>
          <w:lang w:eastAsia="ru-RU"/>
        </w:rPr>
      </w:pPr>
      <w:r w:rsidRPr="00B60B83">
        <w:rPr>
          <w:b/>
          <w:bCs/>
          <w:sz w:val="24"/>
          <w:szCs w:val="24"/>
          <w:lang w:eastAsia="ru-RU"/>
        </w:rPr>
        <w:t>Традиционные мероп</w:t>
      </w:r>
      <w:r>
        <w:rPr>
          <w:b/>
          <w:bCs/>
          <w:sz w:val="24"/>
          <w:szCs w:val="24"/>
          <w:lang w:eastAsia="ru-RU"/>
        </w:rPr>
        <w:t>риятия для учащихся 5-9 классов</w:t>
      </w:r>
      <w:r w:rsidRPr="00B60B83">
        <w:rPr>
          <w:b/>
          <w:bCs/>
          <w:sz w:val="24"/>
          <w:szCs w:val="24"/>
          <w:lang w:eastAsia="ru-RU"/>
        </w:rPr>
        <w:t>:</w:t>
      </w:r>
    </w:p>
    <w:p w:rsidR="00B45AD7" w:rsidRPr="00B60B83" w:rsidRDefault="00B45AD7" w:rsidP="00B8535D">
      <w:pPr>
        <w:widowControl/>
        <w:numPr>
          <w:ilvl w:val="0"/>
          <w:numId w:val="78"/>
        </w:numPr>
        <w:shd w:val="clear" w:color="auto" w:fill="FFFFFF"/>
        <w:suppressAutoHyphens w:val="0"/>
        <w:autoSpaceDE w:val="0"/>
        <w:autoSpaceDN w:val="0"/>
        <w:adjustRightInd w:val="0"/>
        <w:ind w:left="0" w:firstLine="540"/>
        <w:rPr>
          <w:sz w:val="24"/>
          <w:szCs w:val="24"/>
          <w:lang w:eastAsia="ru-RU"/>
        </w:rPr>
      </w:pPr>
      <w:r w:rsidRPr="00B60B83">
        <w:rPr>
          <w:sz w:val="24"/>
          <w:szCs w:val="24"/>
          <w:lang w:eastAsia="ru-RU"/>
        </w:rPr>
        <w:t>Акция «Зеленая столица»</w:t>
      </w:r>
    </w:p>
    <w:p w:rsidR="00B45AD7" w:rsidRPr="00B60B83" w:rsidRDefault="00B45AD7" w:rsidP="00B8535D">
      <w:pPr>
        <w:widowControl/>
        <w:numPr>
          <w:ilvl w:val="0"/>
          <w:numId w:val="78"/>
        </w:numPr>
        <w:shd w:val="clear" w:color="auto" w:fill="FFFFFF"/>
        <w:suppressAutoHyphens w:val="0"/>
        <w:autoSpaceDE w:val="0"/>
        <w:autoSpaceDN w:val="0"/>
        <w:adjustRightInd w:val="0"/>
        <w:ind w:left="0" w:firstLine="540"/>
        <w:rPr>
          <w:sz w:val="24"/>
          <w:szCs w:val="24"/>
          <w:lang w:eastAsia="ru-RU"/>
        </w:rPr>
      </w:pPr>
      <w:r w:rsidRPr="00B60B83">
        <w:rPr>
          <w:sz w:val="24"/>
          <w:szCs w:val="24"/>
          <w:lang w:eastAsia="ru-RU"/>
        </w:rPr>
        <w:t xml:space="preserve">Акция «Бессмертный полк» </w:t>
      </w:r>
    </w:p>
    <w:p w:rsidR="00B45AD7" w:rsidRPr="00B60B83" w:rsidRDefault="00B45AD7" w:rsidP="00B8535D">
      <w:pPr>
        <w:widowControl/>
        <w:numPr>
          <w:ilvl w:val="0"/>
          <w:numId w:val="78"/>
        </w:numPr>
        <w:shd w:val="clear" w:color="auto" w:fill="FFFFFF"/>
        <w:suppressAutoHyphens w:val="0"/>
        <w:autoSpaceDE w:val="0"/>
        <w:autoSpaceDN w:val="0"/>
        <w:adjustRightInd w:val="0"/>
        <w:ind w:left="0" w:firstLine="540"/>
        <w:rPr>
          <w:sz w:val="24"/>
          <w:szCs w:val="24"/>
          <w:lang w:eastAsia="ru-RU"/>
        </w:rPr>
      </w:pPr>
      <w:r w:rsidRPr="00B60B83">
        <w:rPr>
          <w:sz w:val="24"/>
          <w:szCs w:val="24"/>
          <w:lang w:eastAsia="ru-RU"/>
        </w:rPr>
        <w:t xml:space="preserve">Акция ко Дню пожилого человека </w:t>
      </w:r>
    </w:p>
    <w:p w:rsidR="00B45AD7" w:rsidRPr="00B60B83" w:rsidRDefault="00B45AD7" w:rsidP="00B8535D">
      <w:pPr>
        <w:widowControl/>
        <w:numPr>
          <w:ilvl w:val="0"/>
          <w:numId w:val="78"/>
        </w:numPr>
        <w:shd w:val="clear" w:color="auto" w:fill="FFFFFF"/>
        <w:suppressAutoHyphens w:val="0"/>
        <w:autoSpaceDE w:val="0"/>
        <w:autoSpaceDN w:val="0"/>
        <w:adjustRightInd w:val="0"/>
        <w:ind w:left="0" w:firstLine="540"/>
        <w:rPr>
          <w:sz w:val="24"/>
          <w:szCs w:val="24"/>
          <w:lang w:eastAsia="ru-RU"/>
        </w:rPr>
      </w:pPr>
      <w:r w:rsidRPr="00B60B83">
        <w:rPr>
          <w:sz w:val="24"/>
          <w:szCs w:val="24"/>
          <w:lang w:eastAsia="ru-RU"/>
        </w:rPr>
        <w:t>Акция «Ветеран живет рядом»</w:t>
      </w:r>
    </w:p>
    <w:p w:rsidR="00B45AD7" w:rsidRPr="00B60B83" w:rsidRDefault="00B45AD7" w:rsidP="00B8535D">
      <w:pPr>
        <w:widowControl/>
        <w:numPr>
          <w:ilvl w:val="0"/>
          <w:numId w:val="78"/>
        </w:numPr>
        <w:shd w:val="clear" w:color="auto" w:fill="FFFFFF"/>
        <w:suppressAutoHyphens w:val="0"/>
        <w:autoSpaceDE w:val="0"/>
        <w:autoSpaceDN w:val="0"/>
        <w:adjustRightInd w:val="0"/>
        <w:ind w:left="0" w:firstLine="540"/>
        <w:rPr>
          <w:sz w:val="24"/>
          <w:szCs w:val="24"/>
          <w:lang w:eastAsia="ru-RU"/>
        </w:rPr>
      </w:pPr>
      <w:r>
        <w:rPr>
          <w:sz w:val="24"/>
          <w:szCs w:val="24"/>
          <w:lang w:eastAsia="ru-RU"/>
        </w:rPr>
        <w:t>Заседания актива класса</w:t>
      </w:r>
    </w:p>
    <w:p w:rsidR="00B45AD7" w:rsidRPr="00B60B83" w:rsidRDefault="00B45AD7" w:rsidP="00B8535D">
      <w:pPr>
        <w:widowControl/>
        <w:numPr>
          <w:ilvl w:val="0"/>
          <w:numId w:val="78"/>
        </w:numPr>
        <w:shd w:val="clear" w:color="auto" w:fill="FFFFFF"/>
        <w:suppressAutoHyphens w:val="0"/>
        <w:autoSpaceDE w:val="0"/>
        <w:autoSpaceDN w:val="0"/>
        <w:adjustRightInd w:val="0"/>
        <w:ind w:left="0" w:firstLine="540"/>
        <w:rPr>
          <w:sz w:val="24"/>
          <w:szCs w:val="24"/>
          <w:lang w:eastAsia="ru-RU"/>
        </w:rPr>
      </w:pPr>
      <w:r w:rsidRPr="00B60B83">
        <w:rPr>
          <w:sz w:val="24"/>
          <w:szCs w:val="24"/>
          <w:lang w:eastAsia="ru-RU"/>
        </w:rPr>
        <w:t xml:space="preserve">Социальные акции в школе, </w:t>
      </w:r>
      <w:r>
        <w:rPr>
          <w:sz w:val="24"/>
          <w:szCs w:val="24"/>
          <w:lang w:eastAsia="ru-RU"/>
        </w:rPr>
        <w:t>селе</w:t>
      </w:r>
    </w:p>
    <w:p w:rsidR="00B45AD7" w:rsidRPr="00B60B83" w:rsidRDefault="00B45AD7" w:rsidP="00B8535D">
      <w:pPr>
        <w:widowControl/>
        <w:numPr>
          <w:ilvl w:val="0"/>
          <w:numId w:val="78"/>
        </w:numPr>
        <w:shd w:val="clear" w:color="auto" w:fill="FFFFFF"/>
        <w:suppressAutoHyphens w:val="0"/>
        <w:autoSpaceDE w:val="0"/>
        <w:autoSpaceDN w:val="0"/>
        <w:adjustRightInd w:val="0"/>
        <w:ind w:left="0" w:firstLine="540"/>
        <w:rPr>
          <w:sz w:val="24"/>
          <w:szCs w:val="24"/>
          <w:lang w:eastAsia="ru-RU"/>
        </w:rPr>
      </w:pPr>
      <w:r w:rsidRPr="00B60B83">
        <w:rPr>
          <w:sz w:val="24"/>
          <w:szCs w:val="24"/>
          <w:lang w:eastAsia="ru-RU"/>
        </w:rPr>
        <w:t>Акции по ПДД, ППБ «Стань заметнее!», «Мой безопасный путь», «Внимание, дети»</w:t>
      </w:r>
    </w:p>
    <w:p w:rsidR="00B45AD7" w:rsidRPr="00B60B83" w:rsidRDefault="00B45AD7" w:rsidP="00B8535D">
      <w:pPr>
        <w:widowControl/>
        <w:numPr>
          <w:ilvl w:val="0"/>
          <w:numId w:val="78"/>
        </w:numPr>
        <w:shd w:val="clear" w:color="auto" w:fill="FFFFFF"/>
        <w:suppressAutoHyphens w:val="0"/>
        <w:autoSpaceDE w:val="0"/>
        <w:autoSpaceDN w:val="0"/>
        <w:adjustRightInd w:val="0"/>
        <w:ind w:left="0" w:firstLine="540"/>
        <w:rPr>
          <w:sz w:val="24"/>
          <w:szCs w:val="24"/>
          <w:lang w:eastAsia="ru-RU"/>
        </w:rPr>
      </w:pPr>
      <w:r w:rsidRPr="00B60B83">
        <w:rPr>
          <w:sz w:val="24"/>
          <w:szCs w:val="24"/>
          <w:lang w:eastAsia="ru-RU"/>
        </w:rPr>
        <w:t xml:space="preserve">Благотворительные концерты для родителей, жителей </w:t>
      </w:r>
      <w:r>
        <w:rPr>
          <w:sz w:val="24"/>
          <w:szCs w:val="24"/>
          <w:lang w:eastAsia="ru-RU"/>
        </w:rPr>
        <w:t>села,</w:t>
      </w:r>
      <w:r w:rsidRPr="00B60B83">
        <w:rPr>
          <w:sz w:val="24"/>
          <w:szCs w:val="24"/>
          <w:lang w:eastAsia="ru-RU"/>
        </w:rPr>
        <w:t xml:space="preserve"> ветеранов</w:t>
      </w:r>
    </w:p>
    <w:p w:rsidR="00B45AD7" w:rsidRPr="00B60B83" w:rsidRDefault="00B45AD7" w:rsidP="00B8535D">
      <w:pPr>
        <w:widowControl/>
        <w:numPr>
          <w:ilvl w:val="0"/>
          <w:numId w:val="78"/>
        </w:numPr>
        <w:shd w:val="clear" w:color="auto" w:fill="FFFFFF"/>
        <w:suppressAutoHyphens w:val="0"/>
        <w:autoSpaceDE w:val="0"/>
        <w:autoSpaceDN w:val="0"/>
        <w:adjustRightInd w:val="0"/>
        <w:ind w:left="0" w:firstLine="540"/>
        <w:rPr>
          <w:sz w:val="24"/>
          <w:szCs w:val="24"/>
          <w:lang w:eastAsia="ru-RU"/>
        </w:rPr>
      </w:pPr>
      <w:r w:rsidRPr="00B60B83">
        <w:rPr>
          <w:sz w:val="24"/>
          <w:szCs w:val="24"/>
          <w:lang w:eastAsia="ru-RU"/>
        </w:rPr>
        <w:t>Конкурс «Лучший класс»</w:t>
      </w:r>
    </w:p>
    <w:p w:rsidR="00B45AD7" w:rsidRPr="00B60B83" w:rsidRDefault="00B45AD7" w:rsidP="00B60B83">
      <w:pPr>
        <w:suppressAutoHyphens w:val="0"/>
        <w:ind w:firstLine="540"/>
        <w:rPr>
          <w:b/>
          <w:bCs/>
          <w:sz w:val="24"/>
          <w:szCs w:val="24"/>
          <w:lang w:eastAsia="ru-RU"/>
        </w:rPr>
      </w:pPr>
    </w:p>
    <w:p w:rsidR="00B45AD7" w:rsidRPr="00B60B83" w:rsidRDefault="00B45AD7" w:rsidP="00B60B83">
      <w:pPr>
        <w:suppressAutoHyphens w:val="0"/>
        <w:ind w:firstLine="540"/>
        <w:rPr>
          <w:b/>
          <w:bCs/>
          <w:i/>
          <w:iCs/>
          <w:sz w:val="24"/>
          <w:szCs w:val="24"/>
          <w:lang w:eastAsia="ru-RU"/>
        </w:rPr>
      </w:pPr>
      <w:r w:rsidRPr="00B60B83">
        <w:rPr>
          <w:b/>
          <w:bCs/>
          <w:i/>
          <w:iCs/>
          <w:sz w:val="24"/>
          <w:szCs w:val="24"/>
          <w:lang w:eastAsia="ru-RU"/>
        </w:rPr>
        <w:t>Планируемые результаты:</w:t>
      </w:r>
    </w:p>
    <w:p w:rsidR="00B45AD7" w:rsidRPr="00B60B83" w:rsidRDefault="00B45AD7" w:rsidP="00B60B83">
      <w:pPr>
        <w:suppressAutoHyphens w:val="0"/>
        <w:ind w:firstLine="540"/>
        <w:rPr>
          <w:sz w:val="24"/>
          <w:szCs w:val="24"/>
          <w:lang w:eastAsia="ru-RU"/>
        </w:rPr>
      </w:pPr>
      <w:r w:rsidRPr="00B60B83">
        <w:rPr>
          <w:sz w:val="24"/>
          <w:szCs w:val="24"/>
          <w:lang w:eastAsia="ru-RU"/>
        </w:rPr>
        <w:t>• позитивное отношение, сознательное принятие роли гражданина;</w:t>
      </w:r>
    </w:p>
    <w:p w:rsidR="00B45AD7" w:rsidRPr="00B60B83" w:rsidRDefault="00B45AD7" w:rsidP="00B60B83">
      <w:pPr>
        <w:suppressAutoHyphens w:val="0"/>
        <w:ind w:firstLine="540"/>
        <w:rPr>
          <w:sz w:val="24"/>
          <w:szCs w:val="24"/>
          <w:lang w:eastAsia="ru-RU"/>
        </w:rPr>
      </w:pPr>
      <w:r w:rsidRPr="00B60B83">
        <w:rPr>
          <w:sz w:val="24"/>
          <w:szCs w:val="24"/>
          <w:lang w:eastAsia="ru-RU"/>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B45AD7" w:rsidRPr="00B60B83" w:rsidRDefault="00B45AD7" w:rsidP="00B60B83">
      <w:pPr>
        <w:suppressAutoHyphens w:val="0"/>
        <w:ind w:firstLine="540"/>
        <w:rPr>
          <w:sz w:val="24"/>
          <w:szCs w:val="24"/>
          <w:lang w:eastAsia="ru-RU"/>
        </w:rPr>
      </w:pPr>
      <w:r w:rsidRPr="00B60B83">
        <w:rPr>
          <w:sz w:val="24"/>
          <w:szCs w:val="24"/>
          <w:lang w:eastAsia="ru-RU"/>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B45AD7" w:rsidRPr="00B60B83" w:rsidRDefault="00B45AD7" w:rsidP="00B60B83">
      <w:pPr>
        <w:suppressAutoHyphens w:val="0"/>
        <w:ind w:firstLine="540"/>
        <w:rPr>
          <w:sz w:val="24"/>
          <w:szCs w:val="24"/>
          <w:lang w:eastAsia="ru-RU"/>
        </w:rPr>
      </w:pPr>
      <w:r w:rsidRPr="00B60B83">
        <w:rPr>
          <w:sz w:val="24"/>
          <w:szCs w:val="24"/>
          <w:lang w:eastAsia="ru-RU"/>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B45AD7" w:rsidRPr="00B60B83" w:rsidRDefault="00B45AD7" w:rsidP="00B60B83">
      <w:pPr>
        <w:suppressAutoHyphens w:val="0"/>
        <w:ind w:firstLine="540"/>
        <w:rPr>
          <w:sz w:val="24"/>
          <w:szCs w:val="24"/>
          <w:lang w:eastAsia="ru-RU"/>
        </w:rPr>
      </w:pPr>
      <w:r w:rsidRPr="00B60B83">
        <w:rPr>
          <w:sz w:val="24"/>
          <w:szCs w:val="24"/>
          <w:lang w:eastAsia="ru-RU"/>
        </w:rPr>
        <w:t>• знание о различных общественных и профессиональных организациях, их структуре, целях и характере деятельности;</w:t>
      </w:r>
    </w:p>
    <w:p w:rsidR="00B45AD7" w:rsidRPr="00B60B83" w:rsidRDefault="00B45AD7" w:rsidP="00B60B83">
      <w:pPr>
        <w:suppressAutoHyphens w:val="0"/>
        <w:ind w:firstLine="540"/>
        <w:rPr>
          <w:sz w:val="24"/>
          <w:szCs w:val="24"/>
          <w:lang w:eastAsia="ru-RU"/>
        </w:rPr>
      </w:pPr>
      <w:r w:rsidRPr="00B60B83">
        <w:rPr>
          <w:sz w:val="24"/>
          <w:szCs w:val="24"/>
          <w:lang w:eastAsia="ru-RU"/>
        </w:rPr>
        <w:t>• умение вести дискуссию по социальным вопросам, обосновывать свою гражданскую позицию, вести диалог и достигать взаимопонимания;</w:t>
      </w:r>
    </w:p>
    <w:p w:rsidR="00B45AD7" w:rsidRPr="00B60B83" w:rsidRDefault="00B45AD7" w:rsidP="00B60B83">
      <w:pPr>
        <w:suppressAutoHyphens w:val="0"/>
        <w:ind w:firstLine="540"/>
        <w:rPr>
          <w:sz w:val="24"/>
          <w:szCs w:val="24"/>
          <w:lang w:eastAsia="ru-RU"/>
        </w:rPr>
      </w:pPr>
      <w:r w:rsidRPr="00B60B83">
        <w:rPr>
          <w:sz w:val="24"/>
          <w:szCs w:val="24"/>
          <w:lang w:eastAsia="ru-RU"/>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B45AD7" w:rsidRPr="00B60B83" w:rsidRDefault="00B45AD7" w:rsidP="00B60B83">
      <w:pPr>
        <w:suppressAutoHyphens w:val="0"/>
        <w:ind w:firstLine="540"/>
        <w:rPr>
          <w:sz w:val="24"/>
          <w:szCs w:val="24"/>
          <w:lang w:eastAsia="ru-RU"/>
        </w:rPr>
      </w:pPr>
      <w:r w:rsidRPr="00B60B83">
        <w:rPr>
          <w:sz w:val="24"/>
          <w:szCs w:val="24"/>
          <w:lang w:eastAsia="ru-RU"/>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B45AD7" w:rsidRPr="00B60B83" w:rsidRDefault="00B45AD7" w:rsidP="00B60B83">
      <w:pPr>
        <w:suppressAutoHyphens w:val="0"/>
        <w:ind w:firstLine="540"/>
        <w:rPr>
          <w:sz w:val="24"/>
          <w:szCs w:val="24"/>
          <w:lang w:eastAsia="ru-RU"/>
        </w:rPr>
      </w:pPr>
      <w:r w:rsidRPr="00B60B83">
        <w:rPr>
          <w:sz w:val="24"/>
          <w:szCs w:val="24"/>
          <w:lang w:eastAsia="ru-RU"/>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B45AD7" w:rsidRPr="00B60B83" w:rsidRDefault="00B45AD7" w:rsidP="00B60B83">
      <w:pPr>
        <w:suppressAutoHyphens w:val="0"/>
        <w:ind w:firstLine="540"/>
        <w:rPr>
          <w:b/>
          <w:bCs/>
          <w:i/>
          <w:iCs/>
          <w:sz w:val="24"/>
          <w:szCs w:val="24"/>
          <w:lang w:eastAsia="ru-RU"/>
        </w:rPr>
      </w:pPr>
    </w:p>
    <w:p w:rsidR="00B45AD7" w:rsidRPr="00B60B83" w:rsidRDefault="00B45AD7" w:rsidP="008C05FE">
      <w:pPr>
        <w:numPr>
          <w:ilvl w:val="0"/>
          <w:numId w:val="71"/>
        </w:numPr>
        <w:suppressAutoHyphens w:val="0"/>
        <w:rPr>
          <w:b/>
          <w:bCs/>
          <w:sz w:val="24"/>
          <w:szCs w:val="24"/>
          <w:lang w:eastAsia="ru-RU"/>
        </w:rPr>
      </w:pPr>
      <w:r w:rsidRPr="00B60B83">
        <w:rPr>
          <w:b/>
          <w:bCs/>
          <w:sz w:val="24"/>
          <w:szCs w:val="24"/>
          <w:lang w:eastAsia="ru-RU"/>
        </w:rPr>
        <w:t>Направление нравственно-этическое.</w:t>
      </w:r>
    </w:p>
    <w:p w:rsidR="00B45AD7" w:rsidRPr="00B60B83" w:rsidRDefault="00B45AD7" w:rsidP="00B60B83">
      <w:pPr>
        <w:suppressAutoHyphens w:val="0"/>
        <w:ind w:firstLine="540"/>
        <w:rPr>
          <w:sz w:val="24"/>
          <w:szCs w:val="24"/>
          <w:lang w:eastAsia="ru-RU"/>
        </w:rPr>
      </w:pPr>
      <w:proofErr w:type="gramStart"/>
      <w:r w:rsidRPr="00B60B83">
        <w:rPr>
          <w:sz w:val="24"/>
          <w:szCs w:val="24"/>
          <w:lang w:eastAsia="ru-RU"/>
        </w:rPr>
        <w:t>• </w:t>
      </w:r>
      <w:r w:rsidRPr="00B60B83">
        <w:rPr>
          <w:b/>
          <w:bCs/>
          <w:sz w:val="24"/>
          <w:szCs w:val="24"/>
          <w:lang w:eastAsia="ru-RU"/>
        </w:rPr>
        <w:t>воспитание нравственных чувств, убеждений, этического сознания</w:t>
      </w:r>
      <w:r w:rsidRPr="00B60B83">
        <w:rPr>
          <w:sz w:val="24"/>
          <w:szCs w:val="24"/>
          <w:lang w:eastAsia="ru-RU"/>
        </w:rPr>
        <w:t xml:space="preserve">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roofErr w:type="gramEnd"/>
      <w:r w:rsidRPr="00B60B83">
        <w:rPr>
          <w:sz w:val="24"/>
          <w:szCs w:val="24"/>
          <w:lang w:eastAsia="ru-RU"/>
        </w:rPr>
        <w:t xml:space="preserve"> </w:t>
      </w:r>
      <w:proofErr w:type="gramStart"/>
      <w:r w:rsidRPr="00B60B83">
        <w:rPr>
          <w:sz w:val="24"/>
          <w:szCs w:val="24"/>
          <w:lang w:eastAsia="ru-RU"/>
        </w:rPr>
        <w:t>духовно-нравственное развитие личности);</w:t>
      </w:r>
      <w:proofErr w:type="gramEnd"/>
    </w:p>
    <w:p w:rsidR="00B45AD7" w:rsidRPr="00B60B83" w:rsidRDefault="00B45AD7" w:rsidP="00B60B83">
      <w:pPr>
        <w:suppressAutoHyphens w:val="0"/>
        <w:ind w:firstLine="540"/>
        <w:rPr>
          <w:b/>
          <w:bCs/>
          <w:i/>
          <w:iCs/>
          <w:sz w:val="24"/>
          <w:szCs w:val="24"/>
          <w:lang w:eastAsia="ru-RU"/>
        </w:rPr>
      </w:pPr>
      <w:r w:rsidRPr="00B60B83">
        <w:rPr>
          <w:b/>
          <w:bCs/>
          <w:i/>
          <w:iCs/>
          <w:sz w:val="24"/>
          <w:szCs w:val="24"/>
          <w:lang w:eastAsia="ru-RU"/>
        </w:rPr>
        <w:t>Содержание воспитательной работы:</w:t>
      </w:r>
    </w:p>
    <w:p w:rsidR="00B45AD7" w:rsidRPr="00B60B83" w:rsidRDefault="00B45AD7" w:rsidP="00B60B83">
      <w:pPr>
        <w:suppressAutoHyphens w:val="0"/>
        <w:ind w:firstLine="540"/>
        <w:rPr>
          <w:sz w:val="24"/>
          <w:szCs w:val="24"/>
          <w:lang w:eastAsia="ru-RU"/>
        </w:rPr>
      </w:pPr>
      <w:r w:rsidRPr="00B60B83">
        <w:rPr>
          <w:sz w:val="24"/>
          <w:szCs w:val="24"/>
          <w:lang w:eastAsia="ru-RU"/>
        </w:rPr>
        <w:t>• сознательное принятие базовых национальных российских ценностей;</w:t>
      </w:r>
    </w:p>
    <w:p w:rsidR="00B45AD7" w:rsidRPr="00B60B83" w:rsidRDefault="00B45AD7" w:rsidP="00B60B83">
      <w:pPr>
        <w:suppressAutoHyphens w:val="0"/>
        <w:ind w:firstLine="540"/>
        <w:rPr>
          <w:sz w:val="24"/>
          <w:szCs w:val="24"/>
          <w:lang w:eastAsia="ru-RU"/>
        </w:rPr>
      </w:pPr>
      <w:r w:rsidRPr="00B60B83">
        <w:rPr>
          <w:sz w:val="24"/>
          <w:szCs w:val="24"/>
          <w:lang w:eastAsia="ru-RU"/>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 понимание смысла гуманных отношений; понимание высокой ценности человеческой </w:t>
      </w:r>
      <w:r w:rsidRPr="00B60B83">
        <w:rPr>
          <w:sz w:val="24"/>
          <w:szCs w:val="24"/>
          <w:lang w:eastAsia="ru-RU"/>
        </w:rPr>
        <w:lastRenderedPageBreak/>
        <w:t>жизни; стремление строить свои отношения с людьми и поступать по законам совести, добра и справедливости;</w:t>
      </w:r>
    </w:p>
    <w:p w:rsidR="00B45AD7" w:rsidRPr="00B60B83" w:rsidRDefault="00B45AD7" w:rsidP="00B60B83">
      <w:pPr>
        <w:suppressAutoHyphens w:val="0"/>
        <w:ind w:firstLine="540"/>
        <w:rPr>
          <w:sz w:val="24"/>
          <w:szCs w:val="24"/>
          <w:lang w:eastAsia="ru-RU"/>
        </w:rPr>
      </w:pPr>
      <w:r w:rsidRPr="00B60B83">
        <w:rPr>
          <w:sz w:val="24"/>
          <w:szCs w:val="24"/>
          <w:lang w:eastAsia="ru-RU"/>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B45AD7" w:rsidRPr="00B60B83" w:rsidRDefault="00B45AD7" w:rsidP="00B60B83">
      <w:pPr>
        <w:suppressAutoHyphens w:val="0"/>
        <w:ind w:firstLine="540"/>
        <w:rPr>
          <w:sz w:val="24"/>
          <w:szCs w:val="24"/>
          <w:lang w:eastAsia="ru-RU"/>
        </w:rPr>
      </w:pPr>
      <w:r w:rsidRPr="00B60B83">
        <w:rPr>
          <w:sz w:val="24"/>
          <w:szCs w:val="24"/>
          <w:lang w:eastAsia="ru-RU"/>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B45AD7" w:rsidRPr="00B60B83" w:rsidRDefault="00B45AD7" w:rsidP="00B60B83">
      <w:pPr>
        <w:suppressAutoHyphens w:val="0"/>
        <w:ind w:firstLine="540"/>
        <w:rPr>
          <w:sz w:val="24"/>
          <w:szCs w:val="24"/>
          <w:lang w:eastAsia="ru-RU"/>
        </w:rPr>
      </w:pPr>
      <w:r w:rsidRPr="00B60B83">
        <w:rPr>
          <w:sz w:val="24"/>
          <w:szCs w:val="24"/>
          <w:lang w:eastAsia="ru-RU"/>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B45AD7" w:rsidRPr="00B60B83" w:rsidRDefault="00B45AD7" w:rsidP="00B60B83">
      <w:pPr>
        <w:suppressAutoHyphens w:val="0"/>
        <w:ind w:firstLine="540"/>
        <w:rPr>
          <w:sz w:val="24"/>
          <w:szCs w:val="24"/>
          <w:lang w:eastAsia="ru-RU"/>
        </w:rPr>
      </w:pPr>
      <w:r w:rsidRPr="00B60B83">
        <w:rPr>
          <w:sz w:val="24"/>
          <w:szCs w:val="24"/>
          <w:lang w:eastAsia="ru-RU"/>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B45AD7" w:rsidRPr="00B60B83" w:rsidRDefault="00B45AD7" w:rsidP="00B60B83">
      <w:pPr>
        <w:suppressAutoHyphens w:val="0"/>
        <w:ind w:firstLine="540"/>
        <w:rPr>
          <w:sz w:val="24"/>
          <w:szCs w:val="24"/>
          <w:lang w:eastAsia="ru-RU"/>
        </w:rPr>
      </w:pPr>
      <w:r w:rsidRPr="00B60B83">
        <w:rPr>
          <w:sz w:val="24"/>
          <w:szCs w:val="24"/>
          <w:lang w:eastAsia="ru-RU"/>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B45AD7" w:rsidRPr="00B60B83" w:rsidRDefault="00B45AD7" w:rsidP="00B60B83">
      <w:pPr>
        <w:suppressAutoHyphens w:val="0"/>
        <w:ind w:firstLine="540"/>
        <w:rPr>
          <w:b/>
          <w:bCs/>
          <w:i/>
          <w:iCs/>
          <w:sz w:val="24"/>
          <w:szCs w:val="24"/>
          <w:lang w:eastAsia="ru-RU"/>
        </w:rPr>
      </w:pPr>
      <w:r w:rsidRPr="00B60B83">
        <w:rPr>
          <w:b/>
          <w:bCs/>
          <w:i/>
          <w:iCs/>
          <w:sz w:val="24"/>
          <w:szCs w:val="24"/>
          <w:lang w:eastAsia="ru-RU"/>
        </w:rPr>
        <w:t>Виды и формы деятельности:</w:t>
      </w:r>
    </w:p>
    <w:p w:rsidR="00B45AD7" w:rsidRPr="00B60B83" w:rsidRDefault="00B45AD7" w:rsidP="00B60B83">
      <w:pPr>
        <w:suppressAutoHyphens w:val="0"/>
        <w:ind w:firstLine="540"/>
        <w:rPr>
          <w:sz w:val="24"/>
          <w:szCs w:val="24"/>
          <w:lang w:eastAsia="ru-RU"/>
        </w:rPr>
      </w:pPr>
      <w:r w:rsidRPr="00B60B83">
        <w:rPr>
          <w:sz w:val="24"/>
          <w:szCs w:val="24"/>
          <w:lang w:eastAsia="ru-RU"/>
        </w:rPr>
        <w:t>Знакомятся с конкретными примерами высоконравственных отношений людей, участвуют в подготовке и проведении бесед.</w:t>
      </w:r>
    </w:p>
    <w:p w:rsidR="00B45AD7" w:rsidRPr="00B60B83" w:rsidRDefault="00B45AD7" w:rsidP="00B60B83">
      <w:pPr>
        <w:suppressAutoHyphens w:val="0"/>
        <w:ind w:firstLine="540"/>
        <w:rPr>
          <w:sz w:val="24"/>
          <w:szCs w:val="24"/>
          <w:lang w:eastAsia="ru-RU"/>
        </w:rPr>
      </w:pPr>
      <w:r w:rsidRPr="00B60B83">
        <w:rPr>
          <w:sz w:val="24"/>
          <w:szCs w:val="24"/>
          <w:lang w:eastAsia="ru-RU"/>
        </w:rPr>
        <w:t>Участвуют в общественно полезном труде в помощь школе, городу, селу, родному краю.</w:t>
      </w:r>
    </w:p>
    <w:p w:rsidR="00B45AD7" w:rsidRPr="002D0335" w:rsidRDefault="00B45AD7" w:rsidP="00B60B83">
      <w:pPr>
        <w:pStyle w:val="25"/>
        <w:widowControl w:val="0"/>
        <w:ind w:firstLine="540"/>
        <w:rPr>
          <w:lang w:val="ru-RU"/>
        </w:rPr>
      </w:pPr>
      <w:r w:rsidRPr="002D0335">
        <w:rPr>
          <w:lang w:val="ru-RU"/>
        </w:rPr>
        <w:t xml:space="preserve">Принимают добровольное участие в делах благотворительности, милосердия, в оказании помощи </w:t>
      </w:r>
      <w:proofErr w:type="gramStart"/>
      <w:r w:rsidRPr="002D0335">
        <w:rPr>
          <w:lang w:val="ru-RU"/>
        </w:rPr>
        <w:t>нуждающимся</w:t>
      </w:r>
      <w:proofErr w:type="gramEnd"/>
      <w:r w:rsidRPr="002D0335">
        <w:rPr>
          <w:lang w:val="ru-RU"/>
        </w:rPr>
        <w:t>, заботе о животных, живых существах, природе.</w:t>
      </w:r>
    </w:p>
    <w:p w:rsidR="00B45AD7" w:rsidRPr="00B60B83" w:rsidRDefault="00B45AD7" w:rsidP="00B60B83">
      <w:pPr>
        <w:suppressAutoHyphens w:val="0"/>
        <w:ind w:firstLine="540"/>
        <w:rPr>
          <w:sz w:val="24"/>
          <w:szCs w:val="24"/>
          <w:lang w:eastAsia="ru-RU"/>
        </w:rPr>
      </w:pPr>
      <w:r w:rsidRPr="00B60B83">
        <w:rPr>
          <w:sz w:val="24"/>
          <w:szCs w:val="24"/>
          <w:lang w:eastAsia="ru-RU"/>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B45AD7" w:rsidRPr="00B60B83" w:rsidRDefault="00B45AD7" w:rsidP="00B60B83">
      <w:pPr>
        <w:suppressAutoHyphens w:val="0"/>
        <w:ind w:firstLine="540"/>
        <w:rPr>
          <w:sz w:val="24"/>
          <w:szCs w:val="24"/>
          <w:lang w:eastAsia="ru-RU"/>
        </w:rPr>
      </w:pPr>
      <w:r w:rsidRPr="00B60B83">
        <w:rPr>
          <w:sz w:val="24"/>
          <w:szCs w:val="24"/>
          <w:lang w:eastAsia="ru-RU"/>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B45AD7" w:rsidRPr="00B60B83" w:rsidRDefault="00B45AD7" w:rsidP="00B60B83">
      <w:pPr>
        <w:suppressAutoHyphens w:val="0"/>
        <w:ind w:firstLine="540"/>
        <w:rPr>
          <w:sz w:val="24"/>
          <w:szCs w:val="24"/>
          <w:lang w:eastAsia="ru-RU"/>
        </w:rPr>
      </w:pPr>
      <w:r w:rsidRPr="00B60B83">
        <w:rPr>
          <w:sz w:val="24"/>
          <w:szCs w:val="24"/>
          <w:lang w:eastAsia="ru-RU"/>
        </w:rPr>
        <w:t>Знакомятся с деятельностью традиционных религиозных организаций.</w:t>
      </w:r>
    </w:p>
    <w:p w:rsidR="00B45AD7" w:rsidRPr="00B60B83" w:rsidRDefault="00B45AD7" w:rsidP="00B60B83">
      <w:pPr>
        <w:suppressAutoHyphens w:val="0"/>
        <w:rPr>
          <w:b/>
          <w:bCs/>
          <w:i/>
          <w:iCs/>
          <w:sz w:val="24"/>
          <w:szCs w:val="24"/>
          <w:lang w:eastAsia="ru-RU"/>
        </w:rPr>
      </w:pPr>
    </w:p>
    <w:p w:rsidR="00B45AD7" w:rsidRPr="00B60B83" w:rsidRDefault="00B45AD7" w:rsidP="00B60B83">
      <w:pPr>
        <w:suppressAutoHyphens w:val="0"/>
        <w:ind w:firstLine="540"/>
        <w:rPr>
          <w:b/>
          <w:bCs/>
          <w:i/>
          <w:iCs/>
          <w:sz w:val="24"/>
          <w:szCs w:val="24"/>
          <w:lang w:eastAsia="ru-RU"/>
        </w:rPr>
      </w:pPr>
      <w:r w:rsidRPr="00B60B83">
        <w:rPr>
          <w:b/>
          <w:bCs/>
          <w:i/>
          <w:iCs/>
          <w:sz w:val="24"/>
          <w:szCs w:val="24"/>
          <w:lang w:eastAsia="ru-RU"/>
        </w:rPr>
        <w:t>Планируемые результаты:</w:t>
      </w:r>
    </w:p>
    <w:p w:rsidR="00B45AD7" w:rsidRPr="00B60B83" w:rsidRDefault="00B45AD7" w:rsidP="00B60B83">
      <w:pPr>
        <w:suppressAutoHyphens w:val="0"/>
        <w:ind w:firstLine="540"/>
        <w:rPr>
          <w:sz w:val="24"/>
          <w:szCs w:val="24"/>
          <w:lang w:eastAsia="ru-RU"/>
        </w:rPr>
      </w:pPr>
      <w:r w:rsidRPr="00B60B83">
        <w:rPr>
          <w:sz w:val="24"/>
          <w:szCs w:val="24"/>
          <w:lang w:eastAsia="ru-RU"/>
        </w:rPr>
        <w:t>• 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B45AD7" w:rsidRPr="00B60B83" w:rsidRDefault="00B45AD7" w:rsidP="00B60B83">
      <w:pPr>
        <w:suppressAutoHyphens w:val="0"/>
        <w:ind w:firstLine="540"/>
        <w:rPr>
          <w:sz w:val="24"/>
          <w:szCs w:val="24"/>
          <w:lang w:eastAsia="ru-RU"/>
        </w:rPr>
      </w:pPr>
      <w:r w:rsidRPr="00B60B83">
        <w:rPr>
          <w:sz w:val="24"/>
          <w:szCs w:val="24"/>
          <w:lang w:eastAsia="ru-RU"/>
        </w:rPr>
        <w:t>• чувство дружбы к представителям всех национальностей Российской Федерации;</w:t>
      </w:r>
    </w:p>
    <w:p w:rsidR="00B45AD7" w:rsidRPr="00B60B83" w:rsidRDefault="00B45AD7" w:rsidP="00B60B83">
      <w:pPr>
        <w:suppressAutoHyphens w:val="0"/>
        <w:ind w:firstLine="540"/>
        <w:rPr>
          <w:sz w:val="24"/>
          <w:szCs w:val="24"/>
          <w:lang w:eastAsia="ru-RU"/>
        </w:rPr>
      </w:pPr>
      <w:r w:rsidRPr="00B60B83">
        <w:rPr>
          <w:sz w:val="24"/>
          <w:szCs w:val="24"/>
          <w:lang w:eastAsia="ru-RU"/>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B45AD7" w:rsidRPr="00B60B83" w:rsidRDefault="00B45AD7" w:rsidP="00B60B83">
      <w:pPr>
        <w:suppressAutoHyphens w:val="0"/>
        <w:ind w:firstLine="540"/>
        <w:rPr>
          <w:sz w:val="24"/>
          <w:szCs w:val="24"/>
          <w:lang w:eastAsia="ru-RU"/>
        </w:rPr>
      </w:pPr>
      <w:r w:rsidRPr="00B60B83">
        <w:rPr>
          <w:sz w:val="24"/>
          <w:szCs w:val="24"/>
          <w:lang w:eastAsia="ru-RU"/>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 знание традиций своей семьи и школы, бережное отношение к ним; </w:t>
      </w:r>
    </w:p>
    <w:p w:rsidR="00B45AD7" w:rsidRPr="00B60B83" w:rsidRDefault="00B45AD7" w:rsidP="00B60B83">
      <w:pPr>
        <w:suppressAutoHyphens w:val="0"/>
        <w:ind w:firstLine="540"/>
        <w:rPr>
          <w:sz w:val="24"/>
          <w:szCs w:val="24"/>
          <w:lang w:eastAsia="ru-RU"/>
        </w:rPr>
      </w:pPr>
      <w:r w:rsidRPr="00B60B83">
        <w:rPr>
          <w:sz w:val="24"/>
          <w:szCs w:val="24"/>
          <w:lang w:eastAsia="ru-RU"/>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B45AD7" w:rsidRPr="00B60B83" w:rsidRDefault="00B45AD7" w:rsidP="00B60B83">
      <w:pPr>
        <w:suppressAutoHyphens w:val="0"/>
        <w:ind w:firstLine="540"/>
        <w:rPr>
          <w:sz w:val="24"/>
          <w:szCs w:val="24"/>
          <w:lang w:eastAsia="ru-RU"/>
        </w:rPr>
      </w:pPr>
      <w:r w:rsidRPr="00B60B83">
        <w:rPr>
          <w:sz w:val="24"/>
          <w:szCs w:val="24"/>
          <w:lang w:eastAsia="ru-RU"/>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 готовность сознательно выполнять правила для </w:t>
      </w:r>
      <w:proofErr w:type="gramStart"/>
      <w:r w:rsidRPr="00B60B83">
        <w:rPr>
          <w:sz w:val="24"/>
          <w:szCs w:val="24"/>
          <w:lang w:eastAsia="ru-RU"/>
        </w:rPr>
        <w:t>обучающихся</w:t>
      </w:r>
      <w:proofErr w:type="gramEnd"/>
      <w:r w:rsidRPr="00B60B83">
        <w:rPr>
          <w:sz w:val="24"/>
          <w:szCs w:val="24"/>
          <w:lang w:eastAsia="ru-RU"/>
        </w:rPr>
        <w:t xml:space="preserve">, понимание </w:t>
      </w:r>
      <w:r w:rsidRPr="00B60B83">
        <w:rPr>
          <w:sz w:val="24"/>
          <w:szCs w:val="24"/>
          <w:lang w:eastAsia="ru-RU"/>
        </w:rPr>
        <w:lastRenderedPageBreak/>
        <w:t>необходимости самодисциплины;</w:t>
      </w:r>
    </w:p>
    <w:p w:rsidR="00B45AD7" w:rsidRPr="00B60B83" w:rsidRDefault="00B45AD7" w:rsidP="00B60B83">
      <w:pPr>
        <w:suppressAutoHyphens w:val="0"/>
        <w:ind w:firstLine="540"/>
        <w:rPr>
          <w:sz w:val="24"/>
          <w:szCs w:val="24"/>
          <w:lang w:eastAsia="ru-RU"/>
        </w:rPr>
      </w:pPr>
      <w:r w:rsidRPr="00B60B83">
        <w:rPr>
          <w:sz w:val="24"/>
          <w:szCs w:val="24"/>
          <w:lang w:eastAsia="ru-RU"/>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B45AD7" w:rsidRPr="00B60B83" w:rsidRDefault="00B45AD7" w:rsidP="00B60B83">
      <w:pPr>
        <w:suppressAutoHyphens w:val="0"/>
        <w:ind w:firstLine="540"/>
        <w:rPr>
          <w:sz w:val="24"/>
          <w:szCs w:val="24"/>
          <w:lang w:eastAsia="ru-RU"/>
        </w:rPr>
      </w:pPr>
      <w:r w:rsidRPr="00B60B83">
        <w:rPr>
          <w:sz w:val="24"/>
          <w:szCs w:val="24"/>
          <w:lang w:eastAsia="ru-RU"/>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B45AD7" w:rsidRPr="00B60B83" w:rsidRDefault="00B45AD7" w:rsidP="00B60B83">
      <w:pPr>
        <w:suppressAutoHyphens w:val="0"/>
        <w:ind w:firstLine="540"/>
        <w:rPr>
          <w:sz w:val="24"/>
          <w:szCs w:val="24"/>
          <w:lang w:eastAsia="ru-RU"/>
        </w:rPr>
      </w:pPr>
      <w:r w:rsidRPr="00B60B83">
        <w:rPr>
          <w:sz w:val="24"/>
          <w:szCs w:val="24"/>
          <w:lang w:eastAsia="ru-RU"/>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B45AD7" w:rsidRPr="00B60B83" w:rsidRDefault="00B45AD7" w:rsidP="00B60B83">
      <w:pPr>
        <w:suppressAutoHyphens w:val="0"/>
        <w:ind w:firstLine="540"/>
        <w:rPr>
          <w:sz w:val="24"/>
          <w:szCs w:val="24"/>
          <w:lang w:eastAsia="ru-RU"/>
        </w:rPr>
      </w:pPr>
      <w:r w:rsidRPr="00B60B83">
        <w:rPr>
          <w:sz w:val="24"/>
          <w:szCs w:val="24"/>
          <w:lang w:eastAsia="ru-RU"/>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B45AD7" w:rsidRPr="00B60B83" w:rsidRDefault="00B45AD7" w:rsidP="00B60B83">
      <w:pPr>
        <w:suppressAutoHyphens w:val="0"/>
        <w:ind w:firstLine="540"/>
        <w:rPr>
          <w:sz w:val="24"/>
          <w:szCs w:val="24"/>
          <w:lang w:eastAsia="ru-RU"/>
        </w:rPr>
      </w:pPr>
      <w:r w:rsidRPr="00B60B83">
        <w:rPr>
          <w:sz w:val="24"/>
          <w:szCs w:val="24"/>
          <w:lang w:eastAsia="ru-RU"/>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B45AD7" w:rsidRPr="00B60B83" w:rsidRDefault="00B45AD7" w:rsidP="00B60B83">
      <w:pPr>
        <w:suppressAutoHyphens w:val="0"/>
        <w:ind w:firstLine="540"/>
        <w:rPr>
          <w:sz w:val="24"/>
          <w:szCs w:val="24"/>
          <w:lang w:eastAsia="ru-RU"/>
        </w:rPr>
      </w:pPr>
      <w:r w:rsidRPr="00B60B83">
        <w:rPr>
          <w:sz w:val="24"/>
          <w:szCs w:val="24"/>
          <w:lang w:eastAsia="ru-RU"/>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B45AD7" w:rsidRPr="00B60B83" w:rsidRDefault="00B45AD7" w:rsidP="00B60B83">
      <w:pPr>
        <w:suppressAutoHyphens w:val="0"/>
        <w:ind w:firstLine="540"/>
        <w:rPr>
          <w:sz w:val="24"/>
          <w:szCs w:val="24"/>
          <w:lang w:eastAsia="ru-RU"/>
        </w:rPr>
      </w:pPr>
    </w:p>
    <w:p w:rsidR="00B45AD7" w:rsidRPr="00B60B83" w:rsidRDefault="00B45AD7" w:rsidP="008C05FE">
      <w:pPr>
        <w:numPr>
          <w:ilvl w:val="0"/>
          <w:numId w:val="71"/>
        </w:numPr>
        <w:suppressAutoHyphens w:val="0"/>
        <w:rPr>
          <w:b/>
          <w:bCs/>
          <w:sz w:val="24"/>
          <w:szCs w:val="24"/>
          <w:lang w:eastAsia="ru-RU"/>
        </w:rPr>
      </w:pPr>
      <w:r w:rsidRPr="00B60B83">
        <w:rPr>
          <w:b/>
          <w:bCs/>
          <w:sz w:val="24"/>
          <w:szCs w:val="24"/>
          <w:lang w:eastAsia="ru-RU"/>
        </w:rPr>
        <w:t>Направление экологическое и формирования ЗОЖ.</w:t>
      </w:r>
    </w:p>
    <w:p w:rsidR="00B45AD7" w:rsidRPr="00B60B83" w:rsidRDefault="00B45AD7" w:rsidP="00B60B83">
      <w:pPr>
        <w:suppressAutoHyphens w:val="0"/>
        <w:ind w:firstLine="540"/>
        <w:rPr>
          <w:sz w:val="24"/>
          <w:szCs w:val="24"/>
          <w:lang w:eastAsia="ru-RU"/>
        </w:rPr>
      </w:pPr>
      <w:proofErr w:type="gramStart"/>
      <w:r w:rsidRPr="00B60B83">
        <w:rPr>
          <w:sz w:val="24"/>
          <w:szCs w:val="24"/>
          <w:lang w:eastAsia="ru-RU"/>
        </w:rPr>
        <w:t>• </w:t>
      </w:r>
      <w:r w:rsidRPr="00B60B83">
        <w:rPr>
          <w:b/>
          <w:bCs/>
          <w:sz w:val="24"/>
          <w:szCs w:val="24"/>
          <w:lang w:eastAsia="ru-RU"/>
        </w:rPr>
        <w:t xml:space="preserve">воспитание экологической культуры, культуры здорового и безопасного образа жизни </w:t>
      </w:r>
      <w:r w:rsidRPr="00B60B83">
        <w:rPr>
          <w:sz w:val="24"/>
          <w:szCs w:val="24"/>
          <w:lang w:eastAsia="ru-RU"/>
        </w:rPr>
        <w:t xml:space="preserve">(ценности: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B60B83">
        <w:rPr>
          <w:rStyle w:val="dash041e005f0431005f044b005f0447005f043d005f044b005f0439005f005fchar1char1"/>
          <w:szCs w:val="24"/>
          <w:lang w:eastAsia="ru-RU"/>
        </w:rPr>
        <w:t xml:space="preserve">экологически целесообразный здоровый и безопасный образ жизни; </w:t>
      </w:r>
      <w:r w:rsidRPr="00B60B83">
        <w:rPr>
          <w:sz w:val="24"/>
          <w:szCs w:val="24"/>
          <w:lang w:eastAsia="ru-RU"/>
        </w:rPr>
        <w:t>ресурсосбережение; экологическая этика; экологическая ответственность; социальное партнёрство</w:t>
      </w:r>
      <w:r w:rsidRPr="00B60B83">
        <w:rPr>
          <w:rStyle w:val="dash041e005f0431005f044b005f0447005f043d005f044b005f0439005f005fchar1char1"/>
          <w:szCs w:val="24"/>
          <w:lang w:eastAsia="ru-RU"/>
        </w:rPr>
        <w:t xml:space="preserve"> для </w:t>
      </w:r>
      <w:r w:rsidRPr="00B60B83">
        <w:rPr>
          <w:rStyle w:val="dash041e005f0431005f044b005f0447005f043d005f044b005f0439char1"/>
          <w:szCs w:val="24"/>
          <w:lang w:eastAsia="ru-RU"/>
        </w:rPr>
        <w:t>улучшения экологического качества окружающей среды;</w:t>
      </w:r>
      <w:r w:rsidRPr="00B60B83">
        <w:rPr>
          <w:sz w:val="24"/>
          <w:szCs w:val="24"/>
          <w:lang w:eastAsia="ru-RU"/>
        </w:rPr>
        <w:t xml:space="preserve"> устойчивое развитие общества в гармонии с природой); </w:t>
      </w:r>
      <w:proofErr w:type="gramEnd"/>
    </w:p>
    <w:p w:rsidR="00B45AD7" w:rsidRPr="00B60B83" w:rsidRDefault="00B45AD7" w:rsidP="00B60B83">
      <w:pPr>
        <w:suppressAutoHyphens w:val="0"/>
        <w:ind w:firstLine="540"/>
        <w:rPr>
          <w:b/>
          <w:bCs/>
          <w:i/>
          <w:iCs/>
          <w:sz w:val="24"/>
          <w:szCs w:val="24"/>
          <w:lang w:eastAsia="ru-RU"/>
        </w:rPr>
      </w:pPr>
      <w:r w:rsidRPr="00B60B83">
        <w:rPr>
          <w:b/>
          <w:bCs/>
          <w:i/>
          <w:iCs/>
          <w:sz w:val="24"/>
          <w:szCs w:val="24"/>
          <w:lang w:eastAsia="ru-RU"/>
        </w:rPr>
        <w:t>Содержание воспитательной работы:</w:t>
      </w:r>
    </w:p>
    <w:p w:rsidR="00B45AD7" w:rsidRPr="00B60B83" w:rsidRDefault="00B45AD7" w:rsidP="00B60B83">
      <w:pPr>
        <w:suppressAutoHyphens w:val="0"/>
        <w:ind w:firstLine="540"/>
        <w:rPr>
          <w:sz w:val="24"/>
          <w:szCs w:val="24"/>
          <w:lang w:eastAsia="ru-RU"/>
        </w:rPr>
      </w:pPr>
      <w:r w:rsidRPr="00B60B83">
        <w:rPr>
          <w:sz w:val="24"/>
          <w:szCs w:val="24"/>
          <w:lang w:eastAsia="ru-RU"/>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B45AD7" w:rsidRPr="00B60B83" w:rsidRDefault="00B45AD7" w:rsidP="00B60B83">
      <w:pPr>
        <w:suppressAutoHyphens w:val="0"/>
        <w:ind w:firstLine="540"/>
        <w:rPr>
          <w:sz w:val="24"/>
          <w:szCs w:val="24"/>
          <w:lang w:eastAsia="ru-RU"/>
        </w:rPr>
      </w:pPr>
      <w:r w:rsidRPr="00B60B83">
        <w:rPr>
          <w:sz w:val="24"/>
          <w:szCs w:val="24"/>
          <w:lang w:eastAsia="ru-RU"/>
        </w:rPr>
        <w:t>• понимание взаимной связи здоровья, экологического качества окружающей среды и экологической культуры человека;</w:t>
      </w:r>
    </w:p>
    <w:p w:rsidR="00B45AD7" w:rsidRPr="00B60B83" w:rsidRDefault="00B45AD7" w:rsidP="00B60B83">
      <w:pPr>
        <w:suppressAutoHyphens w:val="0"/>
        <w:ind w:firstLine="540"/>
        <w:rPr>
          <w:sz w:val="24"/>
          <w:szCs w:val="24"/>
          <w:lang w:eastAsia="ru-RU"/>
        </w:rPr>
      </w:pPr>
      <w:r w:rsidRPr="00B60B83">
        <w:rPr>
          <w:sz w:val="24"/>
          <w:szCs w:val="24"/>
          <w:lang w:eastAsia="ru-RU"/>
        </w:rPr>
        <w:sym w:font="Symbol" w:char="F0B7"/>
      </w:r>
      <w:r w:rsidRPr="00B60B83">
        <w:rPr>
          <w:sz w:val="24"/>
          <w:szCs w:val="24"/>
          <w:lang w:eastAsia="ru-RU"/>
        </w:rPr>
        <w:t> </w:t>
      </w:r>
      <w:proofErr w:type="gramStart"/>
      <w:r w:rsidRPr="00B60B83">
        <w:rPr>
          <w:sz w:val="24"/>
          <w:szCs w:val="24"/>
          <w:lang w:eastAsia="ru-RU"/>
        </w:rPr>
        <w:t xml:space="preserve">осознание единства и взаимовлияния различных видов здоровья человека: физического (сила, ловкость, выносливость), физиологического </w:t>
      </w:r>
      <w:r w:rsidRPr="00B60B83">
        <w:rPr>
          <w:spacing w:val="-6"/>
          <w:sz w:val="24"/>
          <w:szCs w:val="24"/>
          <w:lang w:eastAsia="ru-RU"/>
        </w:rPr>
        <w:t>(работоспособность, устойчивость к заболеваниям), психическог</w:t>
      </w:r>
      <w:r w:rsidRPr="00B60B83">
        <w:rPr>
          <w:sz w:val="24"/>
          <w:szCs w:val="24"/>
          <w:lang w:eastAsia="ru-RU"/>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roofErr w:type="gramEnd"/>
    </w:p>
    <w:p w:rsidR="00B45AD7" w:rsidRPr="00B60B83" w:rsidRDefault="00B45AD7" w:rsidP="00B60B83">
      <w:pPr>
        <w:suppressAutoHyphens w:val="0"/>
        <w:ind w:firstLine="540"/>
        <w:rPr>
          <w:sz w:val="24"/>
          <w:szCs w:val="24"/>
          <w:lang w:eastAsia="ru-RU"/>
        </w:rPr>
      </w:pPr>
      <w:r w:rsidRPr="00B60B83">
        <w:rPr>
          <w:sz w:val="24"/>
          <w:szCs w:val="24"/>
          <w:lang w:eastAsia="ru-RU"/>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B45AD7" w:rsidRPr="00B60B83" w:rsidRDefault="00B45AD7" w:rsidP="00B60B83">
      <w:pPr>
        <w:suppressAutoHyphens w:val="0"/>
        <w:ind w:firstLine="540"/>
        <w:rPr>
          <w:sz w:val="24"/>
          <w:szCs w:val="24"/>
          <w:lang w:eastAsia="ru-RU"/>
        </w:rPr>
      </w:pPr>
      <w:r w:rsidRPr="00B60B83">
        <w:rPr>
          <w:sz w:val="24"/>
          <w:szCs w:val="24"/>
          <w:lang w:eastAsia="ru-RU"/>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B45AD7" w:rsidRPr="00B60B83" w:rsidRDefault="00B45AD7" w:rsidP="00B60B83">
      <w:pPr>
        <w:suppressAutoHyphens w:val="0"/>
        <w:ind w:firstLine="540"/>
        <w:rPr>
          <w:sz w:val="24"/>
          <w:szCs w:val="24"/>
          <w:lang w:eastAsia="ru-RU"/>
        </w:rPr>
      </w:pPr>
      <w:r w:rsidRPr="00B60B83">
        <w:rPr>
          <w:sz w:val="24"/>
          <w:szCs w:val="24"/>
          <w:lang w:eastAsia="ru-RU"/>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B45AD7" w:rsidRPr="00B60B83" w:rsidRDefault="00B45AD7" w:rsidP="00B60B83">
      <w:pPr>
        <w:suppressAutoHyphens w:val="0"/>
        <w:ind w:firstLine="540"/>
        <w:rPr>
          <w:sz w:val="24"/>
          <w:szCs w:val="24"/>
          <w:lang w:eastAsia="ru-RU"/>
        </w:rPr>
      </w:pPr>
      <w:r w:rsidRPr="00B60B83">
        <w:rPr>
          <w:sz w:val="24"/>
          <w:szCs w:val="24"/>
          <w:lang w:eastAsia="ru-RU"/>
        </w:rPr>
        <w:t>• опыт самооценки личного вклада в ресурсосбережение, сохранение качества окружающей среды, биоразнообразия, экологическую безопасность;</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 осознание социальной значимости идей устойчивого развития; готовность участвовать в </w:t>
      </w:r>
      <w:r w:rsidRPr="00B60B83">
        <w:rPr>
          <w:sz w:val="24"/>
          <w:szCs w:val="24"/>
          <w:lang w:eastAsia="ru-RU"/>
        </w:rPr>
        <w:lastRenderedPageBreak/>
        <w:t>пропаганде идей образования для устойчивого развития;</w:t>
      </w:r>
    </w:p>
    <w:p w:rsidR="00B45AD7" w:rsidRPr="00B60B83" w:rsidRDefault="00B45AD7" w:rsidP="00B60B83">
      <w:pPr>
        <w:suppressAutoHyphens w:val="0"/>
        <w:ind w:firstLine="540"/>
        <w:rPr>
          <w:sz w:val="24"/>
          <w:szCs w:val="24"/>
          <w:lang w:eastAsia="ru-RU"/>
        </w:rPr>
      </w:pPr>
      <w:r w:rsidRPr="00B60B83">
        <w:rPr>
          <w:sz w:val="24"/>
          <w:szCs w:val="24"/>
          <w:lang w:eastAsia="ru-RU"/>
        </w:rPr>
        <w:t>• знание основ законодательства в области защиты здоровья и экологического качества окружающей среды и выполнение его требований;</w:t>
      </w:r>
    </w:p>
    <w:p w:rsidR="00B45AD7" w:rsidRPr="00B60B83" w:rsidRDefault="00B45AD7" w:rsidP="00B60B83">
      <w:pPr>
        <w:suppressAutoHyphens w:val="0"/>
        <w:ind w:firstLine="540"/>
        <w:rPr>
          <w:sz w:val="24"/>
          <w:szCs w:val="24"/>
          <w:lang w:eastAsia="ru-RU"/>
        </w:rPr>
      </w:pPr>
      <w:r w:rsidRPr="00B60B83">
        <w:rPr>
          <w:sz w:val="24"/>
          <w:szCs w:val="24"/>
          <w:lang w:eastAsia="ru-RU"/>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B45AD7" w:rsidRPr="00B60B83" w:rsidRDefault="00B45AD7" w:rsidP="00B60B83">
      <w:pPr>
        <w:suppressAutoHyphens w:val="0"/>
        <w:ind w:firstLine="540"/>
        <w:rPr>
          <w:sz w:val="24"/>
          <w:szCs w:val="24"/>
          <w:lang w:eastAsia="ru-RU"/>
        </w:rPr>
      </w:pPr>
      <w:r w:rsidRPr="00B60B83">
        <w:rPr>
          <w:sz w:val="24"/>
          <w:szCs w:val="24"/>
          <w:lang w:eastAsia="ru-RU"/>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B45AD7" w:rsidRPr="00B60B83" w:rsidRDefault="00B45AD7" w:rsidP="00B60B83">
      <w:pPr>
        <w:suppressAutoHyphens w:val="0"/>
        <w:ind w:firstLine="540"/>
        <w:rPr>
          <w:sz w:val="24"/>
          <w:szCs w:val="24"/>
          <w:lang w:eastAsia="ru-RU"/>
        </w:rPr>
      </w:pPr>
      <w:r w:rsidRPr="00B60B83">
        <w:rPr>
          <w:sz w:val="24"/>
          <w:szCs w:val="24"/>
          <w:lang w:eastAsia="ru-RU"/>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B45AD7" w:rsidRPr="00B60B83" w:rsidRDefault="00B45AD7" w:rsidP="00B60B83">
      <w:pPr>
        <w:suppressAutoHyphens w:val="0"/>
        <w:ind w:firstLine="540"/>
        <w:rPr>
          <w:sz w:val="24"/>
          <w:szCs w:val="24"/>
          <w:lang w:eastAsia="ru-RU"/>
        </w:rPr>
      </w:pPr>
      <w:r w:rsidRPr="00B60B83">
        <w:rPr>
          <w:sz w:val="24"/>
          <w:szCs w:val="24"/>
          <w:lang w:eastAsia="ru-RU"/>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B45AD7" w:rsidRPr="00B60B83" w:rsidRDefault="00B45AD7" w:rsidP="00B60B83">
      <w:pPr>
        <w:suppressAutoHyphens w:val="0"/>
        <w:ind w:firstLine="540"/>
        <w:rPr>
          <w:sz w:val="24"/>
          <w:szCs w:val="24"/>
          <w:lang w:eastAsia="ru-RU"/>
        </w:rPr>
      </w:pPr>
      <w:r w:rsidRPr="00B60B83">
        <w:rPr>
          <w:sz w:val="24"/>
          <w:szCs w:val="24"/>
          <w:lang w:eastAsia="ru-RU"/>
        </w:rPr>
        <w:t>• опыт участия в физкультурно-оздоровительных, санитарно-гигиенических мероприятиях, экологическом туризме;</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 резко негативное отношение к курению, употреблению алкогольных напитков, наркотиков и других психоактивных веществ (ПАВ); </w:t>
      </w:r>
    </w:p>
    <w:p w:rsidR="00B45AD7" w:rsidRPr="00B60B83" w:rsidRDefault="00B45AD7" w:rsidP="00B60B83">
      <w:pPr>
        <w:suppressAutoHyphens w:val="0"/>
        <w:ind w:firstLine="540"/>
        <w:rPr>
          <w:sz w:val="24"/>
          <w:szCs w:val="24"/>
          <w:lang w:eastAsia="ru-RU"/>
        </w:rPr>
      </w:pPr>
      <w:r w:rsidRPr="00B60B83">
        <w:rPr>
          <w:sz w:val="24"/>
          <w:szCs w:val="24"/>
          <w:lang w:eastAsia="ru-RU"/>
        </w:rPr>
        <w:t>• отрицательное отношение к лицам и организациям, пропагандирующим курение и пьянство, распространяющим наркотики и другие ПАВ.</w:t>
      </w:r>
    </w:p>
    <w:p w:rsidR="00B45AD7" w:rsidRPr="00B60B83" w:rsidRDefault="00B45AD7" w:rsidP="00B60B83">
      <w:pPr>
        <w:suppressAutoHyphens w:val="0"/>
        <w:ind w:firstLine="540"/>
        <w:rPr>
          <w:b/>
          <w:bCs/>
          <w:i/>
          <w:iCs/>
          <w:sz w:val="24"/>
          <w:szCs w:val="24"/>
          <w:lang w:eastAsia="ru-RU"/>
        </w:rPr>
      </w:pPr>
      <w:r w:rsidRPr="00B60B83">
        <w:rPr>
          <w:b/>
          <w:bCs/>
          <w:i/>
          <w:iCs/>
          <w:sz w:val="24"/>
          <w:szCs w:val="24"/>
          <w:lang w:eastAsia="ru-RU"/>
        </w:rPr>
        <w:t>Виды и формы деятельности:</w:t>
      </w:r>
    </w:p>
    <w:p w:rsidR="00B45AD7" w:rsidRPr="00B60B83" w:rsidRDefault="00B45AD7" w:rsidP="00B60B83">
      <w:pPr>
        <w:suppressAutoHyphens w:val="0"/>
        <w:ind w:firstLine="540"/>
        <w:rPr>
          <w:sz w:val="24"/>
          <w:szCs w:val="24"/>
          <w:lang w:eastAsia="ru-RU"/>
        </w:rPr>
      </w:pPr>
      <w:r w:rsidRPr="00B60B83">
        <w:rPr>
          <w:sz w:val="24"/>
          <w:szCs w:val="24"/>
          <w:lang w:eastAsia="ru-RU"/>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B45AD7" w:rsidRPr="00B60B83" w:rsidRDefault="00B45AD7" w:rsidP="00B60B83">
      <w:pPr>
        <w:suppressAutoHyphens w:val="0"/>
        <w:ind w:firstLine="540"/>
        <w:rPr>
          <w:sz w:val="24"/>
          <w:szCs w:val="24"/>
          <w:lang w:eastAsia="ru-RU"/>
        </w:rPr>
      </w:pPr>
      <w:r w:rsidRPr="00B60B83">
        <w:rPr>
          <w:sz w:val="24"/>
          <w:szCs w:val="24"/>
          <w:lang w:eastAsia="ru-RU"/>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B45AD7" w:rsidRPr="00B60B83" w:rsidRDefault="00B45AD7" w:rsidP="00B60B83">
      <w:pPr>
        <w:suppressAutoHyphens w:val="0"/>
        <w:ind w:firstLine="540"/>
        <w:rPr>
          <w:sz w:val="24"/>
          <w:szCs w:val="24"/>
          <w:lang w:eastAsia="ru-RU"/>
        </w:rPr>
      </w:pPr>
      <w:r w:rsidRPr="00B60B83">
        <w:rPr>
          <w:sz w:val="24"/>
          <w:szCs w:val="24"/>
          <w:lang w:eastAsia="ru-RU"/>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B45AD7" w:rsidRPr="00B60B83" w:rsidRDefault="00B45AD7" w:rsidP="00B60B83">
      <w:pPr>
        <w:suppressAutoHyphens w:val="0"/>
        <w:ind w:firstLine="540"/>
        <w:rPr>
          <w:sz w:val="24"/>
          <w:szCs w:val="24"/>
          <w:lang w:eastAsia="ru-RU"/>
        </w:rPr>
      </w:pPr>
      <w:r w:rsidRPr="00B60B83">
        <w:rPr>
          <w:sz w:val="24"/>
          <w:szCs w:val="24"/>
          <w:lang w:eastAsia="ru-RU"/>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B45AD7" w:rsidRPr="00B60B83" w:rsidRDefault="00B45AD7" w:rsidP="00B60B83">
      <w:pPr>
        <w:suppressAutoHyphens w:val="0"/>
        <w:ind w:firstLine="540"/>
        <w:rPr>
          <w:sz w:val="24"/>
          <w:szCs w:val="24"/>
          <w:lang w:eastAsia="ru-RU"/>
        </w:rPr>
      </w:pPr>
      <w:r w:rsidRPr="00B60B83">
        <w:rPr>
          <w:sz w:val="24"/>
          <w:szCs w:val="24"/>
          <w:lang w:eastAsia="ru-RU"/>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B45AD7" w:rsidRPr="00B60B83" w:rsidRDefault="00B45AD7" w:rsidP="00B60B83">
      <w:pPr>
        <w:suppressAutoHyphens w:val="0"/>
        <w:ind w:firstLine="540"/>
        <w:rPr>
          <w:sz w:val="24"/>
          <w:szCs w:val="24"/>
          <w:lang w:eastAsia="ru-RU"/>
        </w:rPr>
      </w:pPr>
      <w:r w:rsidRPr="00B60B83">
        <w:rPr>
          <w:sz w:val="24"/>
          <w:szCs w:val="24"/>
          <w:lang w:eastAsia="ru-RU"/>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B45AD7" w:rsidRPr="00B60B83" w:rsidRDefault="00B45AD7" w:rsidP="00B60B83">
      <w:pPr>
        <w:suppressAutoHyphens w:val="0"/>
        <w:ind w:firstLine="540"/>
        <w:rPr>
          <w:sz w:val="24"/>
          <w:szCs w:val="24"/>
          <w:lang w:eastAsia="ru-RU"/>
        </w:rPr>
      </w:pPr>
      <w:r w:rsidRPr="00B60B83">
        <w:rPr>
          <w:sz w:val="24"/>
          <w:szCs w:val="24"/>
          <w:lang w:eastAsia="ru-RU"/>
        </w:rPr>
        <w:t>Учатся оказывать первую доврачебную помощь пострадавшим.</w:t>
      </w:r>
    </w:p>
    <w:p w:rsidR="00B45AD7" w:rsidRPr="00B60B83" w:rsidRDefault="00B45AD7" w:rsidP="00B60B83">
      <w:pPr>
        <w:suppressAutoHyphens w:val="0"/>
        <w:ind w:firstLine="540"/>
        <w:rPr>
          <w:sz w:val="24"/>
          <w:szCs w:val="24"/>
          <w:lang w:eastAsia="ru-RU"/>
        </w:rPr>
      </w:pPr>
      <w:r w:rsidRPr="00B60B83">
        <w:rPr>
          <w:sz w:val="24"/>
          <w:szCs w:val="24"/>
          <w:lang w:eastAsia="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B45AD7" w:rsidRPr="00B60B83" w:rsidRDefault="00B45AD7" w:rsidP="00B60B83">
      <w:pPr>
        <w:suppressAutoHyphens w:val="0"/>
        <w:ind w:firstLine="540"/>
        <w:rPr>
          <w:sz w:val="24"/>
          <w:szCs w:val="24"/>
          <w:lang w:eastAsia="ru-RU"/>
        </w:rPr>
      </w:pPr>
      <w:r w:rsidRPr="00B60B83">
        <w:rPr>
          <w:sz w:val="24"/>
          <w:szCs w:val="24"/>
          <w:lang w:eastAsia="ru-RU"/>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w:t>
      </w:r>
      <w:r w:rsidRPr="00B60B83">
        <w:rPr>
          <w:sz w:val="24"/>
          <w:szCs w:val="24"/>
          <w:lang w:eastAsia="ru-RU"/>
        </w:rPr>
        <w:lastRenderedPageBreak/>
        <w:t>организациями.</w:t>
      </w:r>
    </w:p>
    <w:p w:rsidR="00B45AD7" w:rsidRPr="00B60B83" w:rsidRDefault="00B45AD7" w:rsidP="00B60B83">
      <w:pPr>
        <w:suppressAutoHyphens w:val="0"/>
        <w:ind w:firstLine="540"/>
        <w:rPr>
          <w:sz w:val="24"/>
          <w:szCs w:val="24"/>
          <w:lang w:eastAsia="ru-RU"/>
        </w:rPr>
      </w:pPr>
      <w:r w:rsidRPr="00B60B83">
        <w:rPr>
          <w:sz w:val="24"/>
          <w:szCs w:val="24"/>
          <w:lang w:eastAsia="ru-RU"/>
        </w:rPr>
        <w:t>Проводят школьный экологический мониторинг, включающий:</w:t>
      </w:r>
    </w:p>
    <w:p w:rsidR="00B45AD7" w:rsidRPr="00B60B83" w:rsidRDefault="00B45AD7" w:rsidP="00B60B83">
      <w:pPr>
        <w:suppressAutoHyphens w:val="0"/>
        <w:ind w:firstLine="540"/>
        <w:rPr>
          <w:sz w:val="24"/>
          <w:szCs w:val="24"/>
          <w:lang w:eastAsia="ru-RU"/>
        </w:rPr>
      </w:pPr>
      <w:r w:rsidRPr="00B60B83">
        <w:rPr>
          <w:sz w:val="24"/>
          <w:szCs w:val="24"/>
          <w:lang w:eastAsia="ru-RU"/>
        </w:rPr>
        <w:t>• систематические и целенаправленные наблюдения за состоянием окружающей среды своей местности, школы, своего жилища;</w:t>
      </w:r>
    </w:p>
    <w:p w:rsidR="00B45AD7" w:rsidRPr="00B60B83" w:rsidRDefault="00B45AD7" w:rsidP="00B60B83">
      <w:pPr>
        <w:suppressAutoHyphens w:val="0"/>
        <w:ind w:firstLine="540"/>
        <w:rPr>
          <w:sz w:val="24"/>
          <w:szCs w:val="24"/>
          <w:lang w:eastAsia="ru-RU"/>
        </w:rPr>
      </w:pPr>
      <w:r w:rsidRPr="00B60B83">
        <w:rPr>
          <w:sz w:val="24"/>
          <w:szCs w:val="24"/>
          <w:lang w:eastAsia="ru-RU"/>
        </w:rPr>
        <w:t>• мониторинг состояния водной и воздушной среды в своём жилище, школе, населённом пункте;</w:t>
      </w:r>
    </w:p>
    <w:p w:rsidR="00B45AD7" w:rsidRPr="00B60B83" w:rsidRDefault="00B45AD7" w:rsidP="00B60B83">
      <w:pPr>
        <w:suppressAutoHyphens w:val="0"/>
        <w:ind w:firstLine="540"/>
        <w:rPr>
          <w:sz w:val="24"/>
          <w:szCs w:val="24"/>
          <w:lang w:eastAsia="ru-RU"/>
        </w:rPr>
      </w:pPr>
      <w:r w:rsidRPr="00B60B83">
        <w:rPr>
          <w:sz w:val="24"/>
          <w:szCs w:val="24"/>
          <w:lang w:eastAsia="ru-RU"/>
        </w:rPr>
        <w:t>• выявление источников загрязнения почвы, воды и воздуха, состава и интенсивности загрязнений, определение причин загрязнения;</w:t>
      </w:r>
    </w:p>
    <w:p w:rsidR="00B45AD7" w:rsidRPr="00B60B83" w:rsidRDefault="00B45AD7" w:rsidP="00B60B83">
      <w:pPr>
        <w:suppressAutoHyphens w:val="0"/>
        <w:ind w:firstLine="540"/>
        <w:rPr>
          <w:sz w:val="24"/>
          <w:szCs w:val="24"/>
          <w:lang w:eastAsia="ru-RU"/>
        </w:rPr>
      </w:pPr>
      <w:r w:rsidRPr="00B60B83">
        <w:rPr>
          <w:sz w:val="24"/>
          <w:szCs w:val="24"/>
          <w:lang w:eastAsia="ru-RU"/>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B45AD7" w:rsidRPr="00B60B83" w:rsidRDefault="00B45AD7" w:rsidP="00B60B83">
      <w:pPr>
        <w:suppressAutoHyphens w:val="0"/>
        <w:ind w:firstLine="540"/>
        <w:rPr>
          <w:sz w:val="24"/>
          <w:szCs w:val="24"/>
          <w:lang w:eastAsia="ru-RU"/>
        </w:rPr>
      </w:pPr>
      <w:r w:rsidRPr="00B60B83">
        <w:rPr>
          <w:sz w:val="24"/>
          <w:szCs w:val="24"/>
          <w:lang w:eastAsia="ru-RU"/>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B45AD7" w:rsidRPr="00B60B83" w:rsidRDefault="00B45AD7" w:rsidP="00B60B83">
      <w:pPr>
        <w:suppressAutoHyphens w:val="0"/>
        <w:ind w:firstLine="540"/>
        <w:rPr>
          <w:b/>
          <w:bCs/>
          <w:sz w:val="24"/>
          <w:szCs w:val="24"/>
          <w:lang w:eastAsia="ru-RU"/>
        </w:rPr>
      </w:pPr>
      <w:r w:rsidRPr="00B60B83">
        <w:rPr>
          <w:b/>
          <w:bCs/>
          <w:sz w:val="24"/>
          <w:szCs w:val="24"/>
          <w:lang w:eastAsia="ru-RU"/>
        </w:rPr>
        <w:t xml:space="preserve">Традиционные мероприятия: </w:t>
      </w:r>
    </w:p>
    <w:p w:rsidR="00B45AD7" w:rsidRPr="00B60B83" w:rsidRDefault="00B45AD7" w:rsidP="00B8535D">
      <w:pPr>
        <w:widowControl/>
        <w:numPr>
          <w:ilvl w:val="0"/>
          <w:numId w:val="99"/>
        </w:numPr>
        <w:shd w:val="clear" w:color="auto" w:fill="FFFFFF"/>
        <w:suppressAutoHyphens w:val="0"/>
        <w:autoSpaceDE w:val="0"/>
        <w:autoSpaceDN w:val="0"/>
        <w:adjustRightInd w:val="0"/>
        <w:ind w:hanging="180"/>
        <w:rPr>
          <w:sz w:val="24"/>
          <w:szCs w:val="24"/>
          <w:lang w:eastAsia="ru-RU"/>
        </w:rPr>
      </w:pPr>
      <w:r w:rsidRPr="00B60B83">
        <w:rPr>
          <w:sz w:val="24"/>
          <w:szCs w:val="24"/>
          <w:lang w:eastAsia="ru-RU"/>
        </w:rPr>
        <w:t>Конкурс на лучшего спортсмена в классе и параллели;</w:t>
      </w:r>
    </w:p>
    <w:p w:rsidR="00B45AD7" w:rsidRPr="00B60B83" w:rsidRDefault="00B45AD7" w:rsidP="00B8535D">
      <w:pPr>
        <w:widowControl/>
        <w:numPr>
          <w:ilvl w:val="0"/>
          <w:numId w:val="61"/>
        </w:numPr>
        <w:shd w:val="clear" w:color="auto" w:fill="FFFFFF"/>
        <w:suppressAutoHyphens w:val="0"/>
        <w:autoSpaceDE w:val="0"/>
        <w:autoSpaceDN w:val="0"/>
        <w:adjustRightInd w:val="0"/>
        <w:ind w:left="0" w:firstLine="540"/>
        <w:rPr>
          <w:sz w:val="24"/>
          <w:szCs w:val="24"/>
          <w:lang w:eastAsia="ru-RU"/>
        </w:rPr>
      </w:pPr>
      <w:r w:rsidRPr="00B60B83">
        <w:rPr>
          <w:sz w:val="24"/>
          <w:szCs w:val="24"/>
          <w:lang w:eastAsia="ru-RU"/>
        </w:rPr>
        <w:t>Школа спортивных рекордов (знакомство с биографиями чемпио</w:t>
      </w:r>
      <w:r w:rsidRPr="00B60B83">
        <w:rPr>
          <w:sz w:val="24"/>
          <w:szCs w:val="24"/>
          <w:lang w:eastAsia="ru-RU"/>
        </w:rPr>
        <w:softHyphen/>
        <w:t>нов и их достижениями, повторение рекордов великих спортсменов);</w:t>
      </w:r>
    </w:p>
    <w:p w:rsidR="00B45AD7" w:rsidRPr="00B60B83" w:rsidRDefault="00B45AD7" w:rsidP="00B8535D">
      <w:pPr>
        <w:widowControl/>
        <w:numPr>
          <w:ilvl w:val="0"/>
          <w:numId w:val="61"/>
        </w:numPr>
        <w:shd w:val="clear" w:color="auto" w:fill="FFFFFF"/>
        <w:suppressAutoHyphens w:val="0"/>
        <w:autoSpaceDE w:val="0"/>
        <w:autoSpaceDN w:val="0"/>
        <w:adjustRightInd w:val="0"/>
        <w:ind w:left="0" w:firstLine="540"/>
        <w:rPr>
          <w:sz w:val="24"/>
          <w:szCs w:val="24"/>
          <w:lang w:eastAsia="ru-RU"/>
        </w:rPr>
      </w:pPr>
      <w:r w:rsidRPr="00B60B83">
        <w:rPr>
          <w:sz w:val="24"/>
          <w:szCs w:val="24"/>
          <w:lang w:eastAsia="ru-RU"/>
        </w:rPr>
        <w:t xml:space="preserve">Поход выходного дня под названием «Папа, мама, я </w:t>
      </w:r>
      <w:r w:rsidR="008C05FE">
        <w:rPr>
          <w:sz w:val="24"/>
          <w:szCs w:val="24"/>
          <w:lang w:eastAsia="ru-RU"/>
        </w:rPr>
        <w:t>–</w:t>
      </w:r>
      <w:r w:rsidRPr="00B60B83">
        <w:rPr>
          <w:sz w:val="24"/>
          <w:szCs w:val="24"/>
          <w:lang w:eastAsia="ru-RU"/>
        </w:rPr>
        <w:t xml:space="preserve"> спортив</w:t>
      </w:r>
      <w:r w:rsidRPr="00B60B83">
        <w:rPr>
          <w:sz w:val="24"/>
          <w:szCs w:val="24"/>
          <w:lang w:eastAsia="ru-RU"/>
        </w:rPr>
        <w:softHyphen/>
        <w:t>ная семья»;</w:t>
      </w:r>
    </w:p>
    <w:p w:rsidR="00B45AD7" w:rsidRPr="00B60B83" w:rsidRDefault="00B45AD7" w:rsidP="00B8535D">
      <w:pPr>
        <w:widowControl/>
        <w:numPr>
          <w:ilvl w:val="0"/>
          <w:numId w:val="61"/>
        </w:numPr>
        <w:shd w:val="clear" w:color="auto" w:fill="FFFFFF"/>
        <w:suppressAutoHyphens w:val="0"/>
        <w:autoSpaceDE w:val="0"/>
        <w:autoSpaceDN w:val="0"/>
        <w:adjustRightInd w:val="0"/>
        <w:ind w:left="0" w:firstLine="540"/>
        <w:rPr>
          <w:sz w:val="24"/>
          <w:szCs w:val="24"/>
          <w:lang w:eastAsia="ru-RU"/>
        </w:rPr>
      </w:pPr>
      <w:r w:rsidRPr="00B60B83">
        <w:rPr>
          <w:sz w:val="24"/>
          <w:szCs w:val="24"/>
          <w:lang w:eastAsia="ru-RU"/>
        </w:rPr>
        <w:t>Интерактивные игры (например, «Азбука здоровья»);</w:t>
      </w:r>
    </w:p>
    <w:p w:rsidR="00B45AD7" w:rsidRPr="00B60B83" w:rsidRDefault="00B45AD7" w:rsidP="00B8535D">
      <w:pPr>
        <w:widowControl/>
        <w:numPr>
          <w:ilvl w:val="0"/>
          <w:numId w:val="61"/>
        </w:numPr>
        <w:shd w:val="clear" w:color="auto" w:fill="FFFFFF"/>
        <w:suppressAutoHyphens w:val="0"/>
        <w:autoSpaceDE w:val="0"/>
        <w:autoSpaceDN w:val="0"/>
        <w:adjustRightInd w:val="0"/>
        <w:ind w:left="0" w:firstLine="540"/>
        <w:rPr>
          <w:sz w:val="24"/>
          <w:szCs w:val="24"/>
          <w:lang w:eastAsia="ru-RU"/>
        </w:rPr>
      </w:pPr>
      <w:r w:rsidRPr="00B60B83">
        <w:rPr>
          <w:sz w:val="24"/>
          <w:szCs w:val="24"/>
          <w:lang w:eastAsia="ru-RU"/>
        </w:rPr>
        <w:t>Викторины «Будьте здоровы».</w:t>
      </w:r>
    </w:p>
    <w:p w:rsidR="00B45AD7" w:rsidRPr="00B60B83" w:rsidRDefault="00B45AD7" w:rsidP="00B8535D">
      <w:pPr>
        <w:widowControl/>
        <w:numPr>
          <w:ilvl w:val="0"/>
          <w:numId w:val="61"/>
        </w:numPr>
        <w:shd w:val="clear" w:color="auto" w:fill="FFFFFF"/>
        <w:suppressAutoHyphens w:val="0"/>
        <w:autoSpaceDE w:val="0"/>
        <w:autoSpaceDN w:val="0"/>
        <w:adjustRightInd w:val="0"/>
        <w:ind w:left="0" w:firstLine="540"/>
        <w:rPr>
          <w:sz w:val="24"/>
          <w:szCs w:val="24"/>
          <w:lang w:eastAsia="ru-RU"/>
        </w:rPr>
      </w:pPr>
      <w:r w:rsidRPr="00B60B83">
        <w:rPr>
          <w:sz w:val="24"/>
          <w:szCs w:val="24"/>
          <w:lang w:eastAsia="ru-RU"/>
        </w:rPr>
        <w:t>Путешествие по станциям здоровья и т.д.</w:t>
      </w:r>
    </w:p>
    <w:p w:rsidR="00B45AD7" w:rsidRPr="00B60B83" w:rsidRDefault="00B45AD7" w:rsidP="00B8535D">
      <w:pPr>
        <w:widowControl/>
        <w:numPr>
          <w:ilvl w:val="0"/>
          <w:numId w:val="61"/>
        </w:numPr>
        <w:shd w:val="clear" w:color="auto" w:fill="FFFFFF"/>
        <w:suppressAutoHyphens w:val="0"/>
        <w:autoSpaceDE w:val="0"/>
        <w:autoSpaceDN w:val="0"/>
        <w:adjustRightInd w:val="0"/>
        <w:ind w:left="0" w:firstLine="540"/>
        <w:rPr>
          <w:sz w:val="24"/>
          <w:szCs w:val="24"/>
          <w:lang w:eastAsia="ru-RU"/>
        </w:rPr>
      </w:pPr>
      <w:r w:rsidRPr="00B60B83">
        <w:rPr>
          <w:sz w:val="24"/>
          <w:szCs w:val="24"/>
          <w:lang w:eastAsia="ru-RU"/>
        </w:rPr>
        <w:t>Дни здоровья</w:t>
      </w:r>
    </w:p>
    <w:p w:rsidR="00B45AD7" w:rsidRPr="00B60B83" w:rsidRDefault="00B45AD7" w:rsidP="00B8535D">
      <w:pPr>
        <w:widowControl/>
        <w:numPr>
          <w:ilvl w:val="0"/>
          <w:numId w:val="61"/>
        </w:numPr>
        <w:shd w:val="clear" w:color="auto" w:fill="FFFFFF"/>
        <w:suppressAutoHyphens w:val="0"/>
        <w:autoSpaceDE w:val="0"/>
        <w:autoSpaceDN w:val="0"/>
        <w:adjustRightInd w:val="0"/>
        <w:ind w:left="0" w:firstLine="540"/>
        <w:rPr>
          <w:sz w:val="24"/>
          <w:szCs w:val="24"/>
          <w:lang w:eastAsia="ru-RU"/>
        </w:rPr>
      </w:pPr>
      <w:r w:rsidRPr="00B60B83">
        <w:rPr>
          <w:sz w:val="24"/>
          <w:szCs w:val="24"/>
          <w:lang w:eastAsia="ru-RU"/>
        </w:rPr>
        <w:t>Старты надежд</w:t>
      </w:r>
    </w:p>
    <w:p w:rsidR="00B45AD7" w:rsidRPr="00B60B83" w:rsidRDefault="00B45AD7" w:rsidP="00B8535D">
      <w:pPr>
        <w:widowControl/>
        <w:numPr>
          <w:ilvl w:val="0"/>
          <w:numId w:val="61"/>
        </w:numPr>
        <w:shd w:val="clear" w:color="auto" w:fill="FFFFFF"/>
        <w:suppressAutoHyphens w:val="0"/>
        <w:autoSpaceDE w:val="0"/>
        <w:autoSpaceDN w:val="0"/>
        <w:adjustRightInd w:val="0"/>
        <w:ind w:left="0" w:firstLine="540"/>
        <w:rPr>
          <w:sz w:val="24"/>
          <w:szCs w:val="24"/>
          <w:lang w:eastAsia="ru-RU"/>
        </w:rPr>
      </w:pPr>
      <w:r w:rsidRPr="00B60B83">
        <w:rPr>
          <w:sz w:val="24"/>
          <w:szCs w:val="24"/>
          <w:lang w:eastAsia="ru-RU"/>
        </w:rPr>
        <w:t>Спортивные соревнования по различным видам спорта</w:t>
      </w:r>
    </w:p>
    <w:p w:rsidR="00B45AD7" w:rsidRPr="00B60B83" w:rsidRDefault="00B45AD7" w:rsidP="00B8535D">
      <w:pPr>
        <w:widowControl/>
        <w:numPr>
          <w:ilvl w:val="0"/>
          <w:numId w:val="61"/>
        </w:numPr>
        <w:shd w:val="clear" w:color="auto" w:fill="FFFFFF"/>
        <w:suppressAutoHyphens w:val="0"/>
        <w:autoSpaceDE w:val="0"/>
        <w:autoSpaceDN w:val="0"/>
        <w:adjustRightInd w:val="0"/>
        <w:ind w:left="0" w:firstLine="540"/>
        <w:rPr>
          <w:sz w:val="24"/>
          <w:szCs w:val="24"/>
          <w:lang w:eastAsia="ru-RU"/>
        </w:rPr>
      </w:pPr>
      <w:r w:rsidRPr="00B60B83">
        <w:rPr>
          <w:sz w:val="24"/>
          <w:szCs w:val="24"/>
          <w:lang w:eastAsia="ru-RU"/>
        </w:rPr>
        <w:t>Акции «Я выбираю здоровье», «Я выбираю спорт», «Молодежь против наркотиков»</w:t>
      </w:r>
    </w:p>
    <w:p w:rsidR="00B45AD7" w:rsidRPr="00B60B83" w:rsidRDefault="00B45AD7" w:rsidP="00B8535D">
      <w:pPr>
        <w:widowControl/>
        <w:numPr>
          <w:ilvl w:val="0"/>
          <w:numId w:val="61"/>
        </w:numPr>
        <w:shd w:val="clear" w:color="auto" w:fill="FFFFFF"/>
        <w:suppressAutoHyphens w:val="0"/>
        <w:autoSpaceDE w:val="0"/>
        <w:autoSpaceDN w:val="0"/>
        <w:adjustRightInd w:val="0"/>
        <w:ind w:left="0" w:firstLine="540"/>
        <w:rPr>
          <w:sz w:val="24"/>
          <w:szCs w:val="24"/>
          <w:lang w:eastAsia="ru-RU"/>
        </w:rPr>
      </w:pPr>
      <w:r w:rsidRPr="00B60B83">
        <w:rPr>
          <w:sz w:val="24"/>
          <w:szCs w:val="24"/>
          <w:lang w:eastAsia="ru-RU"/>
        </w:rPr>
        <w:t>Акция «Зеленый класс»</w:t>
      </w:r>
    </w:p>
    <w:p w:rsidR="00B45AD7" w:rsidRPr="00B60B83" w:rsidRDefault="00B45AD7" w:rsidP="00B8535D">
      <w:pPr>
        <w:widowControl/>
        <w:numPr>
          <w:ilvl w:val="0"/>
          <w:numId w:val="61"/>
        </w:numPr>
        <w:shd w:val="clear" w:color="auto" w:fill="FFFFFF"/>
        <w:suppressAutoHyphens w:val="0"/>
        <w:autoSpaceDE w:val="0"/>
        <w:autoSpaceDN w:val="0"/>
        <w:adjustRightInd w:val="0"/>
        <w:ind w:left="0" w:firstLine="540"/>
        <w:rPr>
          <w:sz w:val="24"/>
          <w:szCs w:val="24"/>
          <w:lang w:eastAsia="ru-RU"/>
        </w:rPr>
      </w:pPr>
      <w:r w:rsidRPr="00B60B83">
        <w:rPr>
          <w:sz w:val="24"/>
          <w:szCs w:val="24"/>
          <w:lang w:eastAsia="ru-RU"/>
        </w:rPr>
        <w:t>Экологический марафон</w:t>
      </w:r>
    </w:p>
    <w:p w:rsidR="00B45AD7" w:rsidRPr="00B60B83" w:rsidRDefault="00B45AD7" w:rsidP="00B8535D">
      <w:pPr>
        <w:widowControl/>
        <w:numPr>
          <w:ilvl w:val="0"/>
          <w:numId w:val="61"/>
        </w:numPr>
        <w:shd w:val="clear" w:color="auto" w:fill="FFFFFF"/>
        <w:suppressAutoHyphens w:val="0"/>
        <w:autoSpaceDE w:val="0"/>
        <w:autoSpaceDN w:val="0"/>
        <w:adjustRightInd w:val="0"/>
        <w:ind w:left="0" w:firstLine="540"/>
        <w:rPr>
          <w:sz w:val="24"/>
          <w:szCs w:val="24"/>
          <w:lang w:eastAsia="ru-RU"/>
        </w:rPr>
      </w:pPr>
      <w:r w:rsidRPr="00B60B83">
        <w:rPr>
          <w:sz w:val="24"/>
          <w:szCs w:val="24"/>
          <w:lang w:eastAsia="ru-RU"/>
        </w:rPr>
        <w:t>«Президентские состязания»</w:t>
      </w:r>
    </w:p>
    <w:p w:rsidR="00B45AD7" w:rsidRPr="00B60B83" w:rsidRDefault="00B45AD7" w:rsidP="00B8535D">
      <w:pPr>
        <w:widowControl/>
        <w:numPr>
          <w:ilvl w:val="0"/>
          <w:numId w:val="61"/>
        </w:numPr>
        <w:shd w:val="clear" w:color="auto" w:fill="FFFFFF"/>
        <w:suppressAutoHyphens w:val="0"/>
        <w:autoSpaceDE w:val="0"/>
        <w:autoSpaceDN w:val="0"/>
        <w:adjustRightInd w:val="0"/>
        <w:ind w:left="0" w:firstLine="540"/>
        <w:rPr>
          <w:sz w:val="24"/>
          <w:szCs w:val="24"/>
          <w:lang w:eastAsia="ru-RU"/>
        </w:rPr>
      </w:pPr>
      <w:r w:rsidRPr="00B60B83">
        <w:rPr>
          <w:sz w:val="24"/>
          <w:szCs w:val="24"/>
          <w:lang w:eastAsia="ru-RU"/>
        </w:rPr>
        <w:t>Беседы и лекции медицинского работника</w:t>
      </w:r>
    </w:p>
    <w:p w:rsidR="00B45AD7" w:rsidRPr="00B60B83" w:rsidRDefault="00B45AD7" w:rsidP="00B8535D">
      <w:pPr>
        <w:widowControl/>
        <w:numPr>
          <w:ilvl w:val="0"/>
          <w:numId w:val="61"/>
        </w:numPr>
        <w:shd w:val="clear" w:color="auto" w:fill="FFFFFF"/>
        <w:suppressAutoHyphens w:val="0"/>
        <w:autoSpaceDE w:val="0"/>
        <w:autoSpaceDN w:val="0"/>
        <w:adjustRightInd w:val="0"/>
        <w:ind w:left="0" w:firstLine="540"/>
        <w:rPr>
          <w:sz w:val="24"/>
          <w:szCs w:val="24"/>
          <w:lang w:eastAsia="ru-RU"/>
        </w:rPr>
      </w:pPr>
      <w:r w:rsidRPr="00B60B83">
        <w:rPr>
          <w:sz w:val="24"/>
          <w:szCs w:val="24"/>
          <w:lang w:eastAsia="ru-RU"/>
        </w:rPr>
        <w:t>Участие в программе Службы профилактики зависимостей</w:t>
      </w:r>
    </w:p>
    <w:p w:rsidR="00B45AD7" w:rsidRPr="00B60B83" w:rsidRDefault="00B45AD7" w:rsidP="00B60B83">
      <w:pPr>
        <w:suppressAutoHyphens w:val="0"/>
        <w:ind w:firstLine="540"/>
        <w:rPr>
          <w:b/>
          <w:bCs/>
          <w:sz w:val="24"/>
          <w:szCs w:val="24"/>
          <w:lang w:eastAsia="ru-RU"/>
        </w:rPr>
      </w:pPr>
    </w:p>
    <w:p w:rsidR="00B45AD7" w:rsidRPr="00B60B83" w:rsidRDefault="00B45AD7" w:rsidP="00B60B83">
      <w:pPr>
        <w:suppressAutoHyphens w:val="0"/>
        <w:ind w:firstLine="540"/>
        <w:rPr>
          <w:b/>
          <w:bCs/>
          <w:sz w:val="24"/>
          <w:szCs w:val="24"/>
          <w:lang w:eastAsia="ru-RU"/>
        </w:rPr>
      </w:pPr>
      <w:r w:rsidRPr="00B60B83">
        <w:rPr>
          <w:b/>
          <w:bCs/>
          <w:sz w:val="24"/>
          <w:szCs w:val="24"/>
          <w:lang w:eastAsia="ru-RU"/>
        </w:rPr>
        <w:t>Планируемые результаты:</w:t>
      </w:r>
    </w:p>
    <w:p w:rsidR="00B45AD7" w:rsidRPr="00B60B83" w:rsidRDefault="00B45AD7" w:rsidP="00B60B83">
      <w:pPr>
        <w:suppressAutoHyphens w:val="0"/>
        <w:ind w:firstLine="540"/>
        <w:rPr>
          <w:sz w:val="24"/>
          <w:szCs w:val="24"/>
          <w:lang w:eastAsia="ru-RU"/>
        </w:rPr>
      </w:pPr>
      <w:r w:rsidRPr="00B60B83">
        <w:rPr>
          <w:sz w:val="24"/>
          <w:szCs w:val="24"/>
          <w:lang w:eastAsia="ru-RU"/>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B45AD7" w:rsidRPr="00B60B83" w:rsidRDefault="00B45AD7" w:rsidP="00B60B83">
      <w:pPr>
        <w:suppressAutoHyphens w:val="0"/>
        <w:ind w:firstLine="540"/>
        <w:rPr>
          <w:sz w:val="24"/>
          <w:szCs w:val="24"/>
          <w:lang w:eastAsia="ru-RU"/>
        </w:rPr>
      </w:pPr>
      <w:r w:rsidRPr="00B60B83">
        <w:rPr>
          <w:sz w:val="24"/>
          <w:szCs w:val="24"/>
          <w:lang w:eastAsia="ru-RU"/>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B45AD7" w:rsidRPr="00B60B83" w:rsidRDefault="00B45AD7" w:rsidP="00B60B83">
      <w:pPr>
        <w:suppressAutoHyphens w:val="0"/>
        <w:ind w:firstLine="540"/>
        <w:rPr>
          <w:sz w:val="24"/>
          <w:szCs w:val="24"/>
          <w:lang w:eastAsia="ru-RU"/>
        </w:rPr>
      </w:pPr>
      <w:r w:rsidRPr="00B60B83">
        <w:rPr>
          <w:sz w:val="24"/>
          <w:szCs w:val="24"/>
          <w:lang w:eastAsia="ru-RU"/>
        </w:rPr>
        <w:t>• начальный опыт участия в пропаганде экологически целесообразного поведения, в создании экологически безопасного уклада школьной жизни;</w:t>
      </w:r>
    </w:p>
    <w:p w:rsidR="00B45AD7" w:rsidRPr="00B60B83" w:rsidRDefault="00B45AD7" w:rsidP="00B60B83">
      <w:pPr>
        <w:suppressAutoHyphens w:val="0"/>
        <w:ind w:firstLine="540"/>
        <w:rPr>
          <w:sz w:val="24"/>
          <w:szCs w:val="24"/>
          <w:lang w:eastAsia="ru-RU"/>
        </w:rPr>
      </w:pPr>
      <w:r w:rsidRPr="00B60B83">
        <w:rPr>
          <w:sz w:val="24"/>
          <w:szCs w:val="24"/>
          <w:lang w:eastAsia="ru-RU"/>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B45AD7" w:rsidRPr="00B60B83" w:rsidRDefault="00B45AD7" w:rsidP="00B60B83">
      <w:pPr>
        <w:suppressAutoHyphens w:val="0"/>
        <w:ind w:firstLine="540"/>
        <w:rPr>
          <w:sz w:val="24"/>
          <w:szCs w:val="24"/>
          <w:lang w:eastAsia="ru-RU"/>
        </w:rPr>
      </w:pPr>
      <w:r w:rsidRPr="00B60B83">
        <w:rPr>
          <w:sz w:val="24"/>
          <w:szCs w:val="24"/>
          <w:lang w:eastAsia="ru-RU"/>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B45AD7" w:rsidRPr="00B60B83" w:rsidRDefault="00B45AD7" w:rsidP="00B60B83">
      <w:pPr>
        <w:suppressAutoHyphens w:val="0"/>
        <w:ind w:firstLine="540"/>
        <w:rPr>
          <w:sz w:val="24"/>
          <w:szCs w:val="24"/>
          <w:lang w:eastAsia="ru-RU"/>
        </w:rPr>
      </w:pPr>
      <w:r w:rsidRPr="00B60B83">
        <w:rPr>
          <w:sz w:val="24"/>
          <w:szCs w:val="24"/>
          <w:lang w:eastAsia="ru-RU"/>
        </w:rPr>
        <w:t>• знание основных социальных моделей, правил экологического поведения, вариантов здорового образа жизни;</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 знание норм и правил экологической этики, законодательства в области экологии и здоровья; </w:t>
      </w:r>
    </w:p>
    <w:p w:rsidR="00B45AD7" w:rsidRPr="00B60B83" w:rsidRDefault="00B45AD7" w:rsidP="00B60B83">
      <w:pPr>
        <w:suppressAutoHyphens w:val="0"/>
        <w:ind w:firstLine="540"/>
        <w:rPr>
          <w:sz w:val="24"/>
          <w:szCs w:val="24"/>
          <w:lang w:eastAsia="ru-RU"/>
        </w:rPr>
      </w:pPr>
      <w:r w:rsidRPr="00B60B83">
        <w:rPr>
          <w:sz w:val="24"/>
          <w:szCs w:val="24"/>
          <w:lang w:eastAsia="ru-RU"/>
        </w:rPr>
        <w:t>• знание традиций нравственно-этического отношения к природе и здоровью в культуре народов России;</w:t>
      </w:r>
    </w:p>
    <w:p w:rsidR="00B45AD7" w:rsidRPr="00B60B83" w:rsidRDefault="00B45AD7" w:rsidP="00B60B83">
      <w:pPr>
        <w:suppressAutoHyphens w:val="0"/>
        <w:ind w:firstLine="540"/>
        <w:rPr>
          <w:sz w:val="24"/>
          <w:szCs w:val="24"/>
          <w:lang w:eastAsia="ru-RU"/>
        </w:rPr>
      </w:pPr>
      <w:r w:rsidRPr="00B60B83">
        <w:rPr>
          <w:sz w:val="24"/>
          <w:szCs w:val="24"/>
          <w:lang w:eastAsia="ru-RU"/>
        </w:rPr>
        <w:lastRenderedPageBreak/>
        <w:t>• знание глобальной взаимосвязи и взаимозависимости природных и социальных явлений;</w:t>
      </w:r>
    </w:p>
    <w:p w:rsidR="00B45AD7" w:rsidRPr="00B60B83" w:rsidRDefault="00B45AD7" w:rsidP="00B60B83">
      <w:pPr>
        <w:suppressAutoHyphens w:val="0"/>
        <w:ind w:firstLine="540"/>
        <w:rPr>
          <w:sz w:val="24"/>
          <w:szCs w:val="24"/>
          <w:lang w:eastAsia="ru-RU"/>
        </w:rPr>
      </w:pPr>
      <w:r w:rsidRPr="00B60B83">
        <w:rPr>
          <w:sz w:val="24"/>
          <w:szCs w:val="24"/>
          <w:lang w:eastAsia="ru-RU"/>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B45AD7" w:rsidRPr="00B60B83" w:rsidRDefault="00B45AD7" w:rsidP="00B60B83">
      <w:pPr>
        <w:suppressAutoHyphens w:val="0"/>
        <w:ind w:firstLine="540"/>
        <w:rPr>
          <w:sz w:val="24"/>
          <w:szCs w:val="24"/>
          <w:lang w:eastAsia="ru-RU"/>
        </w:rPr>
      </w:pPr>
      <w:r w:rsidRPr="00B60B83">
        <w:rPr>
          <w:sz w:val="24"/>
          <w:szCs w:val="24"/>
          <w:lang w:eastAsia="ru-RU"/>
        </w:rPr>
        <w:t>• умение анализировать изменения в окружающей среде и прогнозировать последствия этих изменений для природы и здоровья человека;</w:t>
      </w:r>
    </w:p>
    <w:p w:rsidR="00B45AD7" w:rsidRPr="00B60B83" w:rsidRDefault="00B45AD7" w:rsidP="00B60B83">
      <w:pPr>
        <w:suppressAutoHyphens w:val="0"/>
        <w:ind w:firstLine="540"/>
        <w:rPr>
          <w:sz w:val="24"/>
          <w:szCs w:val="24"/>
          <w:lang w:eastAsia="ru-RU"/>
        </w:rPr>
      </w:pPr>
      <w:r w:rsidRPr="00B60B83">
        <w:rPr>
          <w:sz w:val="24"/>
          <w:szCs w:val="24"/>
          <w:lang w:eastAsia="ru-RU"/>
        </w:rPr>
        <w:t>• умение устанавливать причинно-следственные связи возникновения и развития явлений в экосистемах;</w:t>
      </w:r>
    </w:p>
    <w:p w:rsidR="00B45AD7" w:rsidRPr="00B60B83" w:rsidRDefault="00B45AD7" w:rsidP="00B60B83">
      <w:pPr>
        <w:suppressAutoHyphens w:val="0"/>
        <w:ind w:firstLine="540"/>
        <w:rPr>
          <w:sz w:val="24"/>
          <w:szCs w:val="24"/>
          <w:lang w:eastAsia="ru-RU"/>
        </w:rPr>
      </w:pPr>
      <w:r w:rsidRPr="00B60B83">
        <w:rPr>
          <w:sz w:val="24"/>
          <w:szCs w:val="24"/>
          <w:lang w:eastAsia="ru-RU"/>
        </w:rPr>
        <w:t>• знания об оздоровительном влиянии экологически чистых природных факторов на человека;</w:t>
      </w:r>
    </w:p>
    <w:p w:rsidR="00B45AD7" w:rsidRPr="00B60B83" w:rsidRDefault="00B45AD7" w:rsidP="00B60B83">
      <w:pPr>
        <w:suppressAutoHyphens w:val="0"/>
        <w:ind w:firstLine="540"/>
        <w:rPr>
          <w:sz w:val="24"/>
          <w:szCs w:val="24"/>
          <w:lang w:eastAsia="ru-RU"/>
        </w:rPr>
      </w:pPr>
      <w:r w:rsidRPr="00B60B83">
        <w:rPr>
          <w:sz w:val="24"/>
          <w:szCs w:val="24"/>
          <w:lang w:eastAsia="ru-RU"/>
        </w:rPr>
        <w:t>• формирование личного опыта здоровьесберегающей деятельности;</w:t>
      </w:r>
    </w:p>
    <w:p w:rsidR="00B45AD7" w:rsidRPr="00B60B83" w:rsidRDefault="00B45AD7" w:rsidP="00B60B83">
      <w:pPr>
        <w:suppressAutoHyphens w:val="0"/>
        <w:ind w:firstLine="540"/>
        <w:rPr>
          <w:sz w:val="24"/>
          <w:szCs w:val="24"/>
          <w:lang w:eastAsia="ru-RU"/>
        </w:rPr>
      </w:pPr>
      <w:r w:rsidRPr="00B60B83">
        <w:rPr>
          <w:sz w:val="24"/>
          <w:szCs w:val="24"/>
          <w:lang w:eastAsia="ru-RU"/>
        </w:rPr>
        <w:t>• знания о возможном негативном влиянии компьютерных игр, телевидения, рекламы на здоровье человека;</w:t>
      </w:r>
    </w:p>
    <w:p w:rsidR="00B45AD7" w:rsidRPr="00B60B83" w:rsidRDefault="00B45AD7" w:rsidP="00B60B83">
      <w:pPr>
        <w:suppressAutoHyphens w:val="0"/>
        <w:ind w:firstLine="540"/>
        <w:rPr>
          <w:sz w:val="24"/>
          <w:szCs w:val="24"/>
          <w:lang w:eastAsia="ru-RU"/>
        </w:rPr>
      </w:pPr>
      <w:r w:rsidRPr="00B60B83">
        <w:rPr>
          <w:sz w:val="24"/>
          <w:szCs w:val="24"/>
          <w:lang w:eastAsia="ru-RU"/>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B45AD7" w:rsidRPr="00B60B83" w:rsidRDefault="00B45AD7" w:rsidP="00B60B83">
      <w:pPr>
        <w:suppressAutoHyphens w:val="0"/>
        <w:ind w:firstLine="540"/>
        <w:rPr>
          <w:sz w:val="24"/>
          <w:szCs w:val="24"/>
          <w:lang w:eastAsia="ru-RU"/>
        </w:rPr>
      </w:pPr>
      <w:r w:rsidRPr="00B60B83">
        <w:rPr>
          <w:sz w:val="24"/>
          <w:szCs w:val="24"/>
          <w:lang w:eastAsia="ru-RU"/>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B45AD7" w:rsidRPr="00B60B83" w:rsidRDefault="00B45AD7" w:rsidP="00B60B83">
      <w:pPr>
        <w:suppressAutoHyphens w:val="0"/>
        <w:ind w:firstLine="540"/>
        <w:rPr>
          <w:sz w:val="24"/>
          <w:szCs w:val="24"/>
          <w:lang w:eastAsia="ru-RU"/>
        </w:rPr>
      </w:pPr>
      <w:r w:rsidRPr="00B60B83">
        <w:rPr>
          <w:sz w:val="24"/>
          <w:szCs w:val="24"/>
          <w:lang w:eastAsia="ru-RU"/>
        </w:rPr>
        <w:t>• умение противостоять негативным факторам, способствующим ухудшению здоровья;</w:t>
      </w:r>
    </w:p>
    <w:p w:rsidR="00B45AD7" w:rsidRPr="00B60B83" w:rsidRDefault="00B45AD7" w:rsidP="00B60B83">
      <w:pPr>
        <w:suppressAutoHyphens w:val="0"/>
        <w:ind w:firstLine="540"/>
        <w:rPr>
          <w:sz w:val="24"/>
          <w:szCs w:val="24"/>
          <w:lang w:eastAsia="ru-RU"/>
        </w:rPr>
      </w:pPr>
      <w:r w:rsidRPr="00B60B83">
        <w:rPr>
          <w:sz w:val="24"/>
          <w:szCs w:val="24"/>
          <w:lang w:eastAsia="ru-RU"/>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B45AD7" w:rsidRPr="00B60B83" w:rsidRDefault="00B45AD7" w:rsidP="00B60B83">
      <w:pPr>
        <w:suppressAutoHyphens w:val="0"/>
        <w:ind w:firstLine="540"/>
        <w:rPr>
          <w:sz w:val="24"/>
          <w:szCs w:val="24"/>
          <w:lang w:eastAsia="ru-RU"/>
        </w:rPr>
      </w:pPr>
      <w:r w:rsidRPr="00B60B83">
        <w:rPr>
          <w:sz w:val="24"/>
          <w:szCs w:val="24"/>
          <w:lang w:eastAsia="ru-RU"/>
        </w:rPr>
        <w:t>• знание и выполнение санитарно-гигиенических правил, соблюдение здоровьесберегающего режима дня;</w:t>
      </w:r>
    </w:p>
    <w:p w:rsidR="00B45AD7" w:rsidRPr="00B60B83" w:rsidRDefault="00B45AD7" w:rsidP="00B60B83">
      <w:pPr>
        <w:suppressAutoHyphens w:val="0"/>
        <w:ind w:firstLine="540"/>
        <w:rPr>
          <w:sz w:val="24"/>
          <w:szCs w:val="24"/>
          <w:lang w:eastAsia="ru-RU"/>
        </w:rPr>
      </w:pPr>
      <w:r w:rsidRPr="00B60B83">
        <w:rPr>
          <w:sz w:val="24"/>
          <w:szCs w:val="24"/>
          <w:lang w:eastAsia="ru-RU"/>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B45AD7" w:rsidRPr="00B60B83" w:rsidRDefault="00B45AD7" w:rsidP="00B60B83">
      <w:pPr>
        <w:suppressAutoHyphens w:val="0"/>
        <w:ind w:firstLine="540"/>
        <w:rPr>
          <w:sz w:val="24"/>
          <w:szCs w:val="24"/>
          <w:lang w:eastAsia="ru-RU"/>
        </w:rPr>
      </w:pPr>
      <w:r w:rsidRPr="00B60B83">
        <w:rPr>
          <w:sz w:val="24"/>
          <w:szCs w:val="24"/>
          <w:lang w:eastAsia="ru-RU"/>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B45AD7" w:rsidRPr="00B60B83" w:rsidRDefault="00B45AD7" w:rsidP="00B60B83">
      <w:pPr>
        <w:suppressAutoHyphens w:val="0"/>
        <w:ind w:firstLine="540"/>
        <w:rPr>
          <w:sz w:val="24"/>
          <w:szCs w:val="24"/>
          <w:lang w:eastAsia="ru-RU"/>
        </w:rPr>
      </w:pPr>
      <w:r w:rsidRPr="00B60B83">
        <w:rPr>
          <w:sz w:val="24"/>
          <w:szCs w:val="24"/>
          <w:lang w:eastAsia="ru-RU"/>
        </w:rPr>
        <w:t>• формирование опыта участия в общественно значимых делах по охране природы и заботе о личном здоровье и здоровье окружающих людей;</w:t>
      </w:r>
    </w:p>
    <w:p w:rsidR="00B45AD7" w:rsidRPr="00B60B83" w:rsidRDefault="00B45AD7" w:rsidP="00B60B83">
      <w:pPr>
        <w:suppressAutoHyphens w:val="0"/>
        <w:ind w:firstLine="540"/>
        <w:rPr>
          <w:sz w:val="24"/>
          <w:szCs w:val="24"/>
          <w:lang w:eastAsia="ru-RU"/>
        </w:rPr>
      </w:pPr>
      <w:r w:rsidRPr="00B60B83">
        <w:rPr>
          <w:sz w:val="24"/>
          <w:szCs w:val="24"/>
          <w:lang w:eastAsia="ru-RU"/>
        </w:rPr>
        <w:t>• овладение умением сотрудничества (социального партнёрства), связанного с решением местных экологических проблем и здоровьем людей;</w:t>
      </w:r>
    </w:p>
    <w:p w:rsidR="00B45AD7" w:rsidRPr="00B60B83" w:rsidRDefault="00B45AD7" w:rsidP="00B60B83">
      <w:pPr>
        <w:suppressAutoHyphens w:val="0"/>
        <w:ind w:firstLine="540"/>
        <w:rPr>
          <w:sz w:val="24"/>
          <w:szCs w:val="24"/>
          <w:lang w:eastAsia="ru-RU"/>
        </w:rPr>
      </w:pPr>
      <w:r w:rsidRPr="00B60B83">
        <w:rPr>
          <w:sz w:val="24"/>
          <w:szCs w:val="24"/>
          <w:lang w:eastAsia="ru-RU"/>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B45AD7" w:rsidRPr="00B60B83" w:rsidRDefault="00B45AD7" w:rsidP="00B60B83">
      <w:pPr>
        <w:suppressAutoHyphens w:val="0"/>
        <w:ind w:firstLine="540"/>
        <w:rPr>
          <w:sz w:val="24"/>
          <w:szCs w:val="24"/>
          <w:lang w:eastAsia="ru-RU"/>
        </w:rPr>
      </w:pPr>
    </w:p>
    <w:p w:rsidR="00B45AD7" w:rsidRPr="00B60B83" w:rsidRDefault="00B45AD7" w:rsidP="008C05FE">
      <w:pPr>
        <w:pStyle w:val="a5"/>
        <w:numPr>
          <w:ilvl w:val="0"/>
          <w:numId w:val="71"/>
        </w:numPr>
        <w:spacing w:line="240" w:lineRule="auto"/>
        <w:rPr>
          <w:b/>
          <w:bCs/>
          <w:sz w:val="24"/>
          <w:szCs w:val="24"/>
        </w:rPr>
      </w:pPr>
      <w:r w:rsidRPr="00B60B83">
        <w:rPr>
          <w:b/>
          <w:bCs/>
          <w:sz w:val="24"/>
          <w:szCs w:val="24"/>
        </w:rPr>
        <w:t>Направление профориентационное.</w:t>
      </w:r>
    </w:p>
    <w:p w:rsidR="00B45AD7" w:rsidRPr="00B60B83" w:rsidRDefault="00B45AD7" w:rsidP="00B60B83">
      <w:pPr>
        <w:pStyle w:val="a5"/>
        <w:spacing w:line="240" w:lineRule="auto"/>
        <w:ind w:firstLine="540"/>
        <w:rPr>
          <w:sz w:val="24"/>
          <w:szCs w:val="24"/>
        </w:rPr>
      </w:pPr>
      <w:proofErr w:type="gramStart"/>
      <w:r w:rsidRPr="00B60B83">
        <w:rPr>
          <w:sz w:val="24"/>
          <w:szCs w:val="24"/>
        </w:rPr>
        <w:t>• </w:t>
      </w:r>
      <w:r w:rsidRPr="00B60B83">
        <w:rPr>
          <w:b/>
          <w:bCs/>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B60B83">
        <w:rPr>
          <w:sz w:val="24"/>
          <w:szCs w:val="24"/>
        </w:rPr>
        <w:t xml:space="preserve">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roofErr w:type="gramEnd"/>
    </w:p>
    <w:p w:rsidR="00B45AD7" w:rsidRPr="00B60B83" w:rsidRDefault="00B45AD7" w:rsidP="00B60B83">
      <w:pPr>
        <w:pStyle w:val="a5"/>
        <w:spacing w:line="240" w:lineRule="auto"/>
        <w:ind w:firstLine="540"/>
        <w:rPr>
          <w:b/>
          <w:bCs/>
          <w:i/>
          <w:iCs/>
          <w:sz w:val="24"/>
          <w:szCs w:val="24"/>
        </w:rPr>
      </w:pPr>
      <w:r w:rsidRPr="00B60B83">
        <w:rPr>
          <w:b/>
          <w:bCs/>
          <w:i/>
          <w:iCs/>
          <w:sz w:val="24"/>
          <w:szCs w:val="24"/>
        </w:rPr>
        <w:t>Содержание воспитательной работе:</w:t>
      </w:r>
    </w:p>
    <w:p w:rsidR="00B45AD7" w:rsidRPr="00B60B83" w:rsidRDefault="00B45AD7" w:rsidP="00B60B83">
      <w:pPr>
        <w:suppressAutoHyphens w:val="0"/>
        <w:ind w:firstLine="540"/>
        <w:rPr>
          <w:sz w:val="24"/>
          <w:szCs w:val="24"/>
          <w:lang w:eastAsia="ru-RU"/>
        </w:rPr>
      </w:pPr>
      <w:r w:rsidRPr="00B60B83">
        <w:rPr>
          <w:sz w:val="24"/>
          <w:szCs w:val="24"/>
          <w:lang w:eastAsia="ru-RU"/>
        </w:rPr>
        <w:t>• понимание необходимости научных знаний для развития личности и общества, их роли в жизни, труде, творчестве;</w:t>
      </w:r>
    </w:p>
    <w:p w:rsidR="00B45AD7" w:rsidRPr="00B60B83" w:rsidRDefault="00B45AD7" w:rsidP="00B60B83">
      <w:pPr>
        <w:suppressAutoHyphens w:val="0"/>
        <w:ind w:firstLine="540"/>
        <w:rPr>
          <w:sz w:val="24"/>
          <w:szCs w:val="24"/>
          <w:lang w:eastAsia="ru-RU"/>
        </w:rPr>
      </w:pPr>
      <w:r w:rsidRPr="00B60B83">
        <w:rPr>
          <w:sz w:val="24"/>
          <w:szCs w:val="24"/>
          <w:lang w:eastAsia="ru-RU"/>
        </w:rPr>
        <w:t>• осознание нравственных основ образования;</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 осознание важности непрерывного образования и самообразования в течение всей </w:t>
      </w:r>
      <w:r w:rsidRPr="00B60B83">
        <w:rPr>
          <w:sz w:val="24"/>
          <w:szCs w:val="24"/>
          <w:lang w:eastAsia="ru-RU"/>
        </w:rPr>
        <w:lastRenderedPageBreak/>
        <w:t>жизни;</w:t>
      </w:r>
    </w:p>
    <w:p w:rsidR="00B45AD7" w:rsidRPr="00B60B83" w:rsidRDefault="00B45AD7" w:rsidP="00B60B83">
      <w:pPr>
        <w:suppressAutoHyphens w:val="0"/>
        <w:ind w:firstLine="540"/>
        <w:rPr>
          <w:sz w:val="24"/>
          <w:szCs w:val="24"/>
          <w:lang w:eastAsia="ru-RU"/>
        </w:rPr>
      </w:pPr>
      <w:r w:rsidRPr="00B60B83">
        <w:rPr>
          <w:sz w:val="24"/>
          <w:szCs w:val="24"/>
          <w:lang w:eastAsia="ru-RU"/>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B45AD7" w:rsidRPr="00B60B83" w:rsidRDefault="00B45AD7" w:rsidP="00B60B83">
      <w:pPr>
        <w:suppressAutoHyphens w:val="0"/>
        <w:ind w:firstLine="540"/>
        <w:rPr>
          <w:sz w:val="24"/>
          <w:szCs w:val="24"/>
          <w:lang w:eastAsia="ru-RU"/>
        </w:rPr>
      </w:pPr>
      <w:r w:rsidRPr="00B60B83">
        <w:rPr>
          <w:sz w:val="24"/>
          <w:szCs w:val="24"/>
          <w:lang w:eastAsia="ru-RU"/>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B45AD7" w:rsidRPr="00B60B83" w:rsidRDefault="00B45AD7" w:rsidP="00B60B83">
      <w:pPr>
        <w:suppressAutoHyphens w:val="0"/>
        <w:ind w:firstLine="540"/>
        <w:rPr>
          <w:sz w:val="24"/>
          <w:szCs w:val="24"/>
          <w:lang w:eastAsia="ru-RU"/>
        </w:rPr>
      </w:pPr>
      <w:r w:rsidRPr="00B60B83">
        <w:rPr>
          <w:sz w:val="24"/>
          <w:szCs w:val="24"/>
          <w:lang w:eastAsia="ru-RU"/>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B45AD7" w:rsidRPr="00B60B83" w:rsidRDefault="00B45AD7" w:rsidP="00B60B83">
      <w:pPr>
        <w:suppressAutoHyphens w:val="0"/>
        <w:ind w:firstLine="540"/>
        <w:rPr>
          <w:sz w:val="24"/>
          <w:szCs w:val="24"/>
          <w:lang w:eastAsia="ru-RU"/>
        </w:rPr>
      </w:pPr>
      <w:r w:rsidRPr="00B60B83">
        <w:rPr>
          <w:sz w:val="24"/>
          <w:szCs w:val="24"/>
          <w:lang w:eastAsia="ru-RU"/>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B45AD7" w:rsidRPr="00B60B83" w:rsidRDefault="00B45AD7" w:rsidP="00B60B83">
      <w:pPr>
        <w:suppressAutoHyphens w:val="0"/>
        <w:ind w:firstLine="540"/>
        <w:rPr>
          <w:sz w:val="24"/>
          <w:szCs w:val="24"/>
          <w:lang w:eastAsia="ru-RU"/>
        </w:rPr>
      </w:pPr>
      <w:r w:rsidRPr="00B60B83">
        <w:rPr>
          <w:sz w:val="24"/>
          <w:szCs w:val="24"/>
          <w:lang w:eastAsia="ru-RU"/>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B45AD7" w:rsidRPr="00B60B83" w:rsidRDefault="00B45AD7" w:rsidP="00B60B83">
      <w:pPr>
        <w:suppressAutoHyphens w:val="0"/>
        <w:ind w:firstLine="540"/>
        <w:rPr>
          <w:sz w:val="24"/>
          <w:szCs w:val="24"/>
          <w:lang w:eastAsia="ru-RU"/>
        </w:rPr>
      </w:pPr>
      <w:r w:rsidRPr="00B60B83">
        <w:rPr>
          <w:sz w:val="24"/>
          <w:szCs w:val="24"/>
          <w:lang w:eastAsia="ru-RU"/>
        </w:rPr>
        <w:t>• общее знакомство с трудовым законодательством;</w:t>
      </w:r>
    </w:p>
    <w:p w:rsidR="00B45AD7" w:rsidRPr="00B60B83" w:rsidRDefault="00B45AD7" w:rsidP="00B60B83">
      <w:pPr>
        <w:suppressAutoHyphens w:val="0"/>
        <w:ind w:firstLine="540"/>
        <w:rPr>
          <w:sz w:val="24"/>
          <w:szCs w:val="24"/>
          <w:lang w:eastAsia="ru-RU"/>
        </w:rPr>
      </w:pPr>
      <w:r w:rsidRPr="00B60B83">
        <w:rPr>
          <w:sz w:val="24"/>
          <w:szCs w:val="24"/>
          <w:lang w:eastAsia="ru-RU"/>
        </w:rPr>
        <w:t>• нетерпимое отношение к лени, безответственности и пассивности в образовании и труде.</w:t>
      </w:r>
    </w:p>
    <w:p w:rsidR="00B45AD7" w:rsidRPr="00B60B83" w:rsidRDefault="00B45AD7" w:rsidP="00B60B83">
      <w:pPr>
        <w:pStyle w:val="a5"/>
        <w:spacing w:line="240" w:lineRule="auto"/>
        <w:ind w:firstLine="540"/>
        <w:rPr>
          <w:b/>
          <w:bCs/>
          <w:i/>
          <w:iCs/>
          <w:sz w:val="24"/>
          <w:szCs w:val="24"/>
        </w:rPr>
      </w:pPr>
      <w:r w:rsidRPr="00B60B83">
        <w:rPr>
          <w:b/>
          <w:bCs/>
          <w:i/>
          <w:iCs/>
          <w:sz w:val="24"/>
          <w:szCs w:val="24"/>
        </w:rPr>
        <w:t>Виды и формы деятельности:</w:t>
      </w:r>
    </w:p>
    <w:p w:rsidR="00B45AD7" w:rsidRPr="00B60B83" w:rsidRDefault="00B45AD7" w:rsidP="00B60B83">
      <w:pPr>
        <w:suppressAutoHyphens w:val="0"/>
        <w:ind w:firstLine="540"/>
        <w:rPr>
          <w:sz w:val="24"/>
          <w:szCs w:val="24"/>
          <w:lang w:eastAsia="ru-RU"/>
        </w:rPr>
      </w:pPr>
      <w:r w:rsidRPr="00B60B83">
        <w:rPr>
          <w:sz w:val="24"/>
          <w:szCs w:val="24"/>
          <w:lang w:eastAsia="ru-RU"/>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B45AD7" w:rsidRPr="00B60B83" w:rsidRDefault="00B45AD7" w:rsidP="00B60B83">
      <w:pPr>
        <w:suppressAutoHyphens w:val="0"/>
        <w:ind w:firstLine="540"/>
        <w:rPr>
          <w:sz w:val="24"/>
          <w:szCs w:val="24"/>
          <w:lang w:eastAsia="ru-RU"/>
        </w:rPr>
      </w:pPr>
      <w:r w:rsidRPr="00B60B83">
        <w:rPr>
          <w:sz w:val="24"/>
          <w:szCs w:val="24"/>
          <w:lang w:eastAsia="ru-RU"/>
        </w:rPr>
        <w:t>Ведут дневники экскурсий, походов, наблюдений по оценке окружающей среды.</w:t>
      </w:r>
    </w:p>
    <w:p w:rsidR="00B45AD7" w:rsidRPr="00B60B83" w:rsidRDefault="00B45AD7" w:rsidP="00B60B83">
      <w:pPr>
        <w:suppressAutoHyphens w:val="0"/>
        <w:ind w:firstLine="540"/>
        <w:rPr>
          <w:sz w:val="24"/>
          <w:szCs w:val="24"/>
          <w:lang w:eastAsia="ru-RU"/>
        </w:rPr>
      </w:pPr>
      <w:r w:rsidRPr="00B60B83">
        <w:rPr>
          <w:sz w:val="24"/>
          <w:szCs w:val="24"/>
          <w:lang w:eastAsia="ru-RU"/>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B45AD7" w:rsidRPr="00B60B83" w:rsidRDefault="00B45AD7" w:rsidP="00B60B83">
      <w:pPr>
        <w:pStyle w:val="210"/>
        <w:widowControl w:val="0"/>
        <w:spacing w:line="240" w:lineRule="auto"/>
        <w:ind w:firstLine="540"/>
        <w:rPr>
          <w:sz w:val="24"/>
          <w:szCs w:val="24"/>
        </w:rPr>
      </w:pPr>
      <w:r w:rsidRPr="00B60B83">
        <w:rPr>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B45AD7" w:rsidRPr="00B60B83" w:rsidRDefault="00B45AD7" w:rsidP="00B60B83">
      <w:pPr>
        <w:pStyle w:val="210"/>
        <w:widowControl w:val="0"/>
        <w:spacing w:line="240" w:lineRule="auto"/>
        <w:ind w:firstLine="540"/>
        <w:rPr>
          <w:sz w:val="24"/>
          <w:szCs w:val="24"/>
        </w:rPr>
      </w:pPr>
      <w:r w:rsidRPr="00B60B83">
        <w:rPr>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B45AD7" w:rsidRPr="00B60B83" w:rsidRDefault="00B45AD7" w:rsidP="00B60B83">
      <w:pPr>
        <w:pStyle w:val="210"/>
        <w:widowControl w:val="0"/>
        <w:spacing w:line="240" w:lineRule="auto"/>
        <w:ind w:firstLine="540"/>
        <w:rPr>
          <w:sz w:val="24"/>
          <w:szCs w:val="24"/>
        </w:rPr>
      </w:pPr>
      <w:r w:rsidRPr="00B60B83">
        <w:rPr>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B45AD7" w:rsidRPr="00B60B83" w:rsidRDefault="00B45AD7" w:rsidP="00B60B83">
      <w:pPr>
        <w:pStyle w:val="210"/>
        <w:widowControl w:val="0"/>
        <w:spacing w:line="240" w:lineRule="auto"/>
        <w:ind w:firstLine="540"/>
        <w:rPr>
          <w:sz w:val="24"/>
          <w:szCs w:val="24"/>
        </w:rPr>
      </w:pPr>
      <w:r w:rsidRPr="00B60B83">
        <w:rPr>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w:t>
      </w:r>
      <w:r w:rsidR="008C05FE" w:rsidRPr="00B60B83">
        <w:rPr>
          <w:sz w:val="24"/>
          <w:szCs w:val="24"/>
        </w:rPr>
        <w:t>Д</w:t>
      </w:r>
      <w:r w:rsidRPr="00B60B83">
        <w:rPr>
          <w:sz w:val="24"/>
          <w:szCs w:val="24"/>
        </w:rPr>
        <w:t>.), раскрывающих перед подростками широкий спектр профессиональной и трудовой деятельности).</w:t>
      </w:r>
    </w:p>
    <w:p w:rsidR="00B45AD7" w:rsidRPr="00B60B83" w:rsidRDefault="00B45AD7" w:rsidP="00B60B83">
      <w:pPr>
        <w:pStyle w:val="210"/>
        <w:widowControl w:val="0"/>
        <w:spacing w:line="240" w:lineRule="auto"/>
        <w:ind w:firstLine="540"/>
        <w:rPr>
          <w:sz w:val="24"/>
          <w:szCs w:val="24"/>
        </w:rPr>
      </w:pPr>
      <w:proofErr w:type="gramStart"/>
      <w:r w:rsidRPr="00B60B83">
        <w:rPr>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roofErr w:type="gramEnd"/>
    </w:p>
    <w:p w:rsidR="00B45AD7" w:rsidRPr="00B60B83" w:rsidRDefault="00B45AD7" w:rsidP="00B60B83">
      <w:pPr>
        <w:suppressAutoHyphens w:val="0"/>
        <w:ind w:firstLine="540"/>
        <w:rPr>
          <w:sz w:val="24"/>
          <w:szCs w:val="24"/>
          <w:lang w:eastAsia="ru-RU"/>
        </w:rPr>
      </w:pPr>
      <w:r w:rsidRPr="00B60B83">
        <w:rPr>
          <w:sz w:val="24"/>
          <w:szCs w:val="24"/>
          <w:lang w:eastAsia="ru-RU"/>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w:t>
      </w:r>
      <w:r w:rsidRPr="00B60B83">
        <w:rPr>
          <w:sz w:val="24"/>
          <w:szCs w:val="24"/>
          <w:lang w:eastAsia="ru-RU"/>
        </w:rPr>
        <w:lastRenderedPageBreak/>
        <w:t>творческого отношения к труду и жизни.</w:t>
      </w:r>
    </w:p>
    <w:p w:rsidR="00B45AD7" w:rsidRPr="00B60B83" w:rsidRDefault="00B45AD7" w:rsidP="00B60B83">
      <w:pPr>
        <w:pStyle w:val="210"/>
        <w:widowControl w:val="0"/>
        <w:spacing w:line="240" w:lineRule="auto"/>
        <w:ind w:firstLine="540"/>
        <w:rPr>
          <w:sz w:val="24"/>
          <w:szCs w:val="24"/>
        </w:rPr>
      </w:pPr>
      <w:r w:rsidRPr="00B60B83">
        <w:rPr>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B45AD7" w:rsidRPr="00B60B83" w:rsidRDefault="00B45AD7" w:rsidP="00B60B83">
      <w:pPr>
        <w:pStyle w:val="210"/>
        <w:widowControl w:val="0"/>
        <w:spacing w:line="240" w:lineRule="auto"/>
        <w:ind w:firstLine="540"/>
        <w:rPr>
          <w:sz w:val="24"/>
          <w:szCs w:val="24"/>
        </w:rPr>
      </w:pPr>
    </w:p>
    <w:p w:rsidR="00B45AD7" w:rsidRPr="00B60B83" w:rsidRDefault="00B45AD7" w:rsidP="00B60B83">
      <w:pPr>
        <w:pStyle w:val="210"/>
        <w:widowControl w:val="0"/>
        <w:spacing w:line="240" w:lineRule="auto"/>
        <w:ind w:firstLine="540"/>
        <w:rPr>
          <w:sz w:val="24"/>
          <w:szCs w:val="24"/>
        </w:rPr>
      </w:pPr>
      <w:r w:rsidRPr="00B60B83">
        <w:rPr>
          <w:sz w:val="24"/>
          <w:szCs w:val="24"/>
        </w:rPr>
        <w:t>Традиционные мероприятия:</w:t>
      </w:r>
    </w:p>
    <w:p w:rsidR="00B45AD7" w:rsidRPr="00B60B83" w:rsidRDefault="00B45AD7" w:rsidP="00B8535D">
      <w:pPr>
        <w:pStyle w:val="210"/>
        <w:widowControl w:val="0"/>
        <w:numPr>
          <w:ilvl w:val="0"/>
          <w:numId w:val="75"/>
        </w:numPr>
        <w:spacing w:line="240" w:lineRule="auto"/>
        <w:ind w:left="0" w:firstLine="540"/>
        <w:rPr>
          <w:sz w:val="24"/>
          <w:szCs w:val="24"/>
        </w:rPr>
      </w:pPr>
      <w:r w:rsidRPr="00B60B83">
        <w:rPr>
          <w:sz w:val="24"/>
          <w:szCs w:val="24"/>
        </w:rPr>
        <w:t>Классный час «Профессии вокруг – карта профессий», «Все работы хороши», «Личность и профессия»,  «Познавательная деятельность и профессия»</w:t>
      </w:r>
    </w:p>
    <w:p w:rsidR="00B45AD7" w:rsidRPr="00B60B83" w:rsidRDefault="00B45AD7" w:rsidP="00B8535D">
      <w:pPr>
        <w:pStyle w:val="210"/>
        <w:widowControl w:val="0"/>
        <w:numPr>
          <w:ilvl w:val="0"/>
          <w:numId w:val="75"/>
        </w:numPr>
        <w:spacing w:line="240" w:lineRule="auto"/>
        <w:ind w:left="0" w:firstLine="540"/>
        <w:rPr>
          <w:sz w:val="24"/>
          <w:szCs w:val="24"/>
        </w:rPr>
      </w:pPr>
      <w:r w:rsidRPr="00B60B83">
        <w:rPr>
          <w:sz w:val="24"/>
          <w:szCs w:val="24"/>
        </w:rPr>
        <w:t>Конкурс «Я выбираю профессию»</w:t>
      </w:r>
    </w:p>
    <w:p w:rsidR="00B45AD7" w:rsidRPr="00B60B83" w:rsidRDefault="00B45AD7" w:rsidP="00B8535D">
      <w:pPr>
        <w:pStyle w:val="210"/>
        <w:widowControl w:val="0"/>
        <w:numPr>
          <w:ilvl w:val="0"/>
          <w:numId w:val="75"/>
        </w:numPr>
        <w:spacing w:line="240" w:lineRule="auto"/>
        <w:ind w:left="0" w:firstLine="540"/>
        <w:rPr>
          <w:sz w:val="24"/>
          <w:szCs w:val="24"/>
        </w:rPr>
      </w:pPr>
      <w:r w:rsidRPr="00B60B83">
        <w:rPr>
          <w:sz w:val="24"/>
          <w:szCs w:val="24"/>
        </w:rPr>
        <w:t>«Ярмарка профессий» с приглашением специалистов</w:t>
      </w:r>
    </w:p>
    <w:p w:rsidR="00B45AD7" w:rsidRPr="00B60B83" w:rsidRDefault="00B45AD7" w:rsidP="00B8535D">
      <w:pPr>
        <w:pStyle w:val="a3"/>
        <w:numPr>
          <w:ilvl w:val="0"/>
          <w:numId w:val="75"/>
        </w:numPr>
        <w:ind w:left="0" w:firstLine="540"/>
      </w:pPr>
      <w:r w:rsidRPr="00B60B83">
        <w:t xml:space="preserve">Конкурс «Профессиональный калейдоскоп моей семьи»  / «Дерево профессий» (представление профессиональных занятия родителей, бабушек, прадедушек и прабабушек в форме презентаций, рисунков, фотографий, сочинений и т.д.) </w:t>
      </w:r>
    </w:p>
    <w:p w:rsidR="00B45AD7" w:rsidRPr="00B60B83" w:rsidRDefault="00B45AD7" w:rsidP="00B8535D">
      <w:pPr>
        <w:pStyle w:val="210"/>
        <w:widowControl w:val="0"/>
        <w:numPr>
          <w:ilvl w:val="0"/>
          <w:numId w:val="75"/>
        </w:numPr>
        <w:spacing w:line="240" w:lineRule="auto"/>
        <w:ind w:left="0" w:firstLine="540"/>
        <w:rPr>
          <w:sz w:val="24"/>
          <w:szCs w:val="24"/>
        </w:rPr>
      </w:pPr>
      <w:r w:rsidRPr="00B60B83">
        <w:rPr>
          <w:sz w:val="24"/>
          <w:szCs w:val="24"/>
        </w:rPr>
        <w:t>Единый Профориентационный  день</w:t>
      </w:r>
    </w:p>
    <w:p w:rsidR="00B45AD7" w:rsidRPr="00B60B83" w:rsidRDefault="00B45AD7" w:rsidP="00B8535D">
      <w:pPr>
        <w:pStyle w:val="a3"/>
        <w:numPr>
          <w:ilvl w:val="0"/>
          <w:numId w:val="75"/>
        </w:numPr>
        <w:ind w:left="0" w:firstLine="540"/>
      </w:pPr>
      <w:r w:rsidRPr="00B60B83">
        <w:t>Экскурсии на предприятия Красногвардейского района.</w:t>
      </w:r>
    </w:p>
    <w:p w:rsidR="00B45AD7" w:rsidRPr="00B60B83" w:rsidRDefault="00B45AD7" w:rsidP="00B8535D">
      <w:pPr>
        <w:pStyle w:val="a3"/>
        <w:numPr>
          <w:ilvl w:val="0"/>
          <w:numId w:val="75"/>
        </w:numPr>
        <w:ind w:left="0" w:firstLine="540"/>
      </w:pPr>
      <w:r w:rsidRPr="00B60B83">
        <w:t>Конкурс прикладного мастерства (поделки, кулинарные способности, моделирование одежды, техническое творчество и др.)</w:t>
      </w:r>
    </w:p>
    <w:p w:rsidR="00B45AD7" w:rsidRPr="00B60B83" w:rsidRDefault="00B45AD7" w:rsidP="00B8535D">
      <w:pPr>
        <w:pStyle w:val="a3"/>
        <w:numPr>
          <w:ilvl w:val="0"/>
          <w:numId w:val="75"/>
        </w:numPr>
        <w:ind w:left="0" w:firstLine="540"/>
      </w:pPr>
      <w:r w:rsidRPr="00B60B83">
        <w:t>Уроки профориентации в 9-х классах</w:t>
      </w:r>
    </w:p>
    <w:p w:rsidR="00B45AD7" w:rsidRPr="00B60B83" w:rsidRDefault="00B45AD7" w:rsidP="00B60B83">
      <w:pPr>
        <w:pStyle w:val="210"/>
        <w:widowControl w:val="0"/>
        <w:spacing w:line="240" w:lineRule="auto"/>
        <w:ind w:firstLine="540"/>
        <w:rPr>
          <w:sz w:val="24"/>
          <w:szCs w:val="24"/>
        </w:rPr>
      </w:pPr>
    </w:p>
    <w:p w:rsidR="00B45AD7" w:rsidRPr="00B60B83" w:rsidRDefault="00B45AD7" w:rsidP="00B60B83">
      <w:pPr>
        <w:pStyle w:val="210"/>
        <w:widowControl w:val="0"/>
        <w:spacing w:line="240" w:lineRule="auto"/>
        <w:ind w:firstLine="540"/>
        <w:rPr>
          <w:b/>
          <w:bCs/>
          <w:sz w:val="24"/>
          <w:szCs w:val="24"/>
        </w:rPr>
      </w:pPr>
      <w:r w:rsidRPr="00B60B83">
        <w:rPr>
          <w:b/>
          <w:bCs/>
          <w:sz w:val="24"/>
          <w:szCs w:val="24"/>
        </w:rPr>
        <w:t>Планируемые результаты:</w:t>
      </w:r>
    </w:p>
    <w:p w:rsidR="00B45AD7" w:rsidRPr="00B60B83" w:rsidRDefault="00B45AD7" w:rsidP="00B60B83">
      <w:pPr>
        <w:suppressAutoHyphens w:val="0"/>
        <w:ind w:firstLine="540"/>
        <w:rPr>
          <w:sz w:val="24"/>
          <w:szCs w:val="24"/>
          <w:lang w:eastAsia="ru-RU"/>
        </w:rPr>
      </w:pPr>
      <w:r w:rsidRPr="00B60B83">
        <w:rPr>
          <w:sz w:val="24"/>
          <w:szCs w:val="24"/>
          <w:lang w:eastAsia="ru-RU"/>
        </w:rPr>
        <w:t>• понимание необходимости научных знаний для развития личности и общества, их роли в жизни, труде, творчестве;</w:t>
      </w:r>
    </w:p>
    <w:p w:rsidR="00B45AD7" w:rsidRPr="00B60B83" w:rsidRDefault="00B45AD7" w:rsidP="00B60B83">
      <w:pPr>
        <w:suppressAutoHyphens w:val="0"/>
        <w:ind w:firstLine="540"/>
        <w:rPr>
          <w:sz w:val="24"/>
          <w:szCs w:val="24"/>
          <w:lang w:eastAsia="ru-RU"/>
        </w:rPr>
      </w:pPr>
      <w:r w:rsidRPr="00B60B83">
        <w:rPr>
          <w:sz w:val="24"/>
          <w:szCs w:val="24"/>
          <w:lang w:eastAsia="ru-RU"/>
        </w:rPr>
        <w:t>• понимание нравственных основ образования;</w:t>
      </w:r>
    </w:p>
    <w:p w:rsidR="00B45AD7" w:rsidRPr="00B60B83" w:rsidRDefault="00B45AD7" w:rsidP="00B60B83">
      <w:pPr>
        <w:suppressAutoHyphens w:val="0"/>
        <w:ind w:firstLine="540"/>
        <w:rPr>
          <w:sz w:val="24"/>
          <w:szCs w:val="24"/>
          <w:lang w:eastAsia="ru-RU"/>
        </w:rPr>
      </w:pPr>
      <w:r w:rsidRPr="00B60B83">
        <w:rPr>
          <w:sz w:val="24"/>
          <w:szCs w:val="24"/>
          <w:lang w:eastAsia="ru-RU"/>
        </w:rPr>
        <w:t>• начальный опыт применения знаний в труде, общественной жизни, в быту;</w:t>
      </w:r>
    </w:p>
    <w:p w:rsidR="00B45AD7" w:rsidRPr="00B60B83" w:rsidRDefault="00B45AD7" w:rsidP="00B60B83">
      <w:pPr>
        <w:suppressAutoHyphens w:val="0"/>
        <w:ind w:firstLine="540"/>
        <w:rPr>
          <w:sz w:val="24"/>
          <w:szCs w:val="24"/>
          <w:lang w:eastAsia="ru-RU"/>
        </w:rPr>
      </w:pPr>
      <w:r w:rsidRPr="00B60B83">
        <w:rPr>
          <w:sz w:val="24"/>
          <w:szCs w:val="24"/>
          <w:lang w:eastAsia="ru-RU"/>
        </w:rPr>
        <w:t>• умение применять знания, умения и навыки для решения проектных и учебно-исследовательских задач;</w:t>
      </w:r>
    </w:p>
    <w:p w:rsidR="00B45AD7" w:rsidRPr="00B60B83" w:rsidRDefault="00B45AD7" w:rsidP="00B60B83">
      <w:pPr>
        <w:suppressAutoHyphens w:val="0"/>
        <w:ind w:firstLine="540"/>
        <w:rPr>
          <w:sz w:val="24"/>
          <w:szCs w:val="24"/>
          <w:lang w:eastAsia="ru-RU"/>
        </w:rPr>
      </w:pPr>
      <w:r w:rsidRPr="00B60B83">
        <w:rPr>
          <w:sz w:val="24"/>
          <w:szCs w:val="24"/>
          <w:lang w:eastAsia="ru-RU"/>
        </w:rPr>
        <w:t>• самоопределение в области своих познавательных интересов;</w:t>
      </w:r>
    </w:p>
    <w:p w:rsidR="00B45AD7" w:rsidRPr="00B60B83" w:rsidRDefault="00B45AD7" w:rsidP="00B60B83">
      <w:pPr>
        <w:suppressAutoHyphens w:val="0"/>
        <w:ind w:firstLine="540"/>
        <w:rPr>
          <w:sz w:val="24"/>
          <w:szCs w:val="24"/>
          <w:lang w:eastAsia="ru-RU"/>
        </w:rPr>
      </w:pPr>
      <w:r w:rsidRPr="00B60B83">
        <w:rPr>
          <w:sz w:val="24"/>
          <w:szCs w:val="24"/>
          <w:lang w:eastAsia="ru-RU"/>
        </w:rPr>
        <w:t>• умение организовать процесс самообразования, творчески и критически работать с информацией из разных источников;</w:t>
      </w:r>
    </w:p>
    <w:p w:rsidR="00B45AD7" w:rsidRPr="00B60B83" w:rsidRDefault="00B45AD7" w:rsidP="00B60B83">
      <w:pPr>
        <w:suppressAutoHyphens w:val="0"/>
        <w:ind w:firstLine="540"/>
        <w:rPr>
          <w:sz w:val="24"/>
          <w:szCs w:val="24"/>
          <w:lang w:eastAsia="ru-RU"/>
        </w:rPr>
      </w:pPr>
      <w:r w:rsidRPr="00B60B83">
        <w:rPr>
          <w:sz w:val="24"/>
          <w:szCs w:val="24"/>
          <w:lang w:eastAsia="ru-RU"/>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B45AD7" w:rsidRPr="00B60B83" w:rsidRDefault="00B45AD7" w:rsidP="00B60B83">
      <w:pPr>
        <w:suppressAutoHyphens w:val="0"/>
        <w:ind w:firstLine="540"/>
        <w:rPr>
          <w:sz w:val="24"/>
          <w:szCs w:val="24"/>
          <w:lang w:eastAsia="ru-RU"/>
        </w:rPr>
      </w:pPr>
      <w:r w:rsidRPr="00B60B83">
        <w:rPr>
          <w:sz w:val="24"/>
          <w:szCs w:val="24"/>
          <w:lang w:eastAsia="ru-RU"/>
        </w:rPr>
        <w:t>• понимание важности непрерывного образования и самообразования в течение всей жизни;</w:t>
      </w:r>
    </w:p>
    <w:p w:rsidR="00B45AD7" w:rsidRPr="00B60B83" w:rsidRDefault="00B45AD7" w:rsidP="00B60B83">
      <w:pPr>
        <w:suppressAutoHyphens w:val="0"/>
        <w:ind w:firstLine="540"/>
        <w:rPr>
          <w:sz w:val="24"/>
          <w:szCs w:val="24"/>
          <w:lang w:eastAsia="ru-RU"/>
        </w:rPr>
      </w:pPr>
      <w:r w:rsidRPr="00B60B83">
        <w:rPr>
          <w:sz w:val="24"/>
          <w:szCs w:val="24"/>
          <w:lang w:eastAsia="ru-RU"/>
        </w:rPr>
        <w:t>• осознание нравственной природы труда, его роли в жизни человека и общества, в создании материальных, социальных и культурных благ;</w:t>
      </w:r>
    </w:p>
    <w:p w:rsidR="00B45AD7" w:rsidRPr="00B60B83" w:rsidRDefault="00B45AD7" w:rsidP="00B60B83">
      <w:pPr>
        <w:suppressAutoHyphens w:val="0"/>
        <w:ind w:firstLine="540"/>
        <w:rPr>
          <w:sz w:val="24"/>
          <w:szCs w:val="24"/>
          <w:lang w:eastAsia="ru-RU"/>
        </w:rPr>
      </w:pPr>
      <w:r w:rsidRPr="00B60B83">
        <w:rPr>
          <w:sz w:val="24"/>
          <w:szCs w:val="24"/>
          <w:lang w:eastAsia="ru-RU"/>
        </w:rPr>
        <w:t>• знание и уважение трудовых традиций своей семьи, трудовых подвигов старших поколений;</w:t>
      </w:r>
    </w:p>
    <w:p w:rsidR="00B45AD7" w:rsidRPr="00B60B83" w:rsidRDefault="00B45AD7" w:rsidP="00B60B83">
      <w:pPr>
        <w:suppressAutoHyphens w:val="0"/>
        <w:ind w:firstLine="540"/>
        <w:rPr>
          <w:sz w:val="24"/>
          <w:szCs w:val="24"/>
          <w:lang w:eastAsia="ru-RU"/>
        </w:rPr>
      </w:pPr>
      <w:r w:rsidRPr="00B60B83">
        <w:rPr>
          <w:sz w:val="24"/>
          <w:szCs w:val="24"/>
          <w:lang w:eastAsia="ru-RU"/>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B45AD7" w:rsidRPr="00B60B83" w:rsidRDefault="00B45AD7" w:rsidP="00B60B83">
      <w:pPr>
        <w:suppressAutoHyphens w:val="0"/>
        <w:ind w:firstLine="540"/>
        <w:rPr>
          <w:sz w:val="24"/>
          <w:szCs w:val="24"/>
          <w:lang w:eastAsia="ru-RU"/>
        </w:rPr>
      </w:pPr>
      <w:r w:rsidRPr="00B60B83">
        <w:rPr>
          <w:sz w:val="24"/>
          <w:szCs w:val="24"/>
          <w:lang w:eastAsia="ru-RU"/>
        </w:rPr>
        <w:t>• начальный опыт участия в общественно значимых делах;</w:t>
      </w:r>
    </w:p>
    <w:p w:rsidR="00B45AD7" w:rsidRPr="00B60B83" w:rsidRDefault="00B45AD7" w:rsidP="00B60B83">
      <w:pPr>
        <w:suppressAutoHyphens w:val="0"/>
        <w:ind w:firstLine="540"/>
        <w:rPr>
          <w:sz w:val="24"/>
          <w:szCs w:val="24"/>
          <w:lang w:eastAsia="ru-RU"/>
        </w:rPr>
      </w:pPr>
      <w:r w:rsidRPr="00B60B83">
        <w:rPr>
          <w:sz w:val="24"/>
          <w:szCs w:val="24"/>
          <w:lang w:eastAsia="ru-RU"/>
        </w:rPr>
        <w:t>• навыки трудового творческого сотрудничества со сверстниками, младшими детьми и взрослыми;</w:t>
      </w:r>
    </w:p>
    <w:p w:rsidR="00B45AD7" w:rsidRPr="00B60B83" w:rsidRDefault="00B45AD7" w:rsidP="00B60B83">
      <w:pPr>
        <w:suppressAutoHyphens w:val="0"/>
        <w:ind w:firstLine="540"/>
        <w:rPr>
          <w:sz w:val="24"/>
          <w:szCs w:val="24"/>
          <w:lang w:eastAsia="ru-RU"/>
        </w:rPr>
      </w:pPr>
      <w:r w:rsidRPr="00B60B83">
        <w:rPr>
          <w:sz w:val="24"/>
          <w:szCs w:val="24"/>
          <w:lang w:eastAsia="ru-RU"/>
        </w:rPr>
        <w:t>• знания о разных профессиях и их требованиях к здоровью, морально-психологическим качествам, знаниям и умениям человека;</w:t>
      </w:r>
    </w:p>
    <w:p w:rsidR="00B45AD7" w:rsidRPr="00B60B83" w:rsidRDefault="00B45AD7" w:rsidP="00B60B83">
      <w:pPr>
        <w:suppressAutoHyphens w:val="0"/>
        <w:ind w:firstLine="540"/>
        <w:rPr>
          <w:sz w:val="24"/>
          <w:szCs w:val="24"/>
          <w:lang w:eastAsia="ru-RU"/>
        </w:rPr>
      </w:pPr>
      <w:r w:rsidRPr="00B60B83">
        <w:rPr>
          <w:sz w:val="24"/>
          <w:szCs w:val="24"/>
          <w:lang w:eastAsia="ru-RU"/>
        </w:rPr>
        <w:t>• сформированность первоначальных профессиональных намерений и интересов;</w:t>
      </w:r>
    </w:p>
    <w:p w:rsidR="00B45AD7" w:rsidRPr="00B60B83" w:rsidRDefault="00B45AD7" w:rsidP="00B60B83">
      <w:pPr>
        <w:suppressAutoHyphens w:val="0"/>
        <w:ind w:firstLine="540"/>
        <w:rPr>
          <w:sz w:val="24"/>
          <w:szCs w:val="24"/>
          <w:lang w:eastAsia="ru-RU"/>
        </w:rPr>
      </w:pPr>
      <w:r w:rsidRPr="00B60B83">
        <w:rPr>
          <w:sz w:val="24"/>
          <w:szCs w:val="24"/>
          <w:lang w:eastAsia="ru-RU"/>
        </w:rPr>
        <w:t>• общие представления о трудовом законодательстве.</w:t>
      </w:r>
    </w:p>
    <w:p w:rsidR="00B45AD7" w:rsidRPr="00B60B83" w:rsidRDefault="00B45AD7" w:rsidP="00B60B83">
      <w:pPr>
        <w:pStyle w:val="a5"/>
        <w:spacing w:line="240" w:lineRule="auto"/>
        <w:ind w:firstLine="540"/>
        <w:rPr>
          <w:sz w:val="24"/>
          <w:szCs w:val="24"/>
        </w:rPr>
      </w:pPr>
    </w:p>
    <w:p w:rsidR="00B45AD7" w:rsidRPr="00B60B83" w:rsidRDefault="00B45AD7" w:rsidP="008C05FE">
      <w:pPr>
        <w:pStyle w:val="a5"/>
        <w:numPr>
          <w:ilvl w:val="0"/>
          <w:numId w:val="71"/>
        </w:numPr>
        <w:spacing w:line="240" w:lineRule="auto"/>
        <w:rPr>
          <w:b/>
          <w:bCs/>
          <w:sz w:val="24"/>
          <w:szCs w:val="24"/>
        </w:rPr>
      </w:pPr>
      <w:r w:rsidRPr="00B60B83">
        <w:rPr>
          <w:b/>
          <w:bCs/>
          <w:sz w:val="24"/>
          <w:szCs w:val="24"/>
        </w:rPr>
        <w:lastRenderedPageBreak/>
        <w:t>Направление художественно-эстетическое.</w:t>
      </w:r>
    </w:p>
    <w:p w:rsidR="00B45AD7" w:rsidRPr="00B60B83" w:rsidRDefault="00B45AD7" w:rsidP="00B60B83">
      <w:pPr>
        <w:suppressAutoHyphens w:val="0"/>
        <w:ind w:firstLine="540"/>
        <w:rPr>
          <w:sz w:val="24"/>
          <w:szCs w:val="24"/>
          <w:lang w:eastAsia="ru-RU"/>
        </w:rPr>
      </w:pPr>
      <w:r w:rsidRPr="00B60B83">
        <w:rPr>
          <w:sz w:val="24"/>
          <w:szCs w:val="24"/>
          <w:lang w:eastAsia="ru-RU"/>
        </w:rPr>
        <w:t>• </w:t>
      </w:r>
      <w:r w:rsidRPr="00B60B83">
        <w:rPr>
          <w:b/>
          <w:bCs/>
          <w:sz w:val="24"/>
          <w:szCs w:val="24"/>
          <w:lang w:eastAsia="ru-RU"/>
        </w:rPr>
        <w:t xml:space="preserve">воспитание ценностного отношения к </w:t>
      </w:r>
      <w:proofErr w:type="gramStart"/>
      <w:r w:rsidRPr="00B60B83">
        <w:rPr>
          <w:b/>
          <w:bCs/>
          <w:sz w:val="24"/>
          <w:szCs w:val="24"/>
          <w:lang w:eastAsia="ru-RU"/>
        </w:rPr>
        <w:t>прекрасному</w:t>
      </w:r>
      <w:proofErr w:type="gramEnd"/>
      <w:r w:rsidRPr="00B60B83">
        <w:rPr>
          <w:b/>
          <w:bCs/>
          <w:sz w:val="24"/>
          <w:szCs w:val="24"/>
          <w:lang w:eastAsia="ru-RU"/>
        </w:rPr>
        <w:t xml:space="preserve">, формирование основ эстетической культуры — эстетическое воспитание </w:t>
      </w:r>
      <w:r w:rsidRPr="00B60B83">
        <w:rPr>
          <w:sz w:val="24"/>
          <w:szCs w:val="24"/>
          <w:lang w:eastAsia="ru-RU"/>
        </w:rPr>
        <w:t>(ценности: красота, гармония, духовный мир человека, самовыражение личности в творчестве и искусстве, эстетическое развитие личности).</w:t>
      </w:r>
    </w:p>
    <w:p w:rsidR="00B45AD7" w:rsidRPr="00B60B83" w:rsidRDefault="00B45AD7" w:rsidP="00B60B83">
      <w:pPr>
        <w:suppressAutoHyphens w:val="0"/>
        <w:ind w:firstLine="540"/>
        <w:rPr>
          <w:b/>
          <w:bCs/>
          <w:i/>
          <w:iCs/>
          <w:sz w:val="24"/>
          <w:szCs w:val="24"/>
          <w:lang w:eastAsia="ru-RU"/>
        </w:rPr>
      </w:pPr>
      <w:r w:rsidRPr="00B60B83">
        <w:rPr>
          <w:b/>
          <w:bCs/>
          <w:i/>
          <w:iCs/>
          <w:sz w:val="24"/>
          <w:szCs w:val="24"/>
          <w:lang w:eastAsia="ru-RU"/>
        </w:rPr>
        <w:t>Содержание воспитательной работы:</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 ценностное отношение к </w:t>
      </w:r>
      <w:proofErr w:type="gramStart"/>
      <w:r w:rsidRPr="00B60B83">
        <w:rPr>
          <w:sz w:val="24"/>
          <w:szCs w:val="24"/>
          <w:lang w:eastAsia="ru-RU"/>
        </w:rPr>
        <w:t>прекрасному</w:t>
      </w:r>
      <w:proofErr w:type="gramEnd"/>
      <w:r w:rsidRPr="00B60B83">
        <w:rPr>
          <w:sz w:val="24"/>
          <w:szCs w:val="24"/>
          <w:lang w:eastAsia="ru-RU"/>
        </w:rPr>
        <w:t>, восприятие искусства как особой формы познания и преобразования мира;</w:t>
      </w:r>
    </w:p>
    <w:p w:rsidR="00B45AD7" w:rsidRPr="00B60B83" w:rsidRDefault="00B45AD7" w:rsidP="00B60B83">
      <w:pPr>
        <w:suppressAutoHyphens w:val="0"/>
        <w:ind w:firstLine="540"/>
        <w:rPr>
          <w:sz w:val="24"/>
          <w:szCs w:val="24"/>
          <w:lang w:eastAsia="ru-RU"/>
        </w:rPr>
      </w:pPr>
      <w:r w:rsidRPr="00B60B83">
        <w:rPr>
          <w:sz w:val="24"/>
          <w:szCs w:val="24"/>
          <w:lang w:eastAsia="ru-RU"/>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B45AD7" w:rsidRPr="00B60B83" w:rsidRDefault="00B45AD7" w:rsidP="00B60B83">
      <w:pPr>
        <w:suppressAutoHyphens w:val="0"/>
        <w:ind w:firstLine="540"/>
        <w:rPr>
          <w:sz w:val="24"/>
          <w:szCs w:val="24"/>
          <w:lang w:eastAsia="ru-RU"/>
        </w:rPr>
      </w:pPr>
      <w:r w:rsidRPr="00B60B83">
        <w:rPr>
          <w:sz w:val="24"/>
          <w:szCs w:val="24"/>
          <w:lang w:eastAsia="ru-RU"/>
        </w:rPr>
        <w:t>• представление об искусстве народов России.</w:t>
      </w:r>
    </w:p>
    <w:p w:rsidR="00B45AD7" w:rsidRPr="00B60B83" w:rsidRDefault="00B45AD7" w:rsidP="00B60B83">
      <w:pPr>
        <w:suppressAutoHyphens w:val="0"/>
        <w:ind w:firstLine="540"/>
        <w:rPr>
          <w:b/>
          <w:bCs/>
          <w:i/>
          <w:iCs/>
          <w:sz w:val="24"/>
          <w:szCs w:val="24"/>
          <w:lang w:eastAsia="ru-RU"/>
        </w:rPr>
      </w:pPr>
      <w:r w:rsidRPr="00B60B83">
        <w:rPr>
          <w:b/>
          <w:bCs/>
          <w:i/>
          <w:iCs/>
          <w:sz w:val="24"/>
          <w:szCs w:val="24"/>
          <w:lang w:eastAsia="ru-RU"/>
        </w:rPr>
        <w:t>Виды и формы деятельности:</w:t>
      </w:r>
    </w:p>
    <w:p w:rsidR="00B45AD7" w:rsidRPr="00B60B83" w:rsidRDefault="00B45AD7" w:rsidP="00B60B83">
      <w:pPr>
        <w:pStyle w:val="210"/>
        <w:widowControl w:val="0"/>
        <w:spacing w:line="240" w:lineRule="auto"/>
        <w:ind w:firstLine="540"/>
        <w:rPr>
          <w:sz w:val="24"/>
          <w:szCs w:val="24"/>
        </w:rPr>
      </w:pPr>
      <w:proofErr w:type="gramStart"/>
      <w:r w:rsidRPr="00B60B83">
        <w:rPr>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B45AD7" w:rsidRPr="00B60B83" w:rsidRDefault="00B45AD7" w:rsidP="00B60B83">
      <w:pPr>
        <w:pStyle w:val="210"/>
        <w:widowControl w:val="0"/>
        <w:spacing w:line="240" w:lineRule="auto"/>
        <w:ind w:firstLine="540"/>
        <w:rPr>
          <w:sz w:val="24"/>
          <w:szCs w:val="24"/>
        </w:rPr>
      </w:pPr>
      <w:r w:rsidRPr="00B60B83">
        <w:rPr>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B45AD7" w:rsidRPr="00B60B83" w:rsidRDefault="00B45AD7" w:rsidP="00B60B83">
      <w:pPr>
        <w:pStyle w:val="210"/>
        <w:widowControl w:val="0"/>
        <w:spacing w:line="240" w:lineRule="auto"/>
        <w:ind w:firstLine="540"/>
        <w:rPr>
          <w:sz w:val="24"/>
          <w:szCs w:val="24"/>
        </w:rPr>
      </w:pPr>
      <w:r w:rsidRPr="00B60B83">
        <w:rPr>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B45AD7" w:rsidRPr="00B60B83" w:rsidRDefault="00B45AD7" w:rsidP="00B60B83">
      <w:pPr>
        <w:pStyle w:val="210"/>
        <w:widowControl w:val="0"/>
        <w:spacing w:line="240" w:lineRule="auto"/>
        <w:ind w:firstLine="540"/>
        <w:rPr>
          <w:sz w:val="24"/>
          <w:szCs w:val="24"/>
        </w:rPr>
      </w:pPr>
      <w:r w:rsidRPr="00B60B83">
        <w:rPr>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B45AD7" w:rsidRPr="00B60B83" w:rsidRDefault="00B45AD7" w:rsidP="00B60B83">
      <w:pPr>
        <w:pStyle w:val="210"/>
        <w:widowControl w:val="0"/>
        <w:spacing w:line="240" w:lineRule="auto"/>
        <w:ind w:firstLine="540"/>
        <w:rPr>
          <w:sz w:val="24"/>
          <w:szCs w:val="24"/>
        </w:rPr>
      </w:pPr>
      <w:r w:rsidRPr="00B60B83">
        <w:rPr>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B45AD7" w:rsidRPr="00B60B83" w:rsidRDefault="00B45AD7" w:rsidP="00B60B83">
      <w:pPr>
        <w:pStyle w:val="210"/>
        <w:widowControl w:val="0"/>
        <w:spacing w:line="240" w:lineRule="auto"/>
        <w:ind w:firstLine="540"/>
        <w:rPr>
          <w:sz w:val="24"/>
          <w:szCs w:val="24"/>
        </w:rPr>
      </w:pPr>
      <w:r w:rsidRPr="00B60B83">
        <w:rPr>
          <w:sz w:val="24"/>
          <w:szCs w:val="24"/>
        </w:rPr>
        <w:t xml:space="preserve">Участвуют в оформлении класса и школы, озеленении пришкольного участка, стремятся внести красоту в домашний быт. </w:t>
      </w:r>
    </w:p>
    <w:p w:rsidR="00B45AD7" w:rsidRPr="00B60B83" w:rsidRDefault="00B45AD7" w:rsidP="00B60B83">
      <w:pPr>
        <w:pStyle w:val="210"/>
        <w:widowControl w:val="0"/>
        <w:spacing w:line="240" w:lineRule="auto"/>
        <w:ind w:firstLine="540"/>
        <w:rPr>
          <w:b/>
          <w:bCs/>
          <w:sz w:val="24"/>
          <w:szCs w:val="24"/>
        </w:rPr>
      </w:pPr>
      <w:r w:rsidRPr="00B60B83">
        <w:rPr>
          <w:b/>
          <w:bCs/>
          <w:sz w:val="24"/>
          <w:szCs w:val="24"/>
        </w:rPr>
        <w:t xml:space="preserve">Традиционные мероприятия: </w:t>
      </w:r>
    </w:p>
    <w:p w:rsidR="00B45AD7" w:rsidRPr="00B60B83" w:rsidRDefault="00B45AD7" w:rsidP="00B8535D">
      <w:pPr>
        <w:pStyle w:val="210"/>
        <w:widowControl w:val="0"/>
        <w:numPr>
          <w:ilvl w:val="0"/>
          <w:numId w:val="76"/>
        </w:numPr>
        <w:spacing w:line="240" w:lineRule="auto"/>
        <w:ind w:left="0" w:firstLine="540"/>
        <w:rPr>
          <w:sz w:val="24"/>
          <w:szCs w:val="24"/>
        </w:rPr>
      </w:pPr>
      <w:r w:rsidRPr="00B60B83">
        <w:rPr>
          <w:sz w:val="24"/>
          <w:szCs w:val="24"/>
        </w:rPr>
        <w:t>Календарные праздники</w:t>
      </w:r>
    </w:p>
    <w:p w:rsidR="00B45AD7" w:rsidRPr="00B60B83" w:rsidRDefault="00B45AD7" w:rsidP="00B8535D">
      <w:pPr>
        <w:pStyle w:val="210"/>
        <w:widowControl w:val="0"/>
        <w:numPr>
          <w:ilvl w:val="0"/>
          <w:numId w:val="76"/>
        </w:numPr>
        <w:spacing w:line="240" w:lineRule="auto"/>
        <w:ind w:left="0" w:firstLine="540"/>
        <w:rPr>
          <w:sz w:val="24"/>
          <w:szCs w:val="24"/>
        </w:rPr>
      </w:pPr>
      <w:r w:rsidRPr="00B60B83">
        <w:rPr>
          <w:sz w:val="24"/>
          <w:szCs w:val="24"/>
        </w:rPr>
        <w:t>Участие в творческих конкурсах и фестивалях</w:t>
      </w:r>
    </w:p>
    <w:p w:rsidR="00B45AD7" w:rsidRPr="00B60B83" w:rsidRDefault="00B45AD7" w:rsidP="00B60B83">
      <w:pPr>
        <w:pStyle w:val="210"/>
        <w:widowControl w:val="0"/>
        <w:spacing w:line="240" w:lineRule="auto"/>
        <w:ind w:firstLine="540"/>
        <w:rPr>
          <w:sz w:val="24"/>
          <w:szCs w:val="24"/>
        </w:rPr>
      </w:pPr>
    </w:p>
    <w:p w:rsidR="00B45AD7" w:rsidRPr="00B60B83" w:rsidRDefault="00B45AD7" w:rsidP="00B60B83">
      <w:pPr>
        <w:suppressAutoHyphens w:val="0"/>
        <w:ind w:firstLine="540"/>
        <w:rPr>
          <w:b/>
          <w:bCs/>
          <w:sz w:val="24"/>
          <w:szCs w:val="24"/>
          <w:lang w:eastAsia="ru-RU"/>
        </w:rPr>
      </w:pPr>
      <w:r w:rsidRPr="00B60B83">
        <w:rPr>
          <w:b/>
          <w:bCs/>
          <w:sz w:val="24"/>
          <w:szCs w:val="24"/>
          <w:lang w:eastAsia="ru-RU"/>
        </w:rPr>
        <w:t>Планируемые результаты:</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 ценностное отношение к </w:t>
      </w:r>
      <w:proofErr w:type="gramStart"/>
      <w:r w:rsidRPr="00B60B83">
        <w:rPr>
          <w:sz w:val="24"/>
          <w:szCs w:val="24"/>
          <w:lang w:eastAsia="ru-RU"/>
        </w:rPr>
        <w:t>прекрасному</w:t>
      </w:r>
      <w:proofErr w:type="gramEnd"/>
      <w:r w:rsidRPr="00B60B83">
        <w:rPr>
          <w:sz w:val="24"/>
          <w:szCs w:val="24"/>
          <w:lang w:eastAsia="ru-RU"/>
        </w:rPr>
        <w:t>;</w:t>
      </w:r>
    </w:p>
    <w:p w:rsidR="00B45AD7" w:rsidRPr="00B60B83" w:rsidRDefault="00B45AD7" w:rsidP="00B60B83">
      <w:pPr>
        <w:suppressAutoHyphens w:val="0"/>
        <w:ind w:firstLine="540"/>
        <w:rPr>
          <w:sz w:val="24"/>
          <w:szCs w:val="24"/>
          <w:lang w:eastAsia="ru-RU"/>
        </w:rPr>
      </w:pPr>
      <w:r w:rsidRPr="00B60B83">
        <w:rPr>
          <w:sz w:val="24"/>
          <w:szCs w:val="24"/>
          <w:lang w:eastAsia="ru-RU"/>
        </w:rPr>
        <w:t>• понимание искусства как особой формы познания и преобразования мира;</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 способность видеть и ценить </w:t>
      </w:r>
      <w:proofErr w:type="gramStart"/>
      <w:r w:rsidRPr="00B60B83">
        <w:rPr>
          <w:sz w:val="24"/>
          <w:szCs w:val="24"/>
          <w:lang w:eastAsia="ru-RU"/>
        </w:rPr>
        <w:t>прекрасное</w:t>
      </w:r>
      <w:proofErr w:type="gramEnd"/>
      <w:r w:rsidRPr="00B60B83">
        <w:rPr>
          <w:sz w:val="24"/>
          <w:szCs w:val="24"/>
          <w:lang w:eastAsia="ru-RU"/>
        </w:rPr>
        <w:t xml:space="preserve"> в природе, быту, труде, спорте и творчестве людей, общественной жизни;</w:t>
      </w:r>
    </w:p>
    <w:p w:rsidR="00B45AD7" w:rsidRPr="00B60B83" w:rsidRDefault="00B45AD7" w:rsidP="00B60B83">
      <w:pPr>
        <w:suppressAutoHyphens w:val="0"/>
        <w:ind w:firstLine="540"/>
        <w:rPr>
          <w:sz w:val="24"/>
          <w:szCs w:val="24"/>
          <w:lang w:eastAsia="ru-RU"/>
        </w:rPr>
      </w:pPr>
      <w:r w:rsidRPr="00B60B83">
        <w:rPr>
          <w:sz w:val="24"/>
          <w:szCs w:val="24"/>
          <w:lang w:eastAsia="ru-RU"/>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45AD7" w:rsidRPr="00B60B83" w:rsidRDefault="00B45AD7" w:rsidP="00B60B83">
      <w:pPr>
        <w:suppressAutoHyphens w:val="0"/>
        <w:ind w:firstLine="540"/>
        <w:rPr>
          <w:sz w:val="24"/>
          <w:szCs w:val="24"/>
          <w:lang w:eastAsia="ru-RU"/>
        </w:rPr>
      </w:pPr>
      <w:r w:rsidRPr="00B60B83">
        <w:rPr>
          <w:sz w:val="24"/>
          <w:szCs w:val="24"/>
          <w:lang w:eastAsia="ru-RU"/>
        </w:rPr>
        <w:t>• представление об искусстве народов России;</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 опыт эмоционального постижения народного творчества, этнокультурных традиций, </w:t>
      </w:r>
      <w:r w:rsidRPr="00B60B83">
        <w:rPr>
          <w:sz w:val="24"/>
          <w:szCs w:val="24"/>
          <w:lang w:eastAsia="ru-RU"/>
        </w:rPr>
        <w:lastRenderedPageBreak/>
        <w:t>фольклора народов России;</w:t>
      </w:r>
    </w:p>
    <w:p w:rsidR="00B45AD7" w:rsidRPr="00B60B83" w:rsidRDefault="00B45AD7" w:rsidP="00B60B83">
      <w:pPr>
        <w:suppressAutoHyphens w:val="0"/>
        <w:ind w:firstLine="540"/>
        <w:rPr>
          <w:sz w:val="24"/>
          <w:szCs w:val="24"/>
          <w:lang w:eastAsia="ru-RU"/>
        </w:rPr>
      </w:pPr>
      <w:r w:rsidRPr="00B60B83">
        <w:rPr>
          <w:sz w:val="24"/>
          <w:szCs w:val="24"/>
          <w:lang w:eastAsia="ru-RU"/>
        </w:rPr>
        <w:t>• интерес к занятиям творческого характера, различным видам искусства, художественной самодеятельности;</w:t>
      </w:r>
    </w:p>
    <w:p w:rsidR="00B45AD7" w:rsidRPr="00B60B83" w:rsidRDefault="00B45AD7" w:rsidP="00B60B83">
      <w:pPr>
        <w:suppressAutoHyphens w:val="0"/>
        <w:ind w:firstLine="540"/>
        <w:rPr>
          <w:sz w:val="24"/>
          <w:szCs w:val="24"/>
          <w:lang w:eastAsia="ru-RU"/>
        </w:rPr>
      </w:pPr>
      <w:r w:rsidRPr="00B60B83">
        <w:rPr>
          <w:sz w:val="24"/>
          <w:szCs w:val="24"/>
          <w:lang w:eastAsia="ru-RU"/>
        </w:rPr>
        <w:t>• опыт самореализации в различных видах творческой деятельности, умение выражать себя в доступных видах творчества;</w:t>
      </w:r>
    </w:p>
    <w:p w:rsidR="00B45AD7" w:rsidRPr="00B60B83" w:rsidRDefault="00B45AD7" w:rsidP="00B60B83">
      <w:pPr>
        <w:suppressAutoHyphens w:val="0"/>
        <w:ind w:firstLine="540"/>
        <w:rPr>
          <w:sz w:val="24"/>
          <w:szCs w:val="24"/>
          <w:lang w:eastAsia="ru-RU"/>
        </w:rPr>
      </w:pPr>
      <w:r w:rsidRPr="00B60B83">
        <w:rPr>
          <w:sz w:val="24"/>
          <w:szCs w:val="24"/>
          <w:lang w:eastAsia="ru-RU"/>
        </w:rPr>
        <w:t>• опыт реализации эстетических ценностей в пространстве школы и семьи.</w:t>
      </w:r>
    </w:p>
    <w:p w:rsidR="00B45AD7" w:rsidRPr="00B60B83" w:rsidRDefault="00B45AD7" w:rsidP="00B60B83">
      <w:pPr>
        <w:shd w:val="clear" w:color="auto" w:fill="FFFFFF"/>
        <w:suppressAutoHyphens w:val="0"/>
        <w:autoSpaceDE w:val="0"/>
        <w:autoSpaceDN w:val="0"/>
        <w:adjustRightInd w:val="0"/>
        <w:ind w:firstLine="540"/>
        <w:rPr>
          <w:b/>
          <w:bCs/>
          <w:sz w:val="24"/>
          <w:szCs w:val="24"/>
          <w:lang w:eastAsia="ru-RU"/>
        </w:rPr>
      </w:pPr>
    </w:p>
    <w:p w:rsidR="00B45AD7" w:rsidRPr="00B60B83" w:rsidRDefault="00B45AD7" w:rsidP="00B60B83">
      <w:pPr>
        <w:suppressAutoHyphens w:val="0"/>
        <w:ind w:firstLine="540"/>
        <w:jc w:val="center"/>
        <w:rPr>
          <w:sz w:val="24"/>
          <w:szCs w:val="24"/>
          <w:u w:val="single"/>
          <w:lang w:eastAsia="ru-RU"/>
        </w:rPr>
      </w:pPr>
      <w:r w:rsidRPr="00B60B83">
        <w:rPr>
          <w:sz w:val="24"/>
          <w:szCs w:val="24"/>
          <w:u w:val="single"/>
          <w:lang w:eastAsia="ru-RU"/>
        </w:rPr>
        <w:t>Совместная деятельность школы, семьи и общественности.</w:t>
      </w:r>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ab/>
        <w:t>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школы.</w:t>
      </w:r>
    </w:p>
    <w:p w:rsidR="00B45AD7" w:rsidRPr="00B60B83" w:rsidRDefault="00B45AD7" w:rsidP="00B60B83">
      <w:pPr>
        <w:pStyle w:val="af5"/>
        <w:spacing w:before="0" w:beforeAutospacing="0" w:after="0" w:afterAutospacing="0"/>
        <w:ind w:firstLine="540"/>
        <w:jc w:val="both"/>
        <w:rPr>
          <w:rFonts w:ascii="Times New Roman" w:hAnsi="Times New Roman"/>
        </w:rPr>
      </w:pPr>
      <w:r w:rsidRPr="00B60B83">
        <w:rPr>
          <w:rFonts w:ascii="Times New Roman" w:hAnsi="Times New Roman"/>
        </w:rPr>
        <w:tab/>
      </w:r>
      <w:proofErr w:type="gramStart"/>
      <w:r w:rsidRPr="00B60B83">
        <w:rPr>
          <w:rFonts w:ascii="Times New Roman" w:hAnsi="Times New Roman"/>
          <w:b/>
          <w:bCs/>
          <w:u w:val="single"/>
        </w:rPr>
        <w:t>Цель системы воспитания</w:t>
      </w:r>
      <w:r w:rsidRPr="00B60B83">
        <w:rPr>
          <w:rFonts w:ascii="Times New Roman" w:hAnsi="Times New Roman"/>
        </w:rPr>
        <w:t xml:space="preserve">  - создание оптимальных условий для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в условиях расширения эффективного социо-культурного взаимодействия школы и поликультурной среды общества.</w:t>
      </w:r>
      <w:proofErr w:type="gramEnd"/>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ab/>
        <w:t xml:space="preserve">При осуществлении программы духовно-нравственного развития и </w:t>
      </w:r>
      <w:proofErr w:type="gramStart"/>
      <w:r w:rsidRPr="00B60B83">
        <w:rPr>
          <w:sz w:val="24"/>
          <w:szCs w:val="24"/>
          <w:lang w:eastAsia="ru-RU"/>
        </w:rPr>
        <w:t>воспитания</w:t>
      </w:r>
      <w:proofErr w:type="gramEnd"/>
      <w:r w:rsidRPr="00B60B83">
        <w:rPr>
          <w:sz w:val="24"/>
          <w:szCs w:val="24"/>
          <w:lang w:eastAsia="ru-RU"/>
        </w:rPr>
        <w:t xml:space="preserve"> обучающихся на ступени основного общего образования </w:t>
      </w:r>
      <w:r>
        <w:rPr>
          <w:sz w:val="24"/>
          <w:szCs w:val="24"/>
          <w:lang w:eastAsia="ru-RU"/>
        </w:rPr>
        <w:t>школа</w:t>
      </w:r>
      <w:r w:rsidRPr="00B60B83">
        <w:rPr>
          <w:sz w:val="24"/>
          <w:szCs w:val="24"/>
          <w:lang w:eastAsia="ru-RU"/>
        </w:rPr>
        <w:t xml:space="preserve"> взаимодействует на системной основе со следующими общественными организациями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
        <w:gridCol w:w="3600"/>
        <w:gridCol w:w="5143"/>
      </w:tblGrid>
      <w:tr w:rsidR="00B45AD7" w:rsidRPr="00B60B83">
        <w:tc>
          <w:tcPr>
            <w:tcW w:w="985" w:type="dxa"/>
          </w:tcPr>
          <w:p w:rsidR="00B45AD7" w:rsidRPr="00B60B83" w:rsidRDefault="00B45AD7" w:rsidP="00B60B83">
            <w:pPr>
              <w:suppressAutoHyphens w:val="0"/>
              <w:ind w:firstLine="540"/>
              <w:rPr>
                <w:sz w:val="24"/>
                <w:szCs w:val="24"/>
                <w:lang w:eastAsia="ru-RU"/>
              </w:rPr>
            </w:pPr>
            <w:r w:rsidRPr="00B60B83">
              <w:rPr>
                <w:sz w:val="24"/>
                <w:szCs w:val="24"/>
                <w:lang w:eastAsia="ru-RU"/>
              </w:rPr>
              <w:t>№</w:t>
            </w:r>
          </w:p>
        </w:tc>
        <w:tc>
          <w:tcPr>
            <w:tcW w:w="3600" w:type="dxa"/>
          </w:tcPr>
          <w:p w:rsidR="00B45AD7" w:rsidRPr="00B60B83" w:rsidRDefault="00B45AD7" w:rsidP="00B60B83">
            <w:pPr>
              <w:suppressAutoHyphens w:val="0"/>
              <w:ind w:firstLine="540"/>
              <w:rPr>
                <w:sz w:val="24"/>
                <w:szCs w:val="24"/>
                <w:lang w:eastAsia="ru-RU"/>
              </w:rPr>
            </w:pPr>
            <w:r w:rsidRPr="00B60B83">
              <w:rPr>
                <w:sz w:val="24"/>
                <w:szCs w:val="24"/>
                <w:lang w:eastAsia="ru-RU"/>
              </w:rPr>
              <w:t>Организации</w:t>
            </w:r>
          </w:p>
        </w:tc>
        <w:tc>
          <w:tcPr>
            <w:tcW w:w="5143" w:type="dxa"/>
          </w:tcPr>
          <w:p w:rsidR="00B45AD7" w:rsidRPr="00B60B83" w:rsidRDefault="00B45AD7" w:rsidP="00B60B83">
            <w:pPr>
              <w:suppressAutoHyphens w:val="0"/>
              <w:ind w:firstLine="540"/>
              <w:rPr>
                <w:sz w:val="24"/>
                <w:szCs w:val="24"/>
                <w:lang w:eastAsia="ru-RU"/>
              </w:rPr>
            </w:pPr>
            <w:r w:rsidRPr="00B60B83">
              <w:rPr>
                <w:sz w:val="24"/>
                <w:szCs w:val="24"/>
                <w:lang w:eastAsia="ru-RU"/>
              </w:rPr>
              <w:t>Мероприятия</w:t>
            </w:r>
          </w:p>
        </w:tc>
      </w:tr>
      <w:tr w:rsidR="00B45AD7" w:rsidRPr="00B60B83">
        <w:tc>
          <w:tcPr>
            <w:tcW w:w="985" w:type="dxa"/>
          </w:tcPr>
          <w:p w:rsidR="00B45AD7" w:rsidRPr="00B60B83" w:rsidRDefault="00B45AD7" w:rsidP="00B60B83">
            <w:pPr>
              <w:suppressAutoHyphens w:val="0"/>
              <w:ind w:firstLine="540"/>
              <w:rPr>
                <w:sz w:val="24"/>
                <w:szCs w:val="24"/>
                <w:lang w:eastAsia="ru-RU"/>
              </w:rPr>
            </w:pPr>
            <w:r w:rsidRPr="00B60B83">
              <w:rPr>
                <w:sz w:val="24"/>
                <w:szCs w:val="24"/>
                <w:lang w:eastAsia="ru-RU"/>
              </w:rPr>
              <w:t>1.</w:t>
            </w:r>
          </w:p>
        </w:tc>
        <w:tc>
          <w:tcPr>
            <w:tcW w:w="3600" w:type="dxa"/>
          </w:tcPr>
          <w:p w:rsidR="00B45AD7" w:rsidRPr="00B60B83" w:rsidRDefault="00B45AD7" w:rsidP="00B60B83">
            <w:pPr>
              <w:suppressAutoHyphens w:val="0"/>
              <w:ind w:firstLine="540"/>
              <w:rPr>
                <w:sz w:val="24"/>
                <w:szCs w:val="24"/>
                <w:lang w:eastAsia="ru-RU"/>
              </w:rPr>
            </w:pPr>
            <w:r w:rsidRPr="00B60B83">
              <w:rPr>
                <w:sz w:val="24"/>
                <w:szCs w:val="24"/>
                <w:lang w:eastAsia="ru-RU"/>
              </w:rPr>
              <w:t>Учреждения дополнительного образования</w:t>
            </w:r>
          </w:p>
        </w:tc>
        <w:tc>
          <w:tcPr>
            <w:tcW w:w="5143" w:type="dxa"/>
          </w:tcPr>
          <w:p w:rsidR="00B45AD7" w:rsidRPr="00B60B83" w:rsidRDefault="00B45AD7" w:rsidP="00B60B83">
            <w:pPr>
              <w:suppressAutoHyphens w:val="0"/>
              <w:ind w:firstLine="540"/>
              <w:rPr>
                <w:sz w:val="24"/>
                <w:szCs w:val="24"/>
                <w:lang w:eastAsia="ru-RU"/>
              </w:rPr>
            </w:pPr>
            <w:r w:rsidRPr="00B60B83">
              <w:rPr>
                <w:sz w:val="24"/>
                <w:szCs w:val="24"/>
                <w:lang w:eastAsia="ru-RU"/>
              </w:rPr>
              <w:t>Творческие объединения на базе школы, совместная концертная и проектная деятельность, участие в конкурсах различного уровня</w:t>
            </w:r>
          </w:p>
        </w:tc>
      </w:tr>
      <w:tr w:rsidR="00B45AD7" w:rsidRPr="00B60B83">
        <w:tc>
          <w:tcPr>
            <w:tcW w:w="985" w:type="dxa"/>
          </w:tcPr>
          <w:p w:rsidR="00B45AD7" w:rsidRPr="00B60B83" w:rsidRDefault="00B45AD7" w:rsidP="00B60B83">
            <w:pPr>
              <w:suppressAutoHyphens w:val="0"/>
              <w:ind w:firstLine="540"/>
              <w:rPr>
                <w:sz w:val="24"/>
                <w:szCs w:val="24"/>
                <w:lang w:eastAsia="ru-RU"/>
              </w:rPr>
            </w:pPr>
            <w:r w:rsidRPr="00B60B83">
              <w:rPr>
                <w:sz w:val="24"/>
                <w:szCs w:val="24"/>
                <w:lang w:eastAsia="ru-RU"/>
              </w:rPr>
              <w:t>2.</w:t>
            </w:r>
          </w:p>
        </w:tc>
        <w:tc>
          <w:tcPr>
            <w:tcW w:w="3600" w:type="dxa"/>
          </w:tcPr>
          <w:p w:rsidR="00B45AD7" w:rsidRPr="00B60B83" w:rsidRDefault="00B45AD7" w:rsidP="00B60B83">
            <w:pPr>
              <w:suppressAutoHyphens w:val="0"/>
              <w:ind w:firstLine="540"/>
              <w:rPr>
                <w:sz w:val="24"/>
                <w:szCs w:val="24"/>
                <w:lang w:eastAsia="ru-RU"/>
              </w:rPr>
            </w:pPr>
            <w:r w:rsidRPr="00B60B83">
              <w:rPr>
                <w:sz w:val="24"/>
                <w:szCs w:val="24"/>
                <w:lang w:eastAsia="ru-RU"/>
              </w:rPr>
              <w:t>Учреждения спортивной направленности</w:t>
            </w:r>
          </w:p>
        </w:tc>
        <w:tc>
          <w:tcPr>
            <w:tcW w:w="5143" w:type="dxa"/>
          </w:tcPr>
          <w:p w:rsidR="00B45AD7" w:rsidRPr="00B60B83" w:rsidRDefault="00B45AD7" w:rsidP="00B60B83">
            <w:pPr>
              <w:suppressAutoHyphens w:val="0"/>
              <w:ind w:firstLine="540"/>
              <w:rPr>
                <w:sz w:val="24"/>
                <w:szCs w:val="24"/>
                <w:lang w:eastAsia="ru-RU"/>
              </w:rPr>
            </w:pPr>
            <w:r w:rsidRPr="00B60B83">
              <w:rPr>
                <w:sz w:val="24"/>
                <w:szCs w:val="24"/>
                <w:lang w:eastAsia="ru-RU"/>
              </w:rPr>
              <w:t>Участие в спортивных соревнованиях различного уровня, пропаганда здорового образа жизни</w:t>
            </w:r>
          </w:p>
        </w:tc>
      </w:tr>
      <w:tr w:rsidR="00B45AD7" w:rsidRPr="00B60B83">
        <w:tc>
          <w:tcPr>
            <w:tcW w:w="985" w:type="dxa"/>
          </w:tcPr>
          <w:p w:rsidR="00B45AD7" w:rsidRPr="00B60B83" w:rsidRDefault="00B45AD7" w:rsidP="00B60B83">
            <w:pPr>
              <w:suppressAutoHyphens w:val="0"/>
              <w:ind w:firstLine="540"/>
              <w:rPr>
                <w:sz w:val="24"/>
                <w:szCs w:val="24"/>
                <w:lang w:eastAsia="ru-RU"/>
              </w:rPr>
            </w:pPr>
            <w:r w:rsidRPr="00B60B83">
              <w:rPr>
                <w:sz w:val="24"/>
                <w:szCs w:val="24"/>
                <w:lang w:eastAsia="ru-RU"/>
              </w:rPr>
              <w:t>3.</w:t>
            </w:r>
          </w:p>
        </w:tc>
        <w:tc>
          <w:tcPr>
            <w:tcW w:w="3600" w:type="dxa"/>
          </w:tcPr>
          <w:p w:rsidR="00B45AD7" w:rsidRPr="00B60B83" w:rsidRDefault="00B45AD7" w:rsidP="00B60B83">
            <w:pPr>
              <w:suppressAutoHyphens w:val="0"/>
              <w:ind w:firstLine="540"/>
              <w:rPr>
                <w:sz w:val="24"/>
                <w:szCs w:val="24"/>
                <w:lang w:eastAsia="ru-RU"/>
              </w:rPr>
            </w:pPr>
            <w:r w:rsidRPr="00B60B83">
              <w:rPr>
                <w:sz w:val="24"/>
                <w:szCs w:val="24"/>
                <w:lang w:eastAsia="ru-RU"/>
              </w:rPr>
              <w:t>Учреждения культуры</w:t>
            </w:r>
          </w:p>
        </w:tc>
        <w:tc>
          <w:tcPr>
            <w:tcW w:w="5143" w:type="dxa"/>
          </w:tcPr>
          <w:p w:rsidR="00B45AD7" w:rsidRPr="00B60B83" w:rsidRDefault="00B45AD7" w:rsidP="00B60B83">
            <w:pPr>
              <w:suppressAutoHyphens w:val="0"/>
              <w:ind w:firstLine="540"/>
              <w:rPr>
                <w:sz w:val="24"/>
                <w:szCs w:val="24"/>
                <w:lang w:eastAsia="ru-RU"/>
              </w:rPr>
            </w:pPr>
            <w:r w:rsidRPr="00B60B83">
              <w:rPr>
                <w:sz w:val="24"/>
                <w:szCs w:val="24"/>
                <w:lang w:eastAsia="ru-RU"/>
              </w:rPr>
              <w:t>Посещени</w:t>
            </w:r>
            <w:r>
              <w:rPr>
                <w:sz w:val="24"/>
                <w:szCs w:val="24"/>
                <w:lang w:eastAsia="ru-RU"/>
              </w:rPr>
              <w:t>е мероприятий, совместная социо</w:t>
            </w:r>
            <w:r w:rsidRPr="00B60B83">
              <w:rPr>
                <w:sz w:val="24"/>
                <w:szCs w:val="24"/>
                <w:lang w:eastAsia="ru-RU"/>
              </w:rPr>
              <w:t>культурная и проектная деятельность, участие в конкурсах</w:t>
            </w:r>
          </w:p>
        </w:tc>
      </w:tr>
      <w:tr w:rsidR="00B45AD7" w:rsidRPr="00B60B83">
        <w:tc>
          <w:tcPr>
            <w:tcW w:w="985" w:type="dxa"/>
          </w:tcPr>
          <w:p w:rsidR="00B45AD7" w:rsidRPr="00B60B83" w:rsidRDefault="00B45AD7" w:rsidP="00B60B83">
            <w:pPr>
              <w:suppressAutoHyphens w:val="0"/>
              <w:ind w:firstLine="540"/>
              <w:rPr>
                <w:sz w:val="24"/>
                <w:szCs w:val="24"/>
                <w:lang w:eastAsia="ru-RU"/>
              </w:rPr>
            </w:pPr>
            <w:r w:rsidRPr="00B60B83">
              <w:rPr>
                <w:sz w:val="24"/>
                <w:szCs w:val="24"/>
                <w:lang w:eastAsia="ru-RU"/>
              </w:rPr>
              <w:t>4.</w:t>
            </w:r>
          </w:p>
        </w:tc>
        <w:tc>
          <w:tcPr>
            <w:tcW w:w="3600" w:type="dxa"/>
          </w:tcPr>
          <w:p w:rsidR="00B45AD7" w:rsidRPr="00B60B83" w:rsidRDefault="00B45AD7" w:rsidP="00B60B83">
            <w:pPr>
              <w:suppressAutoHyphens w:val="0"/>
              <w:ind w:firstLine="540"/>
              <w:rPr>
                <w:sz w:val="24"/>
                <w:szCs w:val="24"/>
                <w:lang w:eastAsia="ru-RU"/>
              </w:rPr>
            </w:pPr>
            <w:r w:rsidRPr="00B60B83">
              <w:rPr>
                <w:sz w:val="24"/>
                <w:szCs w:val="24"/>
                <w:lang w:eastAsia="ru-RU"/>
              </w:rPr>
              <w:t>Традиционные религиозные организации</w:t>
            </w:r>
          </w:p>
        </w:tc>
        <w:tc>
          <w:tcPr>
            <w:tcW w:w="5143" w:type="dxa"/>
          </w:tcPr>
          <w:p w:rsidR="00B45AD7" w:rsidRPr="00B60B83" w:rsidRDefault="00B45AD7" w:rsidP="00B60B83">
            <w:pPr>
              <w:suppressAutoHyphens w:val="0"/>
              <w:ind w:firstLine="540"/>
              <w:rPr>
                <w:sz w:val="24"/>
                <w:szCs w:val="24"/>
                <w:lang w:eastAsia="ru-RU"/>
              </w:rPr>
            </w:pPr>
            <w:r w:rsidRPr="00B60B83">
              <w:rPr>
                <w:sz w:val="24"/>
                <w:szCs w:val="24"/>
                <w:lang w:eastAsia="ru-RU"/>
              </w:rPr>
              <w:t>Совместная организация и проведение традиционных национальных праздников</w:t>
            </w:r>
          </w:p>
        </w:tc>
      </w:tr>
      <w:tr w:rsidR="00B45AD7" w:rsidRPr="00B60B83">
        <w:tc>
          <w:tcPr>
            <w:tcW w:w="985" w:type="dxa"/>
          </w:tcPr>
          <w:p w:rsidR="00B45AD7" w:rsidRPr="00B60B83" w:rsidRDefault="00B45AD7" w:rsidP="00B60B83">
            <w:pPr>
              <w:suppressAutoHyphens w:val="0"/>
              <w:ind w:firstLine="540"/>
              <w:rPr>
                <w:sz w:val="24"/>
                <w:szCs w:val="24"/>
                <w:lang w:eastAsia="ru-RU"/>
              </w:rPr>
            </w:pPr>
            <w:r w:rsidRPr="00B60B83">
              <w:rPr>
                <w:sz w:val="24"/>
                <w:szCs w:val="24"/>
                <w:lang w:eastAsia="ru-RU"/>
              </w:rPr>
              <w:t>5.</w:t>
            </w:r>
          </w:p>
        </w:tc>
        <w:tc>
          <w:tcPr>
            <w:tcW w:w="3600" w:type="dxa"/>
          </w:tcPr>
          <w:p w:rsidR="00B45AD7" w:rsidRPr="00B60B83" w:rsidRDefault="00B45AD7" w:rsidP="00B60B83">
            <w:pPr>
              <w:suppressAutoHyphens w:val="0"/>
              <w:ind w:firstLine="540"/>
              <w:rPr>
                <w:sz w:val="24"/>
                <w:szCs w:val="24"/>
                <w:lang w:eastAsia="ru-RU"/>
              </w:rPr>
            </w:pPr>
            <w:r w:rsidRPr="00B60B83">
              <w:rPr>
                <w:sz w:val="24"/>
                <w:szCs w:val="24"/>
                <w:lang w:eastAsia="ru-RU"/>
              </w:rPr>
              <w:t>Общественное объединение воинов-интернационалистов, военкомат, воинская часть, общественная организация ветеранов ВОВ</w:t>
            </w:r>
          </w:p>
        </w:tc>
        <w:tc>
          <w:tcPr>
            <w:tcW w:w="5143" w:type="dxa"/>
          </w:tcPr>
          <w:p w:rsidR="00B45AD7" w:rsidRPr="00B60B83" w:rsidRDefault="00B45AD7" w:rsidP="00B60B83">
            <w:pPr>
              <w:suppressAutoHyphens w:val="0"/>
              <w:ind w:firstLine="540"/>
              <w:rPr>
                <w:sz w:val="24"/>
                <w:szCs w:val="24"/>
                <w:lang w:eastAsia="ru-RU"/>
              </w:rPr>
            </w:pPr>
            <w:r>
              <w:rPr>
                <w:sz w:val="24"/>
                <w:szCs w:val="24"/>
                <w:lang w:eastAsia="ru-RU"/>
              </w:rPr>
              <w:t>С</w:t>
            </w:r>
            <w:r w:rsidRPr="00B60B83">
              <w:rPr>
                <w:sz w:val="24"/>
                <w:szCs w:val="24"/>
                <w:lang w:eastAsia="ru-RU"/>
              </w:rPr>
              <w:t>овместная организация и проведение мероприятий гражданско-патриотической направленности, социально-культурных акций</w:t>
            </w:r>
          </w:p>
        </w:tc>
      </w:tr>
      <w:tr w:rsidR="00B45AD7" w:rsidRPr="00B60B83">
        <w:tc>
          <w:tcPr>
            <w:tcW w:w="985" w:type="dxa"/>
          </w:tcPr>
          <w:p w:rsidR="00B45AD7" w:rsidRPr="00B60B83" w:rsidRDefault="00B45AD7" w:rsidP="00B60B83">
            <w:pPr>
              <w:suppressAutoHyphens w:val="0"/>
              <w:ind w:firstLine="540"/>
              <w:rPr>
                <w:sz w:val="24"/>
                <w:szCs w:val="24"/>
                <w:lang w:eastAsia="ru-RU"/>
              </w:rPr>
            </w:pPr>
            <w:r w:rsidRPr="00B60B83">
              <w:rPr>
                <w:sz w:val="24"/>
                <w:szCs w:val="24"/>
                <w:lang w:eastAsia="ru-RU"/>
              </w:rPr>
              <w:t>6.</w:t>
            </w:r>
          </w:p>
        </w:tc>
        <w:tc>
          <w:tcPr>
            <w:tcW w:w="3600" w:type="dxa"/>
          </w:tcPr>
          <w:p w:rsidR="00B45AD7" w:rsidRPr="00B60B83" w:rsidRDefault="00B45AD7" w:rsidP="00B60B83">
            <w:pPr>
              <w:suppressAutoHyphens w:val="0"/>
              <w:ind w:firstLine="540"/>
              <w:rPr>
                <w:sz w:val="24"/>
                <w:szCs w:val="24"/>
                <w:lang w:eastAsia="ru-RU"/>
              </w:rPr>
            </w:pPr>
            <w:r w:rsidRPr="00B60B83">
              <w:rPr>
                <w:sz w:val="24"/>
                <w:szCs w:val="24"/>
                <w:lang w:eastAsia="ru-RU"/>
              </w:rPr>
              <w:t xml:space="preserve"> Краеведческий музей</w:t>
            </w:r>
          </w:p>
        </w:tc>
        <w:tc>
          <w:tcPr>
            <w:tcW w:w="5143" w:type="dxa"/>
          </w:tcPr>
          <w:p w:rsidR="00B45AD7" w:rsidRPr="00B60B83" w:rsidRDefault="00B45AD7" w:rsidP="00B60B83">
            <w:pPr>
              <w:suppressAutoHyphens w:val="0"/>
              <w:ind w:firstLine="540"/>
              <w:rPr>
                <w:sz w:val="24"/>
                <w:szCs w:val="24"/>
                <w:lang w:eastAsia="ru-RU"/>
              </w:rPr>
            </w:pPr>
            <w:r>
              <w:rPr>
                <w:sz w:val="24"/>
                <w:szCs w:val="24"/>
                <w:lang w:eastAsia="ru-RU"/>
              </w:rPr>
              <w:t>С</w:t>
            </w:r>
            <w:r w:rsidRPr="00B60B83">
              <w:rPr>
                <w:sz w:val="24"/>
                <w:szCs w:val="24"/>
                <w:lang w:eastAsia="ru-RU"/>
              </w:rPr>
              <w:t>овместная организация и проведение мероприятий  историко-краеведческой направленности, социально-культурных акций</w:t>
            </w:r>
          </w:p>
        </w:tc>
      </w:tr>
    </w:tbl>
    <w:p w:rsidR="00B45AD7" w:rsidRPr="00B60B83" w:rsidRDefault="00B45AD7" w:rsidP="00B60B83">
      <w:pPr>
        <w:suppressAutoHyphens w:val="0"/>
        <w:ind w:firstLine="540"/>
        <w:rPr>
          <w:sz w:val="24"/>
          <w:szCs w:val="24"/>
          <w:lang w:eastAsia="ru-RU"/>
        </w:rPr>
      </w:pPr>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ab/>
        <w:t>Взаимодействие школы и семьи имеет решающее значение для организации нравственного уклада жизни обучающегося. 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Повышение педагогической культуры родителей (законных представителей) в школы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Система работы школы по повышению педагогической культуры родителей (законных представителей) основана на следующих принципах и формах работы:</w:t>
      </w:r>
    </w:p>
    <w:p w:rsidR="00B45AD7" w:rsidRPr="00B60B83" w:rsidRDefault="00B45AD7" w:rsidP="00B60B83">
      <w:pPr>
        <w:suppressAutoHyphens w:val="0"/>
        <w:autoSpaceDE w:val="0"/>
        <w:autoSpaceDN w:val="0"/>
        <w:adjustRightInd w:val="0"/>
        <w:ind w:firstLine="540"/>
        <w:rPr>
          <w:sz w:val="24"/>
          <w:szCs w:val="24"/>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140"/>
        <w:gridCol w:w="4603"/>
      </w:tblGrid>
      <w:tr w:rsidR="00B45AD7" w:rsidRPr="00B60B83">
        <w:tc>
          <w:tcPr>
            <w:tcW w:w="828" w:type="dxa"/>
          </w:tcPr>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lastRenderedPageBreak/>
              <w:t>№</w:t>
            </w:r>
          </w:p>
        </w:tc>
        <w:tc>
          <w:tcPr>
            <w:tcW w:w="4140" w:type="dxa"/>
          </w:tcPr>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 xml:space="preserve">Принципы </w:t>
            </w:r>
          </w:p>
        </w:tc>
        <w:tc>
          <w:tcPr>
            <w:tcW w:w="4603" w:type="dxa"/>
          </w:tcPr>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Формы работы</w:t>
            </w:r>
          </w:p>
        </w:tc>
      </w:tr>
      <w:tr w:rsidR="00B45AD7" w:rsidRPr="00B60B83">
        <w:tc>
          <w:tcPr>
            <w:tcW w:w="828" w:type="dxa"/>
          </w:tcPr>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1.</w:t>
            </w:r>
          </w:p>
        </w:tc>
        <w:tc>
          <w:tcPr>
            <w:tcW w:w="4140" w:type="dxa"/>
          </w:tcPr>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tc>
        <w:tc>
          <w:tcPr>
            <w:tcW w:w="4603" w:type="dxa"/>
          </w:tcPr>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Общешкольный родительский комитет</w:t>
            </w:r>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Управляющий совет</w:t>
            </w:r>
          </w:p>
          <w:p w:rsidR="00B45AD7" w:rsidRPr="00B60B83" w:rsidRDefault="00B45AD7" w:rsidP="00B60B83">
            <w:pPr>
              <w:suppressAutoHyphens w:val="0"/>
              <w:autoSpaceDE w:val="0"/>
              <w:autoSpaceDN w:val="0"/>
              <w:adjustRightInd w:val="0"/>
              <w:ind w:firstLine="540"/>
              <w:rPr>
                <w:sz w:val="24"/>
                <w:szCs w:val="24"/>
                <w:lang w:eastAsia="ru-RU"/>
              </w:rPr>
            </w:pPr>
          </w:p>
        </w:tc>
      </w:tr>
      <w:tr w:rsidR="00B45AD7" w:rsidRPr="00B60B83">
        <w:tc>
          <w:tcPr>
            <w:tcW w:w="828" w:type="dxa"/>
          </w:tcPr>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 xml:space="preserve">2. </w:t>
            </w:r>
          </w:p>
        </w:tc>
        <w:tc>
          <w:tcPr>
            <w:tcW w:w="4140" w:type="dxa"/>
          </w:tcPr>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Сочетание педагогического просвещения с педагогическим самообразованием родителей (законных представителей)</w:t>
            </w:r>
          </w:p>
        </w:tc>
        <w:tc>
          <w:tcPr>
            <w:tcW w:w="4603" w:type="dxa"/>
          </w:tcPr>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Система родительских собраний,</w:t>
            </w:r>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 xml:space="preserve">Лекторий, </w:t>
            </w:r>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Социальный проект «Моя семья» (система теоретических и практических занятий)</w:t>
            </w:r>
          </w:p>
        </w:tc>
      </w:tr>
      <w:tr w:rsidR="00B45AD7" w:rsidRPr="00B60B83">
        <w:tc>
          <w:tcPr>
            <w:tcW w:w="828" w:type="dxa"/>
          </w:tcPr>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3.</w:t>
            </w:r>
          </w:p>
        </w:tc>
        <w:tc>
          <w:tcPr>
            <w:tcW w:w="4140" w:type="dxa"/>
          </w:tcPr>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Педагогическое внимание, уважение и требовательность к родителям (законным представителям)</w:t>
            </w:r>
          </w:p>
        </w:tc>
        <w:tc>
          <w:tcPr>
            <w:tcW w:w="4603" w:type="dxa"/>
          </w:tcPr>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Устав школы,</w:t>
            </w:r>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Прием администрации по личным вопросам,</w:t>
            </w:r>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Сайт школы, форум</w:t>
            </w:r>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Газета «Школьная жизнь»,  «Костер»</w:t>
            </w:r>
          </w:p>
        </w:tc>
      </w:tr>
      <w:tr w:rsidR="00B45AD7" w:rsidRPr="00B60B83">
        <w:tc>
          <w:tcPr>
            <w:tcW w:w="828" w:type="dxa"/>
          </w:tcPr>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4.</w:t>
            </w:r>
          </w:p>
        </w:tc>
        <w:tc>
          <w:tcPr>
            <w:tcW w:w="4140" w:type="dxa"/>
          </w:tcPr>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Под</w:t>
            </w:r>
            <w:r>
              <w:rPr>
                <w:sz w:val="24"/>
                <w:szCs w:val="24"/>
                <w:lang w:eastAsia="ru-RU"/>
              </w:rPr>
              <w:t>д</w:t>
            </w:r>
            <w:r w:rsidRPr="00B60B83">
              <w:rPr>
                <w:sz w:val="24"/>
                <w:szCs w:val="24"/>
                <w:lang w:eastAsia="ru-RU"/>
              </w:rPr>
              <w:t>ержка и индивидуальное сопровождение становления и развития педагогической культуры каждого из родителей (законных представителей), содействие родителям (законным представителям) в решении индивидуальных проблем  воспитания детей</w:t>
            </w:r>
          </w:p>
        </w:tc>
        <w:tc>
          <w:tcPr>
            <w:tcW w:w="4603" w:type="dxa"/>
          </w:tcPr>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Социальная психолого-педагогическая помощь,</w:t>
            </w:r>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Организация информационного поля,</w:t>
            </w:r>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Консультации узких специалистов,  Совет профилактики,</w:t>
            </w:r>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Организация отдыха и занятости в каникулярное время</w:t>
            </w:r>
          </w:p>
        </w:tc>
      </w:tr>
      <w:tr w:rsidR="00B45AD7" w:rsidRPr="00B60B83">
        <w:tc>
          <w:tcPr>
            <w:tcW w:w="828" w:type="dxa"/>
          </w:tcPr>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5.</w:t>
            </w:r>
          </w:p>
        </w:tc>
        <w:tc>
          <w:tcPr>
            <w:tcW w:w="4140" w:type="dxa"/>
          </w:tcPr>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Опора на положительный опыт семейного воспитания</w:t>
            </w:r>
          </w:p>
        </w:tc>
        <w:tc>
          <w:tcPr>
            <w:tcW w:w="4603" w:type="dxa"/>
          </w:tcPr>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 xml:space="preserve">Сайт школы, страница «Из жизненного опыта», </w:t>
            </w:r>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 xml:space="preserve"> «Клуб выпускников» (молодые родители),</w:t>
            </w:r>
          </w:p>
          <w:p w:rsidR="00B45AD7" w:rsidRPr="00B60B83" w:rsidRDefault="00B45AD7" w:rsidP="00B60B83">
            <w:pPr>
              <w:suppressAutoHyphens w:val="0"/>
              <w:autoSpaceDE w:val="0"/>
              <w:autoSpaceDN w:val="0"/>
              <w:adjustRightInd w:val="0"/>
              <w:ind w:firstLine="540"/>
              <w:rPr>
                <w:sz w:val="24"/>
                <w:szCs w:val="24"/>
                <w:lang w:eastAsia="ru-RU"/>
              </w:rPr>
            </w:pPr>
            <w:r w:rsidRPr="00B60B83">
              <w:rPr>
                <w:sz w:val="24"/>
                <w:szCs w:val="24"/>
                <w:lang w:eastAsia="ru-RU"/>
              </w:rPr>
              <w:t>Социальный проект «Моя семья»</w:t>
            </w:r>
          </w:p>
        </w:tc>
      </w:tr>
    </w:tbl>
    <w:p w:rsidR="00B45AD7" w:rsidRPr="00B60B83" w:rsidRDefault="00B45AD7" w:rsidP="00B60B83">
      <w:pPr>
        <w:suppressAutoHyphens w:val="0"/>
        <w:autoSpaceDE w:val="0"/>
        <w:autoSpaceDN w:val="0"/>
        <w:adjustRightInd w:val="0"/>
        <w:ind w:firstLine="540"/>
        <w:rPr>
          <w:sz w:val="24"/>
          <w:szCs w:val="24"/>
          <w:lang w:eastAsia="ru-RU"/>
        </w:rPr>
      </w:pPr>
    </w:p>
    <w:p w:rsidR="00B45AD7" w:rsidRPr="00B60B83" w:rsidRDefault="00B45AD7" w:rsidP="00B60B83">
      <w:pPr>
        <w:suppressAutoHyphens w:val="0"/>
        <w:ind w:firstLine="540"/>
        <w:rPr>
          <w:b/>
          <w:bCs/>
          <w:i/>
          <w:iCs/>
          <w:sz w:val="24"/>
          <w:szCs w:val="24"/>
          <w:lang w:eastAsia="ru-RU"/>
        </w:rPr>
      </w:pPr>
      <w:r w:rsidRPr="00B60B83">
        <w:rPr>
          <w:b/>
          <w:bCs/>
          <w:i/>
          <w:iCs/>
          <w:sz w:val="24"/>
          <w:szCs w:val="24"/>
          <w:lang w:eastAsia="ru-RU"/>
        </w:rPr>
        <w:t>Планируемые результаты:</w:t>
      </w:r>
    </w:p>
    <w:p w:rsidR="00B45AD7" w:rsidRPr="00B60B83" w:rsidRDefault="00B45AD7" w:rsidP="00B8535D">
      <w:pPr>
        <w:widowControl/>
        <w:numPr>
          <w:ilvl w:val="0"/>
          <w:numId w:val="59"/>
        </w:numPr>
        <w:suppressAutoHyphens w:val="0"/>
        <w:ind w:left="0" w:firstLine="540"/>
        <w:rPr>
          <w:sz w:val="24"/>
          <w:szCs w:val="24"/>
          <w:lang w:eastAsia="ru-RU"/>
        </w:rPr>
      </w:pPr>
      <w:r w:rsidRPr="00B60B83">
        <w:rPr>
          <w:sz w:val="24"/>
          <w:szCs w:val="24"/>
          <w:lang w:eastAsia="ru-RU"/>
        </w:rPr>
        <w:t>систематическое повышение педагогической культуры родителей через различные формы взаимодействия, в том числе расширение информационного пространства;</w:t>
      </w:r>
    </w:p>
    <w:p w:rsidR="00B45AD7" w:rsidRPr="00B60B83" w:rsidRDefault="00B45AD7" w:rsidP="00B8535D">
      <w:pPr>
        <w:widowControl/>
        <w:numPr>
          <w:ilvl w:val="0"/>
          <w:numId w:val="59"/>
        </w:numPr>
        <w:suppressAutoHyphens w:val="0"/>
        <w:ind w:left="0" w:firstLine="540"/>
        <w:rPr>
          <w:sz w:val="24"/>
          <w:szCs w:val="24"/>
          <w:lang w:eastAsia="ru-RU"/>
        </w:rPr>
      </w:pPr>
      <w:r w:rsidRPr="00B60B83">
        <w:rPr>
          <w:sz w:val="24"/>
          <w:szCs w:val="24"/>
          <w:lang w:eastAsia="ru-RU"/>
        </w:rPr>
        <w:t>качественный рост участия родителей в системе общественного управления деятельностью школы, в мероприятиях школы;</w:t>
      </w:r>
    </w:p>
    <w:p w:rsidR="00B45AD7" w:rsidRPr="00B60B83" w:rsidRDefault="00B45AD7" w:rsidP="00B8535D">
      <w:pPr>
        <w:widowControl/>
        <w:numPr>
          <w:ilvl w:val="0"/>
          <w:numId w:val="59"/>
        </w:numPr>
        <w:suppressAutoHyphens w:val="0"/>
        <w:ind w:left="0" w:firstLine="540"/>
        <w:rPr>
          <w:sz w:val="24"/>
          <w:szCs w:val="24"/>
          <w:lang w:eastAsia="ru-RU"/>
        </w:rPr>
      </w:pPr>
      <w:r w:rsidRPr="00B60B83">
        <w:rPr>
          <w:sz w:val="24"/>
          <w:szCs w:val="24"/>
          <w:lang w:eastAsia="ru-RU"/>
        </w:rPr>
        <w:t>формирование положительного имиджа школы, чувства гордости за принадлежность к гимназическому сообществу;</w:t>
      </w:r>
    </w:p>
    <w:p w:rsidR="00B45AD7" w:rsidRPr="00B60B83" w:rsidRDefault="00B45AD7" w:rsidP="00B8535D">
      <w:pPr>
        <w:widowControl/>
        <w:numPr>
          <w:ilvl w:val="0"/>
          <w:numId w:val="59"/>
        </w:numPr>
        <w:suppressAutoHyphens w:val="0"/>
        <w:ind w:left="0" w:firstLine="540"/>
        <w:rPr>
          <w:sz w:val="24"/>
          <w:szCs w:val="24"/>
          <w:lang w:eastAsia="ru-RU"/>
        </w:rPr>
      </w:pPr>
      <w:r w:rsidRPr="00B60B83">
        <w:rPr>
          <w:sz w:val="24"/>
          <w:szCs w:val="24"/>
          <w:lang w:eastAsia="ru-RU"/>
        </w:rPr>
        <w:t>сохранение и развитие гимназических и семейных традиций, формирование новых.</w:t>
      </w:r>
    </w:p>
    <w:p w:rsidR="00B45AD7" w:rsidRPr="00B60B83" w:rsidRDefault="00B45AD7" w:rsidP="00B60B83">
      <w:pPr>
        <w:suppressAutoHyphens w:val="0"/>
        <w:ind w:firstLine="540"/>
        <w:rPr>
          <w:sz w:val="24"/>
          <w:szCs w:val="24"/>
          <w:u w:val="single"/>
          <w:lang w:eastAsia="ru-RU"/>
        </w:rPr>
      </w:pPr>
    </w:p>
    <w:p w:rsidR="00B45AD7" w:rsidRPr="00B60B83" w:rsidRDefault="00B45AD7" w:rsidP="00B60B83">
      <w:pPr>
        <w:suppressAutoHyphens w:val="0"/>
        <w:ind w:firstLine="540"/>
        <w:jc w:val="center"/>
        <w:rPr>
          <w:sz w:val="24"/>
          <w:szCs w:val="24"/>
          <w:u w:val="single"/>
          <w:lang w:eastAsia="ru-RU"/>
        </w:rPr>
      </w:pPr>
      <w:r w:rsidRPr="00B60B83">
        <w:rPr>
          <w:sz w:val="24"/>
          <w:szCs w:val="24"/>
          <w:u w:val="single"/>
          <w:lang w:eastAsia="ru-RU"/>
        </w:rPr>
        <w:t>Программа организации внеурочной деятельности.</w:t>
      </w:r>
    </w:p>
    <w:p w:rsidR="00B45AD7" w:rsidRPr="00B60B83" w:rsidRDefault="00B45AD7" w:rsidP="00B60B83">
      <w:pPr>
        <w:suppressAutoHyphens w:val="0"/>
        <w:ind w:firstLine="540"/>
        <w:jc w:val="center"/>
        <w:rPr>
          <w:sz w:val="24"/>
          <w:szCs w:val="24"/>
          <w:u w:val="single"/>
          <w:lang w:eastAsia="ru-RU"/>
        </w:rPr>
      </w:pPr>
    </w:p>
    <w:p w:rsidR="00B45AD7" w:rsidRPr="00B60B83" w:rsidRDefault="00B45AD7" w:rsidP="00B60B83">
      <w:pPr>
        <w:suppressAutoHyphens w:val="0"/>
        <w:ind w:firstLine="540"/>
        <w:rPr>
          <w:sz w:val="24"/>
          <w:szCs w:val="24"/>
          <w:lang w:eastAsia="ru-RU"/>
        </w:rPr>
      </w:pPr>
      <w:r w:rsidRPr="00B60B83">
        <w:rPr>
          <w:sz w:val="24"/>
          <w:szCs w:val="24"/>
          <w:lang w:eastAsia="ru-RU"/>
        </w:rPr>
        <w:t>Внеурочная деятельность – одна из возможностей гармоничного включения обучающихся в социальную деятельность, направленную на рост личностных достижений, на комфорт в общении и совместной творческой работе.</w:t>
      </w:r>
    </w:p>
    <w:p w:rsidR="00B45AD7" w:rsidRPr="00B60B83" w:rsidRDefault="00B45AD7" w:rsidP="00B60B83">
      <w:pPr>
        <w:suppressAutoHyphens w:val="0"/>
        <w:ind w:firstLine="540"/>
        <w:rPr>
          <w:sz w:val="24"/>
          <w:szCs w:val="24"/>
          <w:lang w:eastAsia="ru-RU"/>
        </w:rPr>
      </w:pPr>
      <w:r w:rsidRPr="00B60B83">
        <w:rPr>
          <w:sz w:val="24"/>
          <w:szCs w:val="24"/>
          <w:lang w:eastAsia="ru-RU"/>
        </w:rPr>
        <w:lastRenderedPageBreak/>
        <w:tab/>
        <w:t>Внеурочная деятельность представлена разнопрофильными кружками различных направленностей:</w:t>
      </w:r>
    </w:p>
    <w:p w:rsidR="00B45AD7" w:rsidRPr="00B60B83" w:rsidRDefault="00B45AD7" w:rsidP="00B60B83">
      <w:pPr>
        <w:suppressAutoHyphens w:val="0"/>
        <w:ind w:firstLine="540"/>
        <w:rPr>
          <w:sz w:val="24"/>
          <w:szCs w:val="24"/>
          <w:lang w:eastAsia="ru-RU"/>
        </w:rPr>
      </w:pPr>
      <w:r w:rsidRPr="00B60B83">
        <w:rPr>
          <w:sz w:val="24"/>
          <w:szCs w:val="24"/>
          <w:lang w:eastAsia="ru-RU"/>
        </w:rPr>
        <w:t>- Физкульту</w:t>
      </w:r>
      <w:r>
        <w:rPr>
          <w:sz w:val="24"/>
          <w:szCs w:val="24"/>
          <w:lang w:eastAsia="ru-RU"/>
        </w:rPr>
        <w:t>но-спортивное и оздоровительное</w:t>
      </w:r>
    </w:p>
    <w:p w:rsidR="00B45AD7" w:rsidRPr="00B60B83" w:rsidRDefault="00B45AD7" w:rsidP="00B60B83">
      <w:pPr>
        <w:suppressAutoHyphens w:val="0"/>
        <w:ind w:firstLine="540"/>
        <w:rPr>
          <w:sz w:val="24"/>
          <w:szCs w:val="24"/>
          <w:lang w:eastAsia="ru-RU"/>
        </w:rPr>
      </w:pPr>
      <w:r w:rsidRPr="00B60B83">
        <w:rPr>
          <w:sz w:val="24"/>
          <w:szCs w:val="24"/>
          <w:lang w:eastAsia="ru-RU"/>
        </w:rPr>
        <w:t>- Духовно-нравственное</w:t>
      </w:r>
    </w:p>
    <w:p w:rsidR="00B45AD7" w:rsidRPr="00B60B83" w:rsidRDefault="00B45AD7" w:rsidP="00B60B83">
      <w:pPr>
        <w:suppressAutoHyphens w:val="0"/>
        <w:ind w:firstLine="540"/>
        <w:rPr>
          <w:sz w:val="24"/>
          <w:szCs w:val="24"/>
          <w:lang w:eastAsia="ru-RU"/>
        </w:rPr>
      </w:pPr>
      <w:r w:rsidRPr="00B60B83">
        <w:rPr>
          <w:sz w:val="24"/>
          <w:szCs w:val="24"/>
          <w:lang w:eastAsia="ru-RU"/>
        </w:rPr>
        <w:t>- Общеинтеллектуальное</w:t>
      </w:r>
    </w:p>
    <w:p w:rsidR="00B45AD7" w:rsidRPr="00B60B83" w:rsidRDefault="00B45AD7" w:rsidP="00B60B83">
      <w:pPr>
        <w:suppressAutoHyphens w:val="0"/>
        <w:ind w:firstLine="540"/>
        <w:rPr>
          <w:sz w:val="24"/>
          <w:szCs w:val="24"/>
          <w:lang w:eastAsia="ru-RU"/>
        </w:rPr>
      </w:pPr>
      <w:r w:rsidRPr="00B60B83">
        <w:rPr>
          <w:sz w:val="24"/>
          <w:szCs w:val="24"/>
          <w:lang w:eastAsia="ru-RU"/>
        </w:rPr>
        <w:t>- Социальное</w:t>
      </w:r>
    </w:p>
    <w:p w:rsidR="00B45AD7" w:rsidRPr="00B60B83" w:rsidRDefault="00B45AD7" w:rsidP="00B60B83">
      <w:pPr>
        <w:suppressAutoHyphens w:val="0"/>
        <w:ind w:firstLine="540"/>
        <w:rPr>
          <w:sz w:val="24"/>
          <w:szCs w:val="24"/>
          <w:lang w:eastAsia="ru-RU"/>
        </w:rPr>
      </w:pPr>
      <w:r>
        <w:rPr>
          <w:sz w:val="24"/>
          <w:szCs w:val="24"/>
          <w:lang w:eastAsia="ru-RU"/>
        </w:rPr>
        <w:t>- Общекультурное</w:t>
      </w:r>
    </w:p>
    <w:p w:rsidR="00B45AD7" w:rsidRPr="00B60B83" w:rsidRDefault="00B45AD7" w:rsidP="00B60B83">
      <w:pPr>
        <w:suppressAutoHyphens w:val="0"/>
        <w:rPr>
          <w:sz w:val="24"/>
          <w:szCs w:val="24"/>
          <w:lang w:eastAsia="ru-RU"/>
        </w:rPr>
      </w:pPr>
      <w:r w:rsidRPr="00B60B83">
        <w:rPr>
          <w:sz w:val="24"/>
          <w:szCs w:val="24"/>
          <w:lang w:eastAsia="ru-RU"/>
        </w:rPr>
        <w:t>.</w:t>
      </w:r>
    </w:p>
    <w:p w:rsidR="00B45AD7" w:rsidRPr="00B60B83" w:rsidRDefault="00B45AD7" w:rsidP="00B60B83">
      <w:pPr>
        <w:suppressAutoHyphens w:val="0"/>
        <w:ind w:firstLine="540"/>
        <w:rPr>
          <w:sz w:val="24"/>
          <w:szCs w:val="24"/>
          <w:lang w:eastAsia="ru-RU"/>
        </w:rPr>
      </w:pPr>
      <w:r w:rsidRPr="00B60B83">
        <w:rPr>
          <w:sz w:val="24"/>
          <w:szCs w:val="24"/>
          <w:lang w:eastAsia="ru-RU"/>
        </w:rPr>
        <w:tab/>
        <w:t>Данные направления способствуют духовному самосовершенствованию, готовности к самостоятельным поступкам и действиям и умению нести личную ответственность за них, развитию целеустремленности, трудолюбия, т.е. ключев</w:t>
      </w:r>
      <w:r>
        <w:rPr>
          <w:sz w:val="24"/>
          <w:szCs w:val="24"/>
          <w:lang w:eastAsia="ru-RU"/>
        </w:rPr>
        <w:t>ых компетентностей, определяющи</w:t>
      </w:r>
      <w:r w:rsidRPr="00B60B83">
        <w:rPr>
          <w:sz w:val="24"/>
          <w:szCs w:val="24"/>
          <w:lang w:eastAsia="ru-RU"/>
        </w:rPr>
        <w:t>х современное качество образования.</w:t>
      </w:r>
    </w:p>
    <w:p w:rsidR="00B45AD7" w:rsidRPr="00B60B83" w:rsidRDefault="00B45AD7" w:rsidP="00B60B83">
      <w:pPr>
        <w:suppressAutoHyphens w:val="0"/>
        <w:ind w:firstLine="540"/>
        <w:rPr>
          <w:sz w:val="24"/>
          <w:szCs w:val="24"/>
          <w:lang w:eastAsia="ru-RU"/>
        </w:rPr>
      </w:pPr>
      <w:r w:rsidRPr="00B60B83">
        <w:rPr>
          <w:sz w:val="24"/>
          <w:szCs w:val="24"/>
          <w:lang w:eastAsia="ru-RU"/>
        </w:rPr>
        <w:tab/>
        <w:t>Каждая из направленностей решает следующие образовательные задачи:</w:t>
      </w:r>
    </w:p>
    <w:p w:rsidR="00B45AD7" w:rsidRPr="00B60B83" w:rsidRDefault="00B45AD7" w:rsidP="00B60B83">
      <w:pPr>
        <w:suppressAutoHyphens w:val="0"/>
        <w:ind w:firstLine="540"/>
        <w:rPr>
          <w:sz w:val="24"/>
          <w:szCs w:val="24"/>
          <w:lang w:eastAsia="ru-RU"/>
        </w:rPr>
      </w:pPr>
      <w:r w:rsidRPr="00B60B83">
        <w:rPr>
          <w:sz w:val="24"/>
          <w:szCs w:val="24"/>
          <w:lang w:eastAsia="ru-RU"/>
        </w:rPr>
        <w:t>- Создание условий для развития личности ребенка,</w:t>
      </w:r>
    </w:p>
    <w:p w:rsidR="00B45AD7" w:rsidRPr="00B60B83" w:rsidRDefault="00B45AD7" w:rsidP="00B60B83">
      <w:pPr>
        <w:suppressAutoHyphens w:val="0"/>
        <w:ind w:firstLine="540"/>
        <w:rPr>
          <w:sz w:val="24"/>
          <w:szCs w:val="24"/>
          <w:lang w:eastAsia="ru-RU"/>
        </w:rPr>
      </w:pPr>
      <w:r w:rsidRPr="00B60B83">
        <w:rPr>
          <w:sz w:val="24"/>
          <w:szCs w:val="24"/>
          <w:lang w:eastAsia="ru-RU"/>
        </w:rPr>
        <w:t>- Развитие мотивации личности ребенка к познанию и творчеству</w:t>
      </w:r>
    </w:p>
    <w:p w:rsidR="00B45AD7" w:rsidRPr="00B60B83" w:rsidRDefault="00B45AD7" w:rsidP="00B60B83">
      <w:pPr>
        <w:suppressAutoHyphens w:val="0"/>
        <w:ind w:firstLine="540"/>
        <w:rPr>
          <w:sz w:val="24"/>
          <w:szCs w:val="24"/>
          <w:lang w:eastAsia="ru-RU"/>
        </w:rPr>
      </w:pPr>
      <w:r w:rsidRPr="00B60B83">
        <w:rPr>
          <w:sz w:val="24"/>
          <w:szCs w:val="24"/>
          <w:lang w:eastAsia="ru-RU"/>
        </w:rPr>
        <w:t>- Обеспечение эмоционального благополучия ребенка</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 Приобщение </w:t>
      </w:r>
      <w:proofErr w:type="gramStart"/>
      <w:r w:rsidRPr="00B60B83">
        <w:rPr>
          <w:sz w:val="24"/>
          <w:szCs w:val="24"/>
          <w:lang w:eastAsia="ru-RU"/>
        </w:rPr>
        <w:t>обучающихся</w:t>
      </w:r>
      <w:proofErr w:type="gramEnd"/>
      <w:r w:rsidRPr="00B60B83">
        <w:rPr>
          <w:sz w:val="24"/>
          <w:szCs w:val="24"/>
          <w:lang w:eastAsia="ru-RU"/>
        </w:rPr>
        <w:t xml:space="preserve"> к общечеловеческим ценностям</w:t>
      </w:r>
    </w:p>
    <w:p w:rsidR="00B45AD7" w:rsidRPr="00B60B83" w:rsidRDefault="00B45AD7" w:rsidP="00B60B83">
      <w:pPr>
        <w:suppressAutoHyphens w:val="0"/>
        <w:ind w:firstLine="540"/>
        <w:rPr>
          <w:sz w:val="24"/>
          <w:szCs w:val="24"/>
          <w:lang w:eastAsia="ru-RU"/>
        </w:rPr>
      </w:pPr>
      <w:r w:rsidRPr="00B60B83">
        <w:rPr>
          <w:sz w:val="24"/>
          <w:szCs w:val="24"/>
          <w:lang w:eastAsia="ru-RU"/>
        </w:rPr>
        <w:t>- Профилактика асоциального поведения</w:t>
      </w:r>
    </w:p>
    <w:p w:rsidR="00B45AD7" w:rsidRPr="00B60B83" w:rsidRDefault="00B45AD7" w:rsidP="00B60B83">
      <w:pPr>
        <w:suppressAutoHyphens w:val="0"/>
        <w:ind w:firstLine="540"/>
        <w:rPr>
          <w:sz w:val="24"/>
          <w:szCs w:val="24"/>
          <w:lang w:eastAsia="ru-RU"/>
        </w:rPr>
      </w:pPr>
    </w:p>
    <w:p w:rsidR="00B45AD7" w:rsidRPr="00B60B83" w:rsidRDefault="00B45AD7" w:rsidP="00B60B83">
      <w:pPr>
        <w:suppressAutoHyphens w:val="0"/>
        <w:ind w:firstLine="540"/>
        <w:rPr>
          <w:sz w:val="24"/>
          <w:szCs w:val="24"/>
          <w:lang w:eastAsia="ru-RU"/>
        </w:rPr>
      </w:pPr>
      <w:r w:rsidRPr="00B60B83">
        <w:rPr>
          <w:sz w:val="24"/>
          <w:szCs w:val="24"/>
          <w:lang w:eastAsia="ru-RU"/>
        </w:rPr>
        <w:tab/>
        <w:t>Программа предполагает проведение регулярных еженедельных внеурочных занятий (до 10 часов еженедельно на ученика). Программа рассчитана на 340 часов</w:t>
      </w:r>
      <w:r>
        <w:rPr>
          <w:sz w:val="24"/>
          <w:szCs w:val="24"/>
          <w:lang w:eastAsia="ru-RU"/>
        </w:rPr>
        <w:t>.</w:t>
      </w:r>
    </w:p>
    <w:p w:rsidR="00B45AD7" w:rsidRDefault="00B45AD7" w:rsidP="00B60B83">
      <w:pPr>
        <w:suppressAutoHyphens w:val="0"/>
        <w:rPr>
          <w:sz w:val="24"/>
          <w:szCs w:val="24"/>
          <w:lang w:eastAsia="ru-RU"/>
        </w:rPr>
      </w:pPr>
      <w:r w:rsidRPr="00B60B83">
        <w:rPr>
          <w:sz w:val="24"/>
          <w:szCs w:val="24"/>
          <w:lang w:eastAsia="ru-RU"/>
        </w:rPr>
        <w:tab/>
        <w:t>В основу программы внеурочной деятельности положены следующие принципы:</w:t>
      </w:r>
      <w:r w:rsidRPr="00B60B83">
        <w:rPr>
          <w:sz w:val="24"/>
          <w:szCs w:val="24"/>
          <w:lang w:eastAsia="ru-RU"/>
        </w:rPr>
        <w:br/>
        <w:t>• непрерывное дополнительное образование как механизм обеспечения полноты и цельности образования в целом;</w:t>
      </w:r>
    </w:p>
    <w:p w:rsidR="00B45AD7" w:rsidRDefault="00B45AD7" w:rsidP="00B60B83">
      <w:pPr>
        <w:suppressAutoHyphens w:val="0"/>
        <w:rPr>
          <w:sz w:val="24"/>
          <w:szCs w:val="24"/>
          <w:lang w:eastAsia="ru-RU"/>
        </w:rPr>
      </w:pPr>
      <w:r w:rsidRPr="00B60B83">
        <w:rPr>
          <w:sz w:val="24"/>
          <w:szCs w:val="24"/>
          <w:lang w:eastAsia="ru-RU"/>
        </w:rPr>
        <w:t>• развитие индивидуальности каждого ребёнка в процессе социального и профессионального самоопределения в системе внеурочной деятельности;</w:t>
      </w:r>
    </w:p>
    <w:p w:rsidR="00B45AD7" w:rsidRPr="00B60B83" w:rsidRDefault="00B45AD7" w:rsidP="00B60B83">
      <w:pPr>
        <w:suppressAutoHyphens w:val="0"/>
        <w:rPr>
          <w:sz w:val="24"/>
          <w:szCs w:val="24"/>
          <w:lang w:eastAsia="ru-RU"/>
        </w:rPr>
      </w:pPr>
      <w:r w:rsidRPr="00B60B83">
        <w:rPr>
          <w:sz w:val="24"/>
          <w:szCs w:val="24"/>
          <w:lang w:eastAsia="ru-RU"/>
        </w:rPr>
        <w:t>• единство и целостность партнёрских отношений всех субъектов дополнительного образования;</w:t>
      </w:r>
      <w:r w:rsidRPr="00B60B83">
        <w:rPr>
          <w:sz w:val="24"/>
          <w:szCs w:val="24"/>
          <w:lang w:eastAsia="ru-RU"/>
        </w:rPr>
        <w:br/>
        <w:t>• системная организация управления учебно-воспитательным процессом.</w:t>
      </w:r>
      <w:r w:rsidRPr="00B60B83">
        <w:rPr>
          <w:sz w:val="24"/>
          <w:szCs w:val="24"/>
          <w:lang w:eastAsia="ru-RU"/>
        </w:rPr>
        <w:br/>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Кроме данных внеурочных занятий в каждом классе есть учащиеся, которые посещают музыкальную школу по классу баян, фортепьяно, хореография, хор,  народные инструменты. </w:t>
      </w:r>
    </w:p>
    <w:p w:rsidR="00B45AD7" w:rsidRPr="00B60B83" w:rsidRDefault="00B45AD7" w:rsidP="00B60B83">
      <w:pPr>
        <w:suppressAutoHyphens w:val="0"/>
        <w:ind w:firstLine="540"/>
        <w:rPr>
          <w:sz w:val="24"/>
          <w:szCs w:val="24"/>
          <w:lang w:eastAsia="ru-RU"/>
        </w:rPr>
      </w:pPr>
    </w:p>
    <w:p w:rsidR="00B45AD7" w:rsidRPr="00B60B83" w:rsidRDefault="00B45AD7" w:rsidP="00B60B83">
      <w:pPr>
        <w:suppressAutoHyphens w:val="0"/>
        <w:ind w:firstLine="540"/>
        <w:rPr>
          <w:sz w:val="24"/>
          <w:szCs w:val="24"/>
          <w:lang w:eastAsia="ru-RU"/>
        </w:rPr>
      </w:pPr>
    </w:p>
    <w:p w:rsidR="00B45AD7" w:rsidRDefault="00B45AD7" w:rsidP="00B60B83">
      <w:pPr>
        <w:pStyle w:val="3"/>
        <w:spacing w:before="0" w:after="0"/>
        <w:ind w:firstLine="540"/>
        <w:jc w:val="center"/>
        <w:rPr>
          <w:rFonts w:ascii="Times New Roman" w:hAnsi="Times New Roman"/>
          <w:b w:val="0"/>
          <w:bCs w:val="0"/>
          <w:sz w:val="24"/>
          <w:szCs w:val="24"/>
          <w:u w:val="single"/>
        </w:rPr>
      </w:pPr>
      <w:r w:rsidRPr="00B60B83">
        <w:rPr>
          <w:rFonts w:ascii="Times New Roman" w:hAnsi="Times New Roman"/>
          <w:b w:val="0"/>
          <w:bCs w:val="0"/>
          <w:sz w:val="24"/>
          <w:szCs w:val="24"/>
          <w:u w:val="single"/>
        </w:rPr>
        <w:t xml:space="preserve">Система поощрения социальной успешности и </w:t>
      </w:r>
    </w:p>
    <w:p w:rsidR="00B45AD7" w:rsidRPr="00B60B83" w:rsidRDefault="00B45AD7" w:rsidP="00B60B83">
      <w:pPr>
        <w:pStyle w:val="3"/>
        <w:spacing w:before="0" w:after="0"/>
        <w:ind w:firstLine="540"/>
        <w:jc w:val="center"/>
        <w:rPr>
          <w:rFonts w:ascii="Times New Roman" w:hAnsi="Times New Roman"/>
          <w:b w:val="0"/>
          <w:bCs w:val="0"/>
          <w:sz w:val="24"/>
          <w:szCs w:val="24"/>
          <w:u w:val="single"/>
        </w:rPr>
      </w:pPr>
      <w:r w:rsidRPr="00B60B83">
        <w:rPr>
          <w:rFonts w:ascii="Times New Roman" w:hAnsi="Times New Roman"/>
          <w:b w:val="0"/>
          <w:bCs w:val="0"/>
          <w:sz w:val="24"/>
          <w:szCs w:val="24"/>
          <w:u w:val="single"/>
        </w:rPr>
        <w:t>проявлений активной жизненной позиции обучающихся</w:t>
      </w:r>
    </w:p>
    <w:p w:rsidR="00B45AD7" w:rsidRPr="00B60B83" w:rsidRDefault="00B45AD7" w:rsidP="00B60B83">
      <w:pPr>
        <w:suppressAutoHyphens w:val="0"/>
        <w:ind w:firstLine="540"/>
        <w:rPr>
          <w:sz w:val="24"/>
          <w:szCs w:val="24"/>
          <w:lang w:eastAsia="ru-RU"/>
        </w:rPr>
      </w:pPr>
      <w:proofErr w:type="gramStart"/>
      <w:r w:rsidRPr="00B60B83">
        <w:rPr>
          <w:sz w:val="24"/>
          <w:szCs w:val="24"/>
          <w:lang w:eastAsia="ru-RU"/>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roofErr w:type="gramEnd"/>
    </w:p>
    <w:p w:rsidR="00B45AD7" w:rsidRPr="00B60B83" w:rsidRDefault="00B45AD7" w:rsidP="00B60B83">
      <w:pPr>
        <w:suppressAutoHyphens w:val="0"/>
        <w:ind w:firstLine="540"/>
        <w:rPr>
          <w:sz w:val="24"/>
          <w:szCs w:val="24"/>
          <w:lang w:eastAsia="ru-RU"/>
        </w:rPr>
      </w:pPr>
      <w:r w:rsidRPr="00B60B83">
        <w:rPr>
          <w:sz w:val="24"/>
          <w:szCs w:val="24"/>
          <w:lang w:eastAsia="ru-RU"/>
        </w:rPr>
        <w:t xml:space="preserve">Система поощрения социальной успешности и проявлений активной жизненной позиции обучающихся в школы строится на следующих принципах: </w:t>
      </w:r>
    </w:p>
    <w:p w:rsidR="00B45AD7" w:rsidRPr="00B60B83" w:rsidRDefault="00B45AD7" w:rsidP="00B8535D">
      <w:pPr>
        <w:pStyle w:val="a7"/>
        <w:widowControl/>
        <w:numPr>
          <w:ilvl w:val="0"/>
          <w:numId w:val="79"/>
        </w:numPr>
        <w:tabs>
          <w:tab w:val="left" w:pos="993"/>
        </w:tabs>
        <w:autoSpaceDE/>
        <w:autoSpaceDN/>
        <w:adjustRightInd/>
        <w:ind w:left="0" w:firstLine="540"/>
        <w:jc w:val="both"/>
        <w:rPr>
          <w:lang w:val="ru-RU"/>
        </w:rPr>
      </w:pPr>
      <w:r w:rsidRPr="00B60B83">
        <w:rPr>
          <w:lang w:val="ru-RU"/>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45AD7" w:rsidRPr="00B60B83" w:rsidRDefault="00B45AD7" w:rsidP="00B8535D">
      <w:pPr>
        <w:pStyle w:val="a7"/>
        <w:widowControl/>
        <w:numPr>
          <w:ilvl w:val="0"/>
          <w:numId w:val="79"/>
        </w:numPr>
        <w:tabs>
          <w:tab w:val="left" w:pos="993"/>
        </w:tabs>
        <w:autoSpaceDE/>
        <w:autoSpaceDN/>
        <w:adjustRightInd/>
        <w:ind w:left="0" w:firstLine="540"/>
        <w:jc w:val="both"/>
        <w:rPr>
          <w:lang w:val="ru-RU"/>
        </w:rPr>
      </w:pPr>
      <w:r w:rsidRPr="00B60B83">
        <w:rPr>
          <w:lang w:val="ru-RU"/>
        </w:rPr>
        <w:t xml:space="preserve">соответствие процедур награждения укладу жизни школы (награждение на традиционной линейке школы в конце года); </w:t>
      </w:r>
    </w:p>
    <w:p w:rsidR="00B45AD7" w:rsidRPr="00B60B83" w:rsidRDefault="00B45AD7" w:rsidP="00B8535D">
      <w:pPr>
        <w:pStyle w:val="a7"/>
        <w:widowControl/>
        <w:numPr>
          <w:ilvl w:val="0"/>
          <w:numId w:val="79"/>
        </w:numPr>
        <w:tabs>
          <w:tab w:val="left" w:pos="993"/>
        </w:tabs>
        <w:autoSpaceDE/>
        <w:autoSpaceDN/>
        <w:adjustRightInd/>
        <w:ind w:left="0" w:firstLine="540"/>
        <w:jc w:val="both"/>
        <w:rPr>
          <w:lang w:val="ru-RU"/>
        </w:rPr>
      </w:pPr>
      <w:r w:rsidRPr="00B60B83">
        <w:rPr>
          <w:lang w:val="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45AD7" w:rsidRPr="00B60B83" w:rsidRDefault="00B45AD7" w:rsidP="00B8535D">
      <w:pPr>
        <w:pStyle w:val="a7"/>
        <w:widowControl/>
        <w:numPr>
          <w:ilvl w:val="0"/>
          <w:numId w:val="79"/>
        </w:numPr>
        <w:tabs>
          <w:tab w:val="left" w:pos="993"/>
        </w:tabs>
        <w:autoSpaceDE/>
        <w:autoSpaceDN/>
        <w:adjustRightInd/>
        <w:ind w:left="0" w:firstLine="540"/>
        <w:jc w:val="both"/>
        <w:rPr>
          <w:lang w:val="ru-RU"/>
        </w:rPr>
      </w:pPr>
      <w:r w:rsidRPr="00B60B83">
        <w:rPr>
          <w:spacing w:val="-2"/>
          <w:lang w:val="ru-RU"/>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w:t>
      </w:r>
      <w:r w:rsidRPr="00B60B83">
        <w:rPr>
          <w:spacing w:val="-2"/>
          <w:lang w:val="ru-RU"/>
        </w:rPr>
        <w:lastRenderedPageBreak/>
        <w:t>обучающихся, преодолевать межличностные противоречия между школьниками, получившими награду и не получившими ее)</w:t>
      </w:r>
      <w:r w:rsidRPr="00B60B83">
        <w:rPr>
          <w:lang w:val="ru-RU"/>
        </w:rPr>
        <w:t xml:space="preserve">; </w:t>
      </w:r>
    </w:p>
    <w:p w:rsidR="00B45AD7" w:rsidRPr="00B60B83" w:rsidRDefault="00B45AD7" w:rsidP="00B8535D">
      <w:pPr>
        <w:pStyle w:val="a7"/>
        <w:widowControl/>
        <w:numPr>
          <w:ilvl w:val="0"/>
          <w:numId w:val="79"/>
        </w:numPr>
        <w:tabs>
          <w:tab w:val="left" w:pos="993"/>
        </w:tabs>
        <w:autoSpaceDE/>
        <w:autoSpaceDN/>
        <w:adjustRightInd/>
        <w:ind w:left="0" w:firstLine="540"/>
        <w:jc w:val="both"/>
        <w:rPr>
          <w:lang w:val="ru-RU"/>
        </w:rPr>
      </w:pPr>
      <w:r w:rsidRPr="00B60B83">
        <w:rPr>
          <w:lang w:val="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B45AD7" w:rsidRPr="00B60B83" w:rsidRDefault="00B45AD7" w:rsidP="00B60B83">
      <w:pPr>
        <w:suppressAutoHyphens w:val="0"/>
        <w:ind w:firstLine="540"/>
        <w:rPr>
          <w:sz w:val="24"/>
          <w:szCs w:val="24"/>
          <w:lang w:eastAsia="ru-RU"/>
        </w:rPr>
      </w:pPr>
      <w:r w:rsidRPr="00B60B83">
        <w:rPr>
          <w:sz w:val="24"/>
          <w:szCs w:val="24"/>
          <w:lang w:eastAsia="ru-RU"/>
        </w:rPr>
        <w:t>Формами поощрения социальной успешности и проявлений активной жизненной позиции обучающихся являются рейтинг, а также формирование портфолио.</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w:t>
      </w:r>
      <w:r w:rsidR="008C05FE" w:rsidRPr="00B60B83">
        <w:rPr>
          <w:sz w:val="24"/>
          <w:szCs w:val="24"/>
          <w:lang w:eastAsia="ru-RU"/>
        </w:rPr>
        <w:t>Д</w:t>
      </w:r>
      <w:r w:rsidRPr="00B60B83">
        <w:rPr>
          <w:sz w:val="24"/>
          <w:szCs w:val="24"/>
          <w:lang w:eastAsia="ru-RU"/>
        </w:rPr>
        <w:t xml:space="preserve">.), может – исключительно артефакты деятельности (рефераты, доклады, статьи, чертежи или фото изделий и т. </w:t>
      </w:r>
      <w:r w:rsidR="008C05FE" w:rsidRPr="00B60B83">
        <w:rPr>
          <w:sz w:val="24"/>
          <w:szCs w:val="24"/>
          <w:lang w:eastAsia="ru-RU"/>
        </w:rPr>
        <w:t>Д</w:t>
      </w:r>
      <w:r w:rsidRPr="00B60B83">
        <w:rPr>
          <w:sz w:val="24"/>
          <w:szCs w:val="24"/>
          <w:lang w:eastAsia="ru-RU"/>
        </w:rPr>
        <w:t xml:space="preserve">.), портфолио может иметь смешанный характер. </w:t>
      </w:r>
    </w:p>
    <w:p w:rsidR="00B45AD7" w:rsidRPr="00B60B83" w:rsidRDefault="00B45AD7" w:rsidP="00B60B83">
      <w:pPr>
        <w:pStyle w:val="3"/>
        <w:spacing w:before="0" w:after="0"/>
        <w:ind w:firstLine="540"/>
        <w:jc w:val="center"/>
        <w:rPr>
          <w:rFonts w:ascii="Times New Roman" w:hAnsi="Times New Roman"/>
          <w:b w:val="0"/>
          <w:bCs w:val="0"/>
          <w:sz w:val="24"/>
          <w:szCs w:val="24"/>
          <w:u w:val="single"/>
        </w:rPr>
      </w:pPr>
    </w:p>
    <w:p w:rsidR="00B45AD7" w:rsidRPr="00B60B83" w:rsidRDefault="00B45AD7" w:rsidP="00B60B83">
      <w:pPr>
        <w:pStyle w:val="3"/>
        <w:spacing w:before="0" w:after="0"/>
        <w:ind w:firstLine="540"/>
        <w:jc w:val="center"/>
        <w:rPr>
          <w:rFonts w:ascii="Times New Roman" w:hAnsi="Times New Roman"/>
          <w:b w:val="0"/>
          <w:bCs w:val="0"/>
          <w:sz w:val="24"/>
          <w:szCs w:val="24"/>
          <w:u w:val="single"/>
        </w:rPr>
      </w:pPr>
      <w:r w:rsidRPr="00B60B83">
        <w:rPr>
          <w:rFonts w:ascii="Times New Roman" w:hAnsi="Times New Roman"/>
          <w:b w:val="0"/>
          <w:bCs w:val="0"/>
          <w:sz w:val="24"/>
          <w:szCs w:val="24"/>
          <w:u w:val="single"/>
        </w:rPr>
        <w:t xml:space="preserve">Критерии, показатели эффективности деятельности образовательной организации в части духовно-нравственного развития, воспитания и  социализации </w:t>
      </w:r>
      <w:proofErr w:type="gramStart"/>
      <w:r w:rsidRPr="00B60B83">
        <w:rPr>
          <w:rFonts w:ascii="Times New Roman" w:hAnsi="Times New Roman"/>
          <w:b w:val="0"/>
          <w:bCs w:val="0"/>
          <w:sz w:val="24"/>
          <w:szCs w:val="24"/>
          <w:u w:val="single"/>
        </w:rPr>
        <w:t>обучающихся</w:t>
      </w:r>
      <w:proofErr w:type="gramEnd"/>
    </w:p>
    <w:p w:rsidR="00B45AD7" w:rsidRDefault="00B45AD7" w:rsidP="00B60B83">
      <w:pPr>
        <w:suppressAutoHyphens w:val="0"/>
        <w:ind w:firstLine="540"/>
        <w:rPr>
          <w:b/>
          <w:bCs/>
          <w:sz w:val="24"/>
          <w:szCs w:val="24"/>
          <w:lang w:eastAsia="ru-RU"/>
        </w:rPr>
      </w:pPr>
    </w:p>
    <w:p w:rsidR="00B45AD7" w:rsidRPr="00B60B83" w:rsidRDefault="00B45AD7" w:rsidP="00B60B83">
      <w:pPr>
        <w:suppressAutoHyphens w:val="0"/>
        <w:ind w:firstLine="540"/>
        <w:rPr>
          <w:sz w:val="24"/>
          <w:szCs w:val="24"/>
          <w:lang w:eastAsia="ru-RU"/>
        </w:rPr>
      </w:pPr>
      <w:proofErr w:type="gramStart"/>
      <w:r w:rsidRPr="00B60B83">
        <w:rPr>
          <w:b/>
          <w:bCs/>
          <w:sz w:val="24"/>
          <w:szCs w:val="24"/>
          <w:lang w:eastAsia="ru-RU"/>
        </w:rPr>
        <w:t>Первый критерий</w:t>
      </w:r>
      <w:r w:rsidRPr="00B60B83">
        <w:rPr>
          <w:sz w:val="24"/>
          <w:szCs w:val="24"/>
          <w:lang w:eastAsia="ru-RU"/>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roofErr w:type="gramEnd"/>
    </w:p>
    <w:p w:rsidR="00B45AD7" w:rsidRPr="00B60B83" w:rsidRDefault="00B45AD7" w:rsidP="00B8535D">
      <w:pPr>
        <w:pStyle w:val="a7"/>
        <w:widowControl/>
        <w:numPr>
          <w:ilvl w:val="0"/>
          <w:numId w:val="80"/>
        </w:numPr>
        <w:tabs>
          <w:tab w:val="left" w:pos="993"/>
        </w:tabs>
        <w:autoSpaceDE/>
        <w:autoSpaceDN/>
        <w:adjustRightInd/>
        <w:ind w:left="0" w:firstLine="540"/>
        <w:jc w:val="both"/>
        <w:rPr>
          <w:lang w:val="ru-RU"/>
        </w:rPr>
      </w:pPr>
      <w:r w:rsidRPr="00B60B83">
        <w:rPr>
          <w:lang w:val="ru-RU"/>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B45AD7" w:rsidRPr="00B60B83" w:rsidRDefault="00B45AD7" w:rsidP="00B8535D">
      <w:pPr>
        <w:pStyle w:val="a7"/>
        <w:widowControl/>
        <w:numPr>
          <w:ilvl w:val="0"/>
          <w:numId w:val="80"/>
        </w:numPr>
        <w:tabs>
          <w:tab w:val="left" w:pos="993"/>
        </w:tabs>
        <w:autoSpaceDE/>
        <w:autoSpaceDN/>
        <w:adjustRightInd/>
        <w:ind w:left="0" w:firstLine="540"/>
        <w:jc w:val="both"/>
        <w:rPr>
          <w:lang w:val="ru-RU"/>
        </w:rPr>
      </w:pPr>
      <w:r w:rsidRPr="00B60B83">
        <w:rPr>
          <w:lang w:val="ru-RU"/>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B45AD7" w:rsidRPr="00B60B83" w:rsidRDefault="00B45AD7" w:rsidP="00B8535D">
      <w:pPr>
        <w:pStyle w:val="a7"/>
        <w:widowControl/>
        <w:numPr>
          <w:ilvl w:val="0"/>
          <w:numId w:val="80"/>
        </w:numPr>
        <w:tabs>
          <w:tab w:val="left" w:pos="993"/>
        </w:tabs>
        <w:autoSpaceDE/>
        <w:autoSpaceDN/>
        <w:adjustRightInd/>
        <w:ind w:left="0" w:firstLine="540"/>
        <w:jc w:val="both"/>
        <w:rPr>
          <w:lang w:val="ru-RU"/>
        </w:rPr>
      </w:pPr>
      <w:r w:rsidRPr="00B60B83">
        <w:rPr>
          <w:lang w:val="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w:t>
      </w:r>
      <w:proofErr w:type="gramStart"/>
      <w:r w:rsidRPr="00B60B83">
        <w:rPr>
          <w:lang w:val="ru-RU"/>
        </w:rPr>
        <w:t>а(</w:t>
      </w:r>
      <w:proofErr w:type="gramEnd"/>
      <w:r w:rsidRPr="00B60B83">
        <w:rPr>
          <w:lang w:val="ru-RU"/>
        </w:rPr>
        <w:t xml:space="preserve">тематика, форма и содержание </w:t>
      </w:r>
      <w:proofErr w:type="gramStart"/>
      <w:r w:rsidRPr="00B60B83">
        <w:rPr>
          <w:lang w:val="ru-RU"/>
        </w:rPr>
        <w:t>которых</w:t>
      </w:r>
      <w:proofErr w:type="gramEnd"/>
      <w:r w:rsidRPr="00B60B83">
        <w:rPr>
          <w:lang w:val="ru-RU"/>
        </w:rPr>
        <w:t xml:space="preserve"> адекватны задачам обеспечения жизни и здоровья обучающихся, здорового и безопасного образа жизни);</w:t>
      </w:r>
    </w:p>
    <w:p w:rsidR="00B45AD7" w:rsidRPr="00B60B83" w:rsidRDefault="00B45AD7" w:rsidP="00B8535D">
      <w:pPr>
        <w:pStyle w:val="a7"/>
        <w:widowControl/>
        <w:numPr>
          <w:ilvl w:val="0"/>
          <w:numId w:val="80"/>
        </w:numPr>
        <w:tabs>
          <w:tab w:val="left" w:pos="993"/>
        </w:tabs>
        <w:autoSpaceDE/>
        <w:autoSpaceDN/>
        <w:adjustRightInd/>
        <w:ind w:left="0" w:firstLine="540"/>
        <w:jc w:val="both"/>
        <w:rPr>
          <w:lang w:val="ru-RU"/>
        </w:rPr>
      </w:pPr>
      <w:r w:rsidRPr="00B60B83">
        <w:rPr>
          <w:lang w:val="ru-RU"/>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B45AD7" w:rsidRPr="00B60B83" w:rsidRDefault="00B45AD7" w:rsidP="00B8535D">
      <w:pPr>
        <w:pStyle w:val="a7"/>
        <w:widowControl/>
        <w:numPr>
          <w:ilvl w:val="0"/>
          <w:numId w:val="80"/>
        </w:numPr>
        <w:tabs>
          <w:tab w:val="left" w:pos="993"/>
        </w:tabs>
        <w:autoSpaceDE/>
        <w:autoSpaceDN/>
        <w:adjustRightInd/>
        <w:ind w:left="0" w:firstLine="540"/>
        <w:jc w:val="both"/>
        <w:rPr>
          <w:lang w:val="ru-RU"/>
        </w:rPr>
      </w:pPr>
      <w:r w:rsidRPr="00B60B83">
        <w:rPr>
          <w:lang w:val="ru-RU"/>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B45AD7" w:rsidRDefault="00B45AD7" w:rsidP="00B60B83">
      <w:pPr>
        <w:suppressAutoHyphens w:val="0"/>
        <w:ind w:firstLine="540"/>
        <w:rPr>
          <w:b/>
          <w:bCs/>
          <w:sz w:val="24"/>
          <w:szCs w:val="24"/>
          <w:lang w:eastAsia="ru-RU"/>
        </w:rPr>
      </w:pPr>
    </w:p>
    <w:p w:rsidR="00B45AD7" w:rsidRPr="00B60B83" w:rsidRDefault="00B45AD7" w:rsidP="00B60B83">
      <w:pPr>
        <w:suppressAutoHyphens w:val="0"/>
        <w:ind w:firstLine="540"/>
        <w:rPr>
          <w:sz w:val="24"/>
          <w:szCs w:val="24"/>
          <w:lang w:eastAsia="ru-RU"/>
        </w:rPr>
      </w:pPr>
      <w:r w:rsidRPr="00B60B83">
        <w:rPr>
          <w:b/>
          <w:bCs/>
          <w:sz w:val="24"/>
          <w:szCs w:val="24"/>
          <w:lang w:eastAsia="ru-RU"/>
        </w:rPr>
        <w:t>Второй критерий</w:t>
      </w:r>
      <w:r w:rsidRPr="00B60B83">
        <w:rPr>
          <w:sz w:val="24"/>
          <w:szCs w:val="24"/>
          <w:lang w:eastAsia="ru-RU"/>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B45AD7" w:rsidRPr="00B60B83" w:rsidRDefault="00B45AD7" w:rsidP="00B8535D">
      <w:pPr>
        <w:pStyle w:val="a7"/>
        <w:widowControl/>
        <w:numPr>
          <w:ilvl w:val="0"/>
          <w:numId w:val="80"/>
        </w:numPr>
        <w:tabs>
          <w:tab w:val="left" w:pos="993"/>
        </w:tabs>
        <w:autoSpaceDE/>
        <w:autoSpaceDN/>
        <w:adjustRightInd/>
        <w:ind w:left="0" w:firstLine="540"/>
        <w:jc w:val="both"/>
        <w:rPr>
          <w:lang w:val="ru-RU"/>
        </w:rPr>
      </w:pPr>
      <w:r w:rsidRPr="00B60B83">
        <w:rPr>
          <w:lang w:val="ru-RU"/>
        </w:rPr>
        <w:lastRenderedPageBreak/>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w:t>
      </w:r>
      <w:r w:rsidR="008C05FE" w:rsidRPr="00B60B83">
        <w:rPr>
          <w:lang w:val="ru-RU"/>
        </w:rPr>
        <w:t>Д</w:t>
      </w:r>
      <w:r w:rsidRPr="00B60B83">
        <w:rPr>
          <w:lang w:val="ru-RU"/>
        </w:rPr>
        <w:t xml:space="preserve">.), периодичность фиксации динамики о состоянии межличностных отношений в ученических классах; </w:t>
      </w:r>
    </w:p>
    <w:p w:rsidR="00B45AD7" w:rsidRPr="00B60B83" w:rsidRDefault="00B45AD7" w:rsidP="00B8535D">
      <w:pPr>
        <w:pStyle w:val="a7"/>
        <w:widowControl/>
        <w:numPr>
          <w:ilvl w:val="0"/>
          <w:numId w:val="80"/>
        </w:numPr>
        <w:tabs>
          <w:tab w:val="left" w:pos="993"/>
        </w:tabs>
        <w:autoSpaceDE/>
        <w:autoSpaceDN/>
        <w:adjustRightInd/>
        <w:ind w:left="0" w:firstLine="540"/>
        <w:jc w:val="both"/>
        <w:rPr>
          <w:lang w:val="ru-RU"/>
        </w:rPr>
      </w:pPr>
      <w:r w:rsidRPr="00B60B83">
        <w:rPr>
          <w:lang w:val="ru-RU"/>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B45AD7" w:rsidRPr="00B60B83" w:rsidRDefault="00B45AD7" w:rsidP="00B8535D">
      <w:pPr>
        <w:pStyle w:val="a7"/>
        <w:numPr>
          <w:ilvl w:val="0"/>
          <w:numId w:val="80"/>
        </w:numPr>
        <w:tabs>
          <w:tab w:val="left" w:pos="993"/>
        </w:tabs>
        <w:autoSpaceDE/>
        <w:autoSpaceDN/>
        <w:adjustRightInd/>
        <w:ind w:left="0" w:firstLine="540"/>
        <w:jc w:val="both"/>
        <w:rPr>
          <w:lang w:val="ru-RU"/>
        </w:rPr>
      </w:pPr>
      <w:r w:rsidRPr="00B60B83">
        <w:rPr>
          <w:lang w:val="ru-RU"/>
        </w:rPr>
        <w:t>состояние межличностных отношений обучающихся в ученических классах (</w:t>
      </w:r>
      <w:proofErr w:type="gramStart"/>
      <w:r w:rsidRPr="00B60B83">
        <w:rPr>
          <w:lang w:val="ru-RU"/>
        </w:rPr>
        <w:t>позитивные</w:t>
      </w:r>
      <w:proofErr w:type="gramEnd"/>
      <w:r w:rsidRPr="00B60B83">
        <w:rPr>
          <w:lang w:val="ru-RU"/>
        </w:rPr>
        <w:t xml:space="preserve">, индифферентные, враждебные); </w:t>
      </w:r>
    </w:p>
    <w:p w:rsidR="00B45AD7" w:rsidRPr="00B60B83" w:rsidRDefault="00B45AD7" w:rsidP="00B8535D">
      <w:pPr>
        <w:pStyle w:val="a7"/>
        <w:numPr>
          <w:ilvl w:val="0"/>
          <w:numId w:val="80"/>
        </w:numPr>
        <w:tabs>
          <w:tab w:val="left" w:pos="993"/>
        </w:tabs>
        <w:autoSpaceDE/>
        <w:autoSpaceDN/>
        <w:adjustRightInd/>
        <w:ind w:left="0" w:firstLine="540"/>
        <w:jc w:val="both"/>
        <w:rPr>
          <w:lang w:val="ru-RU"/>
        </w:rPr>
      </w:pPr>
      <w:r w:rsidRPr="00B60B83">
        <w:rPr>
          <w:lang w:val="ru-RU"/>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B45AD7" w:rsidRPr="00B60B83" w:rsidRDefault="00B45AD7" w:rsidP="00B8535D">
      <w:pPr>
        <w:pStyle w:val="a7"/>
        <w:widowControl/>
        <w:numPr>
          <w:ilvl w:val="0"/>
          <w:numId w:val="80"/>
        </w:numPr>
        <w:tabs>
          <w:tab w:val="left" w:pos="993"/>
        </w:tabs>
        <w:autoSpaceDE/>
        <w:autoSpaceDN/>
        <w:adjustRightInd/>
        <w:ind w:left="0" w:firstLine="540"/>
        <w:jc w:val="both"/>
        <w:rPr>
          <w:lang w:val="ru-RU"/>
        </w:rPr>
      </w:pPr>
      <w:r w:rsidRPr="00B60B83">
        <w:rPr>
          <w:lang w:val="ru-RU"/>
        </w:rPr>
        <w:t xml:space="preserve">согласованность мероприятий, обеспечивающих позитивные межличностные отношения обучающихся, с психологом. </w:t>
      </w:r>
    </w:p>
    <w:p w:rsidR="00B45AD7" w:rsidRDefault="00B45AD7" w:rsidP="00B60B83">
      <w:pPr>
        <w:suppressAutoHyphens w:val="0"/>
        <w:ind w:firstLine="540"/>
        <w:rPr>
          <w:b/>
          <w:bCs/>
          <w:sz w:val="24"/>
          <w:szCs w:val="24"/>
          <w:lang w:eastAsia="ru-RU"/>
        </w:rPr>
      </w:pPr>
    </w:p>
    <w:p w:rsidR="00B45AD7" w:rsidRPr="00B60B83" w:rsidRDefault="00B45AD7" w:rsidP="00B60B83">
      <w:pPr>
        <w:suppressAutoHyphens w:val="0"/>
        <w:ind w:firstLine="540"/>
        <w:rPr>
          <w:sz w:val="24"/>
          <w:szCs w:val="24"/>
          <w:lang w:eastAsia="ru-RU"/>
        </w:rPr>
      </w:pPr>
      <w:r w:rsidRPr="00B60B83">
        <w:rPr>
          <w:b/>
          <w:bCs/>
          <w:sz w:val="24"/>
          <w:szCs w:val="24"/>
          <w:lang w:eastAsia="ru-RU"/>
        </w:rPr>
        <w:t>Третий критерий</w:t>
      </w:r>
      <w:r w:rsidRPr="00B60B83">
        <w:rPr>
          <w:sz w:val="24"/>
          <w:szCs w:val="24"/>
          <w:lang w:eastAsia="ru-RU"/>
        </w:rPr>
        <w:t xml:space="preserve"> – степень содействия </w:t>
      </w:r>
      <w:proofErr w:type="gramStart"/>
      <w:r w:rsidRPr="00B60B83">
        <w:rPr>
          <w:sz w:val="24"/>
          <w:szCs w:val="24"/>
          <w:lang w:eastAsia="ru-RU"/>
        </w:rPr>
        <w:t>обучающимся</w:t>
      </w:r>
      <w:proofErr w:type="gramEnd"/>
      <w:r w:rsidRPr="00B60B83">
        <w:rPr>
          <w:sz w:val="24"/>
          <w:szCs w:val="24"/>
          <w:lang w:eastAsia="ru-RU"/>
        </w:rPr>
        <w:t xml:space="preserve"> в освоении программ общего и дополнительного образования выражается в следующих показателях: </w:t>
      </w:r>
    </w:p>
    <w:p w:rsidR="00B45AD7" w:rsidRPr="00B60B83" w:rsidRDefault="00B45AD7" w:rsidP="00B8535D">
      <w:pPr>
        <w:pStyle w:val="a7"/>
        <w:widowControl/>
        <w:numPr>
          <w:ilvl w:val="0"/>
          <w:numId w:val="80"/>
        </w:numPr>
        <w:tabs>
          <w:tab w:val="left" w:pos="993"/>
        </w:tabs>
        <w:autoSpaceDE/>
        <w:autoSpaceDN/>
        <w:adjustRightInd/>
        <w:ind w:left="0" w:firstLine="540"/>
        <w:jc w:val="both"/>
        <w:rPr>
          <w:lang w:val="ru-RU"/>
        </w:rPr>
      </w:pPr>
      <w:r w:rsidRPr="00B60B83">
        <w:rPr>
          <w:lang w:val="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B60B83">
        <w:rPr>
          <w:lang w:val="ru-RU"/>
        </w:rPr>
        <w:t>обучающимися</w:t>
      </w:r>
      <w:proofErr w:type="gramEnd"/>
      <w:r w:rsidRPr="00B60B83">
        <w:rPr>
          <w:lang w:val="ru-RU"/>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B45AD7" w:rsidRPr="00B60B83" w:rsidRDefault="00B45AD7" w:rsidP="00B8535D">
      <w:pPr>
        <w:pStyle w:val="a7"/>
        <w:widowControl/>
        <w:numPr>
          <w:ilvl w:val="0"/>
          <w:numId w:val="80"/>
        </w:numPr>
        <w:tabs>
          <w:tab w:val="left" w:pos="993"/>
        </w:tabs>
        <w:autoSpaceDE/>
        <w:autoSpaceDN/>
        <w:adjustRightInd/>
        <w:ind w:left="0" w:firstLine="540"/>
        <w:jc w:val="both"/>
        <w:rPr>
          <w:lang w:val="ru-RU"/>
        </w:rPr>
      </w:pPr>
      <w:r w:rsidRPr="00B60B83">
        <w:rPr>
          <w:lang w:val="ru-RU"/>
        </w:rPr>
        <w:t xml:space="preserve">степень конкретности и измеримости задач </w:t>
      </w:r>
      <w:proofErr w:type="gramStart"/>
      <w:r w:rsidRPr="00B60B83">
        <w:rPr>
          <w:lang w:val="ru-RU"/>
        </w:rPr>
        <w:t>содействия</w:t>
      </w:r>
      <w:proofErr w:type="gramEnd"/>
      <w:r w:rsidRPr="00B60B83">
        <w:rPr>
          <w:lang w:val="ru-RU"/>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B45AD7" w:rsidRPr="00B60B83" w:rsidRDefault="00B45AD7" w:rsidP="00B8535D">
      <w:pPr>
        <w:pStyle w:val="a7"/>
        <w:widowControl/>
        <w:numPr>
          <w:ilvl w:val="0"/>
          <w:numId w:val="80"/>
        </w:numPr>
        <w:tabs>
          <w:tab w:val="left" w:pos="993"/>
        </w:tabs>
        <w:autoSpaceDE/>
        <w:autoSpaceDN/>
        <w:adjustRightInd/>
        <w:ind w:left="0" w:firstLine="540"/>
        <w:jc w:val="both"/>
        <w:rPr>
          <w:lang w:val="ru-RU"/>
        </w:rPr>
      </w:pPr>
      <w:r w:rsidRPr="00B60B83">
        <w:rPr>
          <w:lang w:val="ru-RU"/>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B60B83">
        <w:rPr>
          <w:lang w:val="ru-RU"/>
        </w:rPr>
        <w:t>содействия</w:t>
      </w:r>
      <w:proofErr w:type="gramEnd"/>
      <w:r w:rsidRPr="00B60B83">
        <w:rPr>
          <w:lang w:val="ru-RU"/>
        </w:rPr>
        <w:t xml:space="preserve"> обучающимся в освоении программ общего и дополнительного образования); </w:t>
      </w:r>
    </w:p>
    <w:p w:rsidR="00B45AD7" w:rsidRPr="00B60B83" w:rsidRDefault="00B45AD7" w:rsidP="00B8535D">
      <w:pPr>
        <w:pStyle w:val="a7"/>
        <w:widowControl/>
        <w:numPr>
          <w:ilvl w:val="0"/>
          <w:numId w:val="80"/>
        </w:numPr>
        <w:tabs>
          <w:tab w:val="left" w:pos="993"/>
        </w:tabs>
        <w:autoSpaceDE/>
        <w:autoSpaceDN/>
        <w:adjustRightInd/>
        <w:ind w:left="0" w:firstLine="540"/>
        <w:jc w:val="both"/>
        <w:rPr>
          <w:lang w:val="ru-RU"/>
        </w:rPr>
      </w:pPr>
      <w:r w:rsidRPr="00B60B83">
        <w:rPr>
          <w:lang w:val="ru-RU"/>
        </w:rPr>
        <w:t xml:space="preserve">согласованность мероприятий содействия </w:t>
      </w:r>
      <w:proofErr w:type="gramStart"/>
      <w:r w:rsidRPr="00B60B83">
        <w:rPr>
          <w:lang w:val="ru-RU"/>
        </w:rPr>
        <w:t>обучающимся</w:t>
      </w:r>
      <w:proofErr w:type="gramEnd"/>
      <w:r w:rsidRPr="00B60B83">
        <w:rPr>
          <w:lang w:val="ru-RU"/>
        </w:rPr>
        <w:t xml:space="preserve">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45AD7" w:rsidRDefault="00B45AD7" w:rsidP="00B60B83">
      <w:pPr>
        <w:suppressAutoHyphens w:val="0"/>
        <w:ind w:firstLine="540"/>
        <w:rPr>
          <w:b/>
          <w:bCs/>
          <w:sz w:val="24"/>
          <w:szCs w:val="24"/>
          <w:lang w:eastAsia="ru-RU"/>
        </w:rPr>
      </w:pPr>
    </w:p>
    <w:p w:rsidR="00B45AD7" w:rsidRPr="00B60B83" w:rsidRDefault="00B45AD7" w:rsidP="00B60B83">
      <w:pPr>
        <w:suppressAutoHyphens w:val="0"/>
        <w:ind w:firstLine="540"/>
        <w:rPr>
          <w:sz w:val="24"/>
          <w:szCs w:val="24"/>
          <w:lang w:eastAsia="ru-RU"/>
        </w:rPr>
      </w:pPr>
      <w:proofErr w:type="gramStart"/>
      <w:r w:rsidRPr="00B60B83">
        <w:rPr>
          <w:b/>
          <w:bCs/>
          <w:sz w:val="24"/>
          <w:szCs w:val="24"/>
          <w:lang w:eastAsia="ru-RU"/>
        </w:rPr>
        <w:t>Четвертый критерий</w:t>
      </w:r>
      <w:r w:rsidRPr="00B60B83">
        <w:rPr>
          <w:sz w:val="24"/>
          <w:szCs w:val="24"/>
          <w:lang w:eastAsia="ru-RU"/>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B45AD7" w:rsidRPr="00B60B83" w:rsidRDefault="00B45AD7" w:rsidP="00B8535D">
      <w:pPr>
        <w:pStyle w:val="a7"/>
        <w:widowControl/>
        <w:numPr>
          <w:ilvl w:val="0"/>
          <w:numId w:val="80"/>
        </w:numPr>
        <w:tabs>
          <w:tab w:val="left" w:pos="993"/>
        </w:tabs>
        <w:autoSpaceDE/>
        <w:autoSpaceDN/>
        <w:adjustRightInd/>
        <w:ind w:left="0" w:firstLine="540"/>
        <w:jc w:val="both"/>
        <w:rPr>
          <w:lang w:val="ru-RU"/>
        </w:rPr>
      </w:pPr>
      <w:proofErr w:type="gramStart"/>
      <w:r w:rsidRPr="00B60B83">
        <w:rPr>
          <w:lang w:val="ru-RU"/>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roofErr w:type="gramEnd"/>
    </w:p>
    <w:p w:rsidR="00B45AD7" w:rsidRPr="00B60B83" w:rsidRDefault="00B45AD7" w:rsidP="00B8535D">
      <w:pPr>
        <w:pStyle w:val="a7"/>
        <w:widowControl/>
        <w:numPr>
          <w:ilvl w:val="0"/>
          <w:numId w:val="80"/>
        </w:numPr>
        <w:tabs>
          <w:tab w:val="left" w:pos="993"/>
        </w:tabs>
        <w:autoSpaceDE/>
        <w:autoSpaceDN/>
        <w:adjustRightInd/>
        <w:ind w:left="0" w:firstLine="540"/>
        <w:jc w:val="both"/>
        <w:rPr>
          <w:lang w:val="ru-RU"/>
        </w:rPr>
      </w:pPr>
      <w:r w:rsidRPr="00B60B83">
        <w:rPr>
          <w:spacing w:val="-2"/>
          <w:lang w:val="ru-RU"/>
        </w:rPr>
        <w:lastRenderedPageBreak/>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B60B83">
        <w:rPr>
          <w:lang w:val="ru-RU"/>
        </w:rPr>
        <w:t xml:space="preserve">а; </w:t>
      </w:r>
    </w:p>
    <w:p w:rsidR="00B45AD7" w:rsidRPr="00B60B83" w:rsidRDefault="00B45AD7" w:rsidP="00B8535D">
      <w:pPr>
        <w:pStyle w:val="a7"/>
        <w:widowControl/>
        <w:numPr>
          <w:ilvl w:val="0"/>
          <w:numId w:val="80"/>
        </w:numPr>
        <w:tabs>
          <w:tab w:val="left" w:pos="993"/>
        </w:tabs>
        <w:autoSpaceDE/>
        <w:autoSpaceDN/>
        <w:adjustRightInd/>
        <w:ind w:left="0" w:firstLine="540"/>
        <w:jc w:val="both"/>
        <w:rPr>
          <w:lang w:val="ru-RU"/>
        </w:rPr>
      </w:pPr>
      <w:r w:rsidRPr="00B60B83">
        <w:rPr>
          <w:lang w:val="ru-RU"/>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B45AD7" w:rsidRPr="00B60B83" w:rsidRDefault="00B45AD7" w:rsidP="00B8535D">
      <w:pPr>
        <w:pStyle w:val="a7"/>
        <w:widowControl/>
        <w:numPr>
          <w:ilvl w:val="0"/>
          <w:numId w:val="80"/>
        </w:numPr>
        <w:tabs>
          <w:tab w:val="left" w:pos="993"/>
        </w:tabs>
        <w:autoSpaceDE/>
        <w:autoSpaceDN/>
        <w:adjustRightInd/>
        <w:ind w:left="0" w:firstLine="540"/>
        <w:jc w:val="both"/>
        <w:rPr>
          <w:lang w:val="ru-RU"/>
        </w:rPr>
      </w:pPr>
      <w:proofErr w:type="gramStart"/>
      <w:r w:rsidRPr="00B60B83">
        <w:rPr>
          <w:lang w:val="ru-RU"/>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roofErr w:type="gramEnd"/>
    </w:p>
    <w:p w:rsidR="00B45AD7" w:rsidRPr="00B60B83" w:rsidRDefault="00B45AD7" w:rsidP="00B8535D">
      <w:pPr>
        <w:pStyle w:val="a7"/>
        <w:widowControl/>
        <w:numPr>
          <w:ilvl w:val="0"/>
          <w:numId w:val="80"/>
        </w:numPr>
        <w:tabs>
          <w:tab w:val="left" w:pos="993"/>
        </w:tabs>
        <w:autoSpaceDE/>
        <w:autoSpaceDN/>
        <w:adjustRightInd/>
        <w:ind w:left="0" w:firstLine="540"/>
        <w:jc w:val="both"/>
        <w:rPr>
          <w:lang w:val="ru-RU"/>
        </w:rPr>
      </w:pPr>
      <w:r w:rsidRPr="00B60B83">
        <w:rPr>
          <w:lang w:val="ru-RU"/>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45AD7" w:rsidRPr="00B60B83" w:rsidRDefault="00B45AD7" w:rsidP="00B60B83">
      <w:pPr>
        <w:suppressAutoHyphens w:val="0"/>
        <w:ind w:firstLine="540"/>
        <w:rPr>
          <w:sz w:val="24"/>
          <w:szCs w:val="24"/>
          <w:lang w:eastAsia="ru-RU"/>
        </w:rPr>
      </w:pPr>
    </w:p>
    <w:p w:rsidR="00B45AD7" w:rsidRPr="00B60B83" w:rsidRDefault="00B45AD7" w:rsidP="00B60B83">
      <w:pPr>
        <w:suppressAutoHyphens w:val="0"/>
        <w:ind w:firstLine="540"/>
        <w:jc w:val="center"/>
        <w:rPr>
          <w:sz w:val="24"/>
          <w:szCs w:val="24"/>
          <w:u w:val="single"/>
          <w:lang w:eastAsia="ru-RU"/>
        </w:rPr>
      </w:pPr>
      <w:r w:rsidRPr="00B60B83">
        <w:rPr>
          <w:sz w:val="24"/>
          <w:szCs w:val="24"/>
          <w:u w:val="single"/>
          <w:lang w:eastAsia="ru-RU"/>
        </w:rPr>
        <w:t>Мониторинг эффективности воспитательного процесса.</w:t>
      </w:r>
    </w:p>
    <w:p w:rsidR="00B45AD7" w:rsidRPr="00B60B83" w:rsidRDefault="00B45AD7" w:rsidP="00B60B83">
      <w:pPr>
        <w:pStyle w:val="af5"/>
        <w:spacing w:before="0" w:beforeAutospacing="0" w:after="0" w:afterAutospacing="0"/>
        <w:ind w:firstLine="540"/>
        <w:rPr>
          <w:rFonts w:ascii="Times New Roman" w:hAnsi="Times New Roman"/>
        </w:rPr>
      </w:pPr>
      <w:r w:rsidRPr="00B60B83">
        <w:rPr>
          <w:rFonts w:ascii="Times New Roman" w:hAnsi="Times New Roman"/>
        </w:rPr>
        <w:tab/>
        <w:t>Мониторинг является важнейшим инструментом проверки оценки эффективности внедряемого содержания образования, используемых методик, служит основой для основных путей устранения недостатков учебного процесса в школе. Цель мониторинга одна – выяснить, насколько организованный в школе процесс воспитания способствует позитивным изменениям в личности ребенка.</w:t>
      </w:r>
    </w:p>
    <w:p w:rsidR="00B45AD7" w:rsidRPr="00B60B83" w:rsidRDefault="00B45AD7" w:rsidP="00B60B83">
      <w:pPr>
        <w:pStyle w:val="af5"/>
        <w:spacing w:before="0" w:beforeAutospacing="0" w:after="0" w:afterAutospacing="0"/>
        <w:ind w:firstLine="540"/>
        <w:rPr>
          <w:rFonts w:ascii="Times New Roman" w:hAnsi="Times New Roman"/>
        </w:rPr>
      </w:pPr>
      <w:r w:rsidRPr="00B60B83">
        <w:rPr>
          <w:rStyle w:val="aff"/>
          <w:rFonts w:ascii="Times New Roman" w:hAnsi="Times New Roman"/>
          <w:b w:val="0"/>
        </w:rPr>
        <w:t>Задачи мониторинга</w:t>
      </w:r>
      <w:r w:rsidRPr="00B60B83">
        <w:rPr>
          <w:rStyle w:val="aff"/>
          <w:rFonts w:ascii="Times New Roman" w:hAnsi="Times New Roman"/>
          <w:bCs/>
        </w:rPr>
        <w:t>:</w:t>
      </w:r>
    </w:p>
    <w:p w:rsidR="00B45AD7" w:rsidRPr="00B60B83" w:rsidRDefault="00B45AD7" w:rsidP="00B8535D">
      <w:pPr>
        <w:widowControl/>
        <w:numPr>
          <w:ilvl w:val="0"/>
          <w:numId w:val="74"/>
        </w:numPr>
        <w:suppressAutoHyphens w:val="0"/>
        <w:ind w:left="0" w:firstLine="540"/>
        <w:jc w:val="left"/>
        <w:rPr>
          <w:sz w:val="24"/>
          <w:szCs w:val="24"/>
          <w:lang w:eastAsia="ru-RU"/>
        </w:rPr>
      </w:pPr>
      <w:r w:rsidRPr="00B60B83">
        <w:rPr>
          <w:sz w:val="24"/>
          <w:szCs w:val="24"/>
          <w:lang w:eastAsia="ru-RU"/>
        </w:rPr>
        <w:t xml:space="preserve">Описание деятельности. </w:t>
      </w:r>
    </w:p>
    <w:p w:rsidR="00B45AD7" w:rsidRPr="00B60B83" w:rsidRDefault="00B45AD7" w:rsidP="00B8535D">
      <w:pPr>
        <w:widowControl/>
        <w:numPr>
          <w:ilvl w:val="0"/>
          <w:numId w:val="74"/>
        </w:numPr>
        <w:suppressAutoHyphens w:val="0"/>
        <w:ind w:left="0" w:firstLine="540"/>
        <w:jc w:val="left"/>
        <w:rPr>
          <w:sz w:val="24"/>
          <w:szCs w:val="24"/>
          <w:lang w:eastAsia="ru-RU"/>
        </w:rPr>
      </w:pPr>
      <w:r w:rsidRPr="00B60B83">
        <w:rPr>
          <w:sz w:val="24"/>
          <w:szCs w:val="24"/>
          <w:lang w:eastAsia="ru-RU"/>
        </w:rPr>
        <w:t xml:space="preserve">Анализ реальной ситуации в области воспитания учащихся и факторов, которые позитивно и негативно влияют на воспитание. </w:t>
      </w:r>
    </w:p>
    <w:p w:rsidR="00B45AD7" w:rsidRPr="00B60B83" w:rsidRDefault="00B45AD7" w:rsidP="00B8535D">
      <w:pPr>
        <w:widowControl/>
        <w:numPr>
          <w:ilvl w:val="0"/>
          <w:numId w:val="74"/>
        </w:numPr>
        <w:suppressAutoHyphens w:val="0"/>
        <w:ind w:left="0" w:firstLine="540"/>
        <w:jc w:val="left"/>
        <w:rPr>
          <w:sz w:val="24"/>
          <w:szCs w:val="24"/>
          <w:lang w:eastAsia="ru-RU"/>
        </w:rPr>
      </w:pPr>
      <w:r w:rsidRPr="00B60B83">
        <w:rPr>
          <w:sz w:val="24"/>
          <w:szCs w:val="24"/>
          <w:lang w:eastAsia="ru-RU"/>
        </w:rPr>
        <w:t xml:space="preserve">Оценка эффективности воспитательных мероприятий. </w:t>
      </w:r>
    </w:p>
    <w:p w:rsidR="00B45AD7" w:rsidRPr="00B60B83" w:rsidRDefault="00B45AD7" w:rsidP="00B60B83">
      <w:pPr>
        <w:suppressAutoHyphens w:val="0"/>
        <w:ind w:firstLine="540"/>
        <w:rPr>
          <w:sz w:val="24"/>
          <w:szCs w:val="24"/>
          <w:lang w:eastAsia="ru-RU"/>
        </w:rPr>
      </w:pPr>
      <w:r w:rsidRPr="00B60B83">
        <w:rPr>
          <w:sz w:val="24"/>
          <w:szCs w:val="24"/>
          <w:lang w:eastAsia="ru-RU"/>
        </w:rPr>
        <w:tab/>
        <w:t xml:space="preserve">С целью отслеживания влияния процесса воспитания на личность воспитанника предлагается использовать диагностику Степанова П.В., Григорьева Д.В., Кулешовой И.В., которая помогает отследить личностный рост ребенка. Для диагностики личностного роста школьников предлагается использовать </w:t>
      </w:r>
      <w:proofErr w:type="gramStart"/>
      <w:r w:rsidRPr="00B60B83">
        <w:rPr>
          <w:sz w:val="24"/>
          <w:szCs w:val="24"/>
          <w:lang w:eastAsia="ru-RU"/>
        </w:rPr>
        <w:t>соответствующий</w:t>
      </w:r>
      <w:proofErr w:type="gramEnd"/>
      <w:r w:rsidRPr="00B60B83">
        <w:rPr>
          <w:sz w:val="24"/>
          <w:szCs w:val="24"/>
          <w:lang w:eastAsia="ru-RU"/>
        </w:rPr>
        <w:t xml:space="preserve"> опросник в двух вариантах – для учащихся 5-8-х классов и для учащихся 9-11-х классов. Структура этих двух опросников, способы их обработки и интерпретации результатов принципиально не отличаются друг от друга – разнятся только некоторые формулировки вопросов. </w:t>
      </w:r>
    </w:p>
    <w:p w:rsidR="00B45AD7" w:rsidRPr="00B60B83" w:rsidRDefault="00B45AD7" w:rsidP="00B60B83">
      <w:pPr>
        <w:suppressAutoHyphens w:val="0"/>
        <w:ind w:firstLine="540"/>
        <w:rPr>
          <w:sz w:val="24"/>
          <w:szCs w:val="24"/>
          <w:lang w:eastAsia="ru-RU"/>
        </w:rPr>
      </w:pPr>
      <w:r w:rsidRPr="00B60B83">
        <w:rPr>
          <w:sz w:val="24"/>
          <w:szCs w:val="24"/>
          <w:lang w:eastAsia="ru-RU"/>
        </w:rPr>
        <w:t xml:space="preserve">Каждый из опросников состоит из 91 утверждения, к которым подростки могут выразить свое отношение. Для этого они должны решить для себя, насколько они согласны (или не согласны) с содержащимися </w:t>
      </w:r>
      <w:proofErr w:type="gramStart"/>
      <w:r w:rsidRPr="00B60B83">
        <w:rPr>
          <w:sz w:val="24"/>
          <w:szCs w:val="24"/>
          <w:lang w:eastAsia="ru-RU"/>
        </w:rPr>
        <w:t>в опроснике</w:t>
      </w:r>
      <w:proofErr w:type="gramEnd"/>
      <w:r w:rsidRPr="00B60B83">
        <w:rPr>
          <w:sz w:val="24"/>
          <w:szCs w:val="24"/>
          <w:lang w:eastAsia="ru-RU"/>
        </w:rPr>
        <w:t xml:space="preserve"> высказываниями, и оценить степень своего согласия (или несогласия) в баллах от «+4» до «–4». Количество утверждений </w:t>
      </w:r>
      <w:r w:rsidR="008C05FE">
        <w:rPr>
          <w:sz w:val="24"/>
          <w:szCs w:val="24"/>
          <w:lang w:eastAsia="ru-RU"/>
        </w:rPr>
        <w:t>–</w:t>
      </w:r>
      <w:r w:rsidRPr="00B60B83">
        <w:rPr>
          <w:sz w:val="24"/>
          <w:szCs w:val="24"/>
          <w:lang w:eastAsia="ru-RU"/>
        </w:rPr>
        <w:t xml:space="preserve"> 91 </w:t>
      </w:r>
      <w:r w:rsidR="008C05FE">
        <w:rPr>
          <w:sz w:val="24"/>
          <w:szCs w:val="24"/>
          <w:lang w:eastAsia="ru-RU"/>
        </w:rPr>
        <w:t>–</w:t>
      </w:r>
      <w:r w:rsidRPr="00B60B83">
        <w:rPr>
          <w:sz w:val="24"/>
          <w:szCs w:val="24"/>
          <w:lang w:eastAsia="ru-RU"/>
        </w:rPr>
        <w:t xml:space="preserve"> объясняется следующим образом: на каждую из 13 ценностей (точнее, объектов ценностного отношения), представленных в таблице, разработано по 7 утверждений, выявляющих отношение школьников к этим ценностям. Изучаются следующие ценности:</w:t>
      </w:r>
    </w:p>
    <w:p w:rsidR="00B45AD7" w:rsidRPr="00B60B83" w:rsidRDefault="00B45AD7" w:rsidP="00B60B83">
      <w:pPr>
        <w:suppressAutoHyphens w:val="0"/>
        <w:ind w:firstLine="540"/>
        <w:jc w:val="center"/>
        <w:rPr>
          <w:sz w:val="24"/>
          <w:szCs w:val="24"/>
          <w:lang w:eastAsia="ru-RU"/>
        </w:rPr>
      </w:pPr>
      <w:r w:rsidRPr="00B60B83">
        <w:rPr>
          <w:sz w:val="24"/>
          <w:szCs w:val="24"/>
          <w:lang w:eastAsia="ru-RU"/>
        </w:rPr>
        <w:t xml:space="preserve">Отношение к миру  </w:t>
      </w: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6"/>
        <w:gridCol w:w="3634"/>
        <w:gridCol w:w="4177"/>
      </w:tblGrid>
      <w:tr w:rsidR="00B45AD7" w:rsidRPr="00B60B83">
        <w:tc>
          <w:tcPr>
            <w:tcW w:w="1986" w:type="dxa"/>
            <w:shd w:val="pct60" w:color="FFFFFF" w:fill="auto"/>
          </w:tcPr>
          <w:p w:rsidR="00B45AD7" w:rsidRPr="00B60B83" w:rsidRDefault="00B45AD7" w:rsidP="00B60B83">
            <w:pPr>
              <w:suppressAutoHyphens w:val="0"/>
              <w:ind w:firstLine="540"/>
              <w:jc w:val="center"/>
              <w:rPr>
                <w:b/>
                <w:bCs/>
                <w:i/>
                <w:iCs/>
                <w:sz w:val="24"/>
                <w:szCs w:val="24"/>
                <w:lang w:eastAsia="ru-RU"/>
              </w:rPr>
            </w:pPr>
          </w:p>
          <w:p w:rsidR="00B45AD7" w:rsidRPr="00B60B83" w:rsidRDefault="00B45AD7" w:rsidP="00B60B83">
            <w:pPr>
              <w:suppressAutoHyphens w:val="0"/>
              <w:ind w:firstLine="540"/>
              <w:jc w:val="center"/>
              <w:rPr>
                <w:b/>
                <w:bCs/>
                <w:i/>
                <w:iCs/>
                <w:sz w:val="24"/>
                <w:szCs w:val="24"/>
                <w:lang w:eastAsia="ru-RU"/>
              </w:rPr>
            </w:pPr>
            <w:r w:rsidRPr="00B60B83">
              <w:rPr>
                <w:b/>
                <w:bCs/>
                <w:i/>
                <w:iCs/>
                <w:sz w:val="24"/>
                <w:szCs w:val="24"/>
                <w:lang w:eastAsia="ru-RU"/>
              </w:rPr>
              <w:t>Объекты отношения</w:t>
            </w:r>
          </w:p>
        </w:tc>
        <w:tc>
          <w:tcPr>
            <w:tcW w:w="3634" w:type="dxa"/>
            <w:shd w:val="pct60" w:color="FFFFFF" w:fill="auto"/>
          </w:tcPr>
          <w:p w:rsidR="00B45AD7" w:rsidRPr="00B60B83" w:rsidRDefault="00B45AD7" w:rsidP="00B60B83">
            <w:pPr>
              <w:suppressAutoHyphens w:val="0"/>
              <w:ind w:firstLine="540"/>
              <w:jc w:val="center"/>
              <w:rPr>
                <w:b/>
                <w:bCs/>
                <w:i/>
                <w:iCs/>
                <w:sz w:val="24"/>
                <w:szCs w:val="24"/>
                <w:lang w:eastAsia="ru-RU"/>
              </w:rPr>
            </w:pPr>
            <w:r w:rsidRPr="00B60B83">
              <w:rPr>
                <w:b/>
                <w:bCs/>
                <w:i/>
                <w:iCs/>
                <w:sz w:val="24"/>
                <w:szCs w:val="24"/>
                <w:lang w:eastAsia="ru-RU"/>
              </w:rPr>
              <w:t>В чем выражается ценностное отношение личности к данным объектам (показатели личностного роста)</w:t>
            </w:r>
          </w:p>
        </w:tc>
        <w:tc>
          <w:tcPr>
            <w:tcW w:w="4177" w:type="dxa"/>
            <w:shd w:val="pct60" w:color="FFFFFF" w:fill="auto"/>
          </w:tcPr>
          <w:p w:rsidR="00B45AD7" w:rsidRPr="00B60B83" w:rsidRDefault="00B45AD7" w:rsidP="00B60B83">
            <w:pPr>
              <w:suppressAutoHyphens w:val="0"/>
              <w:ind w:firstLine="540"/>
              <w:jc w:val="center"/>
              <w:rPr>
                <w:b/>
                <w:bCs/>
                <w:i/>
                <w:iCs/>
                <w:sz w:val="24"/>
                <w:szCs w:val="24"/>
                <w:lang w:eastAsia="ru-RU"/>
              </w:rPr>
            </w:pPr>
            <w:r w:rsidRPr="00B60B83">
              <w:rPr>
                <w:b/>
                <w:bCs/>
                <w:i/>
                <w:iCs/>
                <w:sz w:val="24"/>
                <w:szCs w:val="24"/>
                <w:lang w:eastAsia="ru-RU"/>
              </w:rPr>
              <w:t>В чем выражается антиценностное отношение личности к данным объектам (показатели личностного регресса)</w:t>
            </w:r>
          </w:p>
        </w:tc>
      </w:tr>
      <w:tr w:rsidR="00B45AD7" w:rsidRPr="00B60B83">
        <w:tc>
          <w:tcPr>
            <w:tcW w:w="1986"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Семья</w:t>
            </w:r>
          </w:p>
        </w:tc>
        <w:tc>
          <w:tcPr>
            <w:tcW w:w="3634"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 xml:space="preserve">уважение семейных традиций, гордость за свой род, свою фамилию </w:t>
            </w:r>
          </w:p>
        </w:tc>
        <w:tc>
          <w:tcPr>
            <w:tcW w:w="4177"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социальная беспочвенность, игнорирование ответственности за продолжение жизни</w:t>
            </w:r>
          </w:p>
        </w:tc>
      </w:tr>
      <w:tr w:rsidR="00B45AD7" w:rsidRPr="00B60B83">
        <w:tc>
          <w:tcPr>
            <w:tcW w:w="1986"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Отечество</w:t>
            </w:r>
          </w:p>
        </w:tc>
        <w:tc>
          <w:tcPr>
            <w:tcW w:w="3634"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гражданственность, патриотизм</w:t>
            </w:r>
          </w:p>
        </w:tc>
        <w:tc>
          <w:tcPr>
            <w:tcW w:w="4177"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обывательство и социальное иждивенчество</w:t>
            </w:r>
          </w:p>
        </w:tc>
      </w:tr>
      <w:tr w:rsidR="00B45AD7" w:rsidRPr="00B60B83">
        <w:tc>
          <w:tcPr>
            <w:tcW w:w="1986"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Земля</w:t>
            </w:r>
          </w:p>
        </w:tc>
        <w:tc>
          <w:tcPr>
            <w:tcW w:w="3634"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 xml:space="preserve">любовь к природе, бережное отношение к ее </w:t>
            </w:r>
            <w:r w:rsidRPr="00B60B83">
              <w:rPr>
                <w:sz w:val="24"/>
                <w:szCs w:val="24"/>
                <w:lang w:eastAsia="ru-RU"/>
              </w:rPr>
              <w:lastRenderedPageBreak/>
              <w:t>богатствам</w:t>
            </w:r>
          </w:p>
        </w:tc>
        <w:tc>
          <w:tcPr>
            <w:tcW w:w="4177"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lastRenderedPageBreak/>
              <w:t>потребительское отношение к природе и ее богатствам</w:t>
            </w:r>
          </w:p>
        </w:tc>
      </w:tr>
      <w:tr w:rsidR="00B45AD7" w:rsidRPr="00B60B83">
        <w:tc>
          <w:tcPr>
            <w:tcW w:w="1986"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lastRenderedPageBreak/>
              <w:t>Мир</w:t>
            </w:r>
          </w:p>
        </w:tc>
        <w:tc>
          <w:tcPr>
            <w:tcW w:w="3634"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 xml:space="preserve">миротворчество и неприятие насилия, пацифизм </w:t>
            </w:r>
          </w:p>
        </w:tc>
        <w:tc>
          <w:tcPr>
            <w:tcW w:w="4177"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милитаризм</w:t>
            </w:r>
          </w:p>
        </w:tc>
      </w:tr>
      <w:tr w:rsidR="00B45AD7" w:rsidRPr="00B60B83">
        <w:tc>
          <w:tcPr>
            <w:tcW w:w="1986"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Труд</w:t>
            </w:r>
          </w:p>
        </w:tc>
        <w:tc>
          <w:tcPr>
            <w:tcW w:w="3634"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трудолюбие, стремление к творчеству</w:t>
            </w:r>
          </w:p>
        </w:tc>
        <w:tc>
          <w:tcPr>
            <w:tcW w:w="4177"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лень</w:t>
            </w:r>
          </w:p>
        </w:tc>
      </w:tr>
      <w:tr w:rsidR="00B45AD7" w:rsidRPr="00B60B83">
        <w:tc>
          <w:tcPr>
            <w:tcW w:w="1986"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Культура</w:t>
            </w:r>
          </w:p>
        </w:tc>
        <w:tc>
          <w:tcPr>
            <w:tcW w:w="3634"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интеллигентность</w:t>
            </w:r>
          </w:p>
        </w:tc>
        <w:tc>
          <w:tcPr>
            <w:tcW w:w="4177"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 xml:space="preserve">бескультурье, </w:t>
            </w:r>
            <w:proofErr w:type="gramStart"/>
            <w:r w:rsidRPr="00B60B83">
              <w:rPr>
                <w:sz w:val="24"/>
                <w:szCs w:val="24"/>
                <w:lang w:eastAsia="ru-RU"/>
              </w:rPr>
              <w:t>хамство</w:t>
            </w:r>
            <w:proofErr w:type="gramEnd"/>
            <w:r w:rsidRPr="00B60B83">
              <w:rPr>
                <w:sz w:val="24"/>
                <w:szCs w:val="24"/>
                <w:lang w:eastAsia="ru-RU"/>
              </w:rPr>
              <w:t xml:space="preserve"> и вандализм</w:t>
            </w:r>
          </w:p>
        </w:tc>
      </w:tr>
      <w:tr w:rsidR="00B45AD7" w:rsidRPr="00B60B83">
        <w:tc>
          <w:tcPr>
            <w:tcW w:w="1986"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Знания</w:t>
            </w:r>
          </w:p>
        </w:tc>
        <w:tc>
          <w:tcPr>
            <w:tcW w:w="3634"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любознательность</w:t>
            </w:r>
          </w:p>
        </w:tc>
        <w:tc>
          <w:tcPr>
            <w:tcW w:w="4177"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невежество</w:t>
            </w:r>
          </w:p>
        </w:tc>
      </w:tr>
    </w:tbl>
    <w:p w:rsidR="00B45AD7" w:rsidRPr="00B60B83" w:rsidRDefault="00B45AD7" w:rsidP="00B60B83">
      <w:pPr>
        <w:tabs>
          <w:tab w:val="left" w:pos="3828"/>
        </w:tabs>
        <w:suppressAutoHyphens w:val="0"/>
        <w:ind w:firstLine="540"/>
        <w:jc w:val="center"/>
        <w:rPr>
          <w:sz w:val="24"/>
          <w:szCs w:val="24"/>
          <w:lang w:eastAsia="ru-RU"/>
        </w:rPr>
      </w:pPr>
      <w:r w:rsidRPr="00B60B83">
        <w:rPr>
          <w:sz w:val="24"/>
          <w:szCs w:val="24"/>
          <w:lang w:eastAsia="ru-RU"/>
        </w:rPr>
        <w:t>Отношение к другим людям</w:t>
      </w: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961"/>
        <w:gridCol w:w="3568"/>
        <w:gridCol w:w="4191"/>
      </w:tblGrid>
      <w:tr w:rsidR="00B45AD7" w:rsidRPr="00B60B83">
        <w:tc>
          <w:tcPr>
            <w:tcW w:w="1961"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Человек как таковой (такой же, как Я сам)</w:t>
            </w:r>
          </w:p>
        </w:tc>
        <w:tc>
          <w:tcPr>
            <w:tcW w:w="3568" w:type="dxa"/>
          </w:tcPr>
          <w:p w:rsidR="00B45AD7" w:rsidRPr="00B60B83" w:rsidRDefault="00B45AD7" w:rsidP="00B60B83">
            <w:pPr>
              <w:suppressAutoHyphens w:val="0"/>
              <w:ind w:firstLine="540"/>
              <w:jc w:val="center"/>
              <w:rPr>
                <w:sz w:val="24"/>
                <w:szCs w:val="24"/>
                <w:lang w:eastAsia="ru-RU"/>
              </w:rPr>
            </w:pPr>
          </w:p>
          <w:p w:rsidR="00B45AD7" w:rsidRPr="00B60B83" w:rsidRDefault="00B45AD7" w:rsidP="00B60B83">
            <w:pPr>
              <w:suppressAutoHyphens w:val="0"/>
              <w:ind w:firstLine="540"/>
              <w:jc w:val="center"/>
              <w:rPr>
                <w:sz w:val="24"/>
                <w:szCs w:val="24"/>
                <w:lang w:eastAsia="ru-RU"/>
              </w:rPr>
            </w:pPr>
            <w:r w:rsidRPr="00B60B83">
              <w:rPr>
                <w:sz w:val="24"/>
                <w:szCs w:val="24"/>
                <w:lang w:eastAsia="ru-RU"/>
              </w:rPr>
              <w:t>гуманность</w:t>
            </w:r>
          </w:p>
        </w:tc>
        <w:tc>
          <w:tcPr>
            <w:tcW w:w="4191" w:type="dxa"/>
          </w:tcPr>
          <w:p w:rsidR="00B45AD7" w:rsidRPr="00B60B83" w:rsidRDefault="00B45AD7" w:rsidP="00B60B83">
            <w:pPr>
              <w:suppressAutoHyphens w:val="0"/>
              <w:ind w:firstLine="540"/>
              <w:jc w:val="center"/>
              <w:rPr>
                <w:sz w:val="24"/>
                <w:szCs w:val="24"/>
                <w:lang w:eastAsia="ru-RU"/>
              </w:rPr>
            </w:pPr>
          </w:p>
          <w:p w:rsidR="00B45AD7" w:rsidRPr="00B60B83" w:rsidRDefault="00B45AD7" w:rsidP="00B60B83">
            <w:pPr>
              <w:suppressAutoHyphens w:val="0"/>
              <w:ind w:firstLine="540"/>
              <w:jc w:val="center"/>
              <w:rPr>
                <w:sz w:val="24"/>
                <w:szCs w:val="24"/>
                <w:lang w:eastAsia="ru-RU"/>
              </w:rPr>
            </w:pPr>
            <w:r w:rsidRPr="00B60B83">
              <w:rPr>
                <w:sz w:val="24"/>
                <w:szCs w:val="24"/>
                <w:lang w:eastAsia="ru-RU"/>
              </w:rPr>
              <w:t>жестокость</w:t>
            </w:r>
          </w:p>
        </w:tc>
      </w:tr>
      <w:tr w:rsidR="00B45AD7" w:rsidRPr="00B60B83">
        <w:tc>
          <w:tcPr>
            <w:tcW w:w="1961"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Человек как</w:t>
            </w:r>
            <w:proofErr w:type="gramStart"/>
            <w:r w:rsidRPr="00B60B83">
              <w:rPr>
                <w:sz w:val="24"/>
                <w:szCs w:val="24"/>
                <w:lang w:eastAsia="ru-RU"/>
              </w:rPr>
              <w:t xml:space="preserve"> Д</w:t>
            </w:r>
            <w:proofErr w:type="gramEnd"/>
            <w:r w:rsidRPr="00B60B83">
              <w:rPr>
                <w:sz w:val="24"/>
                <w:szCs w:val="24"/>
                <w:lang w:eastAsia="ru-RU"/>
              </w:rPr>
              <w:t>ругой, как альтер-Эго (не Я)</w:t>
            </w:r>
          </w:p>
        </w:tc>
        <w:tc>
          <w:tcPr>
            <w:tcW w:w="3568" w:type="dxa"/>
          </w:tcPr>
          <w:p w:rsidR="00B45AD7" w:rsidRPr="00B60B83" w:rsidRDefault="00B45AD7" w:rsidP="00B60B83">
            <w:pPr>
              <w:suppressAutoHyphens w:val="0"/>
              <w:ind w:firstLine="540"/>
              <w:jc w:val="center"/>
              <w:rPr>
                <w:sz w:val="24"/>
                <w:szCs w:val="24"/>
                <w:lang w:eastAsia="ru-RU"/>
              </w:rPr>
            </w:pPr>
          </w:p>
          <w:p w:rsidR="00B45AD7" w:rsidRPr="00B60B83" w:rsidRDefault="00B45AD7" w:rsidP="00B60B83">
            <w:pPr>
              <w:suppressAutoHyphens w:val="0"/>
              <w:ind w:firstLine="540"/>
              <w:jc w:val="center"/>
              <w:rPr>
                <w:sz w:val="24"/>
                <w:szCs w:val="24"/>
                <w:lang w:eastAsia="ru-RU"/>
              </w:rPr>
            </w:pPr>
            <w:r w:rsidRPr="00B60B83">
              <w:rPr>
                <w:sz w:val="24"/>
                <w:szCs w:val="24"/>
                <w:lang w:eastAsia="ru-RU"/>
              </w:rPr>
              <w:t>альтруизм</w:t>
            </w:r>
          </w:p>
        </w:tc>
        <w:tc>
          <w:tcPr>
            <w:tcW w:w="4191" w:type="dxa"/>
          </w:tcPr>
          <w:p w:rsidR="00B45AD7" w:rsidRPr="00B60B83" w:rsidRDefault="00B45AD7" w:rsidP="00B60B83">
            <w:pPr>
              <w:suppressAutoHyphens w:val="0"/>
              <w:ind w:firstLine="540"/>
              <w:jc w:val="center"/>
              <w:rPr>
                <w:sz w:val="24"/>
                <w:szCs w:val="24"/>
                <w:lang w:eastAsia="ru-RU"/>
              </w:rPr>
            </w:pPr>
          </w:p>
          <w:p w:rsidR="00B45AD7" w:rsidRPr="00B60B83" w:rsidRDefault="00B45AD7" w:rsidP="00B60B83">
            <w:pPr>
              <w:suppressAutoHyphens w:val="0"/>
              <w:ind w:firstLine="540"/>
              <w:jc w:val="center"/>
              <w:rPr>
                <w:sz w:val="24"/>
                <w:szCs w:val="24"/>
                <w:lang w:eastAsia="ru-RU"/>
              </w:rPr>
            </w:pPr>
            <w:r w:rsidRPr="00B60B83">
              <w:rPr>
                <w:sz w:val="24"/>
                <w:szCs w:val="24"/>
                <w:lang w:eastAsia="ru-RU"/>
              </w:rPr>
              <w:t>эгоизм</w:t>
            </w:r>
          </w:p>
        </w:tc>
      </w:tr>
      <w:tr w:rsidR="00B45AD7" w:rsidRPr="00B60B83">
        <w:tc>
          <w:tcPr>
            <w:tcW w:w="1961"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Человек как</w:t>
            </w:r>
            <w:proofErr w:type="gramStart"/>
            <w:r w:rsidRPr="00B60B83">
              <w:rPr>
                <w:sz w:val="24"/>
                <w:szCs w:val="24"/>
                <w:lang w:eastAsia="ru-RU"/>
              </w:rPr>
              <w:t xml:space="preserve"> И</w:t>
            </w:r>
            <w:proofErr w:type="gramEnd"/>
            <w:r w:rsidRPr="00B60B83">
              <w:rPr>
                <w:sz w:val="24"/>
                <w:szCs w:val="24"/>
                <w:lang w:eastAsia="ru-RU"/>
              </w:rPr>
              <w:t>ной (не такой, как Я)</w:t>
            </w:r>
          </w:p>
        </w:tc>
        <w:tc>
          <w:tcPr>
            <w:tcW w:w="3568"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толерантность</w:t>
            </w:r>
          </w:p>
        </w:tc>
        <w:tc>
          <w:tcPr>
            <w:tcW w:w="4191"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ксенофобия, национализм, расизм</w:t>
            </w:r>
          </w:p>
        </w:tc>
      </w:tr>
    </w:tbl>
    <w:p w:rsidR="00B45AD7" w:rsidRPr="00B60B83" w:rsidRDefault="00B45AD7" w:rsidP="00B60B83">
      <w:pPr>
        <w:suppressAutoHyphens w:val="0"/>
        <w:ind w:firstLine="540"/>
        <w:jc w:val="center"/>
        <w:rPr>
          <w:sz w:val="24"/>
          <w:szCs w:val="24"/>
          <w:lang w:eastAsia="ru-RU"/>
        </w:rPr>
      </w:pPr>
      <w:r w:rsidRPr="00B60B83">
        <w:rPr>
          <w:sz w:val="24"/>
          <w:szCs w:val="24"/>
          <w:lang w:eastAsia="ru-RU"/>
        </w:rPr>
        <w:t>Отношение к самому себе</w:t>
      </w: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961"/>
        <w:gridCol w:w="3568"/>
        <w:gridCol w:w="4191"/>
      </w:tblGrid>
      <w:tr w:rsidR="00B45AD7" w:rsidRPr="00B60B83">
        <w:tc>
          <w:tcPr>
            <w:tcW w:w="1961"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 xml:space="preserve">Я </w:t>
            </w:r>
            <w:r w:rsidR="008C05FE">
              <w:rPr>
                <w:sz w:val="24"/>
                <w:szCs w:val="24"/>
                <w:lang w:eastAsia="ru-RU"/>
              </w:rPr>
              <w:t>–</w:t>
            </w:r>
            <w:r w:rsidRPr="00B60B83">
              <w:rPr>
                <w:sz w:val="24"/>
                <w:szCs w:val="24"/>
                <w:lang w:eastAsia="ru-RU"/>
              </w:rPr>
              <w:t xml:space="preserve"> </w:t>
            </w:r>
            <w:proofErr w:type="gramStart"/>
            <w:r w:rsidRPr="00B60B83">
              <w:rPr>
                <w:sz w:val="24"/>
                <w:szCs w:val="24"/>
                <w:lang w:eastAsia="ru-RU"/>
              </w:rPr>
              <w:t>телесное</w:t>
            </w:r>
            <w:proofErr w:type="gramEnd"/>
          </w:p>
        </w:tc>
        <w:tc>
          <w:tcPr>
            <w:tcW w:w="3568"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забота о своем здоровье, стремление вести здоровый образ жизни</w:t>
            </w:r>
          </w:p>
        </w:tc>
        <w:tc>
          <w:tcPr>
            <w:tcW w:w="4191"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 xml:space="preserve">пристрастие к вредным привычкам и постепенное разрушение организма </w:t>
            </w:r>
          </w:p>
        </w:tc>
      </w:tr>
      <w:tr w:rsidR="00B45AD7" w:rsidRPr="00B60B83">
        <w:tc>
          <w:tcPr>
            <w:tcW w:w="1961"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 xml:space="preserve">Я </w:t>
            </w:r>
            <w:r w:rsidR="008C05FE">
              <w:rPr>
                <w:sz w:val="24"/>
                <w:szCs w:val="24"/>
                <w:lang w:eastAsia="ru-RU"/>
              </w:rPr>
              <w:t>–</w:t>
            </w:r>
            <w:r w:rsidRPr="00B60B83">
              <w:rPr>
                <w:sz w:val="24"/>
                <w:szCs w:val="24"/>
                <w:lang w:eastAsia="ru-RU"/>
              </w:rPr>
              <w:t xml:space="preserve"> </w:t>
            </w:r>
            <w:proofErr w:type="gramStart"/>
            <w:r w:rsidRPr="00B60B83">
              <w:rPr>
                <w:sz w:val="24"/>
                <w:szCs w:val="24"/>
                <w:lang w:eastAsia="ru-RU"/>
              </w:rPr>
              <w:t>душевное</w:t>
            </w:r>
            <w:proofErr w:type="gramEnd"/>
            <w:r w:rsidRPr="00B60B83">
              <w:rPr>
                <w:sz w:val="24"/>
                <w:szCs w:val="24"/>
                <w:lang w:eastAsia="ru-RU"/>
              </w:rPr>
              <w:t xml:space="preserve"> </w:t>
            </w:r>
          </w:p>
        </w:tc>
        <w:tc>
          <w:tcPr>
            <w:tcW w:w="3568"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самопринятие и душевное здоровье</w:t>
            </w:r>
          </w:p>
        </w:tc>
        <w:tc>
          <w:tcPr>
            <w:tcW w:w="4191"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комплекс неполноценности</w:t>
            </w:r>
          </w:p>
          <w:p w:rsidR="00B45AD7" w:rsidRPr="00B60B83" w:rsidRDefault="00B45AD7" w:rsidP="00B60B83">
            <w:pPr>
              <w:suppressAutoHyphens w:val="0"/>
              <w:ind w:firstLine="540"/>
              <w:jc w:val="center"/>
              <w:rPr>
                <w:sz w:val="24"/>
                <w:szCs w:val="24"/>
                <w:lang w:eastAsia="ru-RU"/>
              </w:rPr>
            </w:pPr>
          </w:p>
        </w:tc>
      </w:tr>
      <w:tr w:rsidR="00B45AD7" w:rsidRPr="00B60B83">
        <w:tc>
          <w:tcPr>
            <w:tcW w:w="1961"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 xml:space="preserve">Я </w:t>
            </w:r>
            <w:r w:rsidR="008C05FE">
              <w:rPr>
                <w:sz w:val="24"/>
                <w:szCs w:val="24"/>
                <w:lang w:eastAsia="ru-RU"/>
              </w:rPr>
              <w:t>–</w:t>
            </w:r>
            <w:r w:rsidRPr="00B60B83">
              <w:rPr>
                <w:sz w:val="24"/>
                <w:szCs w:val="24"/>
                <w:lang w:eastAsia="ru-RU"/>
              </w:rPr>
              <w:t xml:space="preserve"> </w:t>
            </w:r>
            <w:proofErr w:type="gramStart"/>
            <w:r w:rsidRPr="00B60B83">
              <w:rPr>
                <w:sz w:val="24"/>
                <w:szCs w:val="24"/>
                <w:lang w:eastAsia="ru-RU"/>
              </w:rPr>
              <w:t>духовное</w:t>
            </w:r>
            <w:proofErr w:type="gramEnd"/>
          </w:p>
        </w:tc>
        <w:tc>
          <w:tcPr>
            <w:tcW w:w="3568" w:type="dxa"/>
          </w:tcPr>
          <w:p w:rsidR="00B45AD7" w:rsidRPr="00B60B83" w:rsidRDefault="00B45AD7" w:rsidP="00B60B83">
            <w:pPr>
              <w:suppressAutoHyphens w:val="0"/>
              <w:ind w:firstLine="540"/>
              <w:jc w:val="center"/>
              <w:rPr>
                <w:sz w:val="24"/>
                <w:szCs w:val="24"/>
                <w:lang w:eastAsia="ru-RU"/>
              </w:rPr>
            </w:pPr>
            <w:r w:rsidRPr="00B60B83">
              <w:rPr>
                <w:sz w:val="24"/>
                <w:szCs w:val="24"/>
                <w:lang w:eastAsia="ru-RU"/>
              </w:rPr>
              <w:t>Свобода как главная характеристика духовного бытия человека, включающая самостоятельность, самоопределение, самореализацию человека</w:t>
            </w:r>
          </w:p>
        </w:tc>
        <w:tc>
          <w:tcPr>
            <w:tcW w:w="4191" w:type="dxa"/>
          </w:tcPr>
          <w:p w:rsidR="00B45AD7" w:rsidRPr="00B60B83" w:rsidRDefault="00B45AD7" w:rsidP="00B60B83">
            <w:pPr>
              <w:suppressAutoHyphens w:val="0"/>
              <w:ind w:firstLine="540"/>
              <w:jc w:val="center"/>
              <w:rPr>
                <w:sz w:val="24"/>
                <w:szCs w:val="24"/>
                <w:lang w:eastAsia="ru-RU"/>
              </w:rPr>
            </w:pPr>
          </w:p>
          <w:p w:rsidR="00B45AD7" w:rsidRPr="00B60B83" w:rsidRDefault="00B45AD7" w:rsidP="00B60B83">
            <w:pPr>
              <w:suppressAutoHyphens w:val="0"/>
              <w:ind w:firstLine="540"/>
              <w:jc w:val="center"/>
              <w:rPr>
                <w:sz w:val="24"/>
                <w:szCs w:val="24"/>
                <w:lang w:eastAsia="ru-RU"/>
              </w:rPr>
            </w:pPr>
            <w:r w:rsidRPr="00B60B83">
              <w:rPr>
                <w:sz w:val="24"/>
                <w:szCs w:val="24"/>
                <w:lang w:eastAsia="ru-RU"/>
              </w:rPr>
              <w:t>превращение личности в “социальную пешку”</w:t>
            </w:r>
          </w:p>
          <w:p w:rsidR="00B45AD7" w:rsidRPr="00B60B83" w:rsidRDefault="00B45AD7" w:rsidP="00B60B83">
            <w:pPr>
              <w:suppressAutoHyphens w:val="0"/>
              <w:ind w:firstLine="540"/>
              <w:jc w:val="center"/>
              <w:rPr>
                <w:sz w:val="24"/>
                <w:szCs w:val="24"/>
                <w:lang w:eastAsia="ru-RU"/>
              </w:rPr>
            </w:pPr>
          </w:p>
        </w:tc>
      </w:tr>
    </w:tbl>
    <w:p w:rsidR="00B45AD7" w:rsidRPr="00B60B83" w:rsidRDefault="00B45AD7" w:rsidP="00B60B83">
      <w:pPr>
        <w:suppressAutoHyphens w:val="0"/>
        <w:ind w:firstLine="540"/>
        <w:rPr>
          <w:sz w:val="24"/>
          <w:szCs w:val="24"/>
          <w:lang w:eastAsia="ru-RU"/>
        </w:rPr>
      </w:pPr>
      <w:r w:rsidRPr="00B60B83">
        <w:rPr>
          <w:sz w:val="24"/>
          <w:szCs w:val="24"/>
          <w:lang w:eastAsia="ru-RU"/>
        </w:rPr>
        <w:t xml:space="preserve">Предлагаемое описание уровней развития отношения ребенка к той или иной ценности дает приблизительную, типизированную картину того, что стоит за ответами школьника на соответствующую группу вопросов. Это </w:t>
      </w:r>
      <w:r w:rsidR="008C05FE">
        <w:rPr>
          <w:sz w:val="24"/>
          <w:szCs w:val="24"/>
          <w:lang w:eastAsia="ru-RU"/>
        </w:rPr>
        <w:t>–</w:t>
      </w:r>
      <w:r w:rsidRPr="00B60B83">
        <w:rPr>
          <w:sz w:val="24"/>
          <w:szCs w:val="24"/>
          <w:lang w:eastAsia="ru-RU"/>
        </w:rPr>
        <w:t xml:space="preserve"> не точный диагноз, это </w:t>
      </w:r>
      <w:r w:rsidR="008C05FE">
        <w:rPr>
          <w:sz w:val="24"/>
          <w:szCs w:val="24"/>
          <w:lang w:eastAsia="ru-RU"/>
        </w:rPr>
        <w:t>–</w:t>
      </w:r>
      <w:r w:rsidRPr="00B60B83">
        <w:rPr>
          <w:sz w:val="24"/>
          <w:szCs w:val="24"/>
          <w:lang w:eastAsia="ru-RU"/>
        </w:rPr>
        <w:t xml:space="preserve"> тенденция, повод для педагогического размышления. </w:t>
      </w:r>
    </w:p>
    <w:p w:rsidR="00B45AD7" w:rsidRPr="00B60B83" w:rsidRDefault="00B45AD7" w:rsidP="00B60B83">
      <w:pPr>
        <w:suppressAutoHyphens w:val="0"/>
        <w:ind w:firstLine="540"/>
        <w:rPr>
          <w:sz w:val="24"/>
          <w:szCs w:val="24"/>
          <w:lang w:eastAsia="ru-RU"/>
        </w:rPr>
      </w:pPr>
      <w:r w:rsidRPr="00B60B83">
        <w:rPr>
          <w:sz w:val="24"/>
          <w:szCs w:val="24"/>
          <w:lang w:eastAsia="ru-RU"/>
        </w:rPr>
        <w:t>Оценивая результаты воспитания через категорию личностного роста, мы подчеркиваем значимость для воспитания позитивной динамики развития личности (то есть развития ценностного отношения ребенка к людям, своему отечеству, труду и т.д.), а не соответствия ее какому-либо эталону, стандарту, норме (быть непременно гуманистом, патриотом, творцом и т.д.). Такой подход позволяет оценить усилия даже плохо воспитанного ребенка стать чуть лучше, не причисляя его к разряду «анормальных», «девиантных» детей.</w:t>
      </w:r>
    </w:p>
    <w:p w:rsidR="00B45AD7" w:rsidRPr="001544AD" w:rsidRDefault="00B45AD7" w:rsidP="00B60B83">
      <w:pPr>
        <w:pStyle w:val="af5"/>
        <w:widowControl w:val="0"/>
        <w:tabs>
          <w:tab w:val="left" w:pos="567"/>
        </w:tabs>
        <w:spacing w:before="0" w:beforeAutospacing="0" w:after="0" w:afterAutospacing="0"/>
        <w:ind w:firstLine="540"/>
        <w:jc w:val="both"/>
        <w:rPr>
          <w:rFonts w:ascii="Times New Roman" w:hAnsi="Times New Roman"/>
          <w:sz w:val="26"/>
          <w:szCs w:val="26"/>
        </w:rPr>
      </w:pPr>
    </w:p>
    <w:p w:rsidR="00B45AD7" w:rsidRPr="001544AD" w:rsidRDefault="00B45AD7" w:rsidP="0031343F">
      <w:pPr>
        <w:pStyle w:val="af5"/>
        <w:widowControl w:val="0"/>
        <w:tabs>
          <w:tab w:val="left" w:pos="567"/>
        </w:tabs>
        <w:spacing w:before="0" w:beforeAutospacing="0" w:after="0" w:afterAutospacing="0"/>
        <w:ind w:firstLine="540"/>
        <w:jc w:val="both"/>
        <w:rPr>
          <w:rFonts w:ascii="Times New Roman" w:hAnsi="Times New Roman"/>
          <w:sz w:val="26"/>
          <w:szCs w:val="26"/>
        </w:rPr>
      </w:pPr>
    </w:p>
    <w:p w:rsidR="00B45AD7" w:rsidRPr="00DF2F12" w:rsidRDefault="00B45AD7" w:rsidP="00DF2F12">
      <w:pPr>
        <w:pStyle w:val="2"/>
        <w:spacing w:before="0"/>
        <w:ind w:firstLine="540"/>
        <w:jc w:val="center"/>
        <w:rPr>
          <w:rFonts w:ascii="Times New Roman" w:hAnsi="Times New Roman"/>
          <w:color w:val="auto"/>
          <w:sz w:val="24"/>
          <w:szCs w:val="24"/>
          <w:lang w:val="ru-RU"/>
        </w:rPr>
      </w:pPr>
      <w:bookmarkStart w:id="230" w:name="_Toc406059051"/>
      <w:bookmarkStart w:id="231" w:name="_Toc409691731"/>
      <w:bookmarkStart w:id="232" w:name="_Toc410654073"/>
      <w:bookmarkStart w:id="233" w:name="_Toc414553275"/>
      <w:r w:rsidRPr="00DF2F12">
        <w:rPr>
          <w:rFonts w:ascii="Times New Roman" w:hAnsi="Times New Roman"/>
          <w:color w:val="auto"/>
          <w:sz w:val="24"/>
          <w:szCs w:val="24"/>
          <w:lang w:val="ru-RU"/>
        </w:rPr>
        <w:t>2.4. Программа коррекционной работы</w:t>
      </w:r>
      <w:bookmarkEnd w:id="230"/>
      <w:bookmarkEnd w:id="231"/>
      <w:bookmarkEnd w:id="232"/>
      <w:bookmarkEnd w:id="233"/>
    </w:p>
    <w:p w:rsidR="00B45AD7" w:rsidRPr="00DF2F12" w:rsidRDefault="00B45AD7" w:rsidP="00DF2F12">
      <w:pPr>
        <w:pStyle w:val="3"/>
        <w:spacing w:before="0" w:after="0"/>
        <w:ind w:firstLine="540"/>
        <w:jc w:val="center"/>
        <w:rPr>
          <w:rFonts w:ascii="Times New Roman" w:hAnsi="Times New Roman"/>
          <w:sz w:val="24"/>
          <w:szCs w:val="24"/>
        </w:rPr>
      </w:pPr>
      <w:bookmarkStart w:id="234" w:name="_Toc414553276"/>
      <w:bookmarkStart w:id="235" w:name="_Toc414553281"/>
      <w:r w:rsidRPr="00DF2F12">
        <w:rPr>
          <w:rFonts w:ascii="Times New Roman" w:hAnsi="Times New Roman"/>
          <w:sz w:val="24"/>
          <w:szCs w:val="24"/>
        </w:rPr>
        <w:t xml:space="preserve">2.4.1. Цели и задачи программы коррекционной работы с </w:t>
      </w:r>
      <w:proofErr w:type="gramStart"/>
      <w:r w:rsidRPr="00DF2F12">
        <w:rPr>
          <w:rFonts w:ascii="Times New Roman" w:hAnsi="Times New Roman"/>
          <w:sz w:val="24"/>
          <w:szCs w:val="24"/>
        </w:rPr>
        <w:t>обучающимися</w:t>
      </w:r>
      <w:proofErr w:type="gramEnd"/>
      <w:r w:rsidRPr="00DF2F12">
        <w:rPr>
          <w:rFonts w:ascii="Times New Roman" w:hAnsi="Times New Roman"/>
          <w:sz w:val="24"/>
          <w:szCs w:val="24"/>
        </w:rPr>
        <w:t xml:space="preserve"> при получении основного общего образования</w:t>
      </w:r>
      <w:bookmarkEnd w:id="234"/>
    </w:p>
    <w:p w:rsidR="00B45AD7" w:rsidRPr="00DF2F12" w:rsidRDefault="00B45AD7" w:rsidP="004011D5">
      <w:pPr>
        <w:pStyle w:val="Default0"/>
        <w:ind w:firstLine="540"/>
        <w:jc w:val="both"/>
        <w:rPr>
          <w:color w:val="auto"/>
        </w:rPr>
      </w:pPr>
      <w:r w:rsidRPr="00DF2F12">
        <w:rPr>
          <w:color w:val="auto"/>
        </w:rPr>
        <w:t xml:space="preserve">Цель: создание системы психолого-педагогического сопровождения детей с ограниченными возможностями здоровья, 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B45AD7" w:rsidRPr="00DF2F12" w:rsidRDefault="00B45AD7" w:rsidP="00DF2F12">
      <w:pPr>
        <w:pStyle w:val="Osnova"/>
        <w:tabs>
          <w:tab w:val="left" w:leader="dot" w:pos="624"/>
        </w:tabs>
        <w:spacing w:line="240" w:lineRule="auto"/>
        <w:ind w:firstLine="540"/>
        <w:jc w:val="left"/>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b/>
          <w:bCs/>
          <w:color w:val="auto"/>
          <w:sz w:val="24"/>
          <w:szCs w:val="24"/>
          <w:lang w:val="ru-RU"/>
        </w:rPr>
        <w:lastRenderedPageBreak/>
        <w:t>Задачи программы</w:t>
      </w:r>
    </w:p>
    <w:p w:rsidR="00B45AD7" w:rsidRPr="00DF2F12" w:rsidRDefault="00B45AD7" w:rsidP="00B8535D">
      <w:pPr>
        <w:pStyle w:val="Osnova"/>
        <w:numPr>
          <w:ilvl w:val="0"/>
          <w:numId w:val="82"/>
        </w:numPr>
        <w:tabs>
          <w:tab w:val="left" w:leader="dot" w:pos="0"/>
          <w:tab w:val="left" w:pos="993"/>
        </w:tabs>
        <w:spacing w:line="240" w:lineRule="auto"/>
        <w:ind w:left="0"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Своевременное выявление детей с трудностями адаптации;</w:t>
      </w:r>
    </w:p>
    <w:p w:rsidR="00B45AD7" w:rsidRPr="00DF2F12" w:rsidRDefault="00B45AD7" w:rsidP="00B8535D">
      <w:pPr>
        <w:pStyle w:val="Osnova"/>
        <w:numPr>
          <w:ilvl w:val="0"/>
          <w:numId w:val="82"/>
        </w:numPr>
        <w:tabs>
          <w:tab w:val="left" w:leader="dot" w:pos="0"/>
          <w:tab w:val="left" w:pos="993"/>
        </w:tabs>
        <w:spacing w:line="240" w:lineRule="auto"/>
        <w:ind w:left="0"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определение особых образовательных потребностей детей с ограниченными возможностями здоровья, детей-инвалидов;</w:t>
      </w:r>
    </w:p>
    <w:p w:rsidR="00B45AD7" w:rsidRPr="00DF2F12" w:rsidRDefault="00B45AD7" w:rsidP="00B8535D">
      <w:pPr>
        <w:pStyle w:val="Osnova"/>
        <w:numPr>
          <w:ilvl w:val="0"/>
          <w:numId w:val="82"/>
        </w:numPr>
        <w:tabs>
          <w:tab w:val="left" w:leader="dot" w:pos="0"/>
          <w:tab w:val="left" w:pos="993"/>
        </w:tabs>
        <w:spacing w:line="240" w:lineRule="auto"/>
        <w:ind w:left="0"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этих особенностей и степенью их выраженности;</w:t>
      </w:r>
    </w:p>
    <w:p w:rsidR="00B45AD7" w:rsidRPr="00DF2F12" w:rsidRDefault="00B45AD7" w:rsidP="00B8535D">
      <w:pPr>
        <w:pStyle w:val="Osnova"/>
        <w:numPr>
          <w:ilvl w:val="0"/>
          <w:numId w:val="82"/>
        </w:numPr>
        <w:tabs>
          <w:tab w:val="left" w:leader="dot" w:pos="0"/>
          <w:tab w:val="left" w:pos="993"/>
        </w:tabs>
        <w:spacing w:line="240" w:lineRule="auto"/>
        <w:ind w:left="0"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создание условий, способствующих освоению детьми с ограниченными возможностями здоровья основной образовательной программы и их интеграции в образовательном учреждении;</w:t>
      </w:r>
    </w:p>
    <w:p w:rsidR="00B45AD7" w:rsidRPr="00DF2F12" w:rsidRDefault="00B45AD7" w:rsidP="00B8535D">
      <w:pPr>
        <w:pStyle w:val="Osnova"/>
        <w:numPr>
          <w:ilvl w:val="0"/>
          <w:numId w:val="82"/>
        </w:numPr>
        <w:tabs>
          <w:tab w:val="left" w:leader="dot" w:pos="0"/>
          <w:tab w:val="left" w:pos="993"/>
        </w:tabs>
        <w:spacing w:line="240" w:lineRule="auto"/>
        <w:ind w:left="0"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или физического развития, индивидуальных возможностей детей (в соответствии с рекомендациями психолого-медико-педагогической комиссии);</w:t>
      </w:r>
    </w:p>
    <w:p w:rsidR="00B45AD7" w:rsidRPr="00DF2F12" w:rsidRDefault="00B45AD7" w:rsidP="00B8535D">
      <w:pPr>
        <w:pStyle w:val="Osnova"/>
        <w:numPr>
          <w:ilvl w:val="0"/>
          <w:numId w:val="82"/>
        </w:numPr>
        <w:tabs>
          <w:tab w:val="left" w:leader="dot" w:pos="0"/>
          <w:tab w:val="left" w:pos="993"/>
        </w:tabs>
        <w:spacing w:line="240" w:lineRule="auto"/>
        <w:ind w:left="0"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 xml:space="preserve">организация индивидуальных или групповых занятий для детей с </w:t>
      </w:r>
      <w:proofErr w:type="gramStart"/>
      <w:r w:rsidRPr="00DF2F12">
        <w:rPr>
          <w:rStyle w:val="Zag11"/>
          <w:rFonts w:ascii="Times New Roman" w:eastAsia="@Arial Unicode MS" w:hAnsi="Times New Roman" w:cs="Times New Roman"/>
          <w:color w:val="auto"/>
          <w:sz w:val="24"/>
          <w:szCs w:val="24"/>
          <w:lang w:val="ru-RU"/>
        </w:rPr>
        <w:t>выраженным</w:t>
      </w:r>
      <w:proofErr w:type="gramEnd"/>
      <w:r w:rsidRPr="00DF2F12">
        <w:rPr>
          <w:rStyle w:val="Zag11"/>
          <w:rFonts w:ascii="Times New Roman" w:eastAsia="@Arial Unicode MS" w:hAnsi="Times New Roman" w:cs="Times New Roman"/>
          <w:color w:val="auto"/>
          <w:sz w:val="24"/>
          <w:szCs w:val="24"/>
          <w:lang w:val="ru-RU"/>
        </w:rPr>
        <w:t xml:space="preserve"> проявлениями дезадаптации к обучению в школе;</w:t>
      </w:r>
    </w:p>
    <w:p w:rsidR="00B45AD7" w:rsidRPr="00DF2F12" w:rsidRDefault="00B45AD7" w:rsidP="00B8535D">
      <w:pPr>
        <w:pStyle w:val="Osnova"/>
        <w:numPr>
          <w:ilvl w:val="0"/>
          <w:numId w:val="82"/>
        </w:numPr>
        <w:tabs>
          <w:tab w:val="left" w:leader="dot" w:pos="0"/>
          <w:tab w:val="left" w:pos="993"/>
        </w:tabs>
        <w:spacing w:line="240" w:lineRule="auto"/>
        <w:ind w:left="0"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обеспечение возможности обучения и воспитания по дополнительным образовательным программам и получения дополнительных образовательных услуг;</w:t>
      </w:r>
    </w:p>
    <w:p w:rsidR="00B45AD7" w:rsidRPr="00DF2F12" w:rsidRDefault="00B45AD7" w:rsidP="00B8535D">
      <w:pPr>
        <w:pStyle w:val="Osnova"/>
        <w:numPr>
          <w:ilvl w:val="0"/>
          <w:numId w:val="82"/>
        </w:numPr>
        <w:tabs>
          <w:tab w:val="left" w:leader="dot" w:pos="0"/>
          <w:tab w:val="left" w:pos="993"/>
        </w:tabs>
        <w:spacing w:line="240" w:lineRule="auto"/>
        <w:ind w:left="0"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реализация системы мероприятий по социальной адаптации детей с ограниченными возможностями здоровья;</w:t>
      </w:r>
    </w:p>
    <w:p w:rsidR="00B45AD7" w:rsidRPr="00DF2F12" w:rsidRDefault="00B45AD7" w:rsidP="00B8535D">
      <w:pPr>
        <w:pStyle w:val="Osnova"/>
        <w:numPr>
          <w:ilvl w:val="0"/>
          <w:numId w:val="82"/>
        </w:numPr>
        <w:tabs>
          <w:tab w:val="left" w:leader="dot" w:pos="0"/>
          <w:tab w:val="left" w:pos="993"/>
        </w:tabs>
        <w:spacing w:line="240" w:lineRule="auto"/>
        <w:ind w:left="0"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 xml:space="preserve">Содержание программы коррекционной работы определяют следующие </w:t>
      </w:r>
      <w:r w:rsidRPr="00DF2F12">
        <w:rPr>
          <w:rStyle w:val="Zag11"/>
          <w:rFonts w:ascii="Times New Roman" w:eastAsia="@Arial Unicode MS" w:hAnsi="Times New Roman" w:cs="Times New Roman"/>
          <w:i/>
          <w:iCs/>
          <w:color w:val="auto"/>
          <w:sz w:val="24"/>
          <w:szCs w:val="24"/>
          <w:lang w:val="ru-RU"/>
        </w:rPr>
        <w:t>принципы</w:t>
      </w:r>
      <w:r w:rsidRPr="00DF2F12">
        <w:rPr>
          <w:rStyle w:val="Zag11"/>
          <w:rFonts w:ascii="Times New Roman" w:eastAsia="@Arial Unicode MS" w:hAnsi="Times New Roman" w:cs="Times New Roman"/>
          <w:color w:val="auto"/>
          <w:sz w:val="24"/>
          <w:szCs w:val="24"/>
          <w:lang w:val="ru-RU"/>
        </w:rPr>
        <w:t>:</w:t>
      </w:r>
    </w:p>
    <w:p w:rsidR="00B45AD7" w:rsidRPr="00DF2F12" w:rsidRDefault="00B45AD7" w:rsidP="00B8535D">
      <w:pPr>
        <w:pStyle w:val="Default0"/>
        <w:numPr>
          <w:ilvl w:val="0"/>
          <w:numId w:val="81"/>
        </w:numPr>
        <w:tabs>
          <w:tab w:val="left" w:pos="993"/>
        </w:tabs>
        <w:ind w:left="0" w:firstLine="540"/>
        <w:jc w:val="both"/>
        <w:rPr>
          <w:color w:val="auto"/>
        </w:rPr>
      </w:pPr>
      <w:r w:rsidRPr="00DF2F12">
        <w:rPr>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B45AD7" w:rsidRPr="00DF2F12" w:rsidRDefault="00B45AD7" w:rsidP="00B8535D">
      <w:pPr>
        <w:pStyle w:val="Default0"/>
        <w:numPr>
          <w:ilvl w:val="0"/>
          <w:numId w:val="81"/>
        </w:numPr>
        <w:tabs>
          <w:tab w:val="left" w:pos="993"/>
        </w:tabs>
        <w:ind w:left="0" w:firstLine="540"/>
        <w:jc w:val="both"/>
        <w:rPr>
          <w:color w:val="auto"/>
        </w:rPr>
      </w:pPr>
      <w:r w:rsidRPr="00DF2F12">
        <w:rPr>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45AD7" w:rsidRPr="00DF2F12" w:rsidRDefault="00B45AD7" w:rsidP="00B8535D">
      <w:pPr>
        <w:pStyle w:val="Default0"/>
        <w:numPr>
          <w:ilvl w:val="0"/>
          <w:numId w:val="81"/>
        </w:numPr>
        <w:tabs>
          <w:tab w:val="left" w:pos="993"/>
        </w:tabs>
        <w:ind w:left="0" w:firstLine="540"/>
        <w:jc w:val="both"/>
        <w:rPr>
          <w:color w:val="auto"/>
        </w:rPr>
      </w:pPr>
      <w:r w:rsidRPr="00DF2F12">
        <w:rPr>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45AD7" w:rsidRPr="00DF2F12" w:rsidRDefault="00B45AD7" w:rsidP="00DF2F12">
      <w:pPr>
        <w:pStyle w:val="3"/>
        <w:spacing w:before="0" w:after="0"/>
        <w:ind w:firstLine="540"/>
        <w:jc w:val="center"/>
        <w:rPr>
          <w:rFonts w:ascii="Times New Roman" w:hAnsi="Times New Roman"/>
          <w:sz w:val="24"/>
          <w:szCs w:val="24"/>
        </w:rPr>
      </w:pPr>
      <w:bookmarkStart w:id="236" w:name="_Toc414553277"/>
      <w:r w:rsidRPr="00DF2F12">
        <w:rPr>
          <w:rFonts w:ascii="Times New Roman" w:hAnsi="Times New Roman"/>
          <w:sz w:val="24"/>
          <w:szCs w:val="24"/>
        </w:rPr>
        <w:t xml:space="preserve">2.4.2. </w:t>
      </w:r>
      <w:proofErr w:type="gramStart"/>
      <w:r w:rsidRPr="00DF2F12">
        <w:rPr>
          <w:rFonts w:ascii="Times New Roman" w:hAnsi="Times New Roman"/>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36"/>
      <w:proofErr w:type="gramEnd"/>
    </w:p>
    <w:p w:rsidR="00B45AD7" w:rsidRPr="00DF2F12" w:rsidRDefault="00B45AD7" w:rsidP="00DF2F12">
      <w:pPr>
        <w:pStyle w:val="Default0"/>
        <w:ind w:firstLine="540"/>
        <w:jc w:val="both"/>
        <w:rPr>
          <w:color w:val="auto"/>
        </w:rPr>
      </w:pPr>
      <w:r w:rsidRPr="00DF2F12">
        <w:rPr>
          <w:color w:val="auto"/>
        </w:rPr>
        <w:t xml:space="preserve">Направления коррекционной работы: диагностическое, коррекционно-развивающее, консультативное, информационно-просветительское. </w:t>
      </w:r>
      <w:r w:rsidRPr="00DF2F12">
        <w:rPr>
          <w:b/>
          <w:bCs/>
          <w:color w:val="auto"/>
        </w:rPr>
        <w:t>Диагностическая работа</w:t>
      </w:r>
      <w:r w:rsidRPr="00DF2F12">
        <w:rPr>
          <w:color w:val="auto"/>
        </w:rPr>
        <w:t xml:space="preserve"> включает в себя следующее: </w:t>
      </w:r>
    </w:p>
    <w:p w:rsidR="00B45AD7" w:rsidRPr="00DF2F12" w:rsidRDefault="00B45AD7" w:rsidP="00B8535D">
      <w:pPr>
        <w:pStyle w:val="Default0"/>
        <w:numPr>
          <w:ilvl w:val="0"/>
          <w:numId w:val="81"/>
        </w:numPr>
        <w:tabs>
          <w:tab w:val="left" w:pos="993"/>
        </w:tabs>
        <w:ind w:left="0" w:firstLine="540"/>
        <w:jc w:val="both"/>
        <w:rPr>
          <w:color w:val="auto"/>
        </w:rPr>
      </w:pPr>
      <w:r w:rsidRPr="00DF2F12">
        <w:rPr>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B45AD7" w:rsidRPr="00DF2F12" w:rsidRDefault="00B45AD7" w:rsidP="00B8535D">
      <w:pPr>
        <w:pStyle w:val="Default0"/>
        <w:numPr>
          <w:ilvl w:val="0"/>
          <w:numId w:val="81"/>
        </w:numPr>
        <w:tabs>
          <w:tab w:val="left" w:pos="993"/>
        </w:tabs>
        <w:ind w:left="0" w:firstLine="540"/>
        <w:jc w:val="both"/>
        <w:rPr>
          <w:color w:val="auto"/>
        </w:rPr>
      </w:pPr>
      <w:r w:rsidRPr="00DF2F12">
        <w:rPr>
          <w:color w:val="auto"/>
        </w:rPr>
        <w:t xml:space="preserve">проведение комплексной социально-психолого-педагогической диагностики нарушений в психическом </w:t>
      </w:r>
      <w:proofErr w:type="gramStart"/>
      <w:r w:rsidRPr="00DF2F12">
        <w:rPr>
          <w:color w:val="auto"/>
        </w:rPr>
        <w:t>и(</w:t>
      </w:r>
      <w:proofErr w:type="gramEnd"/>
      <w:r w:rsidRPr="00DF2F12">
        <w:rPr>
          <w:color w:val="auto"/>
        </w:rPr>
        <w:t xml:space="preserve">или) физическом развитии обучающихся с ОВЗ; </w:t>
      </w:r>
    </w:p>
    <w:p w:rsidR="00B45AD7" w:rsidRPr="00DF2F12" w:rsidRDefault="00B45AD7" w:rsidP="00B8535D">
      <w:pPr>
        <w:pStyle w:val="Default0"/>
        <w:numPr>
          <w:ilvl w:val="0"/>
          <w:numId w:val="81"/>
        </w:numPr>
        <w:tabs>
          <w:tab w:val="left" w:pos="993"/>
        </w:tabs>
        <w:ind w:left="0" w:firstLine="540"/>
        <w:jc w:val="both"/>
        <w:rPr>
          <w:color w:val="auto"/>
        </w:rPr>
      </w:pPr>
      <w:r w:rsidRPr="00DF2F12">
        <w:rPr>
          <w:color w:val="auto"/>
        </w:rPr>
        <w:t xml:space="preserve">определение уровня актуального и зоны ближайшего развития обучающегося с ОВЗ, выявление его резервных возможностей; </w:t>
      </w:r>
    </w:p>
    <w:p w:rsidR="00B45AD7" w:rsidRPr="00DF2F12" w:rsidRDefault="00B45AD7" w:rsidP="00B8535D">
      <w:pPr>
        <w:pStyle w:val="Default0"/>
        <w:numPr>
          <w:ilvl w:val="0"/>
          <w:numId w:val="81"/>
        </w:numPr>
        <w:tabs>
          <w:tab w:val="left" w:pos="993"/>
        </w:tabs>
        <w:ind w:left="0" w:firstLine="540"/>
        <w:jc w:val="both"/>
        <w:rPr>
          <w:color w:val="auto"/>
        </w:rPr>
      </w:pPr>
      <w:r w:rsidRPr="00DF2F12">
        <w:rPr>
          <w:color w:val="auto"/>
        </w:rPr>
        <w:t xml:space="preserve">изучение развития эмоционально-волевой, познавательной, речевой сфер и личностных особенностей обучающихся; </w:t>
      </w:r>
    </w:p>
    <w:p w:rsidR="00B45AD7" w:rsidRPr="00DF2F12" w:rsidRDefault="00B45AD7" w:rsidP="00B8535D">
      <w:pPr>
        <w:pStyle w:val="Default0"/>
        <w:numPr>
          <w:ilvl w:val="0"/>
          <w:numId w:val="81"/>
        </w:numPr>
        <w:tabs>
          <w:tab w:val="left" w:pos="993"/>
        </w:tabs>
        <w:ind w:left="0" w:firstLine="540"/>
        <w:jc w:val="both"/>
        <w:rPr>
          <w:color w:val="auto"/>
        </w:rPr>
      </w:pPr>
      <w:r w:rsidRPr="00DF2F12">
        <w:rPr>
          <w:color w:val="auto"/>
        </w:rPr>
        <w:t xml:space="preserve">изучение социальной ситуации развития и условий семейного воспитания ребенка; </w:t>
      </w:r>
    </w:p>
    <w:p w:rsidR="00B45AD7" w:rsidRPr="00DF2F12" w:rsidRDefault="00B45AD7" w:rsidP="00B8535D">
      <w:pPr>
        <w:pStyle w:val="Default0"/>
        <w:numPr>
          <w:ilvl w:val="0"/>
          <w:numId w:val="81"/>
        </w:numPr>
        <w:tabs>
          <w:tab w:val="left" w:pos="993"/>
        </w:tabs>
        <w:ind w:left="0" w:firstLine="540"/>
        <w:jc w:val="both"/>
        <w:rPr>
          <w:color w:val="auto"/>
        </w:rPr>
      </w:pPr>
      <w:r w:rsidRPr="00DF2F12">
        <w:rPr>
          <w:color w:val="auto"/>
        </w:rPr>
        <w:t xml:space="preserve">изучение адаптивных возможностей и уровня социализации ребенка с ОВЗ; </w:t>
      </w:r>
    </w:p>
    <w:p w:rsidR="00B45AD7" w:rsidRPr="00DF2F12" w:rsidRDefault="00B45AD7" w:rsidP="00B8535D">
      <w:pPr>
        <w:pStyle w:val="Default0"/>
        <w:numPr>
          <w:ilvl w:val="0"/>
          <w:numId w:val="81"/>
        </w:numPr>
        <w:tabs>
          <w:tab w:val="left" w:pos="993"/>
        </w:tabs>
        <w:ind w:left="0" w:firstLine="540"/>
        <w:jc w:val="both"/>
        <w:rPr>
          <w:color w:val="auto"/>
        </w:rPr>
      </w:pPr>
      <w:r w:rsidRPr="00DF2F12">
        <w:rPr>
          <w:color w:val="auto"/>
        </w:rPr>
        <w:lastRenderedPageBreak/>
        <w:t xml:space="preserve">мониторинг динамики развития, успешности освоения образовательных программ основного общего образования. </w:t>
      </w:r>
    </w:p>
    <w:p w:rsidR="00B45AD7" w:rsidRPr="00DF2F12" w:rsidRDefault="00B45AD7" w:rsidP="00DF2F12">
      <w:pPr>
        <w:pStyle w:val="Default0"/>
        <w:ind w:firstLine="540"/>
        <w:jc w:val="both"/>
        <w:rPr>
          <w:color w:val="auto"/>
        </w:rPr>
      </w:pPr>
      <w:r w:rsidRPr="00DF2F12">
        <w:rPr>
          <w:b/>
          <w:bCs/>
          <w:color w:val="auto"/>
        </w:rPr>
        <w:t>Коррекционно-развивающая работа</w:t>
      </w:r>
      <w:r w:rsidRPr="00DF2F12">
        <w:rPr>
          <w:color w:val="auto"/>
        </w:rPr>
        <w:t xml:space="preserve"> включает в себя следующее: </w:t>
      </w:r>
    </w:p>
    <w:p w:rsidR="00B45AD7" w:rsidRPr="00DF2F12" w:rsidRDefault="00B45AD7" w:rsidP="00B8535D">
      <w:pPr>
        <w:pStyle w:val="Default0"/>
        <w:numPr>
          <w:ilvl w:val="0"/>
          <w:numId w:val="81"/>
        </w:numPr>
        <w:tabs>
          <w:tab w:val="left" w:pos="993"/>
        </w:tabs>
        <w:ind w:left="0" w:firstLine="540"/>
        <w:jc w:val="both"/>
        <w:rPr>
          <w:color w:val="auto"/>
        </w:rPr>
      </w:pPr>
      <w:r w:rsidRPr="00DF2F12">
        <w:rPr>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B45AD7" w:rsidRPr="00DF2F12" w:rsidRDefault="00B45AD7" w:rsidP="00B8535D">
      <w:pPr>
        <w:pStyle w:val="Default0"/>
        <w:numPr>
          <w:ilvl w:val="0"/>
          <w:numId w:val="81"/>
        </w:numPr>
        <w:tabs>
          <w:tab w:val="left" w:pos="993"/>
        </w:tabs>
        <w:ind w:left="0" w:firstLine="540"/>
        <w:jc w:val="both"/>
        <w:rPr>
          <w:color w:val="auto"/>
        </w:rPr>
      </w:pPr>
      <w:r w:rsidRPr="00DF2F12">
        <w:rPr>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45AD7" w:rsidRPr="00DF2F12" w:rsidRDefault="00B45AD7" w:rsidP="00B8535D">
      <w:pPr>
        <w:pStyle w:val="Default0"/>
        <w:numPr>
          <w:ilvl w:val="0"/>
          <w:numId w:val="81"/>
        </w:numPr>
        <w:tabs>
          <w:tab w:val="left" w:pos="993"/>
        </w:tabs>
        <w:ind w:left="0" w:firstLine="540"/>
        <w:jc w:val="both"/>
        <w:rPr>
          <w:color w:val="auto"/>
        </w:rPr>
      </w:pPr>
      <w:r w:rsidRPr="00DF2F12">
        <w:rPr>
          <w:color w:val="auto"/>
        </w:rPr>
        <w:t xml:space="preserve">коррекцию и развитие высших психических функций, эмоционально-волевой, познавательной и коммуникативно-речевой сфер; </w:t>
      </w:r>
    </w:p>
    <w:p w:rsidR="00B45AD7" w:rsidRPr="00DF2F12" w:rsidRDefault="00B45AD7" w:rsidP="00B8535D">
      <w:pPr>
        <w:pStyle w:val="Default0"/>
        <w:numPr>
          <w:ilvl w:val="0"/>
          <w:numId w:val="81"/>
        </w:numPr>
        <w:tabs>
          <w:tab w:val="left" w:pos="993"/>
        </w:tabs>
        <w:ind w:left="0" w:firstLine="540"/>
        <w:jc w:val="both"/>
        <w:rPr>
          <w:color w:val="auto"/>
        </w:rPr>
      </w:pPr>
      <w:r w:rsidRPr="00DF2F12">
        <w:rPr>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45AD7" w:rsidRPr="00DF2F12" w:rsidRDefault="00B45AD7" w:rsidP="00B8535D">
      <w:pPr>
        <w:pStyle w:val="Default0"/>
        <w:numPr>
          <w:ilvl w:val="0"/>
          <w:numId w:val="81"/>
        </w:numPr>
        <w:tabs>
          <w:tab w:val="left" w:pos="993"/>
        </w:tabs>
        <w:ind w:left="0" w:firstLine="540"/>
        <w:jc w:val="both"/>
        <w:rPr>
          <w:color w:val="auto"/>
        </w:rPr>
      </w:pPr>
      <w:r w:rsidRPr="00DF2F12">
        <w:rPr>
          <w:color w:val="auto"/>
        </w:rPr>
        <w:t xml:space="preserve">формирование способов регуляции поведения и эмоциональных состояний; </w:t>
      </w:r>
    </w:p>
    <w:p w:rsidR="00B45AD7" w:rsidRPr="00DF2F12" w:rsidRDefault="00B45AD7" w:rsidP="00B8535D">
      <w:pPr>
        <w:pStyle w:val="Default0"/>
        <w:numPr>
          <w:ilvl w:val="0"/>
          <w:numId w:val="81"/>
        </w:numPr>
        <w:tabs>
          <w:tab w:val="left" w:pos="993"/>
        </w:tabs>
        <w:ind w:left="0" w:firstLine="540"/>
        <w:jc w:val="both"/>
        <w:rPr>
          <w:color w:val="auto"/>
        </w:rPr>
      </w:pPr>
      <w:r w:rsidRPr="00DF2F12">
        <w:rPr>
          <w:color w:val="auto"/>
        </w:rPr>
        <w:t xml:space="preserve">развитие форм и навыков личностного общения в группе сверстников, коммуникативной компетенции; </w:t>
      </w:r>
    </w:p>
    <w:p w:rsidR="00B45AD7" w:rsidRPr="00DF2F12" w:rsidRDefault="00B45AD7" w:rsidP="00B8535D">
      <w:pPr>
        <w:pStyle w:val="Default0"/>
        <w:numPr>
          <w:ilvl w:val="0"/>
          <w:numId w:val="81"/>
        </w:numPr>
        <w:tabs>
          <w:tab w:val="left" w:pos="993"/>
        </w:tabs>
        <w:ind w:left="0" w:firstLine="540"/>
        <w:jc w:val="both"/>
        <w:rPr>
          <w:color w:val="auto"/>
        </w:rPr>
      </w:pPr>
      <w:r w:rsidRPr="00DF2F12">
        <w:rPr>
          <w:color w:val="auto"/>
        </w:rPr>
        <w:t xml:space="preserve">развитие компетенций, необходимых для продолжения образования и профессионального самоопределения; </w:t>
      </w:r>
    </w:p>
    <w:p w:rsidR="00B45AD7" w:rsidRPr="00DF2F12" w:rsidRDefault="00B45AD7" w:rsidP="00B8535D">
      <w:pPr>
        <w:pStyle w:val="Default0"/>
        <w:numPr>
          <w:ilvl w:val="0"/>
          <w:numId w:val="81"/>
        </w:numPr>
        <w:tabs>
          <w:tab w:val="left" w:pos="993"/>
        </w:tabs>
        <w:ind w:left="0" w:firstLine="540"/>
        <w:jc w:val="both"/>
        <w:rPr>
          <w:color w:val="auto"/>
        </w:rPr>
      </w:pPr>
      <w:r w:rsidRPr="00DF2F12">
        <w:rPr>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45AD7" w:rsidRPr="00DF2F12" w:rsidRDefault="00B45AD7" w:rsidP="00B8535D">
      <w:pPr>
        <w:pStyle w:val="Default0"/>
        <w:numPr>
          <w:ilvl w:val="0"/>
          <w:numId w:val="81"/>
        </w:numPr>
        <w:tabs>
          <w:tab w:val="left" w:pos="993"/>
        </w:tabs>
        <w:ind w:left="0" w:firstLine="540"/>
        <w:jc w:val="both"/>
        <w:rPr>
          <w:color w:val="auto"/>
        </w:rPr>
      </w:pPr>
      <w:r w:rsidRPr="00DF2F12">
        <w:rPr>
          <w:color w:val="auto"/>
        </w:rPr>
        <w:t xml:space="preserve">социальную защиту ребенка в случаях неблагоприятных условий жизни при психотравмирующих обстоятельствах. </w:t>
      </w:r>
    </w:p>
    <w:p w:rsidR="00B45AD7" w:rsidRPr="00DF2F12" w:rsidRDefault="00B45AD7" w:rsidP="00DF2F12">
      <w:pPr>
        <w:pStyle w:val="Default0"/>
        <w:ind w:firstLine="540"/>
        <w:jc w:val="both"/>
        <w:rPr>
          <w:color w:val="auto"/>
        </w:rPr>
      </w:pPr>
      <w:r w:rsidRPr="00DF2F12">
        <w:rPr>
          <w:b/>
          <w:bCs/>
          <w:color w:val="auto"/>
        </w:rPr>
        <w:t>Консультативная работа</w:t>
      </w:r>
      <w:r w:rsidRPr="00DF2F12">
        <w:rPr>
          <w:color w:val="auto"/>
        </w:rPr>
        <w:t xml:space="preserve"> включает в себя следующее: </w:t>
      </w:r>
    </w:p>
    <w:p w:rsidR="00B45AD7" w:rsidRPr="00DF2F12" w:rsidRDefault="00B45AD7" w:rsidP="00B8535D">
      <w:pPr>
        <w:pStyle w:val="Default0"/>
        <w:numPr>
          <w:ilvl w:val="0"/>
          <w:numId w:val="81"/>
        </w:numPr>
        <w:tabs>
          <w:tab w:val="left" w:pos="993"/>
        </w:tabs>
        <w:ind w:left="0" w:firstLine="540"/>
        <w:jc w:val="both"/>
        <w:rPr>
          <w:color w:val="auto"/>
        </w:rPr>
      </w:pPr>
      <w:r w:rsidRPr="00DF2F12">
        <w:rPr>
          <w:color w:val="auto"/>
        </w:rPr>
        <w:t xml:space="preserve">выработку совместных обоснованных рекомендаций по основным направлениям работы с </w:t>
      </w:r>
      <w:proofErr w:type="gramStart"/>
      <w:r w:rsidRPr="00DF2F12">
        <w:rPr>
          <w:color w:val="auto"/>
        </w:rPr>
        <w:t>обучающимися</w:t>
      </w:r>
      <w:proofErr w:type="gramEnd"/>
      <w:r w:rsidRPr="00DF2F12">
        <w:rPr>
          <w:color w:val="auto"/>
        </w:rPr>
        <w:t xml:space="preserve"> с ОВЗ, единых для всех участников образовательного процесса; </w:t>
      </w:r>
    </w:p>
    <w:p w:rsidR="00B45AD7" w:rsidRPr="00DF2F12" w:rsidRDefault="00B45AD7" w:rsidP="00B8535D">
      <w:pPr>
        <w:pStyle w:val="Default0"/>
        <w:numPr>
          <w:ilvl w:val="0"/>
          <w:numId w:val="81"/>
        </w:numPr>
        <w:tabs>
          <w:tab w:val="left" w:pos="993"/>
        </w:tabs>
        <w:ind w:left="0" w:firstLine="540"/>
        <w:jc w:val="both"/>
        <w:rPr>
          <w:color w:val="auto"/>
        </w:rPr>
      </w:pPr>
      <w:proofErr w:type="gramStart"/>
      <w:r w:rsidRPr="00DF2F12">
        <w:rPr>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roofErr w:type="gramEnd"/>
    </w:p>
    <w:p w:rsidR="00B45AD7" w:rsidRPr="00DF2F12" w:rsidRDefault="00B45AD7" w:rsidP="00B8535D">
      <w:pPr>
        <w:pStyle w:val="Default0"/>
        <w:numPr>
          <w:ilvl w:val="0"/>
          <w:numId w:val="81"/>
        </w:numPr>
        <w:tabs>
          <w:tab w:val="left" w:pos="993"/>
        </w:tabs>
        <w:ind w:left="0" w:firstLine="540"/>
        <w:jc w:val="both"/>
        <w:rPr>
          <w:color w:val="auto"/>
        </w:rPr>
      </w:pPr>
      <w:r w:rsidRPr="00DF2F12">
        <w:rPr>
          <w:color w:val="auto"/>
        </w:rPr>
        <w:t xml:space="preserve">консультативную помощь семье в вопросах выбора стратегии воспитания и приемов коррекционного обучения ребенка с ОВЗ; </w:t>
      </w:r>
    </w:p>
    <w:p w:rsidR="00B45AD7" w:rsidRPr="00DF2F12" w:rsidRDefault="00B45AD7" w:rsidP="00B8535D">
      <w:pPr>
        <w:pStyle w:val="Default0"/>
        <w:numPr>
          <w:ilvl w:val="0"/>
          <w:numId w:val="81"/>
        </w:numPr>
        <w:tabs>
          <w:tab w:val="left" w:pos="993"/>
        </w:tabs>
        <w:ind w:left="0" w:firstLine="540"/>
        <w:jc w:val="both"/>
        <w:rPr>
          <w:color w:val="auto"/>
        </w:rPr>
      </w:pPr>
      <w:proofErr w:type="gramStart"/>
      <w:r w:rsidRPr="00DF2F12">
        <w:rPr>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B45AD7" w:rsidRPr="00DF2F12" w:rsidRDefault="00B45AD7" w:rsidP="00DF2F12">
      <w:pPr>
        <w:pStyle w:val="Default0"/>
        <w:ind w:firstLine="540"/>
        <w:jc w:val="both"/>
        <w:rPr>
          <w:color w:val="auto"/>
        </w:rPr>
      </w:pPr>
      <w:r w:rsidRPr="00DF2F12">
        <w:rPr>
          <w:b/>
          <w:bCs/>
          <w:color w:val="auto"/>
        </w:rPr>
        <w:t>Информационно-просветительская работа</w:t>
      </w:r>
      <w:r w:rsidRPr="00DF2F12">
        <w:rPr>
          <w:color w:val="auto"/>
        </w:rPr>
        <w:t xml:space="preserve">  включает  в себя следующее: </w:t>
      </w:r>
    </w:p>
    <w:p w:rsidR="00B45AD7" w:rsidRPr="00DF2F12" w:rsidRDefault="00B45AD7" w:rsidP="00B8535D">
      <w:pPr>
        <w:pStyle w:val="Default0"/>
        <w:numPr>
          <w:ilvl w:val="0"/>
          <w:numId w:val="81"/>
        </w:numPr>
        <w:tabs>
          <w:tab w:val="left" w:pos="993"/>
        </w:tabs>
        <w:ind w:left="0" w:firstLine="540"/>
        <w:jc w:val="both"/>
        <w:rPr>
          <w:color w:val="auto"/>
        </w:rPr>
      </w:pPr>
      <w:r w:rsidRPr="00DF2F12">
        <w:rPr>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45AD7" w:rsidRPr="00DF2F12" w:rsidRDefault="00B45AD7" w:rsidP="00B8535D">
      <w:pPr>
        <w:pStyle w:val="Default0"/>
        <w:numPr>
          <w:ilvl w:val="0"/>
          <w:numId w:val="81"/>
        </w:numPr>
        <w:tabs>
          <w:tab w:val="left" w:pos="993"/>
        </w:tabs>
        <w:ind w:left="0" w:firstLine="540"/>
        <w:jc w:val="both"/>
        <w:rPr>
          <w:color w:val="auto"/>
        </w:rPr>
      </w:pPr>
      <w:proofErr w:type="gramStart"/>
      <w:r w:rsidRPr="00DF2F12">
        <w:rPr>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roofErr w:type="gramEnd"/>
    </w:p>
    <w:p w:rsidR="00B45AD7" w:rsidRPr="00DF2F12" w:rsidRDefault="00B45AD7" w:rsidP="00B8535D">
      <w:pPr>
        <w:pStyle w:val="Default0"/>
        <w:numPr>
          <w:ilvl w:val="0"/>
          <w:numId w:val="81"/>
        </w:numPr>
        <w:tabs>
          <w:tab w:val="left" w:pos="993"/>
        </w:tabs>
        <w:ind w:left="0" w:firstLine="540"/>
        <w:jc w:val="both"/>
        <w:rPr>
          <w:color w:val="auto"/>
        </w:rPr>
      </w:pPr>
      <w:r w:rsidRPr="00DF2F12">
        <w:rPr>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B45AD7" w:rsidRPr="00DF2F12" w:rsidRDefault="00B45AD7" w:rsidP="00DF2F12">
      <w:pPr>
        <w:pStyle w:val="3"/>
        <w:spacing w:before="0" w:after="0"/>
        <w:ind w:firstLine="540"/>
        <w:jc w:val="center"/>
        <w:rPr>
          <w:rFonts w:ascii="Times New Roman" w:hAnsi="Times New Roman"/>
          <w:sz w:val="24"/>
          <w:szCs w:val="24"/>
        </w:rPr>
      </w:pPr>
      <w:bookmarkStart w:id="237" w:name="_Toc414553278"/>
      <w:r w:rsidRPr="00DF2F12">
        <w:rPr>
          <w:rFonts w:ascii="Times New Roman" w:hAnsi="Times New Roman"/>
          <w:sz w:val="24"/>
          <w:szCs w:val="24"/>
        </w:rPr>
        <w:lastRenderedPageBreak/>
        <w:t xml:space="preserve">2.4.3. Система комплексного психолого-медико-социального сопровождения и </w:t>
      </w:r>
      <w:proofErr w:type="gramStart"/>
      <w:r w:rsidRPr="00DF2F12">
        <w:rPr>
          <w:rFonts w:ascii="Times New Roman" w:hAnsi="Times New Roman"/>
          <w:sz w:val="24"/>
          <w:szCs w:val="24"/>
        </w:rPr>
        <w:t>поддержки</w:t>
      </w:r>
      <w:proofErr w:type="gramEnd"/>
      <w:r w:rsidRPr="00DF2F12">
        <w:rPr>
          <w:rFonts w:ascii="Times New Roman" w:hAnsi="Times New Roman"/>
          <w:sz w:val="24"/>
          <w:szCs w:val="24"/>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37"/>
    </w:p>
    <w:p w:rsidR="00B45AD7" w:rsidRPr="00DF2F12" w:rsidRDefault="00B45AD7" w:rsidP="00DF2F12">
      <w:pPr>
        <w:pStyle w:val="Default0"/>
        <w:ind w:firstLine="540"/>
        <w:jc w:val="both"/>
        <w:rPr>
          <w:color w:val="auto"/>
        </w:rPr>
      </w:pPr>
      <w:r w:rsidRPr="00DF2F12">
        <w:rPr>
          <w:color w:val="auto"/>
        </w:rPr>
        <w:t>Для реализации требований к ПКР, обозначенных в ФГОС ООО, создается рабочая группа, в которую  входят: педагог-психолог, учитель-логопед, основные учителя.</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b/>
          <w:bCs/>
          <w:color w:val="auto"/>
          <w:sz w:val="24"/>
          <w:szCs w:val="24"/>
          <w:lang w:val="ru-RU"/>
        </w:rPr>
        <w:t>Этапы реализации программы</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i/>
          <w:iCs/>
          <w:color w:val="auto"/>
          <w:sz w:val="24"/>
          <w:szCs w:val="24"/>
          <w:lang w:val="ru-RU"/>
        </w:rPr>
      </w:pPr>
      <w:r w:rsidRPr="00DF2F12">
        <w:rPr>
          <w:rStyle w:val="Zag11"/>
          <w:rFonts w:ascii="Times New Roman" w:eastAsia="@Arial Unicode MS" w:hAnsi="Times New Roman" w:cs="Times New Roman"/>
          <w:color w:val="auto"/>
          <w:sz w:val="24"/>
          <w:szCs w:val="24"/>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i/>
          <w:iCs/>
          <w:color w:val="auto"/>
          <w:sz w:val="24"/>
          <w:szCs w:val="24"/>
          <w:lang w:val="ru-RU"/>
        </w:rPr>
      </w:pPr>
      <w:r w:rsidRPr="00DF2F12">
        <w:rPr>
          <w:rStyle w:val="Zag11"/>
          <w:rFonts w:ascii="Times New Roman" w:eastAsia="@Arial Unicode MS" w:hAnsi="Times New Roman" w:cs="Times New Roman"/>
          <w:i/>
          <w:iCs/>
          <w:color w:val="auto"/>
          <w:sz w:val="24"/>
          <w:szCs w:val="24"/>
          <w:lang w:val="ru-RU"/>
        </w:rPr>
        <w:t>Этап сбора и анализа информации</w:t>
      </w:r>
      <w:r w:rsidRPr="00DF2F12">
        <w:rPr>
          <w:rStyle w:val="Zag11"/>
          <w:rFonts w:ascii="Times New Roman" w:eastAsia="@Arial Unicode MS" w:hAnsi="Times New Roman" w:cs="Times New Roman"/>
          <w:color w:val="auto"/>
          <w:sz w:val="24"/>
          <w:szCs w:val="24"/>
          <w:lang w:val="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i/>
          <w:iCs/>
          <w:color w:val="auto"/>
          <w:sz w:val="24"/>
          <w:szCs w:val="24"/>
          <w:lang w:val="ru-RU"/>
        </w:rPr>
      </w:pPr>
      <w:r w:rsidRPr="00DF2F12">
        <w:rPr>
          <w:rStyle w:val="Zag11"/>
          <w:rFonts w:ascii="Times New Roman" w:eastAsia="@Arial Unicode MS" w:hAnsi="Times New Roman" w:cs="Times New Roman"/>
          <w:i/>
          <w:iCs/>
          <w:color w:val="auto"/>
          <w:sz w:val="24"/>
          <w:szCs w:val="24"/>
          <w:lang w:val="ru-RU"/>
        </w:rPr>
        <w:t>Этап планирования, организации, координации</w:t>
      </w:r>
      <w:r w:rsidRPr="00DF2F12">
        <w:rPr>
          <w:rStyle w:val="Zag11"/>
          <w:rFonts w:ascii="Times New Roman" w:eastAsia="@Arial Unicode MS" w:hAnsi="Times New Roman" w:cs="Times New Roman"/>
          <w:color w:val="auto"/>
          <w:sz w:val="24"/>
          <w:szCs w:val="24"/>
          <w:lang w:val="ru-RU"/>
        </w:rPr>
        <w:t xml:space="preserve"> (организационно-исполнительская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умеренно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i/>
          <w:iCs/>
          <w:color w:val="auto"/>
          <w:sz w:val="24"/>
          <w:szCs w:val="24"/>
          <w:lang w:val="ru-RU"/>
        </w:rPr>
      </w:pPr>
      <w:r w:rsidRPr="00DF2F12">
        <w:rPr>
          <w:rStyle w:val="Zag11"/>
          <w:rFonts w:ascii="Times New Roman" w:eastAsia="@Arial Unicode MS" w:hAnsi="Times New Roman" w:cs="Times New Roman"/>
          <w:i/>
          <w:iCs/>
          <w:color w:val="auto"/>
          <w:sz w:val="24"/>
          <w:szCs w:val="24"/>
          <w:lang w:val="ru-RU"/>
        </w:rPr>
        <w:t xml:space="preserve">Этап диагностики коррекционно-развивающей образовательной среды </w:t>
      </w:r>
      <w:r w:rsidRPr="00DF2F12">
        <w:rPr>
          <w:rStyle w:val="Zag11"/>
          <w:rFonts w:ascii="Times New Roman" w:eastAsia="@Arial Unicode MS" w:hAnsi="Times New Roman" w:cs="Times New Roman"/>
          <w:color w:val="auto"/>
          <w:sz w:val="24"/>
          <w:szCs w:val="24"/>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i/>
          <w:iCs/>
          <w:color w:val="auto"/>
          <w:sz w:val="24"/>
          <w:szCs w:val="24"/>
          <w:lang w:val="ru-RU"/>
        </w:rPr>
        <w:t>Этап регуляции и корректировки</w:t>
      </w:r>
      <w:r w:rsidRPr="00DF2F12">
        <w:rPr>
          <w:rStyle w:val="Zag11"/>
          <w:rFonts w:ascii="Times New Roman" w:eastAsia="@Arial Unicode MS" w:hAnsi="Times New Roman" w:cs="Times New Roman"/>
          <w:color w:val="auto"/>
          <w:sz w:val="24"/>
          <w:szCs w:val="24"/>
          <w:lang w:val="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умеренно ограниченными возможностями здоровья, корректировка условий и форм обучения, методов и приёмов работы.</w:t>
      </w:r>
    </w:p>
    <w:p w:rsidR="00B45AD7" w:rsidRPr="00DF2F12" w:rsidRDefault="00B45AD7" w:rsidP="00DF2F12">
      <w:pPr>
        <w:suppressAutoHyphens w:val="0"/>
        <w:ind w:firstLine="540"/>
        <w:rPr>
          <w:b/>
          <w:bCs/>
          <w:sz w:val="24"/>
          <w:szCs w:val="24"/>
          <w:lang w:eastAsia="ru-RU"/>
        </w:rPr>
      </w:pPr>
      <w:r w:rsidRPr="00DF2F12">
        <w:rPr>
          <w:b/>
          <w:bCs/>
          <w:sz w:val="24"/>
          <w:szCs w:val="24"/>
          <w:lang w:eastAsia="ru-RU"/>
        </w:rPr>
        <w:t>Диагностическое направление</w:t>
      </w:r>
    </w:p>
    <w:p w:rsidR="00B45AD7" w:rsidRPr="00DF2F12" w:rsidRDefault="00B45AD7" w:rsidP="00DF2F12">
      <w:pPr>
        <w:suppressAutoHyphens w:val="0"/>
        <w:ind w:firstLine="540"/>
        <w:rPr>
          <w:sz w:val="24"/>
          <w:szCs w:val="24"/>
          <w:lang w:eastAsia="ru-RU"/>
        </w:rPr>
      </w:pPr>
      <w:r w:rsidRPr="00DF2F12">
        <w:rPr>
          <w:b/>
          <w:bCs/>
          <w:sz w:val="24"/>
          <w:szCs w:val="24"/>
          <w:lang w:eastAsia="ru-RU"/>
        </w:rPr>
        <w:t>Цель</w:t>
      </w:r>
      <w:proofErr w:type="gramStart"/>
      <w:r w:rsidRPr="00DF2F12">
        <w:rPr>
          <w:b/>
          <w:bCs/>
          <w:sz w:val="24"/>
          <w:szCs w:val="24"/>
          <w:lang w:eastAsia="ru-RU"/>
        </w:rPr>
        <w:t>:</w:t>
      </w:r>
      <w:r w:rsidRPr="00DF2F12">
        <w:rPr>
          <w:sz w:val="24"/>
          <w:szCs w:val="24"/>
          <w:lang w:eastAsia="ru-RU"/>
        </w:rPr>
        <w:t>в</w:t>
      </w:r>
      <w:proofErr w:type="gramEnd"/>
      <w:r w:rsidRPr="00DF2F12">
        <w:rPr>
          <w:sz w:val="24"/>
          <w:szCs w:val="24"/>
          <w:lang w:eastAsia="ru-RU"/>
        </w:rPr>
        <w:t xml:space="preserve">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tbl>
      <w:tblPr>
        <w:tblW w:w="932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29"/>
        <w:gridCol w:w="2358"/>
        <w:gridCol w:w="2185"/>
        <w:gridCol w:w="107"/>
        <w:gridCol w:w="1121"/>
        <w:gridCol w:w="57"/>
        <w:gridCol w:w="1377"/>
      </w:tblGrid>
      <w:tr w:rsidR="00B45AD7" w:rsidRPr="00DF2F12">
        <w:tc>
          <w:tcPr>
            <w:tcW w:w="2117" w:type="dxa"/>
            <w:gridSpan w:val="2"/>
          </w:tcPr>
          <w:p w:rsidR="00B45AD7" w:rsidRPr="00DF2F12" w:rsidRDefault="00B45AD7" w:rsidP="004011D5">
            <w:pPr>
              <w:suppressAutoHyphens w:val="0"/>
              <w:jc w:val="center"/>
              <w:rPr>
                <w:sz w:val="24"/>
                <w:szCs w:val="24"/>
                <w:lang w:eastAsia="ru-RU"/>
              </w:rPr>
            </w:pPr>
            <w:r w:rsidRPr="00DF2F12">
              <w:rPr>
                <w:sz w:val="24"/>
                <w:szCs w:val="24"/>
                <w:lang w:eastAsia="ru-RU"/>
              </w:rPr>
              <w:t>Задачи</w:t>
            </w:r>
          </w:p>
          <w:p w:rsidR="00B45AD7" w:rsidRPr="00DF2F12" w:rsidRDefault="00B45AD7" w:rsidP="004011D5">
            <w:pPr>
              <w:suppressAutoHyphens w:val="0"/>
              <w:jc w:val="center"/>
              <w:rPr>
                <w:sz w:val="24"/>
                <w:szCs w:val="24"/>
                <w:lang w:eastAsia="ru-RU"/>
              </w:rPr>
            </w:pPr>
            <w:r w:rsidRPr="00DF2F12">
              <w:rPr>
                <w:sz w:val="24"/>
                <w:szCs w:val="24"/>
                <w:lang w:eastAsia="ru-RU"/>
              </w:rPr>
              <w:t>(направления деятельности)</w:t>
            </w:r>
          </w:p>
        </w:tc>
        <w:tc>
          <w:tcPr>
            <w:tcW w:w="2358" w:type="dxa"/>
          </w:tcPr>
          <w:p w:rsidR="00B45AD7" w:rsidRPr="00DF2F12" w:rsidRDefault="00B45AD7" w:rsidP="004011D5">
            <w:pPr>
              <w:suppressAutoHyphens w:val="0"/>
              <w:jc w:val="center"/>
              <w:rPr>
                <w:sz w:val="24"/>
                <w:szCs w:val="24"/>
                <w:lang w:eastAsia="ru-RU"/>
              </w:rPr>
            </w:pPr>
            <w:r w:rsidRPr="00DF2F12">
              <w:rPr>
                <w:sz w:val="24"/>
                <w:szCs w:val="24"/>
                <w:lang w:eastAsia="ru-RU"/>
              </w:rPr>
              <w:t>Планируемые результаты</w:t>
            </w:r>
          </w:p>
        </w:tc>
        <w:tc>
          <w:tcPr>
            <w:tcW w:w="2185" w:type="dxa"/>
          </w:tcPr>
          <w:p w:rsidR="00B45AD7" w:rsidRPr="00DF2F12" w:rsidRDefault="00B45AD7" w:rsidP="004011D5">
            <w:pPr>
              <w:suppressAutoHyphens w:val="0"/>
              <w:jc w:val="center"/>
              <w:rPr>
                <w:sz w:val="24"/>
                <w:szCs w:val="24"/>
                <w:lang w:eastAsia="ru-RU"/>
              </w:rPr>
            </w:pPr>
            <w:r w:rsidRPr="00DF2F12">
              <w:rPr>
                <w:sz w:val="24"/>
                <w:szCs w:val="24"/>
                <w:lang w:eastAsia="ru-RU"/>
              </w:rPr>
              <w:t>Виды и формы деятельности,</w:t>
            </w:r>
          </w:p>
          <w:p w:rsidR="00B45AD7" w:rsidRPr="00DF2F12" w:rsidRDefault="00B45AD7" w:rsidP="004011D5">
            <w:pPr>
              <w:suppressAutoHyphens w:val="0"/>
              <w:jc w:val="center"/>
              <w:rPr>
                <w:sz w:val="24"/>
                <w:szCs w:val="24"/>
                <w:lang w:eastAsia="ru-RU"/>
              </w:rPr>
            </w:pPr>
            <w:r w:rsidRPr="00DF2F12">
              <w:rPr>
                <w:sz w:val="24"/>
                <w:szCs w:val="24"/>
                <w:lang w:eastAsia="ru-RU"/>
              </w:rPr>
              <w:t>мероприятия</w:t>
            </w:r>
          </w:p>
          <w:p w:rsidR="00B45AD7" w:rsidRPr="00DF2F12" w:rsidRDefault="00B45AD7" w:rsidP="004011D5">
            <w:pPr>
              <w:suppressAutoHyphens w:val="0"/>
              <w:jc w:val="center"/>
              <w:rPr>
                <w:sz w:val="24"/>
                <w:szCs w:val="24"/>
                <w:lang w:eastAsia="ru-RU"/>
              </w:rPr>
            </w:pPr>
          </w:p>
        </w:tc>
        <w:tc>
          <w:tcPr>
            <w:tcW w:w="1228" w:type="dxa"/>
            <w:gridSpan w:val="2"/>
          </w:tcPr>
          <w:p w:rsidR="00B45AD7" w:rsidRPr="00DF2F12" w:rsidRDefault="00B45AD7" w:rsidP="004011D5">
            <w:pPr>
              <w:suppressAutoHyphens w:val="0"/>
              <w:jc w:val="center"/>
              <w:rPr>
                <w:sz w:val="24"/>
                <w:szCs w:val="24"/>
                <w:lang w:eastAsia="ru-RU"/>
              </w:rPr>
            </w:pPr>
            <w:r w:rsidRPr="00DF2F12">
              <w:rPr>
                <w:sz w:val="24"/>
                <w:szCs w:val="24"/>
                <w:lang w:eastAsia="ru-RU"/>
              </w:rPr>
              <w:t>Сроки</w:t>
            </w:r>
          </w:p>
          <w:p w:rsidR="00B45AD7" w:rsidRPr="00DF2F12" w:rsidRDefault="00B45AD7" w:rsidP="004011D5">
            <w:pPr>
              <w:suppressAutoHyphens w:val="0"/>
              <w:jc w:val="center"/>
              <w:rPr>
                <w:sz w:val="24"/>
                <w:szCs w:val="24"/>
                <w:lang w:eastAsia="ru-RU"/>
              </w:rPr>
            </w:pPr>
          </w:p>
        </w:tc>
        <w:tc>
          <w:tcPr>
            <w:tcW w:w="1434" w:type="dxa"/>
            <w:gridSpan w:val="2"/>
          </w:tcPr>
          <w:p w:rsidR="00B45AD7" w:rsidRPr="00DF2F12" w:rsidRDefault="00B45AD7" w:rsidP="004011D5">
            <w:pPr>
              <w:suppressAutoHyphens w:val="0"/>
              <w:jc w:val="center"/>
              <w:rPr>
                <w:sz w:val="24"/>
                <w:szCs w:val="24"/>
                <w:lang w:eastAsia="ru-RU"/>
              </w:rPr>
            </w:pPr>
            <w:r w:rsidRPr="00DF2F12">
              <w:rPr>
                <w:sz w:val="24"/>
                <w:szCs w:val="24"/>
                <w:lang w:eastAsia="ru-RU"/>
              </w:rPr>
              <w:t>Ответственные</w:t>
            </w:r>
          </w:p>
        </w:tc>
      </w:tr>
      <w:tr w:rsidR="00B45AD7" w:rsidRPr="00DF2F12">
        <w:tc>
          <w:tcPr>
            <w:tcW w:w="9322" w:type="dxa"/>
            <w:gridSpan w:val="8"/>
          </w:tcPr>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b/>
                <w:bCs/>
                <w:color w:val="auto"/>
                <w:sz w:val="24"/>
                <w:szCs w:val="24"/>
                <w:lang w:val="ru-RU"/>
              </w:rPr>
            </w:pPr>
            <w:r w:rsidRPr="00DF2F12">
              <w:rPr>
                <w:rFonts w:ascii="Times New Roman" w:hAnsi="Times New Roman" w:cs="Times New Roman"/>
                <w:color w:val="auto"/>
                <w:sz w:val="24"/>
                <w:szCs w:val="24"/>
              </w:rPr>
              <w:t>Медицинская диагностика</w:t>
            </w:r>
          </w:p>
        </w:tc>
      </w:tr>
      <w:tr w:rsidR="00B45AD7" w:rsidRPr="00DF2F12">
        <w:tc>
          <w:tcPr>
            <w:tcW w:w="2117" w:type="dxa"/>
            <w:gridSpan w:val="2"/>
          </w:tcPr>
          <w:p w:rsidR="00B45AD7" w:rsidRPr="00DF2F12" w:rsidRDefault="00B45AD7" w:rsidP="00861C6C">
            <w:pPr>
              <w:suppressAutoHyphens w:val="0"/>
              <w:rPr>
                <w:sz w:val="24"/>
                <w:szCs w:val="24"/>
                <w:lang w:eastAsia="ru-RU"/>
              </w:rPr>
            </w:pPr>
            <w:r w:rsidRPr="00DF2F12">
              <w:rPr>
                <w:sz w:val="24"/>
                <w:szCs w:val="24"/>
                <w:lang w:eastAsia="ru-RU"/>
              </w:rPr>
              <w:t>Определить состояние физического и психического здоровья детей.</w:t>
            </w:r>
          </w:p>
          <w:p w:rsidR="00B45AD7" w:rsidRPr="00DF2F12" w:rsidRDefault="00B45AD7" w:rsidP="00861C6C">
            <w:pPr>
              <w:pStyle w:val="Osnova"/>
              <w:tabs>
                <w:tab w:val="left" w:leader="dot" w:pos="624"/>
              </w:tabs>
              <w:spacing w:line="240" w:lineRule="auto"/>
              <w:ind w:firstLine="0"/>
              <w:rPr>
                <w:rStyle w:val="Zag11"/>
                <w:rFonts w:ascii="Times New Roman" w:eastAsia="@Arial Unicode MS" w:hAnsi="Times New Roman" w:cs="Times New Roman"/>
                <w:b/>
                <w:bCs/>
                <w:color w:val="auto"/>
                <w:sz w:val="24"/>
                <w:szCs w:val="24"/>
                <w:lang w:val="ru-RU"/>
              </w:rPr>
            </w:pPr>
          </w:p>
        </w:tc>
        <w:tc>
          <w:tcPr>
            <w:tcW w:w="2358" w:type="dxa"/>
          </w:tcPr>
          <w:p w:rsidR="00B45AD7" w:rsidRPr="00DF2F12" w:rsidRDefault="00B45AD7" w:rsidP="00861C6C">
            <w:pPr>
              <w:pStyle w:val="Osnova"/>
              <w:tabs>
                <w:tab w:val="left" w:leader="dot" w:pos="624"/>
              </w:tabs>
              <w:spacing w:line="240" w:lineRule="auto"/>
              <w:ind w:firstLine="0"/>
              <w:rPr>
                <w:rStyle w:val="Zag11"/>
                <w:rFonts w:ascii="Times New Roman" w:eastAsia="@Arial Unicode MS" w:hAnsi="Times New Roman" w:cs="Times New Roman"/>
                <w:b/>
                <w:bCs/>
                <w:color w:val="auto"/>
                <w:sz w:val="24"/>
                <w:szCs w:val="24"/>
                <w:lang w:val="ru-RU"/>
              </w:rPr>
            </w:pPr>
            <w:r w:rsidRPr="00DF2F12">
              <w:rPr>
                <w:rFonts w:ascii="Times New Roman" w:hAnsi="Times New Roman" w:cs="Times New Roman"/>
                <w:color w:val="auto"/>
                <w:sz w:val="24"/>
                <w:szCs w:val="24"/>
                <w:lang w:val="ru-RU"/>
              </w:rPr>
              <w:t>Выявление состояния физического и психического здоровья детей</w:t>
            </w:r>
          </w:p>
        </w:tc>
        <w:tc>
          <w:tcPr>
            <w:tcW w:w="2185" w:type="dxa"/>
          </w:tcPr>
          <w:p w:rsidR="00B45AD7" w:rsidRPr="00DF2F12" w:rsidRDefault="00B45AD7" w:rsidP="00861C6C">
            <w:pPr>
              <w:suppressAutoHyphens w:val="0"/>
              <w:rPr>
                <w:sz w:val="24"/>
                <w:szCs w:val="24"/>
                <w:lang w:eastAsia="ru-RU"/>
              </w:rPr>
            </w:pPr>
            <w:r w:rsidRPr="00DF2F12">
              <w:rPr>
                <w:sz w:val="24"/>
                <w:szCs w:val="24"/>
                <w:lang w:eastAsia="ru-RU"/>
              </w:rPr>
              <w:t>Изучение истории развития ребенка, беседа с родителями,</w:t>
            </w:r>
          </w:p>
          <w:p w:rsidR="00B45AD7" w:rsidRPr="00DF2F12" w:rsidRDefault="00B45AD7" w:rsidP="00861C6C">
            <w:pPr>
              <w:suppressAutoHyphens w:val="0"/>
              <w:rPr>
                <w:sz w:val="24"/>
                <w:szCs w:val="24"/>
                <w:lang w:eastAsia="ru-RU"/>
              </w:rPr>
            </w:pPr>
            <w:r w:rsidRPr="00DF2F12">
              <w:rPr>
                <w:sz w:val="24"/>
                <w:szCs w:val="24"/>
                <w:lang w:eastAsia="ru-RU"/>
              </w:rPr>
              <w:t>наблюдение классного руководителя,</w:t>
            </w:r>
          </w:p>
          <w:p w:rsidR="00B45AD7" w:rsidRPr="00DF2F12" w:rsidRDefault="00B45AD7" w:rsidP="00861C6C">
            <w:pPr>
              <w:pStyle w:val="Osnova"/>
              <w:tabs>
                <w:tab w:val="left" w:leader="dot" w:pos="624"/>
              </w:tabs>
              <w:spacing w:line="240" w:lineRule="auto"/>
              <w:ind w:firstLine="0"/>
              <w:rPr>
                <w:rStyle w:val="Zag11"/>
                <w:rFonts w:ascii="Times New Roman" w:eastAsia="@Arial Unicode MS" w:hAnsi="Times New Roman" w:cs="Times New Roman"/>
                <w:b/>
                <w:bCs/>
                <w:color w:val="auto"/>
                <w:sz w:val="24"/>
                <w:szCs w:val="24"/>
                <w:lang w:val="ru-RU"/>
              </w:rPr>
            </w:pPr>
            <w:r w:rsidRPr="00DF2F12">
              <w:rPr>
                <w:rFonts w:ascii="Times New Roman" w:hAnsi="Times New Roman" w:cs="Times New Roman"/>
                <w:color w:val="auto"/>
                <w:sz w:val="24"/>
                <w:szCs w:val="24"/>
                <w:lang w:val="ru-RU"/>
              </w:rPr>
              <w:t>анализ работ обучающихся</w:t>
            </w:r>
          </w:p>
        </w:tc>
        <w:tc>
          <w:tcPr>
            <w:tcW w:w="1228" w:type="dxa"/>
            <w:gridSpan w:val="2"/>
          </w:tcPr>
          <w:p w:rsidR="00B45AD7" w:rsidRPr="00DF2F12" w:rsidRDefault="00B45AD7" w:rsidP="00861C6C">
            <w:pPr>
              <w:pStyle w:val="Osnova"/>
              <w:tabs>
                <w:tab w:val="left" w:leader="dot" w:pos="624"/>
              </w:tabs>
              <w:spacing w:line="240" w:lineRule="auto"/>
              <w:ind w:firstLine="0"/>
              <w:rPr>
                <w:rStyle w:val="Zag11"/>
                <w:rFonts w:ascii="Times New Roman" w:eastAsia="@Arial Unicode MS" w:hAnsi="Times New Roman" w:cs="Times New Roman"/>
                <w:b/>
                <w:bCs/>
                <w:color w:val="auto"/>
                <w:sz w:val="24"/>
                <w:szCs w:val="24"/>
                <w:lang w:val="ru-RU"/>
              </w:rPr>
            </w:pPr>
            <w:r w:rsidRPr="00DF2F12">
              <w:rPr>
                <w:rFonts w:ascii="Times New Roman" w:hAnsi="Times New Roman" w:cs="Times New Roman"/>
                <w:color w:val="auto"/>
                <w:sz w:val="24"/>
                <w:szCs w:val="24"/>
              </w:rPr>
              <w:t>сентябрь</w:t>
            </w:r>
          </w:p>
        </w:tc>
        <w:tc>
          <w:tcPr>
            <w:tcW w:w="1434" w:type="dxa"/>
            <w:gridSpan w:val="2"/>
          </w:tcPr>
          <w:p w:rsidR="00B45AD7" w:rsidRPr="00DF2F12" w:rsidRDefault="00B45AD7" w:rsidP="00861C6C">
            <w:pPr>
              <w:suppressAutoHyphens w:val="0"/>
              <w:rPr>
                <w:sz w:val="24"/>
                <w:szCs w:val="24"/>
                <w:lang w:eastAsia="ru-RU"/>
              </w:rPr>
            </w:pPr>
            <w:r w:rsidRPr="00DF2F12">
              <w:rPr>
                <w:sz w:val="24"/>
                <w:szCs w:val="24"/>
                <w:lang w:eastAsia="ru-RU"/>
              </w:rPr>
              <w:t>Классный руководитель</w:t>
            </w:r>
          </w:p>
          <w:p w:rsidR="00B45AD7" w:rsidRPr="00DF2F12" w:rsidRDefault="00B45AD7" w:rsidP="00861C6C">
            <w:pPr>
              <w:suppressAutoHyphens w:val="0"/>
              <w:rPr>
                <w:sz w:val="24"/>
                <w:szCs w:val="24"/>
                <w:lang w:eastAsia="ru-RU"/>
              </w:rPr>
            </w:pPr>
            <w:r w:rsidRPr="00DF2F12">
              <w:rPr>
                <w:sz w:val="24"/>
                <w:szCs w:val="24"/>
                <w:lang w:eastAsia="ru-RU"/>
              </w:rPr>
              <w:t>Медицинский работник</w:t>
            </w:r>
          </w:p>
          <w:p w:rsidR="00B45AD7" w:rsidRPr="00DF2F12" w:rsidRDefault="00B45AD7" w:rsidP="00861C6C">
            <w:pPr>
              <w:pStyle w:val="Osnova"/>
              <w:tabs>
                <w:tab w:val="left" w:leader="dot" w:pos="624"/>
              </w:tabs>
              <w:spacing w:line="240" w:lineRule="auto"/>
              <w:ind w:firstLine="0"/>
              <w:rPr>
                <w:rStyle w:val="Zag11"/>
                <w:rFonts w:ascii="Times New Roman" w:eastAsia="@Arial Unicode MS" w:hAnsi="Times New Roman" w:cs="Times New Roman"/>
                <w:b/>
                <w:bCs/>
                <w:color w:val="auto"/>
                <w:sz w:val="24"/>
                <w:szCs w:val="24"/>
                <w:lang w:val="ru-RU"/>
              </w:rPr>
            </w:pPr>
          </w:p>
        </w:tc>
      </w:tr>
      <w:tr w:rsidR="00B45AD7" w:rsidRPr="00DF2F12">
        <w:tc>
          <w:tcPr>
            <w:tcW w:w="9322" w:type="dxa"/>
            <w:gridSpan w:val="8"/>
          </w:tcPr>
          <w:p w:rsidR="00B45AD7" w:rsidRPr="00EA7A22" w:rsidRDefault="00B45AD7" w:rsidP="00EA7A22">
            <w:pPr>
              <w:pStyle w:val="Osnova"/>
              <w:tabs>
                <w:tab w:val="left" w:leader="dot" w:pos="624"/>
              </w:tabs>
              <w:spacing w:line="240" w:lineRule="auto"/>
              <w:ind w:firstLine="540"/>
              <w:jc w:val="center"/>
              <w:rPr>
                <w:rStyle w:val="Zag11"/>
                <w:rFonts w:ascii="Times New Roman" w:eastAsia="@Arial Unicode MS" w:hAnsi="Times New Roman" w:cs="Times New Roman"/>
                <w:b/>
                <w:bCs/>
                <w:color w:val="auto"/>
                <w:sz w:val="24"/>
                <w:szCs w:val="24"/>
                <w:lang w:val="ru-RU"/>
              </w:rPr>
            </w:pPr>
            <w:r w:rsidRPr="00EA7A22">
              <w:rPr>
                <w:rFonts w:ascii="Times New Roman" w:hAnsi="Times New Roman" w:cs="Times New Roman"/>
                <w:b/>
                <w:bCs/>
                <w:color w:val="auto"/>
                <w:sz w:val="24"/>
                <w:szCs w:val="24"/>
              </w:rPr>
              <w:t>Психолого-педагогическая диагностика</w:t>
            </w:r>
          </w:p>
        </w:tc>
      </w:tr>
      <w:tr w:rsidR="00B45AD7" w:rsidRPr="00DF2F12">
        <w:tc>
          <w:tcPr>
            <w:tcW w:w="2117" w:type="dxa"/>
            <w:gridSpan w:val="2"/>
          </w:tcPr>
          <w:p w:rsidR="00B45AD7" w:rsidRPr="00DF2F12" w:rsidRDefault="00B45AD7" w:rsidP="00861C6C">
            <w:pPr>
              <w:pStyle w:val="Osnova"/>
              <w:tabs>
                <w:tab w:val="left" w:leader="dot" w:pos="624"/>
              </w:tabs>
              <w:spacing w:line="240" w:lineRule="auto"/>
              <w:ind w:firstLine="0"/>
              <w:rPr>
                <w:rStyle w:val="Zag11"/>
                <w:rFonts w:ascii="Times New Roman" w:eastAsia="@Arial Unicode MS" w:hAnsi="Times New Roman" w:cs="Times New Roman"/>
                <w:b/>
                <w:bCs/>
                <w:color w:val="auto"/>
                <w:sz w:val="24"/>
                <w:szCs w:val="24"/>
                <w:lang w:val="ru-RU"/>
              </w:rPr>
            </w:pPr>
            <w:r w:rsidRPr="00DF2F12">
              <w:rPr>
                <w:rFonts w:ascii="Times New Roman" w:hAnsi="Times New Roman" w:cs="Times New Roman"/>
                <w:color w:val="auto"/>
                <w:sz w:val="24"/>
                <w:szCs w:val="24"/>
                <w:lang w:val="ru-RU"/>
              </w:rPr>
              <w:t>Первичная диагностика для выявления группы «риска»</w:t>
            </w:r>
          </w:p>
        </w:tc>
        <w:tc>
          <w:tcPr>
            <w:tcW w:w="2358" w:type="dxa"/>
          </w:tcPr>
          <w:p w:rsidR="00B45AD7" w:rsidRPr="00DF2F12" w:rsidRDefault="00B45AD7" w:rsidP="00861C6C">
            <w:pPr>
              <w:suppressAutoHyphens w:val="0"/>
              <w:rPr>
                <w:sz w:val="24"/>
                <w:szCs w:val="24"/>
                <w:lang w:eastAsia="ru-RU"/>
              </w:rPr>
            </w:pPr>
            <w:r w:rsidRPr="00DF2F12">
              <w:rPr>
                <w:sz w:val="24"/>
                <w:szCs w:val="24"/>
                <w:lang w:eastAsia="ru-RU"/>
              </w:rPr>
              <w:t xml:space="preserve">Создание банка данных  обучающихся, нуждающихся в специализированной </w:t>
            </w:r>
            <w:r w:rsidRPr="00DF2F12">
              <w:rPr>
                <w:sz w:val="24"/>
                <w:szCs w:val="24"/>
                <w:lang w:eastAsia="ru-RU"/>
              </w:rPr>
              <w:lastRenderedPageBreak/>
              <w:t>помощи</w:t>
            </w:r>
          </w:p>
          <w:p w:rsidR="00B45AD7" w:rsidRPr="00DF2F12" w:rsidRDefault="00B45AD7" w:rsidP="00861C6C">
            <w:pPr>
              <w:pStyle w:val="Osnova"/>
              <w:tabs>
                <w:tab w:val="left" w:leader="dot" w:pos="624"/>
              </w:tabs>
              <w:spacing w:line="240" w:lineRule="auto"/>
              <w:ind w:firstLine="0"/>
              <w:rPr>
                <w:rStyle w:val="Zag11"/>
                <w:rFonts w:ascii="Times New Roman" w:eastAsia="@Arial Unicode MS" w:hAnsi="Times New Roman" w:cs="Times New Roman"/>
                <w:b/>
                <w:bCs/>
                <w:color w:val="auto"/>
                <w:sz w:val="24"/>
                <w:szCs w:val="24"/>
                <w:lang w:val="ru-RU"/>
              </w:rPr>
            </w:pPr>
            <w:r w:rsidRPr="00DF2F12">
              <w:rPr>
                <w:rFonts w:ascii="Times New Roman" w:hAnsi="Times New Roman" w:cs="Times New Roman"/>
                <w:color w:val="auto"/>
                <w:sz w:val="24"/>
                <w:szCs w:val="24"/>
                <w:lang w:val="ru-RU"/>
              </w:rPr>
              <w:t>Формирование характеристики образовательной ситуации в ОУ</w:t>
            </w:r>
          </w:p>
        </w:tc>
        <w:tc>
          <w:tcPr>
            <w:tcW w:w="2185" w:type="dxa"/>
          </w:tcPr>
          <w:p w:rsidR="00B45AD7" w:rsidRPr="00DF2F12" w:rsidRDefault="00B45AD7" w:rsidP="00861C6C">
            <w:pPr>
              <w:suppressAutoHyphens w:val="0"/>
              <w:rPr>
                <w:sz w:val="24"/>
                <w:szCs w:val="24"/>
                <w:lang w:eastAsia="ru-RU"/>
              </w:rPr>
            </w:pPr>
            <w:r w:rsidRPr="00DF2F12">
              <w:rPr>
                <w:sz w:val="24"/>
                <w:szCs w:val="24"/>
                <w:lang w:eastAsia="ru-RU"/>
              </w:rPr>
              <w:lastRenderedPageBreak/>
              <w:t>Наблюдение, психологическое обследование;</w:t>
            </w:r>
          </w:p>
          <w:p w:rsidR="00B45AD7" w:rsidRPr="00DF2F12" w:rsidRDefault="00B45AD7" w:rsidP="00861C6C">
            <w:pPr>
              <w:pStyle w:val="Osnova"/>
              <w:tabs>
                <w:tab w:val="left" w:leader="dot" w:pos="624"/>
              </w:tabs>
              <w:spacing w:line="240" w:lineRule="auto"/>
              <w:ind w:firstLine="0"/>
              <w:rPr>
                <w:rStyle w:val="Zag11"/>
                <w:rFonts w:ascii="Times New Roman" w:eastAsia="@Arial Unicode MS" w:hAnsi="Times New Roman" w:cs="Times New Roman"/>
                <w:b/>
                <w:bCs/>
                <w:color w:val="auto"/>
                <w:sz w:val="24"/>
                <w:szCs w:val="24"/>
                <w:lang w:val="ru-RU"/>
              </w:rPr>
            </w:pPr>
            <w:r w:rsidRPr="00DF2F12">
              <w:rPr>
                <w:rFonts w:ascii="Times New Roman" w:hAnsi="Times New Roman" w:cs="Times New Roman"/>
                <w:color w:val="auto"/>
                <w:sz w:val="24"/>
                <w:szCs w:val="24"/>
                <w:lang w:val="ru-RU"/>
              </w:rPr>
              <w:t xml:space="preserve">анкетирование  родителей, беседы </w:t>
            </w:r>
            <w:r w:rsidRPr="00DF2F12">
              <w:rPr>
                <w:rFonts w:ascii="Times New Roman" w:hAnsi="Times New Roman" w:cs="Times New Roman"/>
                <w:color w:val="auto"/>
                <w:sz w:val="24"/>
                <w:szCs w:val="24"/>
                <w:lang w:val="ru-RU"/>
              </w:rPr>
              <w:lastRenderedPageBreak/>
              <w:t>с педагогами</w:t>
            </w:r>
          </w:p>
        </w:tc>
        <w:tc>
          <w:tcPr>
            <w:tcW w:w="1228" w:type="dxa"/>
            <w:gridSpan w:val="2"/>
          </w:tcPr>
          <w:p w:rsidR="00B45AD7" w:rsidRPr="00DF2F12" w:rsidRDefault="00B45AD7" w:rsidP="00861C6C">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lastRenderedPageBreak/>
              <w:t>сентябрь</w:t>
            </w:r>
          </w:p>
        </w:tc>
        <w:tc>
          <w:tcPr>
            <w:tcW w:w="1434" w:type="dxa"/>
            <w:gridSpan w:val="2"/>
          </w:tcPr>
          <w:p w:rsidR="00B45AD7" w:rsidRPr="00DF2F12" w:rsidRDefault="00B45AD7" w:rsidP="00861C6C">
            <w:pPr>
              <w:suppressAutoHyphens w:val="0"/>
              <w:rPr>
                <w:sz w:val="24"/>
                <w:szCs w:val="24"/>
                <w:lang w:eastAsia="ru-RU"/>
              </w:rPr>
            </w:pPr>
            <w:r w:rsidRPr="00DF2F12">
              <w:rPr>
                <w:sz w:val="24"/>
                <w:szCs w:val="24"/>
                <w:lang w:eastAsia="ru-RU"/>
              </w:rPr>
              <w:t>Классный руководитель</w:t>
            </w:r>
          </w:p>
          <w:p w:rsidR="00B45AD7" w:rsidRPr="00DF2F12" w:rsidRDefault="00B45AD7" w:rsidP="00861C6C">
            <w:pPr>
              <w:suppressAutoHyphens w:val="0"/>
              <w:rPr>
                <w:sz w:val="24"/>
                <w:szCs w:val="24"/>
                <w:lang w:eastAsia="ru-RU"/>
              </w:rPr>
            </w:pPr>
            <w:r w:rsidRPr="00DF2F12">
              <w:rPr>
                <w:sz w:val="24"/>
                <w:szCs w:val="24"/>
                <w:lang w:eastAsia="ru-RU"/>
              </w:rPr>
              <w:t>психолог</w:t>
            </w:r>
          </w:p>
          <w:p w:rsidR="00B45AD7" w:rsidRPr="00DF2F12" w:rsidRDefault="00B45AD7" w:rsidP="00861C6C">
            <w:pPr>
              <w:suppressAutoHyphens w:val="0"/>
              <w:rPr>
                <w:rStyle w:val="Zag11"/>
                <w:b/>
                <w:bCs/>
                <w:sz w:val="24"/>
                <w:szCs w:val="24"/>
                <w:lang w:eastAsia="ru-RU"/>
              </w:rPr>
            </w:pPr>
          </w:p>
        </w:tc>
      </w:tr>
      <w:tr w:rsidR="00B45AD7" w:rsidRPr="00DF2F12">
        <w:tc>
          <w:tcPr>
            <w:tcW w:w="2117" w:type="dxa"/>
            <w:gridSpan w:val="2"/>
          </w:tcPr>
          <w:p w:rsidR="00B45AD7" w:rsidRPr="00DF2F12" w:rsidRDefault="00B45AD7" w:rsidP="00DF2F12">
            <w:pPr>
              <w:suppressAutoHyphens w:val="0"/>
              <w:ind w:firstLine="540"/>
              <w:rPr>
                <w:sz w:val="24"/>
                <w:szCs w:val="24"/>
                <w:lang w:eastAsia="ru-RU"/>
              </w:rPr>
            </w:pPr>
            <w:r w:rsidRPr="00DF2F12">
              <w:rPr>
                <w:sz w:val="24"/>
                <w:szCs w:val="24"/>
                <w:lang w:eastAsia="ru-RU"/>
              </w:rPr>
              <w:lastRenderedPageBreak/>
              <w:t>Проанализировать причины возникновения трудностей в обучении.</w:t>
            </w:r>
          </w:p>
          <w:p w:rsidR="00B45AD7" w:rsidRPr="00DF2F12" w:rsidRDefault="00B45AD7" w:rsidP="00DF2F12">
            <w:pPr>
              <w:suppressAutoHyphens w:val="0"/>
              <w:ind w:firstLine="540"/>
              <w:rPr>
                <w:sz w:val="24"/>
                <w:szCs w:val="24"/>
                <w:lang w:eastAsia="ru-RU"/>
              </w:rPr>
            </w:pPr>
            <w:r w:rsidRPr="00DF2F12">
              <w:rPr>
                <w:sz w:val="24"/>
                <w:szCs w:val="24"/>
                <w:lang w:eastAsia="ru-RU"/>
              </w:rPr>
              <w:t>Выявить резервные возможности</w:t>
            </w:r>
          </w:p>
        </w:tc>
        <w:tc>
          <w:tcPr>
            <w:tcW w:w="2358" w:type="dxa"/>
          </w:tcPr>
          <w:p w:rsidR="00B45AD7" w:rsidRPr="00DF2F12" w:rsidRDefault="00B45AD7" w:rsidP="00DF2F12">
            <w:pPr>
              <w:suppressAutoHyphens w:val="0"/>
              <w:ind w:firstLine="540"/>
              <w:rPr>
                <w:sz w:val="24"/>
                <w:szCs w:val="24"/>
                <w:lang w:eastAsia="ru-RU"/>
              </w:rPr>
            </w:pPr>
            <w:r w:rsidRPr="00DF2F12">
              <w:rPr>
                <w:sz w:val="24"/>
                <w:szCs w:val="24"/>
                <w:lang w:eastAsia="ru-RU"/>
              </w:rPr>
              <w:t>Индивидуальная коррекционная программа, соответствующая выявленному уровню развития обучающегося</w:t>
            </w:r>
          </w:p>
        </w:tc>
        <w:tc>
          <w:tcPr>
            <w:tcW w:w="2185" w:type="dxa"/>
          </w:tcPr>
          <w:p w:rsidR="00B45AD7" w:rsidRPr="00DF2F12" w:rsidRDefault="00B45AD7" w:rsidP="00DF2F12">
            <w:pPr>
              <w:suppressAutoHyphens w:val="0"/>
              <w:ind w:firstLine="540"/>
              <w:rPr>
                <w:sz w:val="24"/>
                <w:szCs w:val="24"/>
                <w:lang w:eastAsia="ru-RU"/>
              </w:rPr>
            </w:pPr>
            <w:r w:rsidRPr="00DF2F12">
              <w:rPr>
                <w:sz w:val="24"/>
                <w:szCs w:val="24"/>
                <w:lang w:eastAsia="ru-RU"/>
              </w:rPr>
              <w:t>Разработка коррекционной программы</w:t>
            </w:r>
          </w:p>
        </w:tc>
        <w:tc>
          <w:tcPr>
            <w:tcW w:w="1228" w:type="dxa"/>
            <w:gridSpan w:val="2"/>
          </w:tcPr>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октябрь</w:t>
            </w:r>
          </w:p>
        </w:tc>
        <w:tc>
          <w:tcPr>
            <w:tcW w:w="1434" w:type="dxa"/>
            <w:gridSpan w:val="2"/>
          </w:tcPr>
          <w:p w:rsidR="00B45AD7" w:rsidRPr="00DF2F12" w:rsidRDefault="00B45AD7" w:rsidP="00DF2F12">
            <w:pPr>
              <w:suppressAutoHyphens w:val="0"/>
              <w:ind w:firstLine="540"/>
              <w:rPr>
                <w:sz w:val="24"/>
                <w:szCs w:val="24"/>
                <w:lang w:eastAsia="ru-RU"/>
              </w:rPr>
            </w:pPr>
            <w:r w:rsidRPr="00DF2F12">
              <w:rPr>
                <w:sz w:val="24"/>
                <w:szCs w:val="24"/>
                <w:lang w:eastAsia="ru-RU"/>
              </w:rPr>
              <w:t>психолог</w:t>
            </w:r>
          </w:p>
          <w:p w:rsidR="00B45AD7" w:rsidRPr="00DF2F12" w:rsidRDefault="00B45AD7" w:rsidP="00DF2F12">
            <w:pPr>
              <w:suppressAutoHyphens w:val="0"/>
              <w:ind w:firstLine="540"/>
              <w:rPr>
                <w:sz w:val="24"/>
                <w:szCs w:val="24"/>
                <w:lang w:eastAsia="ru-RU"/>
              </w:rPr>
            </w:pPr>
          </w:p>
        </w:tc>
      </w:tr>
      <w:tr w:rsidR="00B45AD7" w:rsidRPr="00DF2F12">
        <w:trPr>
          <w:trHeight w:val="492"/>
        </w:trPr>
        <w:tc>
          <w:tcPr>
            <w:tcW w:w="9322" w:type="dxa"/>
            <w:gridSpan w:val="8"/>
            <w:tcBorders>
              <w:top w:val="nil"/>
            </w:tcBorders>
          </w:tcPr>
          <w:p w:rsidR="00B45AD7" w:rsidRPr="00EA7A22" w:rsidRDefault="00B45AD7" w:rsidP="00EA7A22">
            <w:pPr>
              <w:pStyle w:val="Osnova"/>
              <w:tabs>
                <w:tab w:val="left" w:leader="dot" w:pos="624"/>
              </w:tabs>
              <w:spacing w:line="240" w:lineRule="auto"/>
              <w:ind w:firstLine="540"/>
              <w:jc w:val="center"/>
              <w:rPr>
                <w:rStyle w:val="Zag11"/>
                <w:rFonts w:ascii="Times New Roman" w:eastAsia="@Arial Unicode MS" w:hAnsi="Times New Roman" w:cs="Times New Roman"/>
                <w:b/>
                <w:bCs/>
                <w:color w:val="auto"/>
                <w:sz w:val="24"/>
                <w:szCs w:val="24"/>
                <w:lang w:val="ru-RU"/>
              </w:rPr>
            </w:pPr>
            <w:r w:rsidRPr="00EA7A22">
              <w:rPr>
                <w:rFonts w:ascii="Times New Roman" w:hAnsi="Times New Roman" w:cs="Times New Roman"/>
                <w:b/>
                <w:bCs/>
                <w:color w:val="auto"/>
                <w:sz w:val="24"/>
                <w:szCs w:val="24"/>
              </w:rPr>
              <w:t>Социально – педагогическаядиагностика</w:t>
            </w:r>
          </w:p>
        </w:tc>
      </w:tr>
      <w:tr w:rsidR="00B45AD7" w:rsidRPr="00DF2F12">
        <w:trPr>
          <w:trHeight w:val="372"/>
        </w:trPr>
        <w:tc>
          <w:tcPr>
            <w:tcW w:w="2088" w:type="dxa"/>
            <w:tcBorders>
              <w:right w:val="nil"/>
            </w:tcBorders>
          </w:tcPr>
          <w:p w:rsidR="00B45AD7" w:rsidRPr="00DF2F12" w:rsidRDefault="00B45AD7" w:rsidP="00DF2F12">
            <w:pPr>
              <w:suppressAutoHyphens w:val="0"/>
              <w:ind w:firstLine="540"/>
              <w:rPr>
                <w:sz w:val="24"/>
                <w:szCs w:val="24"/>
                <w:lang w:eastAsia="ru-RU"/>
              </w:rPr>
            </w:pPr>
            <w:r w:rsidRPr="00DF2F12">
              <w:rPr>
                <w:sz w:val="24"/>
                <w:szCs w:val="24"/>
                <w:lang w:eastAsia="ru-RU"/>
              </w:rPr>
              <w:t>Определить уровень организованности ребенка, особенности эмоционально-волевой  и личностной сферы; уровень знаний по предметам</w:t>
            </w:r>
          </w:p>
          <w:p w:rsidR="00B45AD7" w:rsidRPr="00DF2F12" w:rsidRDefault="00B45AD7" w:rsidP="00DF2F12">
            <w:pPr>
              <w:suppressAutoHyphens w:val="0"/>
              <w:ind w:firstLine="540"/>
              <w:rPr>
                <w:sz w:val="24"/>
                <w:szCs w:val="24"/>
                <w:lang w:eastAsia="ru-RU"/>
              </w:rPr>
            </w:pPr>
          </w:p>
          <w:p w:rsidR="00B45AD7" w:rsidRPr="00DF2F12" w:rsidRDefault="00B45AD7" w:rsidP="00DF2F12">
            <w:pPr>
              <w:suppressAutoHyphens w:val="0"/>
              <w:ind w:firstLine="540"/>
              <w:rPr>
                <w:sz w:val="24"/>
                <w:szCs w:val="24"/>
                <w:lang w:eastAsia="ru-RU"/>
              </w:rPr>
            </w:pPr>
          </w:p>
          <w:p w:rsidR="00B45AD7" w:rsidRPr="00DF2F12" w:rsidRDefault="00B45AD7" w:rsidP="00DF2F12">
            <w:pPr>
              <w:suppressAutoHyphens w:val="0"/>
              <w:ind w:firstLine="540"/>
              <w:rPr>
                <w:sz w:val="24"/>
                <w:szCs w:val="24"/>
                <w:lang w:eastAsia="ru-RU"/>
              </w:rPr>
            </w:pPr>
          </w:p>
          <w:p w:rsidR="00B45AD7" w:rsidRPr="00DF2F12" w:rsidRDefault="00B45AD7" w:rsidP="00DF2F12">
            <w:pPr>
              <w:suppressAutoHyphens w:val="0"/>
              <w:ind w:firstLine="540"/>
              <w:rPr>
                <w:sz w:val="24"/>
                <w:szCs w:val="24"/>
                <w:lang w:eastAsia="ru-RU"/>
              </w:rPr>
            </w:pPr>
          </w:p>
        </w:tc>
        <w:tc>
          <w:tcPr>
            <w:tcW w:w="2387" w:type="dxa"/>
            <w:gridSpan w:val="2"/>
          </w:tcPr>
          <w:p w:rsidR="00B45AD7" w:rsidRPr="00DF2F12" w:rsidRDefault="00B45AD7" w:rsidP="00DF2F12">
            <w:pPr>
              <w:suppressAutoHyphens w:val="0"/>
              <w:ind w:firstLine="540"/>
              <w:rPr>
                <w:sz w:val="24"/>
                <w:szCs w:val="24"/>
                <w:lang w:eastAsia="ru-RU"/>
              </w:rPr>
            </w:pPr>
            <w:r w:rsidRPr="00DF2F12">
              <w:rPr>
                <w:sz w:val="24"/>
                <w:szCs w:val="24"/>
                <w:lang w:eastAsia="ru-RU"/>
              </w:rPr>
              <w:t xml:space="preserve">Получение объективной информации об организованности ребенка, умении учиться, особенности личности, уровню знаний по предметам. </w:t>
            </w:r>
          </w:p>
          <w:p w:rsidR="00B45AD7" w:rsidRPr="00DF2F12" w:rsidRDefault="00B45AD7" w:rsidP="00DF2F12">
            <w:pPr>
              <w:suppressAutoHyphens w:val="0"/>
              <w:ind w:firstLine="540"/>
              <w:rPr>
                <w:sz w:val="24"/>
                <w:szCs w:val="24"/>
                <w:lang w:eastAsia="ru-RU"/>
              </w:rPr>
            </w:pPr>
            <w:r w:rsidRPr="00DF2F12">
              <w:rPr>
                <w:sz w:val="24"/>
                <w:szCs w:val="24"/>
                <w:lang w:eastAsia="ru-RU"/>
              </w:rPr>
              <w:t xml:space="preserve">Выявление нарушений в поведении (гиперактивность, замкнутость, обидчивость и т.д.) </w:t>
            </w:r>
          </w:p>
        </w:tc>
        <w:tc>
          <w:tcPr>
            <w:tcW w:w="2292" w:type="dxa"/>
            <w:gridSpan w:val="2"/>
          </w:tcPr>
          <w:p w:rsidR="00B45AD7" w:rsidRPr="00DF2F12" w:rsidRDefault="00B45AD7" w:rsidP="00DF2F12">
            <w:pPr>
              <w:suppressAutoHyphens w:val="0"/>
              <w:ind w:firstLine="540"/>
              <w:rPr>
                <w:sz w:val="24"/>
                <w:szCs w:val="24"/>
                <w:lang w:eastAsia="ru-RU"/>
              </w:rPr>
            </w:pPr>
            <w:r w:rsidRPr="00DF2F12">
              <w:rPr>
                <w:sz w:val="24"/>
                <w:szCs w:val="24"/>
                <w:lang w:eastAsia="ru-RU"/>
              </w:rPr>
              <w:t>Анкетирование, наблюдение во время занятий, беседа с родителями, посещение семьи. Составление характеристики.</w:t>
            </w:r>
          </w:p>
        </w:tc>
        <w:tc>
          <w:tcPr>
            <w:tcW w:w="1178" w:type="dxa"/>
            <w:gridSpan w:val="2"/>
          </w:tcPr>
          <w:p w:rsidR="00B45AD7" w:rsidRPr="00DF2F12" w:rsidRDefault="00B45AD7" w:rsidP="00DF2F12">
            <w:pPr>
              <w:suppressAutoHyphens w:val="0"/>
              <w:ind w:firstLine="540"/>
              <w:rPr>
                <w:sz w:val="24"/>
                <w:szCs w:val="24"/>
                <w:lang w:eastAsia="ru-RU"/>
              </w:rPr>
            </w:pPr>
          </w:p>
          <w:p w:rsidR="00B45AD7" w:rsidRPr="00DF2F12" w:rsidRDefault="00B45AD7" w:rsidP="00DF2F12">
            <w:pPr>
              <w:suppressAutoHyphens w:val="0"/>
              <w:ind w:firstLine="540"/>
              <w:rPr>
                <w:sz w:val="24"/>
                <w:szCs w:val="24"/>
                <w:lang w:eastAsia="ru-RU"/>
              </w:rPr>
            </w:pPr>
            <w:r w:rsidRPr="00DF2F12">
              <w:rPr>
                <w:sz w:val="24"/>
                <w:szCs w:val="24"/>
                <w:lang w:eastAsia="ru-RU"/>
              </w:rPr>
              <w:t xml:space="preserve">Сентябрь </w:t>
            </w:r>
            <w:r w:rsidR="008C05FE">
              <w:rPr>
                <w:sz w:val="24"/>
                <w:szCs w:val="24"/>
                <w:lang w:eastAsia="ru-RU"/>
              </w:rPr>
              <w:t>–</w:t>
            </w:r>
            <w:r w:rsidRPr="00DF2F12">
              <w:rPr>
                <w:sz w:val="24"/>
                <w:szCs w:val="24"/>
                <w:lang w:eastAsia="ru-RU"/>
              </w:rPr>
              <w:t xml:space="preserve"> октябрь</w:t>
            </w:r>
          </w:p>
          <w:p w:rsidR="00B45AD7" w:rsidRPr="00DF2F12" w:rsidRDefault="00B45AD7" w:rsidP="00DF2F12">
            <w:pPr>
              <w:suppressAutoHyphens w:val="0"/>
              <w:ind w:firstLine="540"/>
              <w:rPr>
                <w:sz w:val="24"/>
                <w:szCs w:val="24"/>
                <w:lang w:eastAsia="ru-RU"/>
              </w:rPr>
            </w:pPr>
          </w:p>
        </w:tc>
        <w:tc>
          <w:tcPr>
            <w:tcW w:w="1377" w:type="dxa"/>
          </w:tcPr>
          <w:p w:rsidR="00B45AD7" w:rsidRPr="00DF2F12" w:rsidRDefault="00B45AD7" w:rsidP="00DF2F12">
            <w:pPr>
              <w:suppressAutoHyphens w:val="0"/>
              <w:ind w:firstLine="540"/>
              <w:rPr>
                <w:sz w:val="24"/>
                <w:szCs w:val="24"/>
                <w:lang w:eastAsia="ru-RU"/>
              </w:rPr>
            </w:pPr>
            <w:r w:rsidRPr="00DF2F12">
              <w:rPr>
                <w:sz w:val="24"/>
                <w:szCs w:val="24"/>
                <w:lang w:eastAsia="ru-RU"/>
              </w:rPr>
              <w:t>Классный руководитель</w:t>
            </w:r>
          </w:p>
          <w:p w:rsidR="00B45AD7" w:rsidRPr="00DF2F12" w:rsidRDefault="00B45AD7" w:rsidP="00DF2F12">
            <w:pPr>
              <w:suppressAutoHyphens w:val="0"/>
              <w:ind w:firstLine="540"/>
              <w:rPr>
                <w:sz w:val="24"/>
                <w:szCs w:val="24"/>
                <w:lang w:eastAsia="ru-RU"/>
              </w:rPr>
            </w:pPr>
            <w:r w:rsidRPr="00DF2F12">
              <w:rPr>
                <w:sz w:val="24"/>
                <w:szCs w:val="24"/>
                <w:lang w:eastAsia="ru-RU"/>
              </w:rPr>
              <w:t>психолог</w:t>
            </w:r>
          </w:p>
          <w:p w:rsidR="00B45AD7" w:rsidRPr="00DF2F12" w:rsidRDefault="00B45AD7" w:rsidP="00DF2F12">
            <w:pPr>
              <w:suppressAutoHyphens w:val="0"/>
              <w:ind w:firstLine="540"/>
              <w:rPr>
                <w:sz w:val="24"/>
                <w:szCs w:val="24"/>
                <w:lang w:eastAsia="ru-RU"/>
              </w:rPr>
            </w:pPr>
            <w:r w:rsidRPr="00DF2F12">
              <w:rPr>
                <w:sz w:val="24"/>
                <w:szCs w:val="24"/>
                <w:lang w:eastAsia="ru-RU"/>
              </w:rPr>
              <w:t>Учитель-предметник</w:t>
            </w:r>
          </w:p>
        </w:tc>
      </w:tr>
    </w:tbl>
    <w:p w:rsidR="00B45AD7" w:rsidRPr="00DF2F12" w:rsidRDefault="00B45AD7" w:rsidP="00DF2F12">
      <w:pPr>
        <w:suppressAutoHyphens w:val="0"/>
        <w:ind w:firstLine="540"/>
        <w:rPr>
          <w:b/>
          <w:bCs/>
          <w:sz w:val="24"/>
          <w:szCs w:val="24"/>
          <w:lang w:eastAsia="ru-RU"/>
        </w:rPr>
      </w:pPr>
    </w:p>
    <w:p w:rsidR="00B45AD7" w:rsidRPr="00DF2F12" w:rsidRDefault="00B45AD7" w:rsidP="00DF2F12">
      <w:pPr>
        <w:suppressAutoHyphens w:val="0"/>
        <w:ind w:firstLine="540"/>
        <w:rPr>
          <w:b/>
          <w:bCs/>
          <w:sz w:val="24"/>
          <w:szCs w:val="24"/>
          <w:lang w:eastAsia="ru-RU"/>
        </w:rPr>
      </w:pPr>
      <w:r w:rsidRPr="00DF2F12">
        <w:rPr>
          <w:b/>
          <w:bCs/>
          <w:sz w:val="24"/>
          <w:szCs w:val="24"/>
          <w:lang w:eastAsia="ru-RU"/>
        </w:rPr>
        <w:t xml:space="preserve">Коррекционно </w:t>
      </w:r>
      <w:r w:rsidR="008C05FE">
        <w:rPr>
          <w:b/>
          <w:bCs/>
          <w:sz w:val="24"/>
          <w:szCs w:val="24"/>
          <w:lang w:eastAsia="ru-RU"/>
        </w:rPr>
        <w:t>–</w:t>
      </w:r>
      <w:r w:rsidRPr="00DF2F12">
        <w:rPr>
          <w:b/>
          <w:bCs/>
          <w:sz w:val="24"/>
          <w:szCs w:val="24"/>
          <w:lang w:eastAsia="ru-RU"/>
        </w:rPr>
        <w:t xml:space="preserve"> развивающее направление</w:t>
      </w:r>
    </w:p>
    <w:p w:rsidR="00B45AD7" w:rsidRPr="00DF2F12" w:rsidRDefault="00B45AD7" w:rsidP="00DF2F12">
      <w:pPr>
        <w:suppressAutoHyphens w:val="0"/>
        <w:ind w:firstLine="540"/>
        <w:rPr>
          <w:i/>
          <w:iCs/>
          <w:sz w:val="24"/>
          <w:szCs w:val="24"/>
          <w:lang w:eastAsia="ru-RU"/>
        </w:rPr>
      </w:pPr>
      <w:r w:rsidRPr="00DF2F12">
        <w:rPr>
          <w:b/>
          <w:bCs/>
          <w:sz w:val="24"/>
          <w:szCs w:val="24"/>
          <w:lang w:eastAsia="ru-RU"/>
        </w:rPr>
        <w:t>Цель:</w:t>
      </w:r>
      <w:r w:rsidRPr="00DF2F12">
        <w:rPr>
          <w:sz w:val="24"/>
          <w:szCs w:val="24"/>
          <w:lang w:eastAsia="ru-RU"/>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97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81"/>
        <w:gridCol w:w="1596"/>
        <w:gridCol w:w="2268"/>
        <w:gridCol w:w="1575"/>
        <w:gridCol w:w="1800"/>
      </w:tblGrid>
      <w:tr w:rsidR="00B45AD7" w:rsidRPr="00DF2F12">
        <w:tc>
          <w:tcPr>
            <w:tcW w:w="2481" w:type="dxa"/>
          </w:tcPr>
          <w:p w:rsidR="00B45AD7" w:rsidRPr="00DF2F12" w:rsidRDefault="00B45AD7" w:rsidP="004D0B9C">
            <w:pPr>
              <w:suppressAutoHyphens w:val="0"/>
              <w:jc w:val="center"/>
              <w:rPr>
                <w:sz w:val="24"/>
                <w:szCs w:val="24"/>
                <w:lang w:eastAsia="ru-RU"/>
              </w:rPr>
            </w:pPr>
            <w:r w:rsidRPr="00DF2F12">
              <w:rPr>
                <w:sz w:val="24"/>
                <w:szCs w:val="24"/>
                <w:lang w:eastAsia="ru-RU"/>
              </w:rPr>
              <w:t>Задачи (направления) деятельности</w:t>
            </w:r>
          </w:p>
          <w:p w:rsidR="00B45AD7" w:rsidRPr="00DF2F12" w:rsidRDefault="00B45AD7" w:rsidP="004D0B9C">
            <w:pPr>
              <w:suppressAutoHyphens w:val="0"/>
              <w:jc w:val="center"/>
              <w:rPr>
                <w:sz w:val="24"/>
                <w:szCs w:val="24"/>
                <w:lang w:eastAsia="ru-RU"/>
              </w:rPr>
            </w:pPr>
          </w:p>
        </w:tc>
        <w:tc>
          <w:tcPr>
            <w:tcW w:w="1596" w:type="dxa"/>
          </w:tcPr>
          <w:p w:rsidR="00B45AD7" w:rsidRPr="00DF2F12" w:rsidRDefault="00B45AD7" w:rsidP="004D0B9C">
            <w:pPr>
              <w:suppressAutoHyphens w:val="0"/>
              <w:jc w:val="center"/>
              <w:rPr>
                <w:sz w:val="24"/>
                <w:szCs w:val="24"/>
                <w:lang w:eastAsia="ru-RU"/>
              </w:rPr>
            </w:pPr>
            <w:r w:rsidRPr="00DF2F12">
              <w:rPr>
                <w:sz w:val="24"/>
                <w:szCs w:val="24"/>
                <w:lang w:eastAsia="ru-RU"/>
              </w:rPr>
              <w:t>Планируемые результаты.</w:t>
            </w:r>
          </w:p>
          <w:p w:rsidR="00B45AD7" w:rsidRPr="00DF2F12" w:rsidRDefault="00B45AD7" w:rsidP="004D0B9C">
            <w:pPr>
              <w:suppressAutoHyphens w:val="0"/>
              <w:jc w:val="center"/>
              <w:rPr>
                <w:sz w:val="24"/>
                <w:szCs w:val="24"/>
                <w:lang w:eastAsia="ru-RU"/>
              </w:rPr>
            </w:pPr>
          </w:p>
        </w:tc>
        <w:tc>
          <w:tcPr>
            <w:tcW w:w="2268" w:type="dxa"/>
          </w:tcPr>
          <w:p w:rsidR="00B45AD7" w:rsidRPr="00DF2F12" w:rsidRDefault="00B45AD7" w:rsidP="004D0B9C">
            <w:pPr>
              <w:suppressAutoHyphens w:val="0"/>
              <w:jc w:val="center"/>
              <w:rPr>
                <w:sz w:val="24"/>
                <w:szCs w:val="24"/>
                <w:lang w:eastAsia="ru-RU"/>
              </w:rPr>
            </w:pPr>
            <w:r w:rsidRPr="00DF2F12">
              <w:rPr>
                <w:sz w:val="24"/>
                <w:szCs w:val="24"/>
                <w:lang w:eastAsia="ru-RU"/>
              </w:rPr>
              <w:t>Виды и формы деятельности, мероприятия.</w:t>
            </w:r>
          </w:p>
          <w:p w:rsidR="00B45AD7" w:rsidRPr="00DF2F12" w:rsidRDefault="00B45AD7" w:rsidP="004D0B9C">
            <w:pPr>
              <w:suppressAutoHyphens w:val="0"/>
              <w:jc w:val="center"/>
              <w:rPr>
                <w:sz w:val="24"/>
                <w:szCs w:val="24"/>
                <w:lang w:eastAsia="ru-RU"/>
              </w:rPr>
            </w:pPr>
          </w:p>
        </w:tc>
        <w:tc>
          <w:tcPr>
            <w:tcW w:w="1575" w:type="dxa"/>
          </w:tcPr>
          <w:p w:rsidR="00B45AD7" w:rsidRPr="00DF2F12" w:rsidRDefault="00B45AD7" w:rsidP="004D0B9C">
            <w:pPr>
              <w:suppressAutoHyphens w:val="0"/>
              <w:jc w:val="center"/>
              <w:rPr>
                <w:sz w:val="24"/>
                <w:szCs w:val="24"/>
                <w:lang w:eastAsia="ru-RU"/>
              </w:rPr>
            </w:pPr>
            <w:r w:rsidRPr="00DF2F12">
              <w:rPr>
                <w:sz w:val="24"/>
                <w:szCs w:val="24"/>
                <w:lang w:eastAsia="ru-RU"/>
              </w:rPr>
              <w:t>Сроки (периодичность в течение года)</w:t>
            </w:r>
          </w:p>
          <w:p w:rsidR="00B45AD7" w:rsidRPr="00DF2F12" w:rsidRDefault="00B45AD7" w:rsidP="004D0B9C">
            <w:pPr>
              <w:suppressAutoHyphens w:val="0"/>
              <w:jc w:val="center"/>
              <w:rPr>
                <w:sz w:val="24"/>
                <w:szCs w:val="24"/>
                <w:lang w:eastAsia="ru-RU"/>
              </w:rPr>
            </w:pPr>
          </w:p>
        </w:tc>
        <w:tc>
          <w:tcPr>
            <w:tcW w:w="1800" w:type="dxa"/>
          </w:tcPr>
          <w:p w:rsidR="00B45AD7" w:rsidRPr="00DF2F12" w:rsidRDefault="00B45AD7" w:rsidP="004D0B9C">
            <w:pPr>
              <w:suppressAutoHyphens w:val="0"/>
              <w:jc w:val="center"/>
              <w:rPr>
                <w:sz w:val="24"/>
                <w:szCs w:val="24"/>
                <w:lang w:eastAsia="ru-RU"/>
              </w:rPr>
            </w:pPr>
            <w:r w:rsidRPr="00DF2F12">
              <w:rPr>
                <w:sz w:val="24"/>
                <w:szCs w:val="24"/>
                <w:lang w:eastAsia="ru-RU"/>
              </w:rPr>
              <w:t>Ответственные</w:t>
            </w:r>
          </w:p>
          <w:p w:rsidR="00B45AD7" w:rsidRPr="00DF2F12" w:rsidRDefault="00B45AD7" w:rsidP="004D0B9C">
            <w:pPr>
              <w:suppressAutoHyphens w:val="0"/>
              <w:jc w:val="center"/>
              <w:rPr>
                <w:sz w:val="24"/>
                <w:szCs w:val="24"/>
                <w:lang w:eastAsia="ru-RU"/>
              </w:rPr>
            </w:pPr>
          </w:p>
        </w:tc>
      </w:tr>
      <w:tr w:rsidR="00B45AD7" w:rsidRPr="00DF2F12">
        <w:tc>
          <w:tcPr>
            <w:tcW w:w="9720" w:type="dxa"/>
            <w:gridSpan w:val="5"/>
          </w:tcPr>
          <w:p w:rsidR="00B45AD7" w:rsidRPr="004B4AF1" w:rsidRDefault="00B45AD7" w:rsidP="004B4AF1">
            <w:pPr>
              <w:suppressAutoHyphens w:val="0"/>
              <w:ind w:firstLine="540"/>
              <w:jc w:val="center"/>
              <w:rPr>
                <w:b/>
                <w:bCs/>
                <w:sz w:val="24"/>
                <w:szCs w:val="24"/>
                <w:lang w:eastAsia="ru-RU"/>
              </w:rPr>
            </w:pPr>
            <w:r w:rsidRPr="004B4AF1">
              <w:rPr>
                <w:b/>
                <w:bCs/>
                <w:sz w:val="24"/>
                <w:szCs w:val="24"/>
                <w:lang w:eastAsia="ru-RU"/>
              </w:rPr>
              <w:t>Психолого-педагогическая работа</w:t>
            </w:r>
          </w:p>
        </w:tc>
      </w:tr>
      <w:tr w:rsidR="00B45AD7" w:rsidRPr="00DF2F12">
        <w:tc>
          <w:tcPr>
            <w:tcW w:w="2481" w:type="dxa"/>
          </w:tcPr>
          <w:p w:rsidR="00B45AD7" w:rsidRPr="00DF2F12" w:rsidRDefault="00B45AD7" w:rsidP="004D0B9C">
            <w:pPr>
              <w:suppressAutoHyphens w:val="0"/>
              <w:ind w:hanging="108"/>
              <w:rPr>
                <w:sz w:val="24"/>
                <w:szCs w:val="24"/>
                <w:lang w:eastAsia="ru-RU"/>
              </w:rPr>
            </w:pPr>
            <w:r w:rsidRPr="00DF2F12">
              <w:rPr>
                <w:sz w:val="24"/>
                <w:szCs w:val="24"/>
                <w:lang w:eastAsia="ru-RU"/>
              </w:rPr>
              <w:t>Обеспечить педагогическое сопровождение детей с ограниченными возможностями, детей-инвалидов</w:t>
            </w:r>
          </w:p>
        </w:tc>
        <w:tc>
          <w:tcPr>
            <w:tcW w:w="1596" w:type="dxa"/>
          </w:tcPr>
          <w:p w:rsidR="00B45AD7" w:rsidRPr="00DF2F12" w:rsidRDefault="00B45AD7" w:rsidP="004D0B9C">
            <w:pPr>
              <w:suppressAutoHyphens w:val="0"/>
              <w:ind w:hanging="108"/>
              <w:rPr>
                <w:sz w:val="24"/>
                <w:szCs w:val="24"/>
                <w:lang w:eastAsia="ru-RU"/>
              </w:rPr>
            </w:pPr>
            <w:r w:rsidRPr="00DF2F12">
              <w:rPr>
                <w:sz w:val="24"/>
                <w:szCs w:val="24"/>
                <w:lang w:eastAsia="ru-RU"/>
              </w:rPr>
              <w:t>Планы, программы</w:t>
            </w:r>
          </w:p>
          <w:p w:rsidR="00B45AD7" w:rsidRPr="00DF2F12" w:rsidRDefault="00B45AD7" w:rsidP="004D0B9C">
            <w:pPr>
              <w:suppressAutoHyphens w:val="0"/>
              <w:ind w:hanging="108"/>
              <w:rPr>
                <w:sz w:val="24"/>
                <w:szCs w:val="24"/>
                <w:lang w:eastAsia="ru-RU"/>
              </w:rPr>
            </w:pPr>
          </w:p>
        </w:tc>
        <w:tc>
          <w:tcPr>
            <w:tcW w:w="2268" w:type="dxa"/>
          </w:tcPr>
          <w:p w:rsidR="00B45AD7" w:rsidRPr="00DF2F12" w:rsidRDefault="00B45AD7" w:rsidP="004D0B9C">
            <w:pPr>
              <w:suppressAutoHyphens w:val="0"/>
              <w:ind w:hanging="108"/>
              <w:rPr>
                <w:sz w:val="24"/>
                <w:szCs w:val="24"/>
                <w:lang w:eastAsia="ru-RU"/>
              </w:rPr>
            </w:pPr>
            <w:r w:rsidRPr="00DF2F12">
              <w:rPr>
                <w:sz w:val="24"/>
                <w:szCs w:val="24"/>
                <w:lang w:eastAsia="ru-RU"/>
              </w:rPr>
              <w:t>Разработать: индивидуальную программу по предмету;</w:t>
            </w:r>
          </w:p>
          <w:p w:rsidR="00B45AD7" w:rsidRPr="00DF2F12" w:rsidRDefault="00B45AD7" w:rsidP="004D0B9C">
            <w:pPr>
              <w:suppressAutoHyphens w:val="0"/>
              <w:ind w:hanging="108"/>
              <w:rPr>
                <w:sz w:val="24"/>
                <w:szCs w:val="24"/>
                <w:lang w:eastAsia="ru-RU"/>
              </w:rPr>
            </w:pPr>
            <w:r w:rsidRPr="00DF2F12">
              <w:rPr>
                <w:sz w:val="24"/>
                <w:szCs w:val="24"/>
                <w:lang w:eastAsia="ru-RU"/>
              </w:rPr>
              <w:t xml:space="preserve"> воспитательную программу работы с классом и индивидуальную воспитательную программу для </w:t>
            </w:r>
            <w:r w:rsidRPr="00DF2F12">
              <w:rPr>
                <w:sz w:val="24"/>
                <w:szCs w:val="24"/>
                <w:lang w:eastAsia="ru-RU"/>
              </w:rPr>
              <w:lastRenderedPageBreak/>
              <w:t>детей с ограниченными возможностями, детей-инвалидов;</w:t>
            </w:r>
          </w:p>
          <w:p w:rsidR="00B45AD7" w:rsidRPr="00DF2F12" w:rsidRDefault="00B45AD7" w:rsidP="004D0B9C">
            <w:pPr>
              <w:suppressAutoHyphens w:val="0"/>
              <w:ind w:hanging="108"/>
              <w:rPr>
                <w:sz w:val="24"/>
                <w:szCs w:val="24"/>
                <w:lang w:eastAsia="ru-RU"/>
              </w:rPr>
            </w:pPr>
            <w:r w:rsidRPr="00DF2F12">
              <w:rPr>
                <w:sz w:val="24"/>
                <w:szCs w:val="24"/>
                <w:lang w:eastAsia="ru-RU"/>
              </w:rPr>
              <w:t xml:space="preserve"> план работы с родителями по формированию толерантных отношений между участниками инклюзивного образовательного процесса;</w:t>
            </w:r>
          </w:p>
          <w:p w:rsidR="00B45AD7" w:rsidRPr="00DF2F12" w:rsidRDefault="00B45AD7" w:rsidP="004D0B9C">
            <w:pPr>
              <w:suppressAutoHyphens w:val="0"/>
              <w:ind w:hanging="108"/>
              <w:rPr>
                <w:sz w:val="24"/>
                <w:szCs w:val="24"/>
                <w:lang w:eastAsia="ru-RU"/>
              </w:rPr>
            </w:pPr>
            <w:r w:rsidRPr="00DF2F12">
              <w:rPr>
                <w:sz w:val="24"/>
                <w:szCs w:val="24"/>
                <w:lang w:eastAsia="ru-RU"/>
              </w:rPr>
              <w:t>Осуществление педагогического мониторинга достижений школьника.</w:t>
            </w:r>
          </w:p>
        </w:tc>
        <w:tc>
          <w:tcPr>
            <w:tcW w:w="1575" w:type="dxa"/>
          </w:tcPr>
          <w:p w:rsidR="00B45AD7" w:rsidRPr="00DF2F12" w:rsidRDefault="008C05FE" w:rsidP="004D0B9C">
            <w:pPr>
              <w:suppressAutoHyphens w:val="0"/>
              <w:ind w:hanging="108"/>
              <w:rPr>
                <w:sz w:val="24"/>
                <w:szCs w:val="24"/>
                <w:lang w:eastAsia="ru-RU"/>
              </w:rPr>
            </w:pPr>
            <w:r w:rsidRPr="00DF2F12">
              <w:rPr>
                <w:sz w:val="24"/>
                <w:szCs w:val="24"/>
                <w:lang w:eastAsia="ru-RU"/>
              </w:rPr>
              <w:lastRenderedPageBreak/>
              <w:t>О</w:t>
            </w:r>
            <w:r w:rsidR="00B45AD7" w:rsidRPr="00DF2F12">
              <w:rPr>
                <w:sz w:val="24"/>
                <w:szCs w:val="24"/>
                <w:lang w:eastAsia="ru-RU"/>
              </w:rPr>
              <w:t>ктябрь</w:t>
            </w:r>
          </w:p>
        </w:tc>
        <w:tc>
          <w:tcPr>
            <w:tcW w:w="1800" w:type="dxa"/>
          </w:tcPr>
          <w:p w:rsidR="00B45AD7" w:rsidRPr="00DF2F12" w:rsidRDefault="00B45AD7" w:rsidP="004D0B9C">
            <w:pPr>
              <w:suppressAutoHyphens w:val="0"/>
              <w:rPr>
                <w:sz w:val="24"/>
                <w:szCs w:val="24"/>
                <w:lang w:eastAsia="ru-RU"/>
              </w:rPr>
            </w:pPr>
            <w:r w:rsidRPr="00DF2F12">
              <w:rPr>
                <w:sz w:val="24"/>
                <w:szCs w:val="24"/>
                <w:lang w:eastAsia="ru-RU"/>
              </w:rPr>
              <w:t>Учитель-предметник, классный руководитель.</w:t>
            </w:r>
          </w:p>
        </w:tc>
      </w:tr>
      <w:tr w:rsidR="00B45AD7" w:rsidRPr="00DF2F12">
        <w:tc>
          <w:tcPr>
            <w:tcW w:w="2481" w:type="dxa"/>
          </w:tcPr>
          <w:p w:rsidR="00B45AD7" w:rsidRPr="00DF2F12" w:rsidRDefault="00B45AD7" w:rsidP="004D0B9C">
            <w:pPr>
              <w:suppressAutoHyphens w:val="0"/>
              <w:ind w:firstLine="72"/>
              <w:rPr>
                <w:sz w:val="24"/>
                <w:szCs w:val="24"/>
                <w:lang w:eastAsia="ru-RU"/>
              </w:rPr>
            </w:pPr>
            <w:r w:rsidRPr="00DF2F12">
              <w:rPr>
                <w:sz w:val="24"/>
                <w:szCs w:val="24"/>
                <w:lang w:eastAsia="ru-RU"/>
              </w:rPr>
              <w:lastRenderedPageBreak/>
              <w:t>Обеспечить психологическое сопровождение детей с ограниченными возможностями, детей-инвалидов</w:t>
            </w:r>
          </w:p>
        </w:tc>
        <w:tc>
          <w:tcPr>
            <w:tcW w:w="1596" w:type="dxa"/>
          </w:tcPr>
          <w:p w:rsidR="00B45AD7" w:rsidRPr="00DF2F12" w:rsidRDefault="00B45AD7" w:rsidP="004D0B9C">
            <w:pPr>
              <w:suppressAutoHyphens w:val="0"/>
              <w:ind w:firstLine="72"/>
              <w:rPr>
                <w:sz w:val="24"/>
                <w:szCs w:val="24"/>
                <w:lang w:eastAsia="ru-RU"/>
              </w:rPr>
            </w:pPr>
            <w:r w:rsidRPr="00DF2F12">
              <w:rPr>
                <w:sz w:val="24"/>
                <w:szCs w:val="24"/>
                <w:lang w:eastAsia="ru-RU"/>
              </w:rPr>
              <w:t>Позитивная динамика развиваемых параметров</w:t>
            </w:r>
          </w:p>
        </w:tc>
        <w:tc>
          <w:tcPr>
            <w:tcW w:w="2268" w:type="dxa"/>
          </w:tcPr>
          <w:p w:rsidR="00B45AD7" w:rsidRPr="00DF2F12" w:rsidRDefault="00B45AD7" w:rsidP="004D0B9C">
            <w:pPr>
              <w:suppressAutoHyphens w:val="0"/>
              <w:ind w:firstLine="72"/>
              <w:rPr>
                <w:sz w:val="24"/>
                <w:szCs w:val="24"/>
                <w:lang w:eastAsia="ru-RU"/>
              </w:rPr>
            </w:pPr>
            <w:r w:rsidRPr="00DF2F12">
              <w:rPr>
                <w:sz w:val="24"/>
                <w:szCs w:val="24"/>
                <w:lang w:eastAsia="ru-RU"/>
              </w:rPr>
              <w:t>1.Формирование групп для коррекционной работы.</w:t>
            </w:r>
          </w:p>
          <w:p w:rsidR="00B45AD7" w:rsidRPr="00DF2F12" w:rsidRDefault="00B45AD7" w:rsidP="004D0B9C">
            <w:pPr>
              <w:suppressAutoHyphens w:val="0"/>
              <w:ind w:firstLine="72"/>
              <w:rPr>
                <w:sz w:val="24"/>
                <w:szCs w:val="24"/>
                <w:lang w:eastAsia="ru-RU"/>
              </w:rPr>
            </w:pPr>
            <w:r w:rsidRPr="00DF2F12">
              <w:rPr>
                <w:sz w:val="24"/>
                <w:szCs w:val="24"/>
                <w:lang w:eastAsia="ru-RU"/>
              </w:rPr>
              <w:t>2.Составление расписания занятий.</w:t>
            </w:r>
          </w:p>
          <w:p w:rsidR="00B45AD7" w:rsidRPr="00DF2F12" w:rsidRDefault="00B45AD7" w:rsidP="004D0B9C">
            <w:pPr>
              <w:suppressAutoHyphens w:val="0"/>
              <w:ind w:firstLine="72"/>
              <w:rPr>
                <w:sz w:val="24"/>
                <w:szCs w:val="24"/>
                <w:lang w:eastAsia="ru-RU"/>
              </w:rPr>
            </w:pPr>
            <w:r w:rsidRPr="00DF2F12">
              <w:rPr>
                <w:sz w:val="24"/>
                <w:szCs w:val="24"/>
                <w:lang w:eastAsia="ru-RU"/>
              </w:rPr>
              <w:t>3. Проведение коррекционных занятий.</w:t>
            </w:r>
          </w:p>
          <w:p w:rsidR="00B45AD7" w:rsidRPr="00DF2F12" w:rsidRDefault="00B45AD7" w:rsidP="004D0B9C">
            <w:pPr>
              <w:suppressAutoHyphens w:val="0"/>
              <w:ind w:firstLine="72"/>
              <w:rPr>
                <w:sz w:val="24"/>
                <w:szCs w:val="24"/>
                <w:lang w:eastAsia="ru-RU"/>
              </w:rPr>
            </w:pPr>
            <w:r w:rsidRPr="00DF2F12">
              <w:rPr>
                <w:sz w:val="24"/>
                <w:szCs w:val="24"/>
                <w:lang w:eastAsia="ru-RU"/>
              </w:rPr>
              <w:t>4. Отслеживание динамики развития ребенка</w:t>
            </w:r>
          </w:p>
        </w:tc>
        <w:tc>
          <w:tcPr>
            <w:tcW w:w="1575" w:type="dxa"/>
          </w:tcPr>
          <w:p w:rsidR="00B45AD7" w:rsidRPr="00DF2F12" w:rsidRDefault="00B45AD7" w:rsidP="004D0B9C">
            <w:pPr>
              <w:suppressAutoHyphens w:val="0"/>
              <w:ind w:firstLine="72"/>
              <w:rPr>
                <w:sz w:val="24"/>
                <w:szCs w:val="24"/>
                <w:lang w:eastAsia="ru-RU"/>
              </w:rPr>
            </w:pPr>
            <w:r w:rsidRPr="00DF2F12">
              <w:rPr>
                <w:sz w:val="24"/>
                <w:szCs w:val="24"/>
                <w:lang w:eastAsia="ru-RU"/>
              </w:rPr>
              <w:t>До 10.10</w:t>
            </w:r>
          </w:p>
          <w:p w:rsidR="00B45AD7" w:rsidRPr="00DF2F12" w:rsidRDefault="00B45AD7" w:rsidP="004D0B9C">
            <w:pPr>
              <w:suppressAutoHyphens w:val="0"/>
              <w:ind w:firstLine="72"/>
              <w:rPr>
                <w:sz w:val="24"/>
                <w:szCs w:val="24"/>
                <w:lang w:eastAsia="ru-RU"/>
              </w:rPr>
            </w:pPr>
          </w:p>
          <w:p w:rsidR="00B45AD7" w:rsidRPr="00DF2F12" w:rsidRDefault="00B45AD7" w:rsidP="004D0B9C">
            <w:pPr>
              <w:suppressAutoHyphens w:val="0"/>
              <w:ind w:firstLine="72"/>
              <w:rPr>
                <w:sz w:val="24"/>
                <w:szCs w:val="24"/>
                <w:lang w:eastAsia="ru-RU"/>
              </w:rPr>
            </w:pPr>
          </w:p>
          <w:p w:rsidR="00B45AD7" w:rsidRPr="00DF2F12" w:rsidRDefault="00B45AD7" w:rsidP="004D0B9C">
            <w:pPr>
              <w:suppressAutoHyphens w:val="0"/>
              <w:ind w:firstLine="72"/>
              <w:rPr>
                <w:sz w:val="24"/>
                <w:szCs w:val="24"/>
                <w:lang w:eastAsia="ru-RU"/>
              </w:rPr>
            </w:pPr>
            <w:r w:rsidRPr="00DF2F12">
              <w:rPr>
                <w:sz w:val="24"/>
                <w:szCs w:val="24"/>
                <w:lang w:eastAsia="ru-RU"/>
              </w:rPr>
              <w:t>10.10-15.05</w:t>
            </w:r>
          </w:p>
        </w:tc>
        <w:tc>
          <w:tcPr>
            <w:tcW w:w="1800" w:type="dxa"/>
          </w:tcPr>
          <w:p w:rsidR="00B45AD7" w:rsidRPr="00DF2F12" w:rsidRDefault="00B45AD7" w:rsidP="004D0B9C">
            <w:pPr>
              <w:suppressAutoHyphens w:val="0"/>
              <w:ind w:firstLine="72"/>
              <w:rPr>
                <w:sz w:val="24"/>
                <w:szCs w:val="24"/>
                <w:lang w:eastAsia="ru-RU"/>
              </w:rPr>
            </w:pPr>
            <w:r w:rsidRPr="00DF2F12">
              <w:rPr>
                <w:sz w:val="24"/>
                <w:szCs w:val="24"/>
                <w:lang w:eastAsia="ru-RU"/>
              </w:rPr>
              <w:t>психолог</w:t>
            </w:r>
          </w:p>
          <w:p w:rsidR="00B45AD7" w:rsidRPr="00DF2F12" w:rsidRDefault="00B45AD7" w:rsidP="004D0B9C">
            <w:pPr>
              <w:suppressAutoHyphens w:val="0"/>
              <w:ind w:firstLine="72"/>
              <w:rPr>
                <w:sz w:val="24"/>
                <w:szCs w:val="24"/>
                <w:lang w:eastAsia="ru-RU"/>
              </w:rPr>
            </w:pPr>
          </w:p>
        </w:tc>
      </w:tr>
      <w:tr w:rsidR="00B45AD7" w:rsidRPr="00DF2F12">
        <w:tc>
          <w:tcPr>
            <w:tcW w:w="9720" w:type="dxa"/>
            <w:gridSpan w:val="5"/>
          </w:tcPr>
          <w:p w:rsidR="00B45AD7" w:rsidRPr="004D0B9C" w:rsidRDefault="00B45AD7" w:rsidP="004D0B9C">
            <w:pPr>
              <w:suppressAutoHyphens w:val="0"/>
              <w:ind w:firstLine="72"/>
              <w:jc w:val="center"/>
              <w:rPr>
                <w:b/>
                <w:bCs/>
                <w:sz w:val="24"/>
                <w:szCs w:val="24"/>
                <w:lang w:eastAsia="ru-RU"/>
              </w:rPr>
            </w:pPr>
            <w:r w:rsidRPr="004D0B9C">
              <w:rPr>
                <w:b/>
                <w:bCs/>
                <w:sz w:val="24"/>
                <w:szCs w:val="24"/>
                <w:lang w:eastAsia="ru-RU"/>
              </w:rPr>
              <w:t>Профилактическая  работа</w:t>
            </w:r>
          </w:p>
        </w:tc>
      </w:tr>
      <w:tr w:rsidR="00B45AD7" w:rsidRPr="00DF2F12">
        <w:tc>
          <w:tcPr>
            <w:tcW w:w="2481" w:type="dxa"/>
          </w:tcPr>
          <w:p w:rsidR="00B45AD7" w:rsidRPr="00DF2F12" w:rsidRDefault="00B45AD7" w:rsidP="004B4AF1">
            <w:pPr>
              <w:suppressAutoHyphens w:val="0"/>
              <w:ind w:firstLine="72"/>
              <w:rPr>
                <w:sz w:val="24"/>
                <w:szCs w:val="24"/>
                <w:lang w:eastAsia="ru-RU"/>
              </w:rPr>
            </w:pPr>
            <w:r w:rsidRPr="00DF2F12">
              <w:rPr>
                <w:sz w:val="24"/>
                <w:szCs w:val="24"/>
                <w:lang w:eastAsia="ru-RU"/>
              </w:rPr>
              <w:t>Создание условий для сохранения и укрепления здоровья обучающихся с ограниченными возможностями, детей-инвалидов</w:t>
            </w:r>
          </w:p>
          <w:p w:rsidR="00B45AD7" w:rsidRPr="00DF2F12" w:rsidRDefault="00B45AD7" w:rsidP="004B4AF1">
            <w:pPr>
              <w:suppressAutoHyphens w:val="0"/>
              <w:ind w:firstLine="72"/>
              <w:rPr>
                <w:sz w:val="24"/>
                <w:szCs w:val="24"/>
                <w:lang w:eastAsia="ru-RU"/>
              </w:rPr>
            </w:pPr>
          </w:p>
          <w:p w:rsidR="00B45AD7" w:rsidRPr="00DF2F12" w:rsidRDefault="00B45AD7" w:rsidP="004B4AF1">
            <w:pPr>
              <w:suppressAutoHyphens w:val="0"/>
              <w:ind w:firstLine="72"/>
              <w:rPr>
                <w:sz w:val="24"/>
                <w:szCs w:val="24"/>
                <w:lang w:eastAsia="ru-RU"/>
              </w:rPr>
            </w:pPr>
          </w:p>
        </w:tc>
        <w:tc>
          <w:tcPr>
            <w:tcW w:w="1596" w:type="dxa"/>
          </w:tcPr>
          <w:p w:rsidR="00B45AD7" w:rsidRPr="00DF2F12" w:rsidRDefault="00B45AD7" w:rsidP="004B4AF1">
            <w:pPr>
              <w:suppressAutoHyphens w:val="0"/>
              <w:ind w:firstLine="72"/>
              <w:rPr>
                <w:sz w:val="24"/>
                <w:szCs w:val="24"/>
                <w:lang w:eastAsia="ru-RU"/>
              </w:rPr>
            </w:pPr>
          </w:p>
        </w:tc>
        <w:tc>
          <w:tcPr>
            <w:tcW w:w="2268" w:type="dxa"/>
          </w:tcPr>
          <w:p w:rsidR="00B45AD7" w:rsidRPr="00DF2F12" w:rsidRDefault="00B45AD7" w:rsidP="004B4AF1">
            <w:pPr>
              <w:suppressAutoHyphens w:val="0"/>
              <w:ind w:firstLine="72"/>
              <w:rPr>
                <w:sz w:val="24"/>
                <w:szCs w:val="24"/>
                <w:lang w:eastAsia="ru-RU"/>
              </w:rPr>
            </w:pPr>
            <w:r w:rsidRPr="00DF2F12">
              <w:rPr>
                <w:sz w:val="24"/>
                <w:szCs w:val="24"/>
                <w:lang w:eastAsia="ru-RU"/>
              </w:rPr>
              <w:t>Разработка  рекомендаций для педагогов, учителя, и родителей по работе с детьми.</w:t>
            </w:r>
          </w:p>
          <w:p w:rsidR="00B45AD7" w:rsidRPr="00DF2F12" w:rsidRDefault="00B45AD7" w:rsidP="004B4AF1">
            <w:pPr>
              <w:suppressAutoHyphens w:val="0"/>
              <w:ind w:firstLine="72"/>
              <w:rPr>
                <w:sz w:val="24"/>
                <w:szCs w:val="24"/>
                <w:lang w:eastAsia="ru-RU"/>
              </w:rPr>
            </w:pPr>
            <w:r w:rsidRPr="00DF2F12">
              <w:rPr>
                <w:sz w:val="24"/>
                <w:szCs w:val="24"/>
                <w:lang w:eastAsia="ru-RU"/>
              </w:rPr>
              <w:t>Внедрение здоровьесберегающих технологий в образовательный процесс.</w:t>
            </w:r>
          </w:p>
          <w:p w:rsidR="00B45AD7" w:rsidRPr="00DF2F12" w:rsidRDefault="00B45AD7" w:rsidP="004B4AF1">
            <w:pPr>
              <w:suppressAutoHyphens w:val="0"/>
              <w:ind w:firstLine="72"/>
              <w:rPr>
                <w:sz w:val="24"/>
                <w:szCs w:val="24"/>
                <w:lang w:eastAsia="ru-RU"/>
              </w:rPr>
            </w:pPr>
            <w:r w:rsidRPr="00DF2F12">
              <w:rPr>
                <w:sz w:val="24"/>
                <w:szCs w:val="24"/>
                <w:lang w:eastAsia="ru-RU"/>
              </w:rPr>
              <w:t xml:space="preserve"> Организация  и проведение мероприятий, направленных на сохранение, профилактику здоровья и формирование  навыков здорового, безопасного образа </w:t>
            </w:r>
            <w:r w:rsidRPr="00DF2F12">
              <w:rPr>
                <w:sz w:val="24"/>
                <w:szCs w:val="24"/>
                <w:lang w:eastAsia="ru-RU"/>
              </w:rPr>
              <w:lastRenderedPageBreak/>
              <w:t>жизни.</w:t>
            </w:r>
          </w:p>
        </w:tc>
        <w:tc>
          <w:tcPr>
            <w:tcW w:w="1575" w:type="dxa"/>
          </w:tcPr>
          <w:p w:rsidR="00B45AD7" w:rsidRPr="00DF2F12" w:rsidRDefault="00B45AD7" w:rsidP="00DF2F12">
            <w:pPr>
              <w:suppressAutoHyphens w:val="0"/>
              <w:ind w:firstLine="540"/>
              <w:rPr>
                <w:sz w:val="24"/>
                <w:szCs w:val="24"/>
                <w:lang w:eastAsia="ru-RU"/>
              </w:rPr>
            </w:pPr>
          </w:p>
          <w:p w:rsidR="00B45AD7" w:rsidRPr="00DF2F12" w:rsidRDefault="00B45AD7" w:rsidP="00DF2F12">
            <w:pPr>
              <w:suppressAutoHyphens w:val="0"/>
              <w:ind w:firstLine="540"/>
              <w:rPr>
                <w:sz w:val="24"/>
                <w:szCs w:val="24"/>
                <w:lang w:eastAsia="ru-RU"/>
              </w:rPr>
            </w:pPr>
            <w:r w:rsidRPr="00DF2F12">
              <w:rPr>
                <w:sz w:val="24"/>
                <w:szCs w:val="24"/>
                <w:lang w:eastAsia="ru-RU"/>
              </w:rPr>
              <w:t>В течение года</w:t>
            </w:r>
          </w:p>
        </w:tc>
        <w:tc>
          <w:tcPr>
            <w:tcW w:w="1800" w:type="dxa"/>
          </w:tcPr>
          <w:p w:rsidR="00B45AD7" w:rsidRPr="00DF2F12" w:rsidRDefault="00B45AD7" w:rsidP="00DF2F12">
            <w:pPr>
              <w:suppressAutoHyphens w:val="0"/>
              <w:ind w:firstLine="540"/>
              <w:rPr>
                <w:sz w:val="24"/>
                <w:szCs w:val="24"/>
                <w:lang w:eastAsia="ru-RU"/>
              </w:rPr>
            </w:pPr>
            <w:r w:rsidRPr="00DF2F12">
              <w:rPr>
                <w:sz w:val="24"/>
                <w:szCs w:val="24"/>
                <w:lang w:eastAsia="ru-RU"/>
              </w:rPr>
              <w:t xml:space="preserve">Медицинский работник </w:t>
            </w:r>
          </w:p>
        </w:tc>
      </w:tr>
    </w:tbl>
    <w:p w:rsidR="00B45AD7" w:rsidRDefault="00B45AD7" w:rsidP="00DF2F12">
      <w:pPr>
        <w:suppressAutoHyphens w:val="0"/>
        <w:ind w:firstLine="540"/>
        <w:rPr>
          <w:b/>
          <w:bCs/>
          <w:sz w:val="24"/>
          <w:szCs w:val="24"/>
          <w:lang w:eastAsia="ru-RU"/>
        </w:rPr>
      </w:pPr>
    </w:p>
    <w:p w:rsidR="00B45AD7" w:rsidRPr="00DF2F12" w:rsidRDefault="00B45AD7" w:rsidP="00DF2F12">
      <w:pPr>
        <w:suppressAutoHyphens w:val="0"/>
        <w:ind w:firstLine="540"/>
        <w:rPr>
          <w:b/>
          <w:bCs/>
          <w:sz w:val="24"/>
          <w:szCs w:val="24"/>
          <w:lang w:eastAsia="ru-RU"/>
        </w:rPr>
      </w:pPr>
      <w:r w:rsidRPr="00DF2F12">
        <w:rPr>
          <w:b/>
          <w:bCs/>
          <w:sz w:val="24"/>
          <w:szCs w:val="24"/>
          <w:lang w:eastAsia="ru-RU"/>
        </w:rPr>
        <w:t>Консультативное направление</w:t>
      </w:r>
    </w:p>
    <w:p w:rsidR="00B45AD7" w:rsidRPr="00DF2F12" w:rsidRDefault="00B45AD7" w:rsidP="00DF2F12">
      <w:pPr>
        <w:suppressAutoHyphens w:val="0"/>
        <w:ind w:firstLine="540"/>
        <w:rPr>
          <w:sz w:val="24"/>
          <w:szCs w:val="24"/>
          <w:lang w:eastAsia="ru-RU"/>
        </w:rPr>
      </w:pPr>
      <w:r w:rsidRPr="00DF2F12">
        <w:rPr>
          <w:b/>
          <w:bCs/>
          <w:sz w:val="24"/>
          <w:szCs w:val="24"/>
          <w:lang w:eastAsia="ru-RU"/>
        </w:rPr>
        <w:t>Цель:</w:t>
      </w:r>
      <w:r w:rsidRPr="00DF2F12">
        <w:rPr>
          <w:sz w:val="24"/>
          <w:szCs w:val="24"/>
          <w:lang w:eastAsia="ru-RU"/>
        </w:rPr>
        <w:t xml:space="preserve"> обеспечение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1972"/>
        <w:gridCol w:w="2045"/>
        <w:gridCol w:w="1843"/>
        <w:gridCol w:w="1780"/>
      </w:tblGrid>
      <w:tr w:rsidR="00B45AD7" w:rsidRPr="00DF2F12">
        <w:tc>
          <w:tcPr>
            <w:tcW w:w="2137" w:type="dxa"/>
          </w:tcPr>
          <w:p w:rsidR="00B45AD7" w:rsidRPr="00DF2F12" w:rsidRDefault="00B45AD7" w:rsidP="004B4AF1">
            <w:pPr>
              <w:suppressAutoHyphens w:val="0"/>
              <w:jc w:val="center"/>
              <w:rPr>
                <w:sz w:val="24"/>
                <w:szCs w:val="24"/>
                <w:lang w:eastAsia="ru-RU"/>
              </w:rPr>
            </w:pPr>
            <w:r w:rsidRPr="00DF2F12">
              <w:rPr>
                <w:sz w:val="24"/>
                <w:szCs w:val="24"/>
                <w:lang w:eastAsia="ru-RU"/>
              </w:rPr>
              <w:t>Задачи (направления) деятельности</w:t>
            </w:r>
          </w:p>
          <w:p w:rsidR="00B45AD7" w:rsidRPr="00DF2F12" w:rsidRDefault="00B45AD7" w:rsidP="004B4AF1">
            <w:pPr>
              <w:suppressAutoHyphens w:val="0"/>
              <w:jc w:val="center"/>
              <w:rPr>
                <w:sz w:val="24"/>
                <w:szCs w:val="24"/>
                <w:lang w:eastAsia="ru-RU"/>
              </w:rPr>
            </w:pPr>
          </w:p>
        </w:tc>
        <w:tc>
          <w:tcPr>
            <w:tcW w:w="1766" w:type="dxa"/>
          </w:tcPr>
          <w:p w:rsidR="00B45AD7" w:rsidRPr="00DF2F12" w:rsidRDefault="00B45AD7" w:rsidP="004B4AF1">
            <w:pPr>
              <w:suppressAutoHyphens w:val="0"/>
              <w:jc w:val="center"/>
              <w:rPr>
                <w:sz w:val="24"/>
                <w:szCs w:val="24"/>
                <w:lang w:eastAsia="ru-RU"/>
              </w:rPr>
            </w:pPr>
            <w:r w:rsidRPr="00DF2F12">
              <w:rPr>
                <w:sz w:val="24"/>
                <w:szCs w:val="24"/>
                <w:lang w:eastAsia="ru-RU"/>
              </w:rPr>
              <w:t>Планируемые результаты.</w:t>
            </w:r>
          </w:p>
          <w:p w:rsidR="00B45AD7" w:rsidRPr="00DF2F12" w:rsidRDefault="00B45AD7" w:rsidP="004B4AF1">
            <w:pPr>
              <w:suppressAutoHyphens w:val="0"/>
              <w:jc w:val="center"/>
              <w:rPr>
                <w:sz w:val="24"/>
                <w:szCs w:val="24"/>
                <w:lang w:eastAsia="ru-RU"/>
              </w:rPr>
            </w:pPr>
          </w:p>
        </w:tc>
        <w:tc>
          <w:tcPr>
            <w:tcW w:w="2045" w:type="dxa"/>
          </w:tcPr>
          <w:p w:rsidR="00B45AD7" w:rsidRPr="00DF2F12" w:rsidRDefault="00B45AD7" w:rsidP="004B4AF1">
            <w:pPr>
              <w:suppressAutoHyphens w:val="0"/>
              <w:jc w:val="center"/>
              <w:rPr>
                <w:sz w:val="24"/>
                <w:szCs w:val="24"/>
                <w:lang w:eastAsia="ru-RU"/>
              </w:rPr>
            </w:pPr>
            <w:r w:rsidRPr="00DF2F12">
              <w:rPr>
                <w:sz w:val="24"/>
                <w:szCs w:val="24"/>
                <w:lang w:eastAsia="ru-RU"/>
              </w:rPr>
              <w:t>Виды и формы деятельности, мероприятия.</w:t>
            </w:r>
          </w:p>
          <w:p w:rsidR="00B45AD7" w:rsidRPr="00DF2F12" w:rsidRDefault="00B45AD7" w:rsidP="004B4AF1">
            <w:pPr>
              <w:suppressAutoHyphens w:val="0"/>
              <w:jc w:val="center"/>
              <w:rPr>
                <w:sz w:val="24"/>
                <w:szCs w:val="24"/>
                <w:lang w:eastAsia="ru-RU"/>
              </w:rPr>
            </w:pPr>
          </w:p>
        </w:tc>
        <w:tc>
          <w:tcPr>
            <w:tcW w:w="1843" w:type="dxa"/>
          </w:tcPr>
          <w:p w:rsidR="00B45AD7" w:rsidRPr="00DF2F12" w:rsidRDefault="00B45AD7" w:rsidP="004B4AF1">
            <w:pPr>
              <w:suppressAutoHyphens w:val="0"/>
              <w:jc w:val="center"/>
              <w:rPr>
                <w:sz w:val="24"/>
                <w:szCs w:val="24"/>
                <w:lang w:eastAsia="ru-RU"/>
              </w:rPr>
            </w:pPr>
            <w:r w:rsidRPr="00DF2F12">
              <w:rPr>
                <w:sz w:val="24"/>
                <w:szCs w:val="24"/>
                <w:lang w:eastAsia="ru-RU"/>
              </w:rPr>
              <w:t>Сроки (периодичность в течение года)</w:t>
            </w:r>
          </w:p>
          <w:p w:rsidR="00B45AD7" w:rsidRPr="00DF2F12" w:rsidRDefault="00B45AD7" w:rsidP="004B4AF1">
            <w:pPr>
              <w:suppressAutoHyphens w:val="0"/>
              <w:jc w:val="center"/>
              <w:rPr>
                <w:sz w:val="24"/>
                <w:szCs w:val="24"/>
                <w:lang w:eastAsia="ru-RU"/>
              </w:rPr>
            </w:pPr>
          </w:p>
        </w:tc>
        <w:tc>
          <w:tcPr>
            <w:tcW w:w="1780" w:type="dxa"/>
          </w:tcPr>
          <w:p w:rsidR="00B45AD7" w:rsidRPr="00DF2F12" w:rsidRDefault="00B45AD7" w:rsidP="004B4AF1">
            <w:pPr>
              <w:suppressAutoHyphens w:val="0"/>
              <w:jc w:val="center"/>
              <w:rPr>
                <w:sz w:val="24"/>
                <w:szCs w:val="24"/>
                <w:lang w:eastAsia="ru-RU"/>
              </w:rPr>
            </w:pPr>
            <w:r w:rsidRPr="00DF2F12">
              <w:rPr>
                <w:sz w:val="24"/>
                <w:szCs w:val="24"/>
                <w:lang w:eastAsia="ru-RU"/>
              </w:rPr>
              <w:t>Ответственные</w:t>
            </w:r>
          </w:p>
          <w:p w:rsidR="00B45AD7" w:rsidRPr="00DF2F12" w:rsidRDefault="00B45AD7" w:rsidP="004B4AF1">
            <w:pPr>
              <w:suppressAutoHyphens w:val="0"/>
              <w:jc w:val="center"/>
              <w:rPr>
                <w:sz w:val="24"/>
                <w:szCs w:val="24"/>
                <w:lang w:eastAsia="ru-RU"/>
              </w:rPr>
            </w:pPr>
          </w:p>
        </w:tc>
      </w:tr>
      <w:tr w:rsidR="00B45AD7" w:rsidRPr="00DF2F12">
        <w:tc>
          <w:tcPr>
            <w:tcW w:w="2137" w:type="dxa"/>
          </w:tcPr>
          <w:p w:rsidR="00B45AD7" w:rsidRPr="00DF2F12" w:rsidRDefault="00B45AD7" w:rsidP="004B4AF1">
            <w:pPr>
              <w:suppressAutoHyphens w:val="0"/>
              <w:rPr>
                <w:sz w:val="24"/>
                <w:szCs w:val="24"/>
                <w:lang w:eastAsia="ru-RU"/>
              </w:rPr>
            </w:pPr>
            <w:r w:rsidRPr="00DF2F12">
              <w:rPr>
                <w:sz w:val="24"/>
                <w:szCs w:val="24"/>
                <w:lang w:eastAsia="ru-RU"/>
              </w:rPr>
              <w:t>Консультирование педагогических работников по  вопросам инклюзивного образования</w:t>
            </w:r>
          </w:p>
        </w:tc>
        <w:tc>
          <w:tcPr>
            <w:tcW w:w="1766" w:type="dxa"/>
          </w:tcPr>
          <w:p w:rsidR="00B45AD7" w:rsidRPr="00DF2F12" w:rsidRDefault="00B45AD7" w:rsidP="004B4AF1">
            <w:pPr>
              <w:suppressAutoHyphens w:val="0"/>
              <w:rPr>
                <w:sz w:val="24"/>
                <w:szCs w:val="24"/>
                <w:lang w:eastAsia="ru-RU"/>
              </w:rPr>
            </w:pPr>
            <w:r w:rsidRPr="00DF2F12">
              <w:rPr>
                <w:sz w:val="24"/>
                <w:szCs w:val="24"/>
                <w:lang w:eastAsia="ru-RU"/>
              </w:rPr>
              <w:t xml:space="preserve">Рекомендации, приёмы, упражнения и др. материалы. </w:t>
            </w:r>
          </w:p>
          <w:p w:rsidR="00B45AD7" w:rsidRPr="00DF2F12" w:rsidRDefault="00B45AD7" w:rsidP="004B4AF1">
            <w:pPr>
              <w:suppressAutoHyphens w:val="0"/>
              <w:rPr>
                <w:sz w:val="24"/>
                <w:szCs w:val="24"/>
                <w:lang w:eastAsia="ru-RU"/>
              </w:rPr>
            </w:pPr>
            <w:r w:rsidRPr="00DF2F12">
              <w:rPr>
                <w:sz w:val="24"/>
                <w:szCs w:val="24"/>
                <w:lang w:eastAsia="ru-RU"/>
              </w:rPr>
              <w:t xml:space="preserve"> Разработка плана консультативной работы с ребенком, родителями, классом, работниками школы</w:t>
            </w:r>
          </w:p>
        </w:tc>
        <w:tc>
          <w:tcPr>
            <w:tcW w:w="2045" w:type="dxa"/>
          </w:tcPr>
          <w:p w:rsidR="00B45AD7" w:rsidRPr="00DF2F12" w:rsidRDefault="00B45AD7" w:rsidP="004B4AF1">
            <w:pPr>
              <w:suppressAutoHyphens w:val="0"/>
              <w:rPr>
                <w:sz w:val="24"/>
                <w:szCs w:val="24"/>
                <w:lang w:eastAsia="ru-RU"/>
              </w:rPr>
            </w:pPr>
            <w:r w:rsidRPr="00DF2F12">
              <w:rPr>
                <w:sz w:val="24"/>
                <w:szCs w:val="24"/>
                <w:lang w:eastAsia="ru-RU"/>
              </w:rPr>
              <w:t>Индивидуальные, групповые, тематические консультации</w:t>
            </w:r>
          </w:p>
          <w:p w:rsidR="00B45AD7" w:rsidRPr="00DF2F12" w:rsidRDefault="00B45AD7" w:rsidP="004B4AF1">
            <w:pPr>
              <w:suppressAutoHyphens w:val="0"/>
              <w:rPr>
                <w:sz w:val="24"/>
                <w:szCs w:val="24"/>
                <w:lang w:eastAsia="ru-RU"/>
              </w:rPr>
            </w:pPr>
          </w:p>
        </w:tc>
        <w:tc>
          <w:tcPr>
            <w:tcW w:w="1843" w:type="dxa"/>
          </w:tcPr>
          <w:p w:rsidR="00B45AD7" w:rsidRPr="00DF2F12" w:rsidRDefault="00B45AD7" w:rsidP="004B4AF1">
            <w:pPr>
              <w:suppressAutoHyphens w:val="0"/>
              <w:rPr>
                <w:sz w:val="24"/>
                <w:szCs w:val="24"/>
                <w:lang w:eastAsia="ru-RU"/>
              </w:rPr>
            </w:pPr>
            <w:r w:rsidRPr="00DF2F12">
              <w:rPr>
                <w:sz w:val="24"/>
                <w:szCs w:val="24"/>
                <w:lang w:eastAsia="ru-RU"/>
              </w:rPr>
              <w:t>По отдельному плану-графику</w:t>
            </w:r>
          </w:p>
        </w:tc>
        <w:tc>
          <w:tcPr>
            <w:tcW w:w="1780" w:type="dxa"/>
          </w:tcPr>
          <w:p w:rsidR="00B45AD7" w:rsidRPr="00DF2F12" w:rsidRDefault="00B45AD7" w:rsidP="004B4AF1">
            <w:pPr>
              <w:suppressAutoHyphens w:val="0"/>
              <w:rPr>
                <w:sz w:val="24"/>
                <w:szCs w:val="24"/>
                <w:lang w:eastAsia="ru-RU"/>
              </w:rPr>
            </w:pPr>
            <w:r w:rsidRPr="00DF2F12">
              <w:rPr>
                <w:sz w:val="24"/>
                <w:szCs w:val="24"/>
                <w:lang w:eastAsia="ru-RU"/>
              </w:rPr>
              <w:t>Специалисты ПМПК</w:t>
            </w:r>
          </w:p>
          <w:p w:rsidR="00B45AD7" w:rsidRPr="00DF2F12" w:rsidRDefault="00B45AD7" w:rsidP="004B4AF1">
            <w:pPr>
              <w:suppressAutoHyphens w:val="0"/>
              <w:rPr>
                <w:sz w:val="24"/>
                <w:szCs w:val="24"/>
                <w:lang w:eastAsia="ru-RU"/>
              </w:rPr>
            </w:pPr>
            <w:r w:rsidRPr="00DF2F12">
              <w:rPr>
                <w:sz w:val="24"/>
                <w:szCs w:val="24"/>
                <w:lang w:eastAsia="ru-RU"/>
              </w:rPr>
              <w:t>психолог</w:t>
            </w:r>
          </w:p>
          <w:p w:rsidR="00B45AD7" w:rsidRPr="00DF2F12" w:rsidRDefault="00B45AD7" w:rsidP="004B4AF1">
            <w:pPr>
              <w:suppressAutoHyphens w:val="0"/>
              <w:rPr>
                <w:sz w:val="24"/>
                <w:szCs w:val="24"/>
                <w:lang w:eastAsia="ru-RU"/>
              </w:rPr>
            </w:pPr>
            <w:r w:rsidRPr="00DF2F12">
              <w:rPr>
                <w:sz w:val="24"/>
                <w:szCs w:val="24"/>
                <w:lang w:eastAsia="ru-RU"/>
              </w:rPr>
              <w:t xml:space="preserve">Заместитель директора </w:t>
            </w:r>
          </w:p>
        </w:tc>
      </w:tr>
      <w:tr w:rsidR="00B45AD7" w:rsidRPr="00DF2F12">
        <w:tc>
          <w:tcPr>
            <w:tcW w:w="2137" w:type="dxa"/>
          </w:tcPr>
          <w:p w:rsidR="00B45AD7" w:rsidRPr="00DF2F12" w:rsidRDefault="00B45AD7" w:rsidP="004B4AF1">
            <w:pPr>
              <w:suppressAutoHyphens w:val="0"/>
              <w:rPr>
                <w:sz w:val="24"/>
                <w:szCs w:val="24"/>
                <w:lang w:eastAsia="ru-RU"/>
              </w:rPr>
            </w:pPr>
            <w:r w:rsidRPr="00DF2F12">
              <w:rPr>
                <w:sz w:val="24"/>
                <w:szCs w:val="24"/>
                <w:lang w:eastAsia="ru-RU"/>
              </w:rPr>
              <w:t xml:space="preserve">Консультирование </w:t>
            </w:r>
            <w:proofErr w:type="gramStart"/>
            <w:r w:rsidRPr="00DF2F12">
              <w:rPr>
                <w:sz w:val="24"/>
                <w:szCs w:val="24"/>
                <w:lang w:eastAsia="ru-RU"/>
              </w:rPr>
              <w:t>обучающихся</w:t>
            </w:r>
            <w:proofErr w:type="gramEnd"/>
            <w:r w:rsidRPr="00DF2F12">
              <w:rPr>
                <w:sz w:val="24"/>
                <w:szCs w:val="24"/>
                <w:lang w:eastAsia="ru-RU"/>
              </w:rPr>
              <w:t xml:space="preserve"> по выявленным проблемам, оказание превентивной помощи</w:t>
            </w:r>
          </w:p>
        </w:tc>
        <w:tc>
          <w:tcPr>
            <w:tcW w:w="1766" w:type="dxa"/>
          </w:tcPr>
          <w:p w:rsidR="00B45AD7" w:rsidRPr="00DF2F12" w:rsidRDefault="00B45AD7" w:rsidP="004B4AF1">
            <w:pPr>
              <w:suppressAutoHyphens w:val="0"/>
              <w:rPr>
                <w:sz w:val="24"/>
                <w:szCs w:val="24"/>
                <w:lang w:eastAsia="ru-RU"/>
              </w:rPr>
            </w:pPr>
            <w:r w:rsidRPr="00DF2F12">
              <w:rPr>
                <w:sz w:val="24"/>
                <w:szCs w:val="24"/>
                <w:lang w:eastAsia="ru-RU"/>
              </w:rPr>
              <w:t xml:space="preserve">Рекомендации, приёмы, упражнения и др. материалы. </w:t>
            </w:r>
          </w:p>
          <w:p w:rsidR="00B45AD7" w:rsidRPr="00DF2F12" w:rsidRDefault="00B45AD7" w:rsidP="004B4AF1">
            <w:pPr>
              <w:suppressAutoHyphens w:val="0"/>
              <w:rPr>
                <w:sz w:val="24"/>
                <w:szCs w:val="24"/>
                <w:lang w:eastAsia="ru-RU"/>
              </w:rPr>
            </w:pPr>
            <w:r w:rsidRPr="00DF2F12">
              <w:rPr>
                <w:sz w:val="24"/>
                <w:szCs w:val="24"/>
                <w:lang w:eastAsia="ru-RU"/>
              </w:rPr>
              <w:t xml:space="preserve"> Разработка плана консультативной работы с ребенком</w:t>
            </w:r>
          </w:p>
        </w:tc>
        <w:tc>
          <w:tcPr>
            <w:tcW w:w="2045" w:type="dxa"/>
          </w:tcPr>
          <w:p w:rsidR="00B45AD7" w:rsidRPr="00DF2F12" w:rsidRDefault="00B45AD7" w:rsidP="004B4AF1">
            <w:pPr>
              <w:suppressAutoHyphens w:val="0"/>
              <w:rPr>
                <w:sz w:val="24"/>
                <w:szCs w:val="24"/>
                <w:lang w:eastAsia="ru-RU"/>
              </w:rPr>
            </w:pPr>
            <w:r w:rsidRPr="00DF2F12">
              <w:rPr>
                <w:sz w:val="24"/>
                <w:szCs w:val="24"/>
                <w:lang w:eastAsia="ru-RU"/>
              </w:rPr>
              <w:t>Индивидуальные, групповые, тематические консультации</w:t>
            </w:r>
          </w:p>
          <w:p w:rsidR="00B45AD7" w:rsidRPr="00DF2F12" w:rsidRDefault="00B45AD7" w:rsidP="004B4AF1">
            <w:pPr>
              <w:suppressAutoHyphens w:val="0"/>
              <w:rPr>
                <w:sz w:val="24"/>
                <w:szCs w:val="24"/>
                <w:lang w:eastAsia="ru-RU"/>
              </w:rPr>
            </w:pPr>
          </w:p>
        </w:tc>
        <w:tc>
          <w:tcPr>
            <w:tcW w:w="1843" w:type="dxa"/>
          </w:tcPr>
          <w:p w:rsidR="00B45AD7" w:rsidRPr="00DF2F12" w:rsidRDefault="00B45AD7" w:rsidP="004B4AF1">
            <w:pPr>
              <w:suppressAutoHyphens w:val="0"/>
              <w:rPr>
                <w:sz w:val="24"/>
                <w:szCs w:val="24"/>
                <w:lang w:eastAsia="ru-RU"/>
              </w:rPr>
            </w:pPr>
            <w:r w:rsidRPr="00DF2F12">
              <w:rPr>
                <w:sz w:val="24"/>
                <w:szCs w:val="24"/>
                <w:lang w:eastAsia="ru-RU"/>
              </w:rPr>
              <w:t>По отдельному плану-графику</w:t>
            </w:r>
          </w:p>
        </w:tc>
        <w:tc>
          <w:tcPr>
            <w:tcW w:w="1780" w:type="dxa"/>
          </w:tcPr>
          <w:p w:rsidR="00B45AD7" w:rsidRPr="00DF2F12" w:rsidRDefault="00B45AD7" w:rsidP="004B4AF1">
            <w:pPr>
              <w:suppressAutoHyphens w:val="0"/>
              <w:rPr>
                <w:sz w:val="24"/>
                <w:szCs w:val="24"/>
                <w:lang w:eastAsia="ru-RU"/>
              </w:rPr>
            </w:pPr>
            <w:r w:rsidRPr="00DF2F12">
              <w:rPr>
                <w:sz w:val="24"/>
                <w:szCs w:val="24"/>
                <w:lang w:eastAsia="ru-RU"/>
              </w:rPr>
              <w:t>Специалисты ПМПК</w:t>
            </w:r>
          </w:p>
          <w:p w:rsidR="00B45AD7" w:rsidRPr="00DF2F12" w:rsidRDefault="00B45AD7" w:rsidP="004B4AF1">
            <w:pPr>
              <w:suppressAutoHyphens w:val="0"/>
              <w:rPr>
                <w:sz w:val="24"/>
                <w:szCs w:val="24"/>
                <w:lang w:eastAsia="ru-RU"/>
              </w:rPr>
            </w:pPr>
            <w:r w:rsidRPr="00DF2F12">
              <w:rPr>
                <w:sz w:val="24"/>
                <w:szCs w:val="24"/>
                <w:lang w:eastAsia="ru-RU"/>
              </w:rPr>
              <w:t>психолог</w:t>
            </w:r>
          </w:p>
          <w:p w:rsidR="00B45AD7" w:rsidRPr="00DF2F12" w:rsidRDefault="00B45AD7" w:rsidP="004B4AF1">
            <w:pPr>
              <w:suppressAutoHyphens w:val="0"/>
              <w:rPr>
                <w:sz w:val="24"/>
                <w:szCs w:val="24"/>
                <w:lang w:eastAsia="ru-RU"/>
              </w:rPr>
            </w:pPr>
            <w:r w:rsidRPr="00DF2F12">
              <w:rPr>
                <w:sz w:val="24"/>
                <w:szCs w:val="24"/>
                <w:lang w:eastAsia="ru-RU"/>
              </w:rPr>
              <w:t xml:space="preserve">Заместитель директора </w:t>
            </w:r>
          </w:p>
        </w:tc>
      </w:tr>
      <w:tr w:rsidR="00B45AD7" w:rsidRPr="00DF2F12">
        <w:tc>
          <w:tcPr>
            <w:tcW w:w="2137" w:type="dxa"/>
          </w:tcPr>
          <w:p w:rsidR="00B45AD7" w:rsidRPr="00DF2F12" w:rsidRDefault="00B45AD7" w:rsidP="004B4AF1">
            <w:pPr>
              <w:suppressAutoHyphens w:val="0"/>
              <w:rPr>
                <w:sz w:val="24"/>
                <w:szCs w:val="24"/>
                <w:lang w:eastAsia="ru-RU"/>
              </w:rPr>
            </w:pPr>
            <w:r w:rsidRPr="00DF2F12">
              <w:rPr>
                <w:sz w:val="24"/>
                <w:szCs w:val="24"/>
                <w:lang w:eastAsia="ru-RU"/>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1766" w:type="dxa"/>
          </w:tcPr>
          <w:p w:rsidR="00B45AD7" w:rsidRPr="00DF2F12" w:rsidRDefault="00B45AD7" w:rsidP="004B4AF1">
            <w:pPr>
              <w:suppressAutoHyphens w:val="0"/>
              <w:rPr>
                <w:sz w:val="24"/>
                <w:szCs w:val="24"/>
                <w:lang w:eastAsia="ru-RU"/>
              </w:rPr>
            </w:pPr>
            <w:r w:rsidRPr="00DF2F12">
              <w:rPr>
                <w:sz w:val="24"/>
                <w:szCs w:val="24"/>
                <w:lang w:eastAsia="ru-RU"/>
              </w:rPr>
              <w:t xml:space="preserve">Рекомендации, приёмы, упражнения и др. материалы. </w:t>
            </w:r>
          </w:p>
          <w:p w:rsidR="00B45AD7" w:rsidRPr="00DF2F12" w:rsidRDefault="00B45AD7" w:rsidP="004B4AF1">
            <w:pPr>
              <w:suppressAutoHyphens w:val="0"/>
              <w:rPr>
                <w:sz w:val="24"/>
                <w:szCs w:val="24"/>
                <w:lang w:eastAsia="ru-RU"/>
              </w:rPr>
            </w:pPr>
            <w:r w:rsidRPr="00DF2F12">
              <w:rPr>
                <w:sz w:val="24"/>
                <w:szCs w:val="24"/>
                <w:lang w:eastAsia="ru-RU"/>
              </w:rPr>
              <w:t xml:space="preserve">Разработка плана консультативной работы с родителями </w:t>
            </w:r>
          </w:p>
        </w:tc>
        <w:tc>
          <w:tcPr>
            <w:tcW w:w="2045" w:type="dxa"/>
          </w:tcPr>
          <w:p w:rsidR="00B45AD7" w:rsidRPr="00DF2F12" w:rsidRDefault="00B45AD7" w:rsidP="004B4AF1">
            <w:pPr>
              <w:suppressAutoHyphens w:val="0"/>
              <w:rPr>
                <w:sz w:val="24"/>
                <w:szCs w:val="24"/>
                <w:lang w:eastAsia="ru-RU"/>
              </w:rPr>
            </w:pPr>
            <w:r w:rsidRPr="00DF2F12">
              <w:rPr>
                <w:sz w:val="24"/>
                <w:szCs w:val="24"/>
                <w:lang w:eastAsia="ru-RU"/>
              </w:rPr>
              <w:t>Индивидуальные, групповые, тематические консультации</w:t>
            </w:r>
          </w:p>
          <w:p w:rsidR="00B45AD7" w:rsidRPr="00DF2F12" w:rsidRDefault="00B45AD7" w:rsidP="004B4AF1">
            <w:pPr>
              <w:suppressAutoHyphens w:val="0"/>
              <w:rPr>
                <w:sz w:val="24"/>
                <w:szCs w:val="24"/>
                <w:lang w:eastAsia="ru-RU"/>
              </w:rPr>
            </w:pPr>
          </w:p>
        </w:tc>
        <w:tc>
          <w:tcPr>
            <w:tcW w:w="1843" w:type="dxa"/>
          </w:tcPr>
          <w:p w:rsidR="00B45AD7" w:rsidRPr="00DF2F12" w:rsidRDefault="00B45AD7" w:rsidP="004B4AF1">
            <w:pPr>
              <w:suppressAutoHyphens w:val="0"/>
              <w:rPr>
                <w:sz w:val="24"/>
                <w:szCs w:val="24"/>
                <w:lang w:eastAsia="ru-RU"/>
              </w:rPr>
            </w:pPr>
            <w:r w:rsidRPr="00DF2F12">
              <w:rPr>
                <w:sz w:val="24"/>
                <w:szCs w:val="24"/>
                <w:lang w:eastAsia="ru-RU"/>
              </w:rPr>
              <w:t>По отдельному плану-графику</w:t>
            </w:r>
          </w:p>
        </w:tc>
        <w:tc>
          <w:tcPr>
            <w:tcW w:w="1780" w:type="dxa"/>
          </w:tcPr>
          <w:p w:rsidR="00B45AD7" w:rsidRPr="00DF2F12" w:rsidRDefault="00B45AD7" w:rsidP="004B4AF1">
            <w:pPr>
              <w:suppressAutoHyphens w:val="0"/>
              <w:rPr>
                <w:sz w:val="24"/>
                <w:szCs w:val="24"/>
                <w:lang w:eastAsia="ru-RU"/>
              </w:rPr>
            </w:pPr>
            <w:r w:rsidRPr="00DF2F12">
              <w:rPr>
                <w:sz w:val="24"/>
                <w:szCs w:val="24"/>
                <w:lang w:eastAsia="ru-RU"/>
              </w:rPr>
              <w:t>Специалисты ПМПК</w:t>
            </w:r>
          </w:p>
          <w:p w:rsidR="00B45AD7" w:rsidRPr="00DF2F12" w:rsidRDefault="00B45AD7" w:rsidP="004B4AF1">
            <w:pPr>
              <w:suppressAutoHyphens w:val="0"/>
              <w:rPr>
                <w:sz w:val="24"/>
                <w:szCs w:val="24"/>
                <w:lang w:eastAsia="ru-RU"/>
              </w:rPr>
            </w:pPr>
            <w:r w:rsidRPr="00DF2F12">
              <w:rPr>
                <w:sz w:val="24"/>
                <w:szCs w:val="24"/>
                <w:lang w:eastAsia="ru-RU"/>
              </w:rPr>
              <w:t>Учитель – логопед</w:t>
            </w:r>
          </w:p>
          <w:p w:rsidR="00B45AD7" w:rsidRPr="00DF2F12" w:rsidRDefault="00B45AD7" w:rsidP="004B4AF1">
            <w:pPr>
              <w:suppressAutoHyphens w:val="0"/>
              <w:rPr>
                <w:sz w:val="24"/>
                <w:szCs w:val="24"/>
                <w:lang w:eastAsia="ru-RU"/>
              </w:rPr>
            </w:pPr>
            <w:r w:rsidRPr="00DF2F12">
              <w:rPr>
                <w:sz w:val="24"/>
                <w:szCs w:val="24"/>
                <w:lang w:eastAsia="ru-RU"/>
              </w:rPr>
              <w:t>психолог</w:t>
            </w:r>
          </w:p>
          <w:p w:rsidR="00B45AD7" w:rsidRPr="00DF2F12" w:rsidRDefault="00B45AD7" w:rsidP="004B4AF1">
            <w:pPr>
              <w:suppressAutoHyphens w:val="0"/>
              <w:rPr>
                <w:sz w:val="24"/>
                <w:szCs w:val="24"/>
                <w:lang w:eastAsia="ru-RU"/>
              </w:rPr>
            </w:pPr>
            <w:r w:rsidRPr="00DF2F12">
              <w:rPr>
                <w:sz w:val="24"/>
                <w:szCs w:val="24"/>
                <w:lang w:eastAsia="ru-RU"/>
              </w:rPr>
              <w:t xml:space="preserve">Заместитель директора </w:t>
            </w:r>
          </w:p>
        </w:tc>
      </w:tr>
    </w:tbl>
    <w:p w:rsidR="00B45AD7" w:rsidRPr="00DF2F12" w:rsidRDefault="00B45AD7" w:rsidP="00DF2F12">
      <w:pPr>
        <w:suppressAutoHyphens w:val="0"/>
        <w:ind w:firstLine="540"/>
        <w:rPr>
          <w:b/>
          <w:bCs/>
          <w:sz w:val="24"/>
          <w:szCs w:val="24"/>
          <w:lang w:eastAsia="ru-RU"/>
        </w:rPr>
      </w:pPr>
    </w:p>
    <w:p w:rsidR="00B45AD7" w:rsidRPr="00DF2F12" w:rsidRDefault="00B45AD7" w:rsidP="00DF2F12">
      <w:pPr>
        <w:suppressAutoHyphens w:val="0"/>
        <w:ind w:firstLine="540"/>
        <w:rPr>
          <w:b/>
          <w:bCs/>
          <w:sz w:val="24"/>
          <w:szCs w:val="24"/>
          <w:lang w:eastAsia="ru-RU"/>
        </w:rPr>
      </w:pPr>
      <w:r w:rsidRPr="00DF2F12">
        <w:rPr>
          <w:b/>
          <w:bCs/>
          <w:sz w:val="24"/>
          <w:szCs w:val="24"/>
          <w:lang w:eastAsia="ru-RU"/>
        </w:rPr>
        <w:t>Информационно – просветительское направление</w:t>
      </w:r>
    </w:p>
    <w:p w:rsidR="00B45AD7" w:rsidRPr="00DF2F12" w:rsidRDefault="00B45AD7" w:rsidP="00DF2F12">
      <w:pPr>
        <w:suppressAutoHyphens w:val="0"/>
        <w:ind w:firstLine="540"/>
        <w:rPr>
          <w:sz w:val="24"/>
          <w:szCs w:val="24"/>
          <w:lang w:eastAsia="ru-RU"/>
        </w:rPr>
      </w:pPr>
      <w:r w:rsidRPr="00DF2F12">
        <w:rPr>
          <w:b/>
          <w:bCs/>
          <w:sz w:val="24"/>
          <w:szCs w:val="24"/>
          <w:lang w:eastAsia="ru-RU"/>
        </w:rPr>
        <w:t>Цель</w:t>
      </w:r>
      <w:proofErr w:type="gramStart"/>
      <w:r w:rsidRPr="00DF2F12">
        <w:rPr>
          <w:b/>
          <w:bCs/>
          <w:sz w:val="24"/>
          <w:szCs w:val="24"/>
          <w:lang w:eastAsia="ru-RU"/>
        </w:rPr>
        <w:t>:</w:t>
      </w:r>
      <w:r w:rsidRPr="00DF2F12">
        <w:rPr>
          <w:sz w:val="24"/>
          <w:szCs w:val="24"/>
          <w:lang w:eastAsia="ru-RU"/>
        </w:rPr>
        <w:t>о</w:t>
      </w:r>
      <w:proofErr w:type="gramEnd"/>
      <w:r w:rsidRPr="00DF2F12">
        <w:rPr>
          <w:sz w:val="24"/>
          <w:szCs w:val="24"/>
          <w:lang w:eastAsia="ru-RU"/>
        </w:rPr>
        <w:t>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94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1701"/>
        <w:gridCol w:w="1843"/>
        <w:gridCol w:w="1984"/>
        <w:gridCol w:w="1843"/>
      </w:tblGrid>
      <w:tr w:rsidR="00B45AD7" w:rsidRPr="00DF2F12">
        <w:trPr>
          <w:trHeight w:val="2487"/>
        </w:trPr>
        <w:tc>
          <w:tcPr>
            <w:tcW w:w="2093" w:type="dxa"/>
          </w:tcPr>
          <w:p w:rsidR="00B45AD7" w:rsidRPr="00DF2F12" w:rsidRDefault="00B45AD7" w:rsidP="004D0B9C">
            <w:pPr>
              <w:suppressAutoHyphens w:val="0"/>
              <w:jc w:val="center"/>
              <w:rPr>
                <w:sz w:val="24"/>
                <w:szCs w:val="24"/>
                <w:lang w:eastAsia="ru-RU"/>
              </w:rPr>
            </w:pPr>
            <w:r w:rsidRPr="00DF2F12">
              <w:rPr>
                <w:sz w:val="24"/>
                <w:szCs w:val="24"/>
                <w:lang w:eastAsia="ru-RU"/>
              </w:rPr>
              <w:lastRenderedPageBreak/>
              <w:t>Задачи (направления) деятельности</w:t>
            </w:r>
          </w:p>
        </w:tc>
        <w:tc>
          <w:tcPr>
            <w:tcW w:w="1701" w:type="dxa"/>
          </w:tcPr>
          <w:p w:rsidR="00B45AD7" w:rsidRPr="00DF2F12" w:rsidRDefault="00B45AD7" w:rsidP="004D0B9C">
            <w:pPr>
              <w:suppressAutoHyphens w:val="0"/>
              <w:jc w:val="center"/>
              <w:rPr>
                <w:sz w:val="24"/>
                <w:szCs w:val="24"/>
                <w:lang w:eastAsia="ru-RU"/>
              </w:rPr>
            </w:pPr>
            <w:r w:rsidRPr="00DF2F12">
              <w:rPr>
                <w:sz w:val="24"/>
                <w:szCs w:val="24"/>
                <w:lang w:eastAsia="ru-RU"/>
              </w:rPr>
              <w:t>Планируемые результаты.</w:t>
            </w:r>
          </w:p>
        </w:tc>
        <w:tc>
          <w:tcPr>
            <w:tcW w:w="1843" w:type="dxa"/>
          </w:tcPr>
          <w:p w:rsidR="00B45AD7" w:rsidRPr="00DF2F12" w:rsidRDefault="00B45AD7" w:rsidP="004D0B9C">
            <w:pPr>
              <w:suppressAutoHyphens w:val="0"/>
              <w:jc w:val="center"/>
              <w:rPr>
                <w:sz w:val="24"/>
                <w:szCs w:val="24"/>
                <w:lang w:eastAsia="ru-RU"/>
              </w:rPr>
            </w:pPr>
            <w:r w:rsidRPr="00DF2F12">
              <w:rPr>
                <w:sz w:val="24"/>
                <w:szCs w:val="24"/>
                <w:lang w:eastAsia="ru-RU"/>
              </w:rPr>
              <w:t>Виды и формы деятельности, мероприятия.</w:t>
            </w:r>
          </w:p>
        </w:tc>
        <w:tc>
          <w:tcPr>
            <w:tcW w:w="1984" w:type="dxa"/>
          </w:tcPr>
          <w:p w:rsidR="00B45AD7" w:rsidRPr="00DF2F12" w:rsidRDefault="00B45AD7" w:rsidP="004D0B9C">
            <w:pPr>
              <w:suppressAutoHyphens w:val="0"/>
              <w:jc w:val="center"/>
              <w:rPr>
                <w:sz w:val="24"/>
                <w:szCs w:val="24"/>
                <w:lang w:eastAsia="ru-RU"/>
              </w:rPr>
            </w:pPr>
            <w:r w:rsidRPr="00DF2F12">
              <w:rPr>
                <w:sz w:val="24"/>
                <w:szCs w:val="24"/>
                <w:lang w:eastAsia="ru-RU"/>
              </w:rPr>
              <w:t>Сроки (периодичность в течение года)</w:t>
            </w:r>
          </w:p>
        </w:tc>
        <w:tc>
          <w:tcPr>
            <w:tcW w:w="1843" w:type="dxa"/>
          </w:tcPr>
          <w:p w:rsidR="00B45AD7" w:rsidRPr="00DF2F12" w:rsidRDefault="00B45AD7" w:rsidP="004D0B9C">
            <w:pPr>
              <w:suppressAutoHyphens w:val="0"/>
              <w:jc w:val="center"/>
              <w:rPr>
                <w:sz w:val="24"/>
                <w:szCs w:val="24"/>
                <w:lang w:eastAsia="ru-RU"/>
              </w:rPr>
            </w:pPr>
            <w:r w:rsidRPr="00DF2F12">
              <w:rPr>
                <w:sz w:val="24"/>
                <w:szCs w:val="24"/>
                <w:lang w:eastAsia="ru-RU"/>
              </w:rPr>
              <w:t>Ответственные</w:t>
            </w:r>
          </w:p>
        </w:tc>
      </w:tr>
      <w:tr w:rsidR="00B45AD7" w:rsidRPr="00DF2F12">
        <w:tc>
          <w:tcPr>
            <w:tcW w:w="2093" w:type="dxa"/>
          </w:tcPr>
          <w:p w:rsidR="00B45AD7" w:rsidRPr="00DF2F12" w:rsidRDefault="00B45AD7" w:rsidP="004D0B9C">
            <w:pPr>
              <w:suppressAutoHyphens w:val="0"/>
              <w:ind w:firstLine="72"/>
              <w:rPr>
                <w:sz w:val="24"/>
                <w:szCs w:val="24"/>
                <w:lang w:eastAsia="ru-RU"/>
              </w:rPr>
            </w:pPr>
            <w:r w:rsidRPr="00DF2F12">
              <w:rPr>
                <w:sz w:val="24"/>
                <w:szCs w:val="24"/>
                <w:lang w:eastAsia="ru-RU"/>
              </w:rPr>
              <w:t xml:space="preserve">Информирование родителей (законных представителей) по медицинским, социальным, правовым и другим вопросам </w:t>
            </w:r>
          </w:p>
          <w:p w:rsidR="00B45AD7" w:rsidRPr="00DF2F12" w:rsidRDefault="00B45AD7" w:rsidP="004D0B9C">
            <w:pPr>
              <w:suppressAutoHyphens w:val="0"/>
              <w:ind w:firstLine="72"/>
              <w:rPr>
                <w:i/>
                <w:iCs/>
                <w:sz w:val="24"/>
                <w:szCs w:val="24"/>
                <w:lang w:eastAsia="ru-RU"/>
              </w:rPr>
            </w:pPr>
          </w:p>
        </w:tc>
        <w:tc>
          <w:tcPr>
            <w:tcW w:w="1701" w:type="dxa"/>
          </w:tcPr>
          <w:p w:rsidR="00B45AD7" w:rsidRPr="00DF2F12" w:rsidRDefault="00B45AD7" w:rsidP="004D0B9C">
            <w:pPr>
              <w:suppressAutoHyphens w:val="0"/>
              <w:ind w:firstLine="72"/>
              <w:rPr>
                <w:sz w:val="24"/>
                <w:szCs w:val="24"/>
                <w:lang w:eastAsia="ru-RU"/>
              </w:rPr>
            </w:pPr>
            <w:r w:rsidRPr="00DF2F12">
              <w:rPr>
                <w:sz w:val="24"/>
                <w:szCs w:val="24"/>
                <w:lang w:eastAsia="ru-RU"/>
              </w:rPr>
              <w:t xml:space="preserve">Организация работы  семинаров, тренингов, клуба и др. по вопросам инклюзивного образования </w:t>
            </w:r>
          </w:p>
        </w:tc>
        <w:tc>
          <w:tcPr>
            <w:tcW w:w="1843" w:type="dxa"/>
          </w:tcPr>
          <w:p w:rsidR="00B45AD7" w:rsidRPr="00DF2F12" w:rsidRDefault="00B45AD7" w:rsidP="004D0B9C">
            <w:pPr>
              <w:suppressAutoHyphens w:val="0"/>
              <w:ind w:firstLine="72"/>
              <w:rPr>
                <w:sz w:val="24"/>
                <w:szCs w:val="24"/>
                <w:lang w:eastAsia="ru-RU"/>
              </w:rPr>
            </w:pPr>
            <w:r w:rsidRPr="00DF2F12">
              <w:rPr>
                <w:sz w:val="24"/>
                <w:szCs w:val="24"/>
                <w:lang w:eastAsia="ru-RU"/>
              </w:rPr>
              <w:t>Информационные мероприятия</w:t>
            </w:r>
          </w:p>
        </w:tc>
        <w:tc>
          <w:tcPr>
            <w:tcW w:w="1984" w:type="dxa"/>
          </w:tcPr>
          <w:p w:rsidR="00B45AD7" w:rsidRPr="00DF2F12" w:rsidRDefault="00B45AD7" w:rsidP="004D0B9C">
            <w:pPr>
              <w:suppressAutoHyphens w:val="0"/>
              <w:ind w:firstLine="72"/>
              <w:rPr>
                <w:i/>
                <w:iCs/>
                <w:sz w:val="24"/>
                <w:szCs w:val="24"/>
                <w:lang w:eastAsia="ru-RU"/>
              </w:rPr>
            </w:pPr>
            <w:r w:rsidRPr="00DF2F12">
              <w:rPr>
                <w:sz w:val="24"/>
                <w:szCs w:val="24"/>
                <w:lang w:eastAsia="ru-RU"/>
              </w:rPr>
              <w:t>По отдельному плану-графику</w:t>
            </w:r>
          </w:p>
        </w:tc>
        <w:tc>
          <w:tcPr>
            <w:tcW w:w="1843" w:type="dxa"/>
          </w:tcPr>
          <w:p w:rsidR="00B45AD7" w:rsidRPr="00DF2F12" w:rsidRDefault="00B45AD7" w:rsidP="004D0B9C">
            <w:pPr>
              <w:suppressAutoHyphens w:val="0"/>
              <w:ind w:firstLine="72"/>
              <w:rPr>
                <w:sz w:val="24"/>
                <w:szCs w:val="24"/>
                <w:lang w:eastAsia="ru-RU"/>
              </w:rPr>
            </w:pPr>
            <w:r w:rsidRPr="00DF2F12">
              <w:rPr>
                <w:sz w:val="24"/>
                <w:szCs w:val="24"/>
                <w:lang w:eastAsia="ru-RU"/>
              </w:rPr>
              <w:t>Специалисты ПМПК</w:t>
            </w:r>
          </w:p>
          <w:p w:rsidR="00B45AD7" w:rsidRPr="00DF2F12" w:rsidRDefault="00B45AD7" w:rsidP="004D0B9C">
            <w:pPr>
              <w:suppressAutoHyphens w:val="0"/>
              <w:ind w:firstLine="72"/>
              <w:rPr>
                <w:sz w:val="24"/>
                <w:szCs w:val="24"/>
                <w:lang w:eastAsia="ru-RU"/>
              </w:rPr>
            </w:pPr>
            <w:r w:rsidRPr="00DF2F12">
              <w:rPr>
                <w:sz w:val="24"/>
                <w:szCs w:val="24"/>
                <w:lang w:eastAsia="ru-RU"/>
              </w:rPr>
              <w:t>психолог</w:t>
            </w:r>
          </w:p>
          <w:p w:rsidR="00B45AD7" w:rsidRPr="00DF2F12" w:rsidRDefault="00B45AD7" w:rsidP="004D0B9C">
            <w:pPr>
              <w:suppressAutoHyphens w:val="0"/>
              <w:ind w:firstLine="72"/>
              <w:rPr>
                <w:sz w:val="24"/>
                <w:szCs w:val="24"/>
                <w:lang w:eastAsia="ru-RU"/>
              </w:rPr>
            </w:pPr>
            <w:r w:rsidRPr="00DF2F12">
              <w:rPr>
                <w:sz w:val="24"/>
                <w:szCs w:val="24"/>
                <w:lang w:eastAsia="ru-RU"/>
              </w:rPr>
              <w:t xml:space="preserve">заместитель директора </w:t>
            </w:r>
          </w:p>
          <w:p w:rsidR="00B45AD7" w:rsidRPr="00DF2F12" w:rsidRDefault="00B45AD7" w:rsidP="004D0B9C">
            <w:pPr>
              <w:suppressAutoHyphens w:val="0"/>
              <w:ind w:firstLine="72"/>
              <w:rPr>
                <w:i/>
                <w:iCs/>
                <w:sz w:val="24"/>
                <w:szCs w:val="24"/>
                <w:lang w:eastAsia="ru-RU"/>
              </w:rPr>
            </w:pPr>
            <w:r w:rsidRPr="00DF2F12">
              <w:rPr>
                <w:sz w:val="24"/>
                <w:szCs w:val="24"/>
                <w:lang w:eastAsia="ru-RU"/>
              </w:rPr>
              <w:t>другие организации</w:t>
            </w:r>
          </w:p>
        </w:tc>
      </w:tr>
      <w:tr w:rsidR="00B45AD7" w:rsidRPr="00DF2F12">
        <w:tc>
          <w:tcPr>
            <w:tcW w:w="2093" w:type="dxa"/>
          </w:tcPr>
          <w:p w:rsidR="00B45AD7" w:rsidRPr="00DF2F12" w:rsidRDefault="00B45AD7" w:rsidP="004D0B9C">
            <w:pPr>
              <w:suppressAutoHyphens w:val="0"/>
              <w:ind w:firstLine="72"/>
              <w:rPr>
                <w:sz w:val="24"/>
                <w:szCs w:val="24"/>
                <w:lang w:eastAsia="ru-RU"/>
              </w:rPr>
            </w:pPr>
            <w:r w:rsidRPr="00DF2F12">
              <w:rPr>
                <w:sz w:val="24"/>
                <w:szCs w:val="24"/>
                <w:lang w:eastAsia="ru-RU"/>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701" w:type="dxa"/>
          </w:tcPr>
          <w:p w:rsidR="00B45AD7" w:rsidRPr="00DF2F12" w:rsidRDefault="00B45AD7" w:rsidP="004D0B9C">
            <w:pPr>
              <w:suppressAutoHyphens w:val="0"/>
              <w:ind w:firstLine="72"/>
              <w:rPr>
                <w:sz w:val="24"/>
                <w:szCs w:val="24"/>
                <w:lang w:eastAsia="ru-RU"/>
              </w:rPr>
            </w:pPr>
            <w:r w:rsidRPr="00DF2F12">
              <w:rPr>
                <w:sz w:val="24"/>
                <w:szCs w:val="24"/>
                <w:lang w:eastAsia="ru-RU"/>
              </w:rPr>
              <w:t xml:space="preserve">Организация методических мероприятий по вопросам инклюзивного образования </w:t>
            </w:r>
          </w:p>
        </w:tc>
        <w:tc>
          <w:tcPr>
            <w:tcW w:w="1843" w:type="dxa"/>
          </w:tcPr>
          <w:p w:rsidR="00B45AD7" w:rsidRPr="00DF2F12" w:rsidRDefault="00B45AD7" w:rsidP="004D0B9C">
            <w:pPr>
              <w:suppressAutoHyphens w:val="0"/>
              <w:ind w:firstLine="72"/>
              <w:rPr>
                <w:sz w:val="24"/>
                <w:szCs w:val="24"/>
                <w:lang w:eastAsia="ru-RU"/>
              </w:rPr>
            </w:pPr>
            <w:r w:rsidRPr="00DF2F12">
              <w:rPr>
                <w:sz w:val="24"/>
                <w:szCs w:val="24"/>
                <w:lang w:eastAsia="ru-RU"/>
              </w:rPr>
              <w:t>Информационные мероприятия</w:t>
            </w:r>
          </w:p>
        </w:tc>
        <w:tc>
          <w:tcPr>
            <w:tcW w:w="1984" w:type="dxa"/>
          </w:tcPr>
          <w:p w:rsidR="00B45AD7" w:rsidRPr="00DF2F12" w:rsidRDefault="00B45AD7" w:rsidP="004D0B9C">
            <w:pPr>
              <w:suppressAutoHyphens w:val="0"/>
              <w:ind w:firstLine="72"/>
              <w:rPr>
                <w:sz w:val="24"/>
                <w:szCs w:val="24"/>
                <w:lang w:eastAsia="ru-RU"/>
              </w:rPr>
            </w:pPr>
            <w:r w:rsidRPr="00DF2F12">
              <w:rPr>
                <w:sz w:val="24"/>
                <w:szCs w:val="24"/>
                <w:lang w:eastAsia="ru-RU"/>
              </w:rPr>
              <w:t xml:space="preserve"> По отдельному плану-графику</w:t>
            </w:r>
          </w:p>
          <w:p w:rsidR="00B45AD7" w:rsidRPr="00DF2F12" w:rsidRDefault="00B45AD7" w:rsidP="004D0B9C">
            <w:pPr>
              <w:suppressAutoHyphens w:val="0"/>
              <w:ind w:firstLine="72"/>
              <w:rPr>
                <w:sz w:val="24"/>
                <w:szCs w:val="24"/>
                <w:lang w:eastAsia="ru-RU"/>
              </w:rPr>
            </w:pPr>
          </w:p>
          <w:p w:rsidR="00B45AD7" w:rsidRPr="00DF2F12" w:rsidRDefault="00B45AD7" w:rsidP="004D0B9C">
            <w:pPr>
              <w:suppressAutoHyphens w:val="0"/>
              <w:ind w:firstLine="72"/>
              <w:rPr>
                <w:sz w:val="24"/>
                <w:szCs w:val="24"/>
                <w:lang w:eastAsia="ru-RU"/>
              </w:rPr>
            </w:pPr>
          </w:p>
          <w:p w:rsidR="00B45AD7" w:rsidRPr="00DF2F12" w:rsidRDefault="00B45AD7" w:rsidP="004D0B9C">
            <w:pPr>
              <w:suppressAutoHyphens w:val="0"/>
              <w:ind w:firstLine="72"/>
              <w:rPr>
                <w:sz w:val="24"/>
                <w:szCs w:val="24"/>
                <w:lang w:eastAsia="ru-RU"/>
              </w:rPr>
            </w:pPr>
          </w:p>
          <w:p w:rsidR="00B45AD7" w:rsidRPr="00DF2F12" w:rsidRDefault="00B45AD7" w:rsidP="004D0B9C">
            <w:pPr>
              <w:suppressAutoHyphens w:val="0"/>
              <w:ind w:firstLine="72"/>
              <w:rPr>
                <w:sz w:val="24"/>
                <w:szCs w:val="24"/>
                <w:lang w:eastAsia="ru-RU"/>
              </w:rPr>
            </w:pPr>
          </w:p>
          <w:p w:rsidR="00B45AD7" w:rsidRPr="00DF2F12" w:rsidRDefault="00B45AD7" w:rsidP="004D0B9C">
            <w:pPr>
              <w:suppressAutoHyphens w:val="0"/>
              <w:ind w:firstLine="72"/>
              <w:rPr>
                <w:sz w:val="24"/>
                <w:szCs w:val="24"/>
                <w:lang w:eastAsia="ru-RU"/>
              </w:rPr>
            </w:pPr>
          </w:p>
          <w:p w:rsidR="00B45AD7" w:rsidRPr="00DF2F12" w:rsidRDefault="00B45AD7" w:rsidP="004D0B9C">
            <w:pPr>
              <w:suppressAutoHyphens w:val="0"/>
              <w:ind w:firstLine="72"/>
              <w:rPr>
                <w:sz w:val="24"/>
                <w:szCs w:val="24"/>
                <w:lang w:eastAsia="ru-RU"/>
              </w:rPr>
            </w:pPr>
          </w:p>
        </w:tc>
        <w:tc>
          <w:tcPr>
            <w:tcW w:w="1843" w:type="dxa"/>
          </w:tcPr>
          <w:p w:rsidR="00B45AD7" w:rsidRPr="00DF2F12" w:rsidRDefault="00B45AD7" w:rsidP="004D0B9C">
            <w:pPr>
              <w:suppressAutoHyphens w:val="0"/>
              <w:ind w:firstLine="72"/>
              <w:rPr>
                <w:sz w:val="24"/>
                <w:szCs w:val="24"/>
                <w:lang w:eastAsia="ru-RU"/>
              </w:rPr>
            </w:pPr>
            <w:r w:rsidRPr="00DF2F12">
              <w:rPr>
                <w:sz w:val="24"/>
                <w:szCs w:val="24"/>
                <w:lang w:eastAsia="ru-RU"/>
              </w:rPr>
              <w:t>Специалисты ПМПК</w:t>
            </w:r>
          </w:p>
          <w:p w:rsidR="00B45AD7" w:rsidRPr="00DF2F12" w:rsidRDefault="00B45AD7" w:rsidP="004D0B9C">
            <w:pPr>
              <w:suppressAutoHyphens w:val="0"/>
              <w:ind w:firstLine="72"/>
              <w:rPr>
                <w:sz w:val="24"/>
                <w:szCs w:val="24"/>
                <w:lang w:eastAsia="ru-RU"/>
              </w:rPr>
            </w:pPr>
            <w:r w:rsidRPr="00DF2F12">
              <w:rPr>
                <w:sz w:val="24"/>
                <w:szCs w:val="24"/>
                <w:lang w:eastAsia="ru-RU"/>
              </w:rPr>
              <w:t>психолог</w:t>
            </w:r>
          </w:p>
          <w:p w:rsidR="00B45AD7" w:rsidRPr="00DF2F12" w:rsidRDefault="00B45AD7" w:rsidP="004D0B9C">
            <w:pPr>
              <w:suppressAutoHyphens w:val="0"/>
              <w:ind w:firstLine="72"/>
              <w:rPr>
                <w:sz w:val="24"/>
                <w:szCs w:val="24"/>
                <w:lang w:eastAsia="ru-RU"/>
              </w:rPr>
            </w:pPr>
            <w:r w:rsidRPr="00DF2F12">
              <w:rPr>
                <w:sz w:val="24"/>
                <w:szCs w:val="24"/>
                <w:lang w:eastAsia="ru-RU"/>
              </w:rPr>
              <w:t xml:space="preserve">Заместитель директора </w:t>
            </w:r>
          </w:p>
          <w:p w:rsidR="00B45AD7" w:rsidRPr="00DF2F12" w:rsidRDefault="00B45AD7" w:rsidP="004D0B9C">
            <w:pPr>
              <w:suppressAutoHyphens w:val="0"/>
              <w:ind w:firstLine="72"/>
              <w:rPr>
                <w:sz w:val="24"/>
                <w:szCs w:val="24"/>
                <w:lang w:eastAsia="ru-RU"/>
              </w:rPr>
            </w:pPr>
            <w:r w:rsidRPr="00DF2F12">
              <w:rPr>
                <w:sz w:val="24"/>
                <w:szCs w:val="24"/>
                <w:lang w:eastAsia="ru-RU"/>
              </w:rPr>
              <w:t xml:space="preserve">другие организации </w:t>
            </w:r>
          </w:p>
        </w:tc>
      </w:tr>
    </w:tbl>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b/>
          <w:bCs/>
          <w:color w:val="auto"/>
          <w:sz w:val="24"/>
          <w:szCs w:val="24"/>
          <w:lang w:val="ru-RU"/>
        </w:rPr>
      </w:pPr>
    </w:p>
    <w:p w:rsidR="00B45AD7" w:rsidRPr="00DF2F12" w:rsidRDefault="00B45AD7" w:rsidP="00DF2F12">
      <w:pPr>
        <w:pStyle w:val="Osnova"/>
        <w:tabs>
          <w:tab w:val="left" w:leader="dot" w:pos="624"/>
        </w:tabs>
        <w:spacing w:line="240" w:lineRule="auto"/>
        <w:ind w:firstLine="540"/>
        <w:jc w:val="center"/>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b/>
          <w:bCs/>
          <w:color w:val="auto"/>
          <w:sz w:val="24"/>
          <w:szCs w:val="24"/>
          <w:lang w:val="ru-RU"/>
        </w:rPr>
        <w:t>Механизм реализации программы</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 xml:space="preserve">Одним из основных механизмов реализации коррекционной работы является оптимально выстроенное </w:t>
      </w:r>
      <w:r w:rsidRPr="00DF2F12">
        <w:rPr>
          <w:rStyle w:val="Zag11"/>
          <w:rFonts w:ascii="Times New Roman" w:eastAsia="@Arial Unicode MS" w:hAnsi="Times New Roman" w:cs="Times New Roman"/>
          <w:i/>
          <w:iCs/>
          <w:color w:val="auto"/>
          <w:sz w:val="24"/>
          <w:szCs w:val="24"/>
          <w:lang w:val="ru-RU"/>
        </w:rPr>
        <w:t>взаимодействие специалистов образовательного учреждения</w:t>
      </w:r>
      <w:r w:rsidRPr="00DF2F12">
        <w:rPr>
          <w:rStyle w:val="Zag11"/>
          <w:rFonts w:ascii="Times New Roman" w:eastAsia="@Arial Unicode MS" w:hAnsi="Times New Roman" w:cs="Times New Roman"/>
          <w:color w:val="auto"/>
          <w:sz w:val="24"/>
          <w:szCs w:val="24"/>
          <w:lang w:val="ru-RU"/>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 комплексность в определении и решении проблем ребёнка, предоставлении ему квалифицированной помощи специалистов разного профиля;</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 многоаспектный анализ личностного и познавательного развития ребёнка;</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 xml:space="preserve">— составление комплексных индивидуальных программ общего развития и коррекции отдельных сторон учебно-познавательной, </w:t>
      </w:r>
      <w:proofErr w:type="gramStart"/>
      <w:r w:rsidRPr="00DF2F12">
        <w:rPr>
          <w:rStyle w:val="Zag11"/>
          <w:rFonts w:ascii="Times New Roman" w:eastAsia="@Arial Unicode MS" w:hAnsi="Times New Roman" w:cs="Times New Roman"/>
          <w:color w:val="auto"/>
          <w:sz w:val="24"/>
          <w:szCs w:val="24"/>
          <w:lang w:val="ru-RU"/>
        </w:rPr>
        <w:t>эмоциональной-волевой</w:t>
      </w:r>
      <w:proofErr w:type="gramEnd"/>
      <w:r w:rsidRPr="00DF2F12">
        <w:rPr>
          <w:rStyle w:val="Zag11"/>
          <w:rFonts w:ascii="Times New Roman" w:eastAsia="@Arial Unicode MS" w:hAnsi="Times New Roman" w:cs="Times New Roman"/>
          <w:color w:val="auto"/>
          <w:sz w:val="24"/>
          <w:szCs w:val="24"/>
          <w:lang w:val="ru-RU"/>
        </w:rPr>
        <w:t xml:space="preserve"> сфер ребёнка.</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DF2F12">
        <w:rPr>
          <w:rStyle w:val="Zag11"/>
          <w:rFonts w:ascii="Times New Roman" w:eastAsia="@Arial Unicode MS" w:hAnsi="Times New Roman" w:cs="Times New Roman"/>
          <w:color w:val="auto"/>
          <w:sz w:val="24"/>
          <w:szCs w:val="24"/>
          <w:lang w:val="ru-RU"/>
        </w:rPr>
        <w:noBreakHyphen/>
        <w:t>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умеренно ограниченными возможностями здоровья.</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 xml:space="preserve">В качестве ещё одного механизма реализации коррекционной работы следует обозначить </w:t>
      </w:r>
      <w:r w:rsidRPr="00DF2F12">
        <w:rPr>
          <w:rStyle w:val="Zag11"/>
          <w:rFonts w:ascii="Times New Roman" w:eastAsia="@Arial Unicode MS" w:hAnsi="Times New Roman" w:cs="Times New Roman"/>
          <w:i/>
          <w:iCs/>
          <w:color w:val="auto"/>
          <w:sz w:val="24"/>
          <w:szCs w:val="24"/>
          <w:lang w:val="ru-RU"/>
        </w:rPr>
        <w:t>социальное</w:t>
      </w:r>
      <w:r w:rsidRPr="00DF2F12">
        <w:rPr>
          <w:rStyle w:val="Zag11"/>
          <w:rFonts w:ascii="Times New Roman" w:eastAsia="@Arial Unicode MS" w:hAnsi="Times New Roman" w:cs="Times New Roman"/>
          <w:color w:val="auto"/>
          <w:sz w:val="24"/>
          <w:szCs w:val="24"/>
          <w:lang w:val="ru-RU"/>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w:t>
      </w:r>
      <w:r w:rsidRPr="00DF2F12">
        <w:rPr>
          <w:rStyle w:val="Zag11"/>
          <w:rFonts w:ascii="Times New Roman" w:eastAsia="@Arial Unicode MS" w:hAnsi="Times New Roman" w:cs="Times New Roman"/>
          <w:color w:val="auto"/>
          <w:sz w:val="24"/>
          <w:szCs w:val="24"/>
          <w:lang w:val="ru-RU"/>
        </w:rPr>
        <w:lastRenderedPageBreak/>
        <w:t>общественными организациями и другими институтами общества). Социальное партнёрство включает:</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 сотрудничество с</w:t>
      </w:r>
      <w:r w:rsidR="00DC44D2">
        <w:rPr>
          <w:rStyle w:val="Zag11"/>
          <w:rFonts w:ascii="Times New Roman" w:eastAsia="@Arial Unicode MS" w:hAnsi="Times New Roman" w:cs="Times New Roman"/>
          <w:color w:val="auto"/>
          <w:sz w:val="24"/>
          <w:szCs w:val="24"/>
          <w:lang w:val="ru-RU"/>
        </w:rPr>
        <w:t xml:space="preserve"> негосударственными структурами;</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 сотрудничество с родительской общественностью.</w:t>
      </w:r>
    </w:p>
    <w:p w:rsidR="00B45AD7" w:rsidRPr="00DF2F12" w:rsidRDefault="00B45AD7" w:rsidP="00DF2F12">
      <w:pPr>
        <w:pStyle w:val="Osnova"/>
        <w:tabs>
          <w:tab w:val="left" w:leader="dot" w:pos="624"/>
        </w:tabs>
        <w:spacing w:line="240" w:lineRule="auto"/>
        <w:ind w:firstLine="540"/>
        <w:jc w:val="center"/>
        <w:rPr>
          <w:rStyle w:val="Zag11"/>
          <w:rFonts w:ascii="Times New Roman" w:eastAsia="@Arial Unicode MS" w:hAnsi="Times New Roman" w:cs="Times New Roman"/>
          <w:b/>
          <w:bCs/>
          <w:i/>
          <w:iCs/>
          <w:color w:val="auto"/>
          <w:sz w:val="24"/>
          <w:szCs w:val="24"/>
          <w:lang w:val="ru-RU"/>
        </w:rPr>
      </w:pPr>
      <w:r w:rsidRPr="00DF2F12">
        <w:rPr>
          <w:rStyle w:val="Zag11"/>
          <w:rFonts w:ascii="Times New Roman" w:eastAsia="@Arial Unicode MS" w:hAnsi="Times New Roman" w:cs="Times New Roman"/>
          <w:b/>
          <w:bCs/>
          <w:color w:val="auto"/>
          <w:sz w:val="24"/>
          <w:szCs w:val="24"/>
          <w:lang w:val="ru-RU"/>
        </w:rPr>
        <w:t>Требования к условиям реализации программы</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i/>
          <w:iCs/>
          <w:color w:val="auto"/>
          <w:sz w:val="24"/>
          <w:szCs w:val="24"/>
          <w:lang w:val="ru-RU"/>
        </w:rPr>
        <w:t>Психолого-педагогическое обеспечение:</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proofErr w:type="gramStart"/>
      <w:r w:rsidRPr="00DF2F12">
        <w:rPr>
          <w:rStyle w:val="Zag11"/>
          <w:rFonts w:ascii="Times New Roman" w:eastAsia="@Arial Unicode MS" w:hAnsi="Times New Roman" w:cs="Times New Roman"/>
          <w:color w:val="auto"/>
          <w:sz w:val="24"/>
          <w:szCs w:val="24"/>
          <w:lang w:val="ru-RU"/>
        </w:rPr>
        <w:t>— обеспечение специализированных условий  (выдвижение комплекса специальных задач обучения, ориентированных на образовательные потребности обучающихся с ограниченными возможностями здоровья, направленных на решение задач развития ребёнка; использование специальных методов, приёмов, средств обучения, образовательных и коррекционных программ, ориентированных на образовательные потребности детей; дифференцированное и индивидуализированное обучение с учётом специфики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 обеспечение участия детей с ограниченными возможностями здоровья,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B45AD7" w:rsidRPr="00DF2F12" w:rsidRDefault="00B45AD7" w:rsidP="00DF2F12">
      <w:pPr>
        <w:pStyle w:val="Osnova"/>
        <w:tabs>
          <w:tab w:val="left" w:leader="dot" w:pos="624"/>
        </w:tabs>
        <w:spacing w:line="240" w:lineRule="auto"/>
        <w:ind w:firstLine="540"/>
        <w:jc w:val="center"/>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i/>
          <w:iCs/>
          <w:color w:val="auto"/>
          <w:sz w:val="24"/>
          <w:szCs w:val="24"/>
          <w:lang w:val="ru-RU"/>
        </w:rPr>
        <w:t>Программно</w:t>
      </w:r>
      <w:r w:rsidRPr="00DF2F12">
        <w:rPr>
          <w:rStyle w:val="Zag11"/>
          <w:rFonts w:ascii="Times New Roman" w:eastAsia="@Arial Unicode MS" w:hAnsi="Times New Roman" w:cs="Times New Roman"/>
          <w:i/>
          <w:iCs/>
          <w:color w:val="auto"/>
          <w:sz w:val="24"/>
          <w:szCs w:val="24"/>
          <w:lang w:val="ru-RU"/>
        </w:rPr>
        <w:noBreakHyphen/>
        <w:t>методическое обеспечение</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В процессе реализации программы коррекционной работы могут быть использованы коррекционно</w:t>
      </w:r>
      <w:r w:rsidRPr="00DF2F12">
        <w:rPr>
          <w:rStyle w:val="Zag11"/>
          <w:rFonts w:ascii="Times New Roman" w:eastAsia="@Arial Unicode MS" w:hAnsi="Times New Roman" w:cs="Times New Roman"/>
          <w:color w:val="auto"/>
          <w:sz w:val="24"/>
          <w:szCs w:val="24"/>
          <w:lang w:val="ru-RU"/>
        </w:rPr>
        <w:noBreakHyphen/>
        <w:t xml:space="preserve">развивающие программы, </w:t>
      </w:r>
      <w:proofErr w:type="gramStart"/>
      <w:r w:rsidRPr="00DF2F12">
        <w:rPr>
          <w:rStyle w:val="Zag11"/>
          <w:rFonts w:ascii="Times New Roman" w:eastAsia="@Arial Unicode MS" w:hAnsi="Times New Roman" w:cs="Times New Roman"/>
          <w:color w:val="auto"/>
          <w:sz w:val="24"/>
          <w:szCs w:val="24"/>
          <w:lang w:val="ru-RU"/>
        </w:rPr>
        <w:t>диагностический</w:t>
      </w:r>
      <w:proofErr w:type="gramEnd"/>
      <w:r w:rsidRPr="00DF2F12">
        <w:rPr>
          <w:rStyle w:val="Zag11"/>
          <w:rFonts w:ascii="Times New Roman" w:eastAsia="@Arial Unicode MS" w:hAnsi="Times New Roman" w:cs="Times New Roman"/>
          <w:color w:val="auto"/>
          <w:sz w:val="24"/>
          <w:szCs w:val="24"/>
          <w:lang w:val="ru-RU"/>
        </w:rPr>
        <w:t xml:space="preserve"> и коррекционно-развивающий </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инструментарий, необходимый для осуществления профессиональной деятельности учителя, педагога-психолога, учителя-логопеда.</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i/>
          <w:iCs/>
          <w:color w:val="auto"/>
          <w:sz w:val="24"/>
          <w:szCs w:val="24"/>
          <w:lang w:val="ru-RU"/>
        </w:rPr>
      </w:pPr>
      <w:r w:rsidRPr="00DF2F12">
        <w:rPr>
          <w:rStyle w:val="Zag11"/>
          <w:rFonts w:ascii="Times New Roman" w:eastAsia="@Arial Unicode MS" w:hAnsi="Times New Roman" w:cs="Times New Roman"/>
          <w:i/>
          <w:iCs/>
          <w:color w:val="auto"/>
          <w:sz w:val="24"/>
          <w:szCs w:val="24"/>
          <w:lang w:val="ru-RU"/>
        </w:rPr>
        <w:t>Кадровое обеспечение</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 xml:space="preserve">Важным моментом реализации программы коррекционной работы является кадровое обеспечение. Коррекционная работа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B45AD7"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процесса адаптации.</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i/>
          <w:iCs/>
          <w:color w:val="auto"/>
          <w:sz w:val="24"/>
          <w:szCs w:val="24"/>
          <w:lang w:val="ru-RU"/>
        </w:rPr>
        <w:lastRenderedPageBreak/>
        <w:t>Материально</w:t>
      </w:r>
      <w:r w:rsidRPr="00DF2F12">
        <w:rPr>
          <w:rStyle w:val="Zag11"/>
          <w:rFonts w:ascii="Times New Roman" w:eastAsia="@Arial Unicode MS" w:hAnsi="Times New Roman" w:cs="Times New Roman"/>
          <w:i/>
          <w:iCs/>
          <w:color w:val="auto"/>
          <w:sz w:val="24"/>
          <w:szCs w:val="24"/>
          <w:lang w:val="ru-RU"/>
        </w:rPr>
        <w:noBreakHyphen/>
        <w:t>техническое обеспечение</w:t>
      </w:r>
    </w:p>
    <w:p w:rsidR="00B45AD7"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proofErr w:type="gramStart"/>
      <w:r w:rsidRPr="00DF2F12">
        <w:rPr>
          <w:rStyle w:val="Zag11"/>
          <w:rFonts w:ascii="Times New Roman" w:eastAsia="@Arial Unicode MS" w:hAnsi="Times New Roman" w:cs="Times New Roman"/>
          <w:color w:val="auto"/>
          <w:sz w:val="24"/>
          <w:szCs w:val="24"/>
          <w:lang w:val="ru-RU"/>
        </w:rPr>
        <w:t>Создани</w:t>
      </w:r>
      <w:r w:rsidR="003802F2">
        <w:rPr>
          <w:rStyle w:val="Zag11"/>
          <w:rFonts w:ascii="Times New Roman" w:eastAsia="@Arial Unicode MS" w:hAnsi="Times New Roman" w:cs="Times New Roman"/>
          <w:color w:val="auto"/>
          <w:sz w:val="24"/>
          <w:szCs w:val="24"/>
          <w:lang w:val="ru-RU"/>
        </w:rPr>
        <w:t>е</w:t>
      </w:r>
      <w:r w:rsidRPr="00DF2F12">
        <w:rPr>
          <w:rStyle w:val="Zag11"/>
          <w:rFonts w:ascii="Times New Roman" w:eastAsia="@Arial Unicode MS" w:hAnsi="Times New Roman" w:cs="Times New Roman"/>
          <w:color w:val="auto"/>
          <w:sz w:val="24"/>
          <w:szCs w:val="24"/>
          <w:lang w:val="ru-RU"/>
        </w:rPr>
        <w:t xml:space="preserve"> надлежащей материально</w:t>
      </w:r>
      <w:r w:rsidRPr="00DF2F12">
        <w:rPr>
          <w:rStyle w:val="Zag11"/>
          <w:rFonts w:ascii="Times New Roman" w:eastAsia="@Arial Unicode MS" w:hAnsi="Times New Roman" w:cs="Times New Roman"/>
          <w:color w:val="auto"/>
          <w:sz w:val="24"/>
          <w:szCs w:val="24"/>
          <w:lang w:val="ru-RU"/>
        </w:rPr>
        <w:noBreakHyphen/>
        <w:t>технической базы, позволит обеспечить адаптивную и коррекционно</w:t>
      </w:r>
      <w:r w:rsidRPr="00DF2F12">
        <w:rPr>
          <w:rStyle w:val="Zag11"/>
          <w:rFonts w:ascii="Times New Roman" w:eastAsia="@Arial Unicode MS" w:hAnsi="Times New Roman" w:cs="Times New Roman"/>
          <w:color w:val="auto"/>
          <w:sz w:val="24"/>
          <w:szCs w:val="24"/>
          <w:lang w:val="ru-RU"/>
        </w:rPr>
        <w:noBreakHyphen/>
        <w:t>развивающую среды  образовательного учреждения, в том числе  надлежащие материально</w:t>
      </w:r>
      <w:r w:rsidRPr="00DF2F12">
        <w:rPr>
          <w:rStyle w:val="Zag11"/>
          <w:rFonts w:ascii="Times New Roman" w:eastAsia="@Arial Unicode MS" w:hAnsi="Times New Roman" w:cs="Times New Roman"/>
          <w:color w:val="auto"/>
          <w:sz w:val="24"/>
          <w:szCs w:val="24"/>
          <w:lang w:val="ru-RU"/>
        </w:rPr>
        <w:noBreakHyphen/>
        <w:t xml:space="preserve">технические условия, обеспечивающие возможность для беспрепятственного доступа детей с недостатками физического развития в здание и помещения образовательного учреждения и организацию их пребывания и обучения в учреждении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w:t>
      </w:r>
      <w:proofErr w:type="gramEnd"/>
    </w:p>
    <w:p w:rsidR="003802F2" w:rsidRDefault="003802F2" w:rsidP="003802F2">
      <w:pPr>
        <w:pStyle w:val="Default0"/>
        <w:ind w:firstLine="567"/>
        <w:jc w:val="both"/>
        <w:rPr>
          <w:color w:val="auto"/>
        </w:rPr>
      </w:pPr>
      <w:r w:rsidRPr="007D26F1">
        <w:rPr>
          <w:color w:val="auto"/>
        </w:rPr>
        <w:t xml:space="preserve">Материально-технические ресурсы – первичный, исходный компонент ресурсного обеспечения реализации основной образовательной программы </w:t>
      </w:r>
      <w:r>
        <w:rPr>
          <w:color w:val="auto"/>
        </w:rPr>
        <w:t>среднего</w:t>
      </w:r>
      <w:r w:rsidRPr="007D26F1">
        <w:rPr>
          <w:color w:val="auto"/>
        </w:rPr>
        <w:t xml:space="preserve"> общего образования. </w:t>
      </w:r>
    </w:p>
    <w:p w:rsidR="003802F2" w:rsidRPr="009D3347" w:rsidRDefault="003802F2" w:rsidP="003802F2">
      <w:pPr>
        <w:pStyle w:val="a3"/>
        <w:ind w:firstLine="567"/>
      </w:pPr>
      <w:r w:rsidRPr="009D3347">
        <w:t xml:space="preserve">В школе </w:t>
      </w:r>
      <w:proofErr w:type="gramStart"/>
      <w:r w:rsidRPr="009D3347">
        <w:t>оборудованы</w:t>
      </w:r>
      <w:proofErr w:type="gramEnd"/>
      <w:r w:rsidRPr="009D3347">
        <w:t xml:space="preserve">: </w:t>
      </w:r>
    </w:p>
    <w:p w:rsidR="003802F2" w:rsidRPr="009D3347" w:rsidRDefault="003802F2" w:rsidP="003802F2">
      <w:pPr>
        <w:pStyle w:val="a3"/>
        <w:ind w:firstLine="567"/>
      </w:pPr>
      <w:r w:rsidRPr="009D3347">
        <w:t>• учебные кабинеты;</w:t>
      </w:r>
    </w:p>
    <w:p w:rsidR="003802F2" w:rsidRPr="009D3347" w:rsidRDefault="003802F2" w:rsidP="003802F2">
      <w:pPr>
        <w:pStyle w:val="a3"/>
        <w:ind w:firstLine="567"/>
      </w:pPr>
      <w:r w:rsidRPr="009D3347">
        <w:t xml:space="preserve">• библиотека, книгохранилище и читальный зал, </w:t>
      </w:r>
      <w:proofErr w:type="gramStart"/>
      <w:r w:rsidRPr="009D3347">
        <w:t>обеспечивающие</w:t>
      </w:r>
      <w:proofErr w:type="gramEnd"/>
      <w:r w:rsidRPr="009D3347">
        <w:t xml:space="preserve"> сохранность книжного фонда;</w:t>
      </w:r>
    </w:p>
    <w:p w:rsidR="003802F2" w:rsidRPr="009D3347" w:rsidRDefault="003802F2" w:rsidP="003802F2">
      <w:pPr>
        <w:pStyle w:val="a3"/>
        <w:ind w:firstLine="567"/>
      </w:pPr>
      <w:r w:rsidRPr="009D3347">
        <w:t xml:space="preserve">• спортивный зал, спортивная площадка, </w:t>
      </w:r>
      <w:proofErr w:type="gramStart"/>
      <w:r w:rsidRPr="009D3347">
        <w:t>оснащённые</w:t>
      </w:r>
      <w:proofErr w:type="gramEnd"/>
      <w:r w:rsidRPr="009D3347">
        <w:t xml:space="preserve"> игровым, спортивным оборудованием и инвентарём;</w:t>
      </w:r>
    </w:p>
    <w:p w:rsidR="003802F2" w:rsidRPr="009D3347" w:rsidRDefault="003802F2" w:rsidP="003802F2">
      <w:pPr>
        <w:pStyle w:val="a3"/>
        <w:ind w:firstLine="567"/>
      </w:pPr>
      <w:r w:rsidRPr="009D3347">
        <w:t xml:space="preserve">• мастерская, оснащённая необходимым оборудованием и инструментами; </w:t>
      </w:r>
    </w:p>
    <w:p w:rsidR="003802F2" w:rsidRPr="009D3347" w:rsidRDefault="003802F2" w:rsidP="003802F2">
      <w:pPr>
        <w:pStyle w:val="a3"/>
        <w:ind w:firstLine="567"/>
      </w:pPr>
      <w:r w:rsidRPr="009D3347">
        <w:t>• кабинет музыки, оснащённый необходимым  музыкальным оборудованием и инструментами (фортепиано, музыкальный центр</w:t>
      </w:r>
      <w:proofErr w:type="gramStart"/>
      <w:r w:rsidRPr="009D3347">
        <w:t xml:space="preserve"> ,</w:t>
      </w:r>
      <w:proofErr w:type="gramEnd"/>
      <w:r w:rsidRPr="009D3347">
        <w:t xml:space="preserve"> синтезатор и др.);</w:t>
      </w:r>
    </w:p>
    <w:p w:rsidR="003802F2" w:rsidRPr="009D3347" w:rsidRDefault="003802F2" w:rsidP="003802F2">
      <w:pPr>
        <w:pStyle w:val="a3"/>
        <w:ind w:firstLine="567"/>
      </w:pPr>
      <w:r w:rsidRPr="009D3347">
        <w:t>•учебные кабинеты с автоматизированными рабочими местами обучающихся (кабинет информатики, лингафонный кабинет) и педагогических работников (учебные кабинеты);</w:t>
      </w:r>
    </w:p>
    <w:p w:rsidR="003802F2" w:rsidRPr="009D3347" w:rsidRDefault="003802F2" w:rsidP="003802F2">
      <w:pPr>
        <w:pStyle w:val="a3"/>
        <w:ind w:firstLine="567"/>
      </w:pPr>
      <w:r w:rsidRPr="009D3347">
        <w:t>• помещения для занятий учебно-исследовательской и проектной деятельностью;</w:t>
      </w:r>
    </w:p>
    <w:p w:rsidR="003802F2" w:rsidRPr="009D3347" w:rsidRDefault="003802F2" w:rsidP="003802F2">
      <w:pPr>
        <w:pStyle w:val="a3"/>
        <w:ind w:firstLine="567"/>
      </w:pPr>
      <w:r w:rsidRPr="009D3347">
        <w:t>• 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3802F2" w:rsidRPr="009D3347" w:rsidRDefault="003802F2" w:rsidP="003802F2">
      <w:pPr>
        <w:pStyle w:val="a3"/>
        <w:ind w:firstLine="567"/>
      </w:pPr>
      <w:r w:rsidRPr="009D3347">
        <w:t>• административные и иные помещения, оснащённые необходимым оборудованием;</w:t>
      </w:r>
    </w:p>
    <w:p w:rsidR="003802F2" w:rsidRPr="009D3347" w:rsidRDefault="003802F2" w:rsidP="003802F2">
      <w:pPr>
        <w:pStyle w:val="a3"/>
        <w:ind w:firstLine="567"/>
      </w:pPr>
      <w:r w:rsidRPr="009D3347">
        <w:t>• гардеробы, санузлы, раздевалки;</w:t>
      </w:r>
    </w:p>
    <w:p w:rsidR="003802F2" w:rsidRPr="009D3347" w:rsidRDefault="003802F2" w:rsidP="003802F2">
      <w:pPr>
        <w:pStyle w:val="a3"/>
        <w:ind w:firstLine="567"/>
      </w:pPr>
      <w:r w:rsidRPr="009D3347">
        <w:t>• участок (территория) с необходимым набором оснащенных зон.</w:t>
      </w:r>
    </w:p>
    <w:p w:rsidR="003802F2" w:rsidRPr="007D26F1" w:rsidRDefault="003802F2" w:rsidP="003802F2">
      <w:pPr>
        <w:pStyle w:val="Default0"/>
        <w:ind w:firstLine="567"/>
        <w:jc w:val="both"/>
        <w:rPr>
          <w:color w:val="auto"/>
        </w:rPr>
      </w:pPr>
      <w:r w:rsidRPr="007D26F1">
        <w:rPr>
          <w:color w:val="auto"/>
        </w:rPr>
        <w:t xml:space="preserve">Материально-технические ресурсы обеспечения реализации основной образовательной программы </w:t>
      </w:r>
      <w:r w:rsidR="00DC44D2">
        <w:rPr>
          <w:color w:val="auto"/>
        </w:rPr>
        <w:t>основного</w:t>
      </w:r>
      <w:r w:rsidRPr="007D26F1">
        <w:rPr>
          <w:color w:val="auto"/>
        </w:rPr>
        <w:t xml:space="preserve"> общего образования составляют: </w:t>
      </w:r>
    </w:p>
    <w:p w:rsidR="003802F2" w:rsidRPr="007D26F1" w:rsidRDefault="003802F2" w:rsidP="00B8535D">
      <w:pPr>
        <w:pStyle w:val="Default0"/>
        <w:numPr>
          <w:ilvl w:val="0"/>
          <w:numId w:val="129"/>
        </w:numPr>
        <w:tabs>
          <w:tab w:val="left" w:pos="284"/>
        </w:tabs>
        <w:ind w:left="0" w:firstLine="360"/>
        <w:jc w:val="both"/>
        <w:rPr>
          <w:color w:val="auto"/>
        </w:rPr>
      </w:pPr>
      <w:r w:rsidRPr="007D26F1">
        <w:rPr>
          <w:color w:val="auto"/>
        </w:rPr>
        <w:t>учебное оборудование (</w:t>
      </w:r>
      <w:r w:rsidRPr="007D26F1">
        <w:rPr>
          <w:i/>
          <w:iCs/>
          <w:color w:val="auto"/>
        </w:rPr>
        <w:t>учебное оборудование для проведения учебных занятий</w:t>
      </w:r>
      <w:r>
        <w:rPr>
          <w:i/>
          <w:iCs/>
          <w:color w:val="auto"/>
        </w:rPr>
        <w:t>)</w:t>
      </w:r>
      <w:r w:rsidRPr="007D26F1">
        <w:rPr>
          <w:color w:val="auto"/>
        </w:rPr>
        <w:t xml:space="preserve">; </w:t>
      </w:r>
    </w:p>
    <w:p w:rsidR="003802F2" w:rsidRPr="007D26F1" w:rsidRDefault="003802F2" w:rsidP="00B8535D">
      <w:pPr>
        <w:pStyle w:val="Default0"/>
        <w:numPr>
          <w:ilvl w:val="0"/>
          <w:numId w:val="129"/>
        </w:numPr>
        <w:tabs>
          <w:tab w:val="left" w:pos="284"/>
        </w:tabs>
        <w:ind w:left="0" w:firstLine="360"/>
        <w:jc w:val="both"/>
        <w:rPr>
          <w:color w:val="auto"/>
        </w:rPr>
      </w:pPr>
      <w:r w:rsidRPr="007D26F1">
        <w:rPr>
          <w:color w:val="auto"/>
        </w:rPr>
        <w:t xml:space="preserve">учебно-практическое и учебно-лабораторное оборудование; </w:t>
      </w:r>
    </w:p>
    <w:p w:rsidR="003802F2" w:rsidRPr="007D26F1" w:rsidRDefault="003802F2" w:rsidP="00B8535D">
      <w:pPr>
        <w:pStyle w:val="Default0"/>
        <w:numPr>
          <w:ilvl w:val="0"/>
          <w:numId w:val="129"/>
        </w:numPr>
        <w:tabs>
          <w:tab w:val="left" w:pos="284"/>
        </w:tabs>
        <w:ind w:left="0" w:firstLine="360"/>
        <w:jc w:val="both"/>
        <w:rPr>
          <w:color w:val="auto"/>
        </w:rPr>
      </w:pPr>
      <w:r w:rsidRPr="007D26F1">
        <w:rPr>
          <w:color w:val="auto"/>
        </w:rPr>
        <w:t xml:space="preserve">компьютерные и информационно-коммуникативные средства; </w:t>
      </w:r>
    </w:p>
    <w:p w:rsidR="003802F2" w:rsidRPr="007D26F1" w:rsidRDefault="003802F2" w:rsidP="00B8535D">
      <w:pPr>
        <w:pStyle w:val="Default0"/>
        <w:numPr>
          <w:ilvl w:val="0"/>
          <w:numId w:val="129"/>
        </w:numPr>
        <w:tabs>
          <w:tab w:val="left" w:pos="284"/>
        </w:tabs>
        <w:ind w:left="0" w:firstLine="360"/>
        <w:jc w:val="both"/>
        <w:rPr>
          <w:color w:val="auto"/>
        </w:rPr>
      </w:pPr>
      <w:r w:rsidRPr="007D26F1">
        <w:rPr>
          <w:color w:val="auto"/>
        </w:rPr>
        <w:t xml:space="preserve">технические средства обучения; </w:t>
      </w:r>
    </w:p>
    <w:p w:rsidR="003802F2" w:rsidRPr="007D26F1" w:rsidRDefault="003802F2" w:rsidP="00B8535D">
      <w:pPr>
        <w:pStyle w:val="Default0"/>
        <w:numPr>
          <w:ilvl w:val="0"/>
          <w:numId w:val="129"/>
        </w:numPr>
        <w:tabs>
          <w:tab w:val="left" w:pos="284"/>
        </w:tabs>
        <w:ind w:left="0" w:firstLine="360"/>
        <w:jc w:val="both"/>
        <w:rPr>
          <w:color w:val="auto"/>
        </w:rPr>
      </w:pPr>
      <w:r w:rsidRPr="007D26F1">
        <w:rPr>
          <w:color w:val="auto"/>
        </w:rPr>
        <w:t xml:space="preserve">демонстрационные пособия; </w:t>
      </w:r>
    </w:p>
    <w:p w:rsidR="003802F2" w:rsidRDefault="003802F2" w:rsidP="00B8535D">
      <w:pPr>
        <w:pStyle w:val="Default0"/>
        <w:numPr>
          <w:ilvl w:val="0"/>
          <w:numId w:val="129"/>
        </w:numPr>
        <w:tabs>
          <w:tab w:val="left" w:pos="284"/>
        </w:tabs>
        <w:ind w:left="0" w:firstLine="360"/>
        <w:jc w:val="both"/>
        <w:rPr>
          <w:color w:val="auto"/>
        </w:rPr>
      </w:pPr>
      <w:r w:rsidRPr="007D26F1">
        <w:rPr>
          <w:color w:val="auto"/>
        </w:rPr>
        <w:t xml:space="preserve">натуральные объекты; </w:t>
      </w:r>
    </w:p>
    <w:p w:rsidR="003802F2" w:rsidRPr="00DF2F12" w:rsidRDefault="003802F2"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i/>
          <w:iCs/>
          <w:color w:val="auto"/>
          <w:sz w:val="24"/>
          <w:szCs w:val="24"/>
          <w:lang w:val="ru-RU"/>
        </w:rPr>
        <w:t>Информационное обеспечение</w:t>
      </w:r>
    </w:p>
    <w:p w:rsidR="00B45AD7" w:rsidRPr="00DF2F12" w:rsidRDefault="00B45AD7" w:rsidP="00DF2F12">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DF2F12">
        <w:rPr>
          <w:rStyle w:val="Zag11"/>
          <w:rFonts w:ascii="Times New Roman" w:eastAsia="@Arial Unicode MS" w:hAnsi="Times New Roman" w:cs="Times New Roman"/>
          <w:color w:val="auto"/>
          <w:sz w:val="24"/>
          <w:szCs w:val="24"/>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DF2F12">
        <w:rPr>
          <w:rStyle w:val="Zag11"/>
          <w:rFonts w:ascii="Times New Roman" w:eastAsia="@Arial Unicode MS" w:hAnsi="Times New Roman" w:cs="Times New Roman"/>
          <w:color w:val="auto"/>
          <w:sz w:val="24"/>
          <w:szCs w:val="24"/>
          <w:lang w:val="ru-RU"/>
        </w:rPr>
        <w:noBreakHyphen/>
        <w:t>коммуникационных технологий.</w:t>
      </w:r>
    </w:p>
    <w:p w:rsidR="00B45AD7" w:rsidRPr="00DF2F12" w:rsidRDefault="00B45AD7" w:rsidP="00DF2F12">
      <w:pPr>
        <w:suppressAutoHyphens w:val="0"/>
        <w:ind w:firstLine="540"/>
        <w:rPr>
          <w:rStyle w:val="Zag11"/>
          <w:sz w:val="24"/>
          <w:szCs w:val="24"/>
          <w:lang w:eastAsia="ru-RU"/>
        </w:rPr>
      </w:pPr>
      <w:r w:rsidRPr="00DF2F12">
        <w:rPr>
          <w:rStyle w:val="Zag11"/>
          <w:sz w:val="24"/>
          <w:szCs w:val="24"/>
          <w:lang w:eastAsia="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69592B" w:rsidRDefault="0069592B" w:rsidP="0069592B">
      <w:pPr>
        <w:rPr>
          <w:lang w:eastAsia="ru-RU"/>
        </w:rPr>
      </w:pPr>
    </w:p>
    <w:p w:rsidR="0069592B" w:rsidRDefault="0069592B" w:rsidP="0069592B">
      <w:pPr>
        <w:rPr>
          <w:lang w:eastAsia="ru-RU"/>
        </w:rPr>
      </w:pPr>
    </w:p>
    <w:p w:rsidR="0069592B" w:rsidRDefault="0069592B" w:rsidP="0069592B">
      <w:pPr>
        <w:rPr>
          <w:lang w:eastAsia="ru-RU"/>
        </w:rPr>
      </w:pPr>
    </w:p>
    <w:p w:rsidR="0069592B" w:rsidRDefault="0069592B" w:rsidP="0069592B">
      <w:pPr>
        <w:rPr>
          <w:lang w:eastAsia="ru-RU"/>
        </w:rPr>
      </w:pPr>
    </w:p>
    <w:p w:rsidR="00DC44D2" w:rsidRPr="0069592B" w:rsidRDefault="00DC44D2" w:rsidP="0069592B">
      <w:pPr>
        <w:rPr>
          <w:lang w:eastAsia="ru-RU"/>
        </w:rPr>
      </w:pPr>
    </w:p>
    <w:p w:rsidR="00B45AD7" w:rsidRPr="0083091B" w:rsidRDefault="00B45AD7" w:rsidP="005F50F9">
      <w:pPr>
        <w:pStyle w:val="1"/>
        <w:ind w:left="540"/>
        <w:jc w:val="center"/>
        <w:rPr>
          <w:rFonts w:ascii="Times New Roman" w:hAnsi="Times New Roman"/>
          <w:sz w:val="24"/>
          <w:szCs w:val="24"/>
          <w:lang w:val="ru-RU"/>
        </w:rPr>
      </w:pPr>
      <w:r>
        <w:rPr>
          <w:rFonts w:ascii="Times New Roman" w:hAnsi="Times New Roman"/>
          <w:sz w:val="24"/>
          <w:szCs w:val="24"/>
          <w:lang w:val="ru-RU"/>
        </w:rPr>
        <w:lastRenderedPageBreak/>
        <w:t xml:space="preserve">3. </w:t>
      </w:r>
      <w:r w:rsidR="00DC44D2">
        <w:rPr>
          <w:rFonts w:ascii="Times New Roman" w:hAnsi="Times New Roman"/>
          <w:sz w:val="24"/>
          <w:szCs w:val="24"/>
          <w:lang w:val="ru-RU"/>
        </w:rPr>
        <w:t>Организа</w:t>
      </w:r>
      <w:r w:rsidRPr="005501B7">
        <w:rPr>
          <w:rFonts w:ascii="Times New Roman" w:hAnsi="Times New Roman"/>
          <w:sz w:val="24"/>
          <w:szCs w:val="24"/>
          <w:lang w:val="ru-RU"/>
        </w:rPr>
        <w:t xml:space="preserve">ционный раздел </w:t>
      </w:r>
      <w:bookmarkEnd w:id="235"/>
    </w:p>
    <w:p w:rsidR="00B45AD7" w:rsidRPr="0083091B" w:rsidRDefault="00B45AD7" w:rsidP="0031343F">
      <w:pPr>
        <w:pStyle w:val="af9"/>
        <w:spacing w:after="0"/>
        <w:ind w:firstLine="540"/>
        <w:jc w:val="both"/>
        <w:rPr>
          <w:b/>
          <w:bCs/>
          <w:lang w:val="ru-RU"/>
        </w:rPr>
      </w:pPr>
      <w:r>
        <w:rPr>
          <w:b/>
          <w:bCs/>
          <w:lang w:val="ru-RU"/>
        </w:rPr>
        <w:t>3.1.</w:t>
      </w:r>
      <w:r w:rsidRPr="0083091B">
        <w:rPr>
          <w:b/>
          <w:bCs/>
          <w:lang w:val="ru-RU"/>
        </w:rPr>
        <w:t>Учебный план основного общего образования</w:t>
      </w:r>
    </w:p>
    <w:p w:rsidR="00B45AD7" w:rsidRPr="00DC5C28" w:rsidRDefault="00B45AD7" w:rsidP="005B4562">
      <w:pPr>
        <w:suppressAutoHyphens w:val="0"/>
        <w:ind w:firstLine="567"/>
        <w:rPr>
          <w:rFonts w:eastAsia="@Arial Unicode MS"/>
          <w:sz w:val="24"/>
          <w:szCs w:val="24"/>
          <w:lang w:eastAsia="ru-RU"/>
        </w:rPr>
      </w:pPr>
      <w:proofErr w:type="gramStart"/>
      <w:r>
        <w:rPr>
          <w:rFonts w:eastAsia="@Arial Unicode MS"/>
          <w:sz w:val="24"/>
          <w:szCs w:val="24"/>
          <w:lang w:eastAsia="ru-RU"/>
        </w:rPr>
        <w:t>У</w:t>
      </w:r>
      <w:r w:rsidRPr="00DC5C28">
        <w:rPr>
          <w:rFonts w:eastAsia="@Arial Unicode MS"/>
          <w:sz w:val="24"/>
          <w:szCs w:val="24"/>
          <w:lang w:eastAsia="ru-RU"/>
        </w:rPr>
        <w:t xml:space="preserve">чебный план основного общего образования соответствует действующему законодательству РФ в области образования, обеспечивает введение в действие и реализацию требований ФГОС основного общего образования (далее </w:t>
      </w:r>
      <w:r w:rsidR="008C05FE">
        <w:rPr>
          <w:rFonts w:eastAsia="@Arial Unicode MS"/>
          <w:sz w:val="24"/>
          <w:szCs w:val="24"/>
          <w:lang w:eastAsia="ru-RU"/>
        </w:rPr>
        <w:t>–</w:t>
      </w:r>
      <w:r w:rsidRPr="00DC5C28">
        <w:rPr>
          <w:rFonts w:eastAsia="@Arial Unicode MS"/>
          <w:sz w:val="24"/>
          <w:szCs w:val="24"/>
          <w:lang w:eastAsia="ru-RU"/>
        </w:rPr>
        <w:t xml:space="preserve"> Стандарт),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и является основой для разработки учебных планов основного общего образования.</w:t>
      </w:r>
      <w:proofErr w:type="gramEnd"/>
    </w:p>
    <w:p w:rsidR="00B45AD7" w:rsidRPr="00DC5C28" w:rsidRDefault="00B45AD7" w:rsidP="005B4562">
      <w:pPr>
        <w:suppressAutoHyphens w:val="0"/>
        <w:ind w:firstLine="567"/>
        <w:rPr>
          <w:rFonts w:eastAsia="@Arial Unicode MS"/>
          <w:sz w:val="24"/>
          <w:szCs w:val="24"/>
          <w:lang w:eastAsia="ru-RU"/>
        </w:rPr>
      </w:pPr>
      <w:r w:rsidRPr="00DC5C28">
        <w:rPr>
          <w:rFonts w:eastAsia="@Arial Unicode MS"/>
          <w:sz w:val="24"/>
          <w:szCs w:val="24"/>
          <w:lang w:eastAsia="ru-RU"/>
        </w:rPr>
        <w:t>Нормативной базой, лежащей в основе разработки учебного плана основного общего образования, являются следующие документы:</w:t>
      </w:r>
    </w:p>
    <w:p w:rsidR="00B45AD7" w:rsidRPr="00DC5C28" w:rsidRDefault="00B45AD7" w:rsidP="005B4562">
      <w:pPr>
        <w:suppressAutoHyphens w:val="0"/>
        <w:ind w:firstLine="567"/>
        <w:rPr>
          <w:rFonts w:eastAsia="@Arial Unicode MS"/>
          <w:sz w:val="24"/>
          <w:szCs w:val="24"/>
          <w:lang w:eastAsia="ru-RU"/>
        </w:rPr>
      </w:pPr>
      <w:r w:rsidRPr="00DC5C28">
        <w:rPr>
          <w:rFonts w:eastAsia="@Arial Unicode MS"/>
          <w:b/>
          <w:bCs/>
          <w:sz w:val="24"/>
          <w:szCs w:val="24"/>
          <w:lang w:eastAsia="ru-RU"/>
        </w:rPr>
        <w:t>Федеральный уровень</w:t>
      </w:r>
      <w:r w:rsidRPr="00DC5C28">
        <w:rPr>
          <w:rFonts w:eastAsia="@Arial Unicode MS"/>
          <w:sz w:val="24"/>
          <w:szCs w:val="24"/>
          <w:lang w:eastAsia="ru-RU"/>
        </w:rPr>
        <w:t>:</w:t>
      </w:r>
    </w:p>
    <w:p w:rsidR="00B45AD7" w:rsidRPr="00DC5C28" w:rsidRDefault="00B45AD7" w:rsidP="00B8535D">
      <w:pPr>
        <w:numPr>
          <w:ilvl w:val="0"/>
          <w:numId w:val="92"/>
        </w:numPr>
        <w:tabs>
          <w:tab w:val="clear" w:pos="1368"/>
          <w:tab w:val="num" w:pos="-5529"/>
        </w:tabs>
        <w:ind w:left="0" w:firstLine="567"/>
        <w:rPr>
          <w:sz w:val="24"/>
          <w:szCs w:val="24"/>
          <w:lang w:eastAsia="ru-RU"/>
        </w:rPr>
      </w:pPr>
      <w:r w:rsidRPr="00DC5C28">
        <w:rPr>
          <w:sz w:val="24"/>
          <w:szCs w:val="24"/>
          <w:lang w:eastAsia="ru-RU"/>
        </w:rPr>
        <w:t>Конституция Российской Федерации (ст.43).</w:t>
      </w:r>
    </w:p>
    <w:p w:rsidR="00B45AD7" w:rsidRPr="00DC5C28" w:rsidRDefault="00B45AD7" w:rsidP="00B8535D">
      <w:pPr>
        <w:numPr>
          <w:ilvl w:val="0"/>
          <w:numId w:val="92"/>
        </w:numPr>
        <w:tabs>
          <w:tab w:val="clear" w:pos="1368"/>
          <w:tab w:val="num" w:pos="-5670"/>
          <w:tab w:val="num" w:pos="-5529"/>
        </w:tabs>
        <w:autoSpaceDN w:val="0"/>
        <w:ind w:left="0" w:firstLine="567"/>
        <w:rPr>
          <w:kern w:val="1"/>
          <w:sz w:val="24"/>
          <w:szCs w:val="24"/>
          <w:lang w:eastAsia="hi-IN" w:bidi="hi-IN"/>
        </w:rPr>
      </w:pPr>
      <w:r w:rsidRPr="00DC5C28">
        <w:rPr>
          <w:sz w:val="24"/>
          <w:szCs w:val="24"/>
          <w:lang w:eastAsia="ru-RU"/>
        </w:rPr>
        <w:t xml:space="preserve">Федеральный закон от 29 декабря 2012 г.  № 273 ФЗ </w:t>
      </w:r>
      <w:r w:rsidR="008C05FE">
        <w:rPr>
          <w:sz w:val="24"/>
          <w:szCs w:val="24"/>
          <w:lang w:eastAsia="ru-RU"/>
        </w:rPr>
        <w:t>«</w:t>
      </w:r>
      <w:r w:rsidRPr="00DC5C28">
        <w:rPr>
          <w:sz w:val="24"/>
          <w:szCs w:val="24"/>
          <w:lang w:eastAsia="ru-RU"/>
        </w:rPr>
        <w:t xml:space="preserve">Об образовании в Российской Федерации» </w:t>
      </w:r>
    </w:p>
    <w:p w:rsidR="00B45AD7" w:rsidRPr="00DC5C28" w:rsidRDefault="00B45AD7" w:rsidP="00B8535D">
      <w:pPr>
        <w:numPr>
          <w:ilvl w:val="0"/>
          <w:numId w:val="92"/>
        </w:numPr>
        <w:tabs>
          <w:tab w:val="num" w:pos="0"/>
        </w:tabs>
        <w:autoSpaceDN w:val="0"/>
        <w:ind w:left="0" w:firstLine="567"/>
        <w:rPr>
          <w:kern w:val="1"/>
          <w:sz w:val="24"/>
          <w:szCs w:val="24"/>
          <w:lang w:eastAsia="hi-IN" w:bidi="hi-IN"/>
        </w:rPr>
      </w:pPr>
      <w:r w:rsidRPr="00DC5C28">
        <w:rPr>
          <w:sz w:val="24"/>
          <w:szCs w:val="24"/>
          <w:lang w:eastAsia="ru-RU"/>
        </w:rPr>
        <w:t xml:space="preserve">Приказ Министерства образования и науки РФ от 30 августа 2013 г. N 1015 </w:t>
      </w:r>
      <w:r w:rsidR="008C05FE">
        <w:rPr>
          <w:sz w:val="24"/>
          <w:szCs w:val="24"/>
          <w:lang w:eastAsia="ru-RU"/>
        </w:rPr>
        <w:t>«</w:t>
      </w:r>
      <w:r w:rsidRPr="00DC5C28">
        <w:rPr>
          <w:sz w:val="24"/>
          <w:szCs w:val="24"/>
          <w:lang w:eastAsia="ru-RU"/>
        </w:rPr>
        <w:t xml:space="preserve">Об утверждении Порядка организации и осуществления образовательной деятельности по основным общеобразовательным программам </w:t>
      </w:r>
      <w:r w:rsidR="008C05FE">
        <w:rPr>
          <w:sz w:val="24"/>
          <w:szCs w:val="24"/>
          <w:lang w:eastAsia="ru-RU"/>
        </w:rPr>
        <w:t>–</w:t>
      </w:r>
      <w:r w:rsidRPr="00DC5C28">
        <w:rPr>
          <w:sz w:val="24"/>
          <w:szCs w:val="24"/>
          <w:lang w:eastAsia="ru-RU"/>
        </w:rPr>
        <w:t xml:space="preserve"> образовательным программам начального общего, основного общего и среднего общего образования</w:t>
      </w:r>
    </w:p>
    <w:p w:rsidR="00B45AD7" w:rsidRPr="00DC5C28" w:rsidRDefault="00B45AD7" w:rsidP="00B8535D">
      <w:pPr>
        <w:numPr>
          <w:ilvl w:val="0"/>
          <w:numId w:val="92"/>
        </w:numPr>
        <w:tabs>
          <w:tab w:val="num" w:pos="0"/>
        </w:tabs>
        <w:ind w:left="0" w:firstLine="567"/>
        <w:rPr>
          <w:spacing w:val="32"/>
          <w:sz w:val="24"/>
          <w:szCs w:val="24"/>
          <w:lang w:eastAsia="ru-RU"/>
        </w:rPr>
      </w:pPr>
      <w:r w:rsidRPr="00DC5C28">
        <w:rPr>
          <w:sz w:val="24"/>
          <w:szCs w:val="24"/>
          <w:lang w:eastAsia="ru-RU"/>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зарегистрированные в Минюсте России 03 марта 2011 года, регистрационный номер 19993.</w:t>
      </w:r>
    </w:p>
    <w:p w:rsidR="00B45AD7" w:rsidRPr="00DC5C28" w:rsidRDefault="00B45AD7" w:rsidP="00B8535D">
      <w:pPr>
        <w:numPr>
          <w:ilvl w:val="0"/>
          <w:numId w:val="92"/>
        </w:numPr>
        <w:shd w:val="clear" w:color="auto" w:fill="FFFFFF"/>
        <w:tabs>
          <w:tab w:val="num" w:pos="0"/>
          <w:tab w:val="left" w:pos="851"/>
        </w:tabs>
        <w:autoSpaceDE w:val="0"/>
        <w:autoSpaceDN w:val="0"/>
        <w:adjustRightInd w:val="0"/>
        <w:ind w:left="0" w:firstLine="567"/>
        <w:rPr>
          <w:spacing w:val="32"/>
          <w:kern w:val="1"/>
          <w:sz w:val="24"/>
          <w:szCs w:val="24"/>
          <w:lang w:eastAsia="hi-IN" w:bidi="hi-IN"/>
        </w:rPr>
      </w:pPr>
      <w:r w:rsidRPr="00DC5C28">
        <w:rPr>
          <w:kern w:val="1"/>
          <w:sz w:val="24"/>
          <w:szCs w:val="24"/>
          <w:lang w:eastAsia="hi-IN" w:bidi="hi-IN"/>
        </w:rPr>
        <w:t>Приказ  Минобрнауки РФ от 17 декабря 2010 года №1897 «Об утверждении федерального государственного образовательного стандарта основного общего образования» (зарегистрирован в Минюсте РФ 01 февраля 2011 года № 19644).</w:t>
      </w:r>
    </w:p>
    <w:p w:rsidR="00B45AD7" w:rsidRPr="00DC5C28" w:rsidRDefault="00B45AD7" w:rsidP="00B8535D">
      <w:pPr>
        <w:numPr>
          <w:ilvl w:val="0"/>
          <w:numId w:val="92"/>
        </w:numPr>
        <w:tabs>
          <w:tab w:val="num" w:pos="0"/>
        </w:tabs>
        <w:autoSpaceDN w:val="0"/>
        <w:ind w:left="0" w:firstLine="567"/>
        <w:rPr>
          <w:kern w:val="1"/>
          <w:sz w:val="24"/>
          <w:szCs w:val="24"/>
          <w:lang w:val="en-US" w:eastAsia="hi-IN" w:bidi="hi-IN"/>
        </w:rPr>
      </w:pPr>
      <w:r w:rsidRPr="00DC5C28">
        <w:rPr>
          <w:kern w:val="1"/>
          <w:sz w:val="24"/>
          <w:szCs w:val="24"/>
          <w:lang w:eastAsia="hi-IN" w:bidi="hi-IN"/>
        </w:rPr>
        <w:t>Примерные программы по предметам.</w:t>
      </w:r>
    </w:p>
    <w:p w:rsidR="00B45AD7" w:rsidRPr="00DC5C28" w:rsidRDefault="00B45AD7" w:rsidP="005B4562">
      <w:pPr>
        <w:ind w:firstLine="567"/>
        <w:rPr>
          <w:b/>
          <w:bCs/>
          <w:kern w:val="1"/>
          <w:sz w:val="24"/>
          <w:szCs w:val="24"/>
          <w:lang w:eastAsia="hi-IN" w:bidi="hi-IN"/>
        </w:rPr>
      </w:pPr>
      <w:r w:rsidRPr="00DC5C28">
        <w:rPr>
          <w:b/>
          <w:bCs/>
          <w:kern w:val="1"/>
          <w:sz w:val="24"/>
          <w:szCs w:val="24"/>
          <w:lang w:eastAsia="hi-IN" w:bidi="hi-IN"/>
        </w:rPr>
        <w:t>Региональный уровень:</w:t>
      </w:r>
    </w:p>
    <w:p w:rsidR="00B45AD7" w:rsidRPr="00DC5C28" w:rsidRDefault="00B45AD7" w:rsidP="00B8535D">
      <w:pPr>
        <w:numPr>
          <w:ilvl w:val="0"/>
          <w:numId w:val="92"/>
        </w:numPr>
        <w:tabs>
          <w:tab w:val="num" w:pos="0"/>
        </w:tabs>
        <w:autoSpaceDN w:val="0"/>
        <w:ind w:left="0" w:firstLine="567"/>
        <w:rPr>
          <w:kern w:val="1"/>
          <w:sz w:val="24"/>
          <w:szCs w:val="24"/>
          <w:lang w:eastAsia="hi-IN" w:bidi="hi-IN"/>
        </w:rPr>
      </w:pPr>
      <w:r>
        <w:rPr>
          <w:kern w:val="1"/>
          <w:sz w:val="24"/>
          <w:szCs w:val="24"/>
          <w:lang w:eastAsia="hi-IN" w:bidi="hi-IN"/>
        </w:rPr>
        <w:t>Методические письма Бел</w:t>
      </w:r>
      <w:r w:rsidRPr="00DC5C28">
        <w:rPr>
          <w:kern w:val="1"/>
          <w:sz w:val="24"/>
          <w:szCs w:val="24"/>
          <w:lang w:eastAsia="hi-IN" w:bidi="hi-IN"/>
        </w:rPr>
        <w:t>И</w:t>
      </w:r>
      <w:r>
        <w:rPr>
          <w:kern w:val="1"/>
          <w:sz w:val="24"/>
          <w:szCs w:val="24"/>
          <w:lang w:eastAsia="hi-IN" w:bidi="hi-IN"/>
        </w:rPr>
        <w:t>Р</w:t>
      </w:r>
      <w:r w:rsidRPr="00DC5C28">
        <w:rPr>
          <w:kern w:val="1"/>
          <w:sz w:val="24"/>
          <w:szCs w:val="24"/>
          <w:lang w:eastAsia="hi-IN" w:bidi="hi-IN"/>
        </w:rPr>
        <w:t>О  о преподавании предметов.</w:t>
      </w:r>
    </w:p>
    <w:p w:rsidR="00B45AD7" w:rsidRPr="00DC5C28" w:rsidRDefault="00B45AD7" w:rsidP="005B4562">
      <w:pPr>
        <w:suppressAutoHyphens w:val="0"/>
        <w:autoSpaceDN w:val="0"/>
        <w:ind w:firstLine="567"/>
        <w:rPr>
          <w:b/>
          <w:bCs/>
          <w:kern w:val="1"/>
          <w:sz w:val="24"/>
          <w:szCs w:val="24"/>
          <w:lang w:eastAsia="hi-IN" w:bidi="hi-IN"/>
        </w:rPr>
      </w:pPr>
      <w:r w:rsidRPr="00DC5C28">
        <w:rPr>
          <w:b/>
          <w:bCs/>
          <w:kern w:val="1"/>
          <w:sz w:val="24"/>
          <w:szCs w:val="24"/>
          <w:lang w:eastAsia="hi-IN" w:bidi="hi-IN"/>
        </w:rPr>
        <w:t>Школьный уровень:</w:t>
      </w:r>
    </w:p>
    <w:p w:rsidR="00B45AD7" w:rsidRPr="00DC5C28" w:rsidRDefault="00B45AD7" w:rsidP="00B8535D">
      <w:pPr>
        <w:numPr>
          <w:ilvl w:val="0"/>
          <w:numId w:val="94"/>
        </w:numPr>
        <w:autoSpaceDN w:val="0"/>
        <w:ind w:left="0" w:firstLine="567"/>
        <w:rPr>
          <w:kern w:val="1"/>
          <w:sz w:val="24"/>
          <w:szCs w:val="24"/>
          <w:lang w:eastAsia="hi-IN" w:bidi="hi-IN"/>
        </w:rPr>
      </w:pPr>
      <w:r w:rsidRPr="00DC5C28">
        <w:rPr>
          <w:kern w:val="1"/>
          <w:sz w:val="24"/>
          <w:szCs w:val="24"/>
          <w:lang w:eastAsia="hi-IN" w:bidi="hi-IN"/>
        </w:rPr>
        <w:t xml:space="preserve">Устав </w:t>
      </w:r>
      <w:r>
        <w:rPr>
          <w:kern w:val="1"/>
          <w:sz w:val="24"/>
          <w:szCs w:val="24"/>
          <w:lang w:eastAsia="hi-IN" w:bidi="hi-IN"/>
        </w:rPr>
        <w:t>М</w:t>
      </w:r>
      <w:r w:rsidRPr="00DC5C28">
        <w:rPr>
          <w:kern w:val="1"/>
          <w:sz w:val="24"/>
          <w:szCs w:val="24"/>
          <w:lang w:eastAsia="hi-IN" w:bidi="hi-IN"/>
        </w:rPr>
        <w:t>униципального бюджетного общеобразовательного учреждения «</w:t>
      </w:r>
      <w:r w:rsidR="00440544">
        <w:rPr>
          <w:kern w:val="1"/>
          <w:sz w:val="24"/>
          <w:szCs w:val="24"/>
          <w:lang w:eastAsia="hi-IN" w:bidi="hi-IN"/>
        </w:rPr>
        <w:t xml:space="preserve">Большебыковская </w:t>
      </w:r>
      <w:r>
        <w:rPr>
          <w:kern w:val="1"/>
          <w:sz w:val="24"/>
          <w:szCs w:val="24"/>
          <w:lang w:eastAsia="hi-IN" w:bidi="hi-IN"/>
        </w:rPr>
        <w:t>ср</w:t>
      </w:r>
      <w:r w:rsidR="00440544">
        <w:rPr>
          <w:kern w:val="1"/>
          <w:sz w:val="24"/>
          <w:szCs w:val="24"/>
          <w:lang w:eastAsia="hi-IN" w:bidi="hi-IN"/>
        </w:rPr>
        <w:t>едняя общеобразовательная школа»</w:t>
      </w:r>
    </w:p>
    <w:p w:rsidR="00B45AD7" w:rsidRPr="00DC5C28" w:rsidRDefault="00440544" w:rsidP="005B4562">
      <w:pPr>
        <w:suppressAutoHyphens w:val="0"/>
        <w:ind w:firstLine="567"/>
        <w:rPr>
          <w:sz w:val="24"/>
          <w:szCs w:val="24"/>
          <w:lang w:eastAsia="ru-RU"/>
        </w:rPr>
      </w:pPr>
      <w:r>
        <w:rPr>
          <w:i/>
          <w:iCs/>
          <w:sz w:val="24"/>
          <w:szCs w:val="24"/>
          <w:lang w:eastAsia="ru-RU"/>
        </w:rPr>
        <w:t>У</w:t>
      </w:r>
      <w:r w:rsidR="00B45AD7" w:rsidRPr="00DC5C28">
        <w:rPr>
          <w:i/>
          <w:iCs/>
          <w:sz w:val="24"/>
          <w:szCs w:val="24"/>
          <w:lang w:eastAsia="ru-RU"/>
        </w:rPr>
        <w:t>чебный план</w:t>
      </w:r>
      <w:r w:rsidR="00B45AD7" w:rsidRPr="00DC5C28">
        <w:rPr>
          <w:sz w:val="24"/>
          <w:szCs w:val="24"/>
          <w:lang w:eastAsia="ru-RU"/>
        </w:rPr>
        <w:t xml:space="preserve">  состоит из двух частей: обязательной части и части, формируемой участниками образовательного процесса.</w:t>
      </w:r>
    </w:p>
    <w:p w:rsidR="00B45AD7" w:rsidRPr="00DC5C28" w:rsidRDefault="00B45AD7" w:rsidP="005B4562">
      <w:pPr>
        <w:suppressAutoHyphens w:val="0"/>
        <w:ind w:firstLine="567"/>
        <w:rPr>
          <w:sz w:val="24"/>
          <w:szCs w:val="24"/>
          <w:lang w:eastAsia="ru-RU"/>
        </w:rPr>
      </w:pPr>
      <w:r w:rsidRPr="00DC5C28">
        <w:rPr>
          <w:i/>
          <w:iCs/>
          <w:sz w:val="24"/>
          <w:szCs w:val="24"/>
          <w:lang w:eastAsia="ru-RU"/>
        </w:rPr>
        <w:t>Обязательная часть</w:t>
      </w:r>
      <w:r w:rsidRPr="00DC5C28">
        <w:rPr>
          <w:sz w:val="24"/>
          <w:szCs w:val="24"/>
          <w:lang w:eastAsia="ru-RU"/>
        </w:rPr>
        <w:t xml:space="preserve">  базисного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B45AD7" w:rsidRPr="00DC5C28" w:rsidRDefault="00B45AD7" w:rsidP="005B4562">
      <w:pPr>
        <w:suppressAutoHyphens w:val="0"/>
        <w:ind w:firstLine="567"/>
        <w:rPr>
          <w:sz w:val="24"/>
          <w:szCs w:val="24"/>
          <w:lang w:eastAsia="ru-RU"/>
        </w:rPr>
      </w:pPr>
      <w:r w:rsidRPr="00DC5C28">
        <w:rPr>
          <w:i/>
          <w:iCs/>
          <w:sz w:val="24"/>
          <w:szCs w:val="24"/>
          <w:lang w:eastAsia="ru-RU"/>
        </w:rPr>
        <w:t>Часть учебного плана, формируемая участниками образовательного процесса,</w:t>
      </w:r>
      <w:r w:rsidRPr="00DC5C28">
        <w:rPr>
          <w:sz w:val="24"/>
          <w:szCs w:val="24"/>
          <w:lang w:eastAsia="ru-RU"/>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B45AD7" w:rsidRPr="0079276E" w:rsidRDefault="00440544" w:rsidP="005B4562">
      <w:pPr>
        <w:suppressAutoHyphens w:val="0"/>
        <w:ind w:firstLine="567"/>
        <w:rPr>
          <w:sz w:val="24"/>
          <w:szCs w:val="24"/>
          <w:lang w:eastAsia="ru-RU"/>
        </w:rPr>
      </w:pPr>
      <w:r>
        <w:rPr>
          <w:sz w:val="24"/>
          <w:szCs w:val="24"/>
          <w:lang w:eastAsia="ru-RU"/>
        </w:rPr>
        <w:t>У</w:t>
      </w:r>
      <w:r w:rsidR="00B45AD7" w:rsidRPr="00DC5C28">
        <w:rPr>
          <w:sz w:val="24"/>
          <w:szCs w:val="24"/>
          <w:lang w:eastAsia="ru-RU"/>
        </w:rPr>
        <w:t>чебный план для 5-9 классов ориентирован на 5-летний нормативный срок освоения государственных образовательных программ основного общего образования</w:t>
      </w:r>
      <w:r>
        <w:rPr>
          <w:sz w:val="24"/>
          <w:szCs w:val="24"/>
          <w:lang w:eastAsia="ru-RU"/>
        </w:rPr>
        <w:t xml:space="preserve"> </w:t>
      </w:r>
      <w:r w:rsidR="00B45AD7" w:rsidRPr="00DC5C28">
        <w:rPr>
          <w:sz w:val="24"/>
          <w:szCs w:val="24"/>
          <w:lang w:eastAsia="ru-RU"/>
        </w:rPr>
        <w:t xml:space="preserve">и ориентирован </w:t>
      </w:r>
      <w:r w:rsidR="00B45AD7" w:rsidRPr="0079276E">
        <w:rPr>
          <w:sz w:val="24"/>
          <w:szCs w:val="24"/>
          <w:lang w:eastAsia="ru-RU"/>
        </w:rPr>
        <w:t>на 3</w:t>
      </w:r>
      <w:r w:rsidR="00B45AD7">
        <w:rPr>
          <w:sz w:val="24"/>
          <w:szCs w:val="24"/>
          <w:lang w:eastAsia="ru-RU"/>
        </w:rPr>
        <w:t xml:space="preserve">4 </w:t>
      </w:r>
      <w:r w:rsidR="00B45AD7" w:rsidRPr="0079276E">
        <w:rPr>
          <w:sz w:val="24"/>
          <w:szCs w:val="24"/>
          <w:lang w:eastAsia="ru-RU"/>
        </w:rPr>
        <w:t>учебны</w:t>
      </w:r>
      <w:r w:rsidR="00B45AD7">
        <w:rPr>
          <w:sz w:val="24"/>
          <w:szCs w:val="24"/>
          <w:lang w:eastAsia="ru-RU"/>
        </w:rPr>
        <w:t xml:space="preserve">е </w:t>
      </w:r>
      <w:r w:rsidR="00B45AD7" w:rsidRPr="0079276E">
        <w:rPr>
          <w:sz w:val="24"/>
          <w:szCs w:val="24"/>
          <w:lang w:eastAsia="ru-RU"/>
        </w:rPr>
        <w:t>недели в год.</w:t>
      </w:r>
      <w:r w:rsidR="00B45AD7">
        <w:rPr>
          <w:sz w:val="24"/>
          <w:szCs w:val="24"/>
          <w:lang w:eastAsia="ru-RU"/>
        </w:rPr>
        <w:t xml:space="preserve"> 35 неделя отводится для проведения годовой промежуточной аттестации. Количество часов</w:t>
      </w:r>
      <w:r w:rsidR="00B45AD7" w:rsidRPr="0079276E">
        <w:rPr>
          <w:sz w:val="24"/>
          <w:szCs w:val="24"/>
          <w:lang w:eastAsia="ru-RU"/>
        </w:rPr>
        <w:t>,</w:t>
      </w:r>
      <w:r w:rsidR="003802F2">
        <w:rPr>
          <w:sz w:val="24"/>
          <w:szCs w:val="24"/>
          <w:lang w:eastAsia="ru-RU"/>
        </w:rPr>
        <w:t xml:space="preserve"> </w:t>
      </w:r>
      <w:r w:rsidR="00B45AD7" w:rsidRPr="0079276E">
        <w:rPr>
          <w:sz w:val="24"/>
          <w:szCs w:val="24"/>
          <w:lang w:eastAsia="ru-RU"/>
        </w:rPr>
        <w:t>реализуемых за 5 лет,</w:t>
      </w:r>
      <w:r w:rsidR="00B45AD7">
        <w:rPr>
          <w:sz w:val="24"/>
          <w:szCs w:val="24"/>
          <w:lang w:eastAsia="ru-RU"/>
        </w:rPr>
        <w:t xml:space="preserve"> не более 6020. </w:t>
      </w:r>
      <w:r w:rsidR="00B45AD7" w:rsidRPr="0079276E">
        <w:rPr>
          <w:sz w:val="24"/>
          <w:szCs w:val="24"/>
          <w:lang w:eastAsia="ru-RU"/>
        </w:rPr>
        <w:t xml:space="preserve">Образовательный процесс организуется по </w:t>
      </w:r>
      <w:r w:rsidR="00B45AD7">
        <w:rPr>
          <w:sz w:val="24"/>
          <w:szCs w:val="24"/>
          <w:lang w:eastAsia="ru-RU"/>
        </w:rPr>
        <w:t>пятидневной</w:t>
      </w:r>
      <w:r w:rsidR="00B45AD7" w:rsidRPr="0079276E">
        <w:rPr>
          <w:sz w:val="24"/>
          <w:szCs w:val="24"/>
          <w:lang w:eastAsia="ru-RU"/>
        </w:rPr>
        <w:t xml:space="preserve"> учебной неделе. </w:t>
      </w:r>
    </w:p>
    <w:p w:rsidR="00B45AD7" w:rsidRPr="00DC5C28" w:rsidRDefault="00B45AD7" w:rsidP="005B4562">
      <w:pPr>
        <w:ind w:firstLine="567"/>
        <w:rPr>
          <w:kern w:val="1"/>
          <w:sz w:val="24"/>
          <w:szCs w:val="24"/>
          <w:lang w:eastAsia="hi-IN" w:bidi="hi-IN"/>
        </w:rPr>
      </w:pPr>
      <w:r w:rsidRPr="00DC5C28">
        <w:rPr>
          <w:kern w:val="1"/>
          <w:sz w:val="24"/>
          <w:szCs w:val="24"/>
          <w:lang w:eastAsia="hi-IN" w:bidi="hi-IN"/>
        </w:rPr>
        <w:t xml:space="preserve">Продолжительность каникул в течение учебного года составляет не менее 30 календарных дней, летом </w:t>
      </w:r>
      <w:r w:rsidR="008C05FE">
        <w:rPr>
          <w:kern w:val="1"/>
          <w:sz w:val="24"/>
          <w:szCs w:val="24"/>
          <w:lang w:eastAsia="hi-IN" w:bidi="hi-IN"/>
        </w:rPr>
        <w:t>–</w:t>
      </w:r>
      <w:r w:rsidRPr="00DC5C28">
        <w:rPr>
          <w:kern w:val="1"/>
          <w:sz w:val="24"/>
          <w:szCs w:val="24"/>
          <w:lang w:eastAsia="hi-IN" w:bidi="hi-IN"/>
        </w:rPr>
        <w:t xml:space="preserve"> не менее 8 недель.</w:t>
      </w:r>
    </w:p>
    <w:p w:rsidR="00B45AD7" w:rsidRPr="00DC5C28" w:rsidRDefault="00B45AD7" w:rsidP="005B4562">
      <w:pPr>
        <w:suppressAutoHyphens w:val="0"/>
        <w:ind w:firstLine="567"/>
        <w:rPr>
          <w:sz w:val="24"/>
          <w:szCs w:val="24"/>
          <w:lang w:eastAsia="ru-RU"/>
        </w:rPr>
      </w:pPr>
      <w:r w:rsidRPr="00DC5C28">
        <w:rPr>
          <w:sz w:val="24"/>
          <w:szCs w:val="24"/>
          <w:lang w:eastAsia="ru-RU"/>
        </w:rPr>
        <w:t>Продолжительность урока не превышает 45 минут.</w:t>
      </w:r>
    </w:p>
    <w:p w:rsidR="00B45AD7" w:rsidRPr="00DC5C28" w:rsidRDefault="00B45AD7" w:rsidP="005B4562">
      <w:pPr>
        <w:suppressAutoHyphens w:val="0"/>
        <w:ind w:firstLine="567"/>
        <w:rPr>
          <w:sz w:val="24"/>
          <w:szCs w:val="24"/>
          <w:lang w:eastAsia="ru-RU"/>
        </w:rPr>
      </w:pPr>
      <w:r w:rsidRPr="00DC5C28">
        <w:rPr>
          <w:sz w:val="24"/>
          <w:szCs w:val="24"/>
          <w:lang w:eastAsia="ru-RU"/>
        </w:rPr>
        <w:t>При проведении занятий по «Иностранному языку» (5-9 классы), «Технологии (5-9 классы), а также по «Информатике и ИКТ» осуществляется деление классов на две группы при наполняемости 2</w:t>
      </w:r>
      <w:r>
        <w:rPr>
          <w:sz w:val="24"/>
          <w:szCs w:val="24"/>
          <w:lang w:eastAsia="ru-RU"/>
        </w:rPr>
        <w:t>0</w:t>
      </w:r>
      <w:r w:rsidRPr="00DC5C28">
        <w:rPr>
          <w:sz w:val="24"/>
          <w:szCs w:val="24"/>
          <w:lang w:eastAsia="ru-RU"/>
        </w:rPr>
        <w:t xml:space="preserve"> и более человек.</w:t>
      </w:r>
    </w:p>
    <w:p w:rsidR="00B45AD7" w:rsidRPr="00DC5C28" w:rsidRDefault="00B45AD7" w:rsidP="005B4562">
      <w:pPr>
        <w:suppressAutoHyphens w:val="0"/>
        <w:ind w:firstLine="567"/>
        <w:rPr>
          <w:sz w:val="24"/>
          <w:szCs w:val="24"/>
          <w:lang w:eastAsia="ru-RU"/>
        </w:rPr>
      </w:pPr>
      <w:r w:rsidRPr="00DC5C28">
        <w:rPr>
          <w:sz w:val="24"/>
          <w:szCs w:val="24"/>
          <w:lang w:eastAsia="ru-RU"/>
        </w:rPr>
        <w:lastRenderedPageBreak/>
        <w:t>Учебный план предусматривает возможность введения учебных курсов, обеспечивающих образовательные потребности и интересы обучающихся.</w:t>
      </w:r>
    </w:p>
    <w:p w:rsidR="00B45AD7" w:rsidRPr="00DC5C28" w:rsidRDefault="00B45AD7" w:rsidP="005B4562">
      <w:pPr>
        <w:suppressAutoHyphens w:val="0"/>
        <w:ind w:firstLine="567"/>
        <w:rPr>
          <w:sz w:val="24"/>
          <w:szCs w:val="24"/>
          <w:lang w:eastAsia="ru-RU"/>
        </w:rPr>
      </w:pPr>
      <w:r w:rsidRPr="00DC5C28">
        <w:rPr>
          <w:sz w:val="24"/>
          <w:szCs w:val="24"/>
          <w:lang w:eastAsia="ru-RU"/>
        </w:rPr>
        <w:t xml:space="preserve">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 </w:t>
      </w:r>
    </w:p>
    <w:p w:rsidR="00B45AD7" w:rsidRPr="00DC5C28" w:rsidRDefault="00B45AD7" w:rsidP="005B4562">
      <w:pPr>
        <w:suppressAutoHyphens w:val="0"/>
        <w:ind w:firstLine="567"/>
        <w:rPr>
          <w:sz w:val="24"/>
          <w:szCs w:val="24"/>
          <w:lang w:eastAsia="ru-RU"/>
        </w:rPr>
      </w:pPr>
      <w:r w:rsidRPr="00DC5C28">
        <w:rPr>
          <w:sz w:val="24"/>
          <w:szCs w:val="24"/>
          <w:lang w:eastAsia="ru-RU"/>
        </w:rPr>
        <w:t>Учебный план образовательного учреждения, реализующего основную образовательную программу основного общего образования, определяет общие рамки отбора содержания основного общего образования, является основой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B45AD7" w:rsidRPr="00DC5C28" w:rsidRDefault="00B45AD7" w:rsidP="005B4562">
      <w:pPr>
        <w:suppressAutoHyphens w:val="0"/>
        <w:ind w:firstLine="567"/>
        <w:rPr>
          <w:b/>
          <w:bCs/>
          <w:i/>
          <w:iCs/>
          <w:sz w:val="24"/>
          <w:szCs w:val="24"/>
          <w:lang w:eastAsia="ru-RU"/>
        </w:rPr>
      </w:pPr>
      <w:r w:rsidRPr="00DC5C28">
        <w:rPr>
          <w:b/>
          <w:bCs/>
          <w:i/>
          <w:iCs/>
          <w:sz w:val="24"/>
          <w:szCs w:val="24"/>
          <w:lang w:eastAsia="ru-RU"/>
        </w:rPr>
        <w:t>Особенности обязательной части учебного плана.</w:t>
      </w:r>
    </w:p>
    <w:p w:rsidR="00B45AD7" w:rsidRPr="00DC5C28" w:rsidRDefault="00B45AD7" w:rsidP="005B4562">
      <w:pPr>
        <w:suppressAutoHyphens w:val="0"/>
        <w:ind w:firstLine="567"/>
        <w:rPr>
          <w:sz w:val="24"/>
          <w:szCs w:val="24"/>
          <w:lang w:eastAsia="ru-RU"/>
        </w:rPr>
      </w:pPr>
      <w:r w:rsidRPr="00DC5C28">
        <w:rPr>
          <w:sz w:val="24"/>
          <w:szCs w:val="24"/>
          <w:lang w:eastAsia="ru-RU"/>
        </w:rPr>
        <w:t>Обязательная часть учебного плана определяет состав учебных предметов обязательных образовательных областей и учебное время, отводимое на их изучение по классам (годам) обучения.</w:t>
      </w:r>
    </w:p>
    <w:p w:rsidR="00B45AD7" w:rsidRPr="00DC5C28" w:rsidRDefault="00B45AD7" w:rsidP="005B4562">
      <w:pPr>
        <w:suppressAutoHyphens w:val="0"/>
        <w:ind w:firstLine="567"/>
        <w:rPr>
          <w:sz w:val="24"/>
          <w:szCs w:val="24"/>
          <w:lang w:eastAsia="ru-RU"/>
        </w:rPr>
      </w:pPr>
      <w:r w:rsidRPr="00DC5C28">
        <w:rPr>
          <w:sz w:val="24"/>
          <w:szCs w:val="24"/>
          <w:lang w:eastAsia="ru-RU"/>
        </w:rPr>
        <w:t>В учебный план входят следующие обязательные предметные области и учебные предметы:</w:t>
      </w:r>
    </w:p>
    <w:p w:rsidR="00B45AD7" w:rsidRPr="00DC5C28" w:rsidRDefault="00B45AD7" w:rsidP="00B8535D">
      <w:pPr>
        <w:numPr>
          <w:ilvl w:val="0"/>
          <w:numId w:val="93"/>
        </w:numPr>
        <w:ind w:left="0" w:firstLine="567"/>
        <w:rPr>
          <w:sz w:val="24"/>
          <w:szCs w:val="24"/>
          <w:lang w:eastAsia="ru-RU"/>
        </w:rPr>
      </w:pPr>
      <w:r w:rsidRPr="00DC5C28">
        <w:rPr>
          <w:sz w:val="24"/>
          <w:szCs w:val="24"/>
          <w:lang w:eastAsia="ru-RU"/>
        </w:rPr>
        <w:t>Филология (русский язык, литература, иностранный язык).</w:t>
      </w:r>
    </w:p>
    <w:p w:rsidR="00B45AD7" w:rsidRPr="00DC5C28" w:rsidRDefault="00B45AD7" w:rsidP="00B8535D">
      <w:pPr>
        <w:numPr>
          <w:ilvl w:val="0"/>
          <w:numId w:val="93"/>
        </w:numPr>
        <w:ind w:left="0" w:firstLine="567"/>
        <w:rPr>
          <w:sz w:val="24"/>
          <w:szCs w:val="24"/>
          <w:lang w:eastAsia="ru-RU"/>
        </w:rPr>
      </w:pPr>
      <w:r w:rsidRPr="00DC5C28">
        <w:rPr>
          <w:sz w:val="24"/>
          <w:szCs w:val="24"/>
          <w:lang w:eastAsia="ru-RU"/>
        </w:rPr>
        <w:t>Математика и информатика (математика, алгебра, геометрия, информатика).</w:t>
      </w:r>
    </w:p>
    <w:p w:rsidR="00B45AD7" w:rsidRPr="00DC5C28" w:rsidRDefault="00B45AD7" w:rsidP="00B8535D">
      <w:pPr>
        <w:numPr>
          <w:ilvl w:val="0"/>
          <w:numId w:val="93"/>
        </w:numPr>
        <w:ind w:left="0" w:firstLine="567"/>
        <w:rPr>
          <w:sz w:val="24"/>
          <w:szCs w:val="24"/>
          <w:lang w:eastAsia="ru-RU"/>
        </w:rPr>
      </w:pPr>
      <w:r w:rsidRPr="00DC5C28">
        <w:rPr>
          <w:sz w:val="24"/>
          <w:szCs w:val="24"/>
          <w:lang w:eastAsia="ru-RU"/>
        </w:rPr>
        <w:t>Общественно-научные предметы (история, обществознание, география).</w:t>
      </w:r>
    </w:p>
    <w:p w:rsidR="00B45AD7" w:rsidRPr="00DC5C28" w:rsidRDefault="00B45AD7" w:rsidP="00B8535D">
      <w:pPr>
        <w:numPr>
          <w:ilvl w:val="0"/>
          <w:numId w:val="93"/>
        </w:numPr>
        <w:ind w:left="0" w:firstLine="567"/>
        <w:rPr>
          <w:sz w:val="24"/>
          <w:szCs w:val="24"/>
          <w:lang w:eastAsia="ru-RU"/>
        </w:rPr>
      </w:pPr>
      <w:r w:rsidRPr="00DC5C28">
        <w:rPr>
          <w:sz w:val="24"/>
          <w:szCs w:val="24"/>
          <w:lang w:eastAsia="ru-RU"/>
        </w:rPr>
        <w:t>Естественнонаучные предметы (физика, биология, химия).</w:t>
      </w:r>
    </w:p>
    <w:p w:rsidR="00B45AD7" w:rsidRPr="00DC5C28" w:rsidRDefault="00B45AD7" w:rsidP="00B8535D">
      <w:pPr>
        <w:numPr>
          <w:ilvl w:val="0"/>
          <w:numId w:val="93"/>
        </w:numPr>
        <w:ind w:left="0" w:firstLine="567"/>
        <w:rPr>
          <w:sz w:val="24"/>
          <w:szCs w:val="24"/>
          <w:lang w:eastAsia="ru-RU"/>
        </w:rPr>
      </w:pPr>
      <w:r w:rsidRPr="00DC5C28">
        <w:rPr>
          <w:sz w:val="24"/>
          <w:szCs w:val="24"/>
          <w:lang w:eastAsia="ru-RU"/>
        </w:rPr>
        <w:t>Искусство (изобразительное искусство, музыка).</w:t>
      </w:r>
    </w:p>
    <w:p w:rsidR="00B45AD7" w:rsidRPr="00DC5C28" w:rsidRDefault="00B45AD7" w:rsidP="00B8535D">
      <w:pPr>
        <w:numPr>
          <w:ilvl w:val="0"/>
          <w:numId w:val="93"/>
        </w:numPr>
        <w:ind w:left="0" w:firstLine="567"/>
        <w:rPr>
          <w:sz w:val="24"/>
          <w:szCs w:val="24"/>
          <w:lang w:eastAsia="ru-RU"/>
        </w:rPr>
      </w:pPr>
      <w:r w:rsidRPr="00DC5C28">
        <w:rPr>
          <w:sz w:val="24"/>
          <w:szCs w:val="24"/>
          <w:lang w:eastAsia="ru-RU"/>
        </w:rPr>
        <w:t>Технология (технология).</w:t>
      </w:r>
    </w:p>
    <w:p w:rsidR="00B45AD7" w:rsidRPr="00DC5C28" w:rsidRDefault="00B45AD7" w:rsidP="00B8535D">
      <w:pPr>
        <w:numPr>
          <w:ilvl w:val="0"/>
          <w:numId w:val="93"/>
        </w:numPr>
        <w:ind w:left="0" w:firstLine="567"/>
        <w:rPr>
          <w:sz w:val="24"/>
          <w:szCs w:val="24"/>
          <w:lang w:eastAsia="ru-RU"/>
        </w:rPr>
      </w:pPr>
      <w:r w:rsidRPr="00DC5C28">
        <w:rPr>
          <w:sz w:val="24"/>
          <w:szCs w:val="24"/>
          <w:lang w:eastAsia="ru-RU"/>
        </w:rPr>
        <w:t>Физическая культуры и Основы безопасности жизнедеятельности (физическая культура, основы безопасности жизнедеятельности).</w:t>
      </w:r>
    </w:p>
    <w:p w:rsidR="00B45AD7" w:rsidRDefault="00B45AD7" w:rsidP="00B415CB">
      <w:pPr>
        <w:tabs>
          <w:tab w:val="left" w:pos="4500"/>
          <w:tab w:val="left" w:pos="9180"/>
          <w:tab w:val="left" w:pos="9360"/>
        </w:tabs>
        <w:suppressAutoHyphens w:val="0"/>
        <w:ind w:firstLine="567"/>
        <w:jc w:val="left"/>
        <w:rPr>
          <w:b/>
          <w:bCs/>
          <w:sz w:val="24"/>
          <w:szCs w:val="24"/>
        </w:rPr>
      </w:pPr>
      <w:proofErr w:type="gramStart"/>
      <w:r w:rsidRPr="00DC5C28">
        <w:rPr>
          <w:i/>
          <w:iCs/>
          <w:sz w:val="24"/>
          <w:szCs w:val="24"/>
          <w:lang w:eastAsia="ru-RU"/>
        </w:rPr>
        <w:t>Часть базисного учебного плана, формируемая участниками образовательного процесса</w:t>
      </w:r>
      <w:r w:rsidR="00440544">
        <w:rPr>
          <w:i/>
          <w:iCs/>
          <w:sz w:val="24"/>
          <w:szCs w:val="24"/>
          <w:lang w:eastAsia="ru-RU"/>
        </w:rPr>
        <w:t xml:space="preserve"> </w:t>
      </w:r>
      <w:r>
        <w:rPr>
          <w:sz w:val="24"/>
          <w:szCs w:val="24"/>
          <w:lang w:eastAsia="ru-RU"/>
        </w:rPr>
        <w:t>в 5 классе представлена</w:t>
      </w:r>
      <w:proofErr w:type="gramEnd"/>
      <w:r>
        <w:rPr>
          <w:sz w:val="24"/>
          <w:szCs w:val="24"/>
          <w:lang w:eastAsia="ru-RU"/>
        </w:rPr>
        <w:t xml:space="preserve"> предметами «Обществознание» и «Основы духовно-нравственной культуры народов России»; в 6-9 классах – курсами по выбору, «предметом «Биология» в 6 классе.</w:t>
      </w:r>
    </w:p>
    <w:p w:rsidR="00B45AD7" w:rsidRPr="00D46489" w:rsidRDefault="00B45AD7" w:rsidP="00A56641">
      <w:pPr>
        <w:ind w:firstLine="540"/>
        <w:jc w:val="center"/>
        <w:rPr>
          <w:b/>
          <w:bCs/>
          <w:sz w:val="24"/>
          <w:szCs w:val="24"/>
        </w:rPr>
      </w:pPr>
      <w:r w:rsidRPr="00D46489">
        <w:rPr>
          <w:b/>
          <w:bCs/>
          <w:sz w:val="24"/>
          <w:szCs w:val="24"/>
        </w:rPr>
        <w:t xml:space="preserve">Примерный недельный учебный план основного общего образования </w:t>
      </w:r>
    </w:p>
    <w:p w:rsidR="00B45AD7" w:rsidRDefault="00B45AD7" w:rsidP="00A56641">
      <w:pPr>
        <w:ind w:firstLine="540"/>
        <w:jc w:val="center"/>
        <w:rPr>
          <w:b/>
          <w:bCs/>
          <w:sz w:val="24"/>
          <w:szCs w:val="24"/>
        </w:rPr>
      </w:pPr>
      <w:r w:rsidRPr="00D46489">
        <w:rPr>
          <w:b/>
          <w:bCs/>
          <w:sz w:val="24"/>
          <w:szCs w:val="24"/>
        </w:rPr>
        <w:t>(минимальный в расчете на 5267 часов за весь период обучения)</w:t>
      </w:r>
    </w:p>
    <w:p w:rsidR="00B45AD7" w:rsidRPr="00D46489" w:rsidRDefault="00B45AD7" w:rsidP="00247A2C">
      <w:pPr>
        <w:ind w:firstLine="540"/>
        <w:jc w:val="center"/>
        <w:rPr>
          <w:b/>
          <w:bCs/>
          <w:sz w:val="24"/>
          <w:szCs w:val="24"/>
        </w:rPr>
      </w:pPr>
      <w:r w:rsidRPr="00D46489">
        <w:rPr>
          <w:b/>
          <w:bCs/>
          <w:sz w:val="24"/>
          <w:szCs w:val="24"/>
        </w:rPr>
        <w:t>Примерный недельный учебный план основного общего образования (максимальный в расчете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7"/>
        <w:gridCol w:w="31"/>
        <w:gridCol w:w="2710"/>
        <w:gridCol w:w="510"/>
        <w:gridCol w:w="44"/>
        <w:gridCol w:w="552"/>
        <w:gridCol w:w="158"/>
        <w:gridCol w:w="618"/>
        <w:gridCol w:w="180"/>
        <w:gridCol w:w="488"/>
        <w:gridCol w:w="258"/>
        <w:gridCol w:w="360"/>
        <w:gridCol w:w="168"/>
        <w:gridCol w:w="888"/>
        <w:gridCol w:w="32"/>
      </w:tblGrid>
      <w:tr w:rsidR="00B45AD7" w:rsidRPr="00D46489">
        <w:trPr>
          <w:trHeight w:val="921"/>
          <w:jc w:val="center"/>
        </w:trPr>
        <w:tc>
          <w:tcPr>
            <w:tcW w:w="2507" w:type="dxa"/>
            <w:vMerge w:val="restart"/>
          </w:tcPr>
          <w:p w:rsidR="00B45AD7" w:rsidRPr="00D46489" w:rsidRDefault="00B45AD7" w:rsidP="00247A2C">
            <w:pPr>
              <w:rPr>
                <w:b/>
                <w:bCs/>
                <w:sz w:val="24"/>
                <w:szCs w:val="24"/>
              </w:rPr>
            </w:pPr>
            <w:r w:rsidRPr="00D46489">
              <w:rPr>
                <w:b/>
                <w:bCs/>
                <w:sz w:val="24"/>
                <w:szCs w:val="24"/>
              </w:rPr>
              <w:t>Предметные области</w:t>
            </w:r>
          </w:p>
        </w:tc>
        <w:tc>
          <w:tcPr>
            <w:tcW w:w="2741" w:type="dxa"/>
            <w:gridSpan w:val="2"/>
            <w:vMerge w:val="restart"/>
            <w:tcBorders>
              <w:tr2bl w:val="single" w:sz="4" w:space="0" w:color="auto"/>
            </w:tcBorders>
          </w:tcPr>
          <w:p w:rsidR="00B45AD7" w:rsidRPr="00D46489" w:rsidRDefault="00B45AD7" w:rsidP="00247A2C">
            <w:pPr>
              <w:rPr>
                <w:b/>
                <w:bCs/>
                <w:sz w:val="24"/>
                <w:szCs w:val="24"/>
              </w:rPr>
            </w:pPr>
            <w:r w:rsidRPr="00D46489">
              <w:rPr>
                <w:b/>
                <w:bCs/>
                <w:sz w:val="24"/>
                <w:szCs w:val="24"/>
              </w:rPr>
              <w:t>Учебные</w:t>
            </w:r>
          </w:p>
          <w:p w:rsidR="00B45AD7" w:rsidRPr="00D46489" w:rsidRDefault="00B45AD7" w:rsidP="00247A2C">
            <w:pPr>
              <w:rPr>
                <w:b/>
                <w:bCs/>
                <w:sz w:val="24"/>
                <w:szCs w:val="24"/>
              </w:rPr>
            </w:pPr>
            <w:r w:rsidRPr="00D46489">
              <w:rPr>
                <w:b/>
                <w:bCs/>
                <w:sz w:val="24"/>
                <w:szCs w:val="24"/>
              </w:rPr>
              <w:t>предметы</w:t>
            </w:r>
          </w:p>
          <w:p w:rsidR="00B45AD7" w:rsidRPr="00D46489" w:rsidRDefault="00B45AD7" w:rsidP="00247A2C">
            <w:pPr>
              <w:jc w:val="right"/>
              <w:rPr>
                <w:b/>
                <w:bCs/>
                <w:sz w:val="24"/>
                <w:szCs w:val="24"/>
              </w:rPr>
            </w:pPr>
            <w:r w:rsidRPr="00D46489">
              <w:rPr>
                <w:b/>
                <w:bCs/>
                <w:sz w:val="24"/>
                <w:szCs w:val="24"/>
              </w:rPr>
              <w:t>Классы</w:t>
            </w:r>
          </w:p>
        </w:tc>
        <w:tc>
          <w:tcPr>
            <w:tcW w:w="4256" w:type="dxa"/>
            <w:gridSpan w:val="12"/>
          </w:tcPr>
          <w:p w:rsidR="00B45AD7" w:rsidRPr="00D46489" w:rsidRDefault="00B45AD7" w:rsidP="00247A2C">
            <w:pPr>
              <w:rPr>
                <w:b/>
                <w:bCs/>
                <w:sz w:val="24"/>
                <w:szCs w:val="24"/>
              </w:rPr>
            </w:pPr>
            <w:r w:rsidRPr="00D46489">
              <w:rPr>
                <w:b/>
                <w:bCs/>
                <w:sz w:val="24"/>
                <w:szCs w:val="24"/>
              </w:rPr>
              <w:t>Количество часов в неделю</w:t>
            </w:r>
          </w:p>
        </w:tc>
      </w:tr>
      <w:tr w:rsidR="00B45AD7" w:rsidRPr="00D46489">
        <w:trPr>
          <w:trHeight w:val="511"/>
          <w:jc w:val="center"/>
        </w:trPr>
        <w:tc>
          <w:tcPr>
            <w:tcW w:w="2507" w:type="dxa"/>
            <w:vMerge/>
          </w:tcPr>
          <w:p w:rsidR="00B45AD7" w:rsidRPr="00D46489" w:rsidRDefault="00B45AD7" w:rsidP="004F63AE">
            <w:pPr>
              <w:ind w:firstLine="540"/>
              <w:rPr>
                <w:b/>
                <w:bCs/>
                <w:sz w:val="24"/>
                <w:szCs w:val="24"/>
              </w:rPr>
            </w:pPr>
          </w:p>
        </w:tc>
        <w:tc>
          <w:tcPr>
            <w:tcW w:w="2741" w:type="dxa"/>
            <w:gridSpan w:val="2"/>
            <w:vMerge/>
            <w:tcBorders>
              <w:tr2bl w:val="single" w:sz="4" w:space="0" w:color="auto"/>
            </w:tcBorders>
          </w:tcPr>
          <w:p w:rsidR="00B45AD7" w:rsidRPr="00D46489" w:rsidRDefault="00B45AD7" w:rsidP="004F63AE">
            <w:pPr>
              <w:ind w:firstLine="540"/>
              <w:rPr>
                <w:b/>
                <w:bCs/>
                <w:sz w:val="24"/>
                <w:szCs w:val="24"/>
              </w:rPr>
            </w:pPr>
          </w:p>
        </w:tc>
        <w:tc>
          <w:tcPr>
            <w:tcW w:w="510" w:type="dxa"/>
          </w:tcPr>
          <w:p w:rsidR="00B45AD7" w:rsidRPr="00D46489" w:rsidRDefault="00B45AD7" w:rsidP="00247A2C">
            <w:pPr>
              <w:rPr>
                <w:b/>
                <w:bCs/>
                <w:sz w:val="24"/>
                <w:szCs w:val="24"/>
              </w:rPr>
            </w:pPr>
            <w:r w:rsidRPr="00D46489">
              <w:rPr>
                <w:b/>
                <w:bCs/>
                <w:sz w:val="24"/>
                <w:szCs w:val="24"/>
              </w:rPr>
              <w:t>V</w:t>
            </w:r>
          </w:p>
        </w:tc>
        <w:tc>
          <w:tcPr>
            <w:tcW w:w="754" w:type="dxa"/>
            <w:gridSpan w:val="3"/>
          </w:tcPr>
          <w:p w:rsidR="00B45AD7" w:rsidRPr="00D46489" w:rsidRDefault="00B45AD7" w:rsidP="00247A2C">
            <w:pPr>
              <w:rPr>
                <w:b/>
                <w:bCs/>
                <w:sz w:val="24"/>
                <w:szCs w:val="24"/>
              </w:rPr>
            </w:pPr>
            <w:r w:rsidRPr="00D46489">
              <w:rPr>
                <w:b/>
                <w:bCs/>
                <w:sz w:val="24"/>
                <w:szCs w:val="24"/>
              </w:rPr>
              <w:t>VI</w:t>
            </w:r>
          </w:p>
        </w:tc>
        <w:tc>
          <w:tcPr>
            <w:tcW w:w="798" w:type="dxa"/>
            <w:gridSpan w:val="2"/>
          </w:tcPr>
          <w:p w:rsidR="00B45AD7" w:rsidRPr="00D46489" w:rsidRDefault="00B45AD7" w:rsidP="00247A2C">
            <w:pPr>
              <w:rPr>
                <w:b/>
                <w:bCs/>
                <w:sz w:val="24"/>
                <w:szCs w:val="24"/>
              </w:rPr>
            </w:pPr>
            <w:r w:rsidRPr="00D46489">
              <w:rPr>
                <w:b/>
                <w:bCs/>
                <w:sz w:val="24"/>
                <w:szCs w:val="24"/>
              </w:rPr>
              <w:t>VII</w:t>
            </w:r>
          </w:p>
        </w:tc>
        <w:tc>
          <w:tcPr>
            <w:tcW w:w="746" w:type="dxa"/>
            <w:gridSpan w:val="2"/>
          </w:tcPr>
          <w:p w:rsidR="00B45AD7" w:rsidRPr="00D46489" w:rsidRDefault="00B45AD7" w:rsidP="00247A2C">
            <w:pPr>
              <w:rPr>
                <w:b/>
                <w:bCs/>
                <w:sz w:val="24"/>
                <w:szCs w:val="24"/>
              </w:rPr>
            </w:pPr>
            <w:r w:rsidRPr="00D46489">
              <w:rPr>
                <w:b/>
                <w:bCs/>
                <w:sz w:val="24"/>
                <w:szCs w:val="24"/>
              </w:rPr>
              <w:t>VIII</w:t>
            </w:r>
          </w:p>
        </w:tc>
        <w:tc>
          <w:tcPr>
            <w:tcW w:w="528" w:type="dxa"/>
            <w:gridSpan w:val="2"/>
          </w:tcPr>
          <w:p w:rsidR="00B45AD7" w:rsidRPr="00D46489" w:rsidRDefault="00B45AD7" w:rsidP="00247A2C">
            <w:pPr>
              <w:rPr>
                <w:b/>
                <w:bCs/>
                <w:sz w:val="24"/>
                <w:szCs w:val="24"/>
              </w:rPr>
            </w:pPr>
            <w:r w:rsidRPr="00D46489">
              <w:rPr>
                <w:b/>
                <w:bCs/>
                <w:sz w:val="24"/>
                <w:szCs w:val="24"/>
              </w:rPr>
              <w:t>IX</w:t>
            </w:r>
          </w:p>
        </w:tc>
        <w:tc>
          <w:tcPr>
            <w:tcW w:w="920" w:type="dxa"/>
            <w:gridSpan w:val="2"/>
          </w:tcPr>
          <w:p w:rsidR="00B45AD7" w:rsidRPr="00D46489" w:rsidRDefault="00B45AD7" w:rsidP="00247A2C">
            <w:pPr>
              <w:rPr>
                <w:b/>
                <w:bCs/>
                <w:sz w:val="24"/>
                <w:szCs w:val="24"/>
              </w:rPr>
            </w:pPr>
            <w:r w:rsidRPr="00D46489">
              <w:rPr>
                <w:b/>
                <w:bCs/>
                <w:sz w:val="24"/>
                <w:szCs w:val="24"/>
              </w:rPr>
              <w:t>Всего</w:t>
            </w:r>
          </w:p>
        </w:tc>
      </w:tr>
      <w:tr w:rsidR="00B45AD7" w:rsidRPr="00D46489">
        <w:trPr>
          <w:gridAfter w:val="1"/>
          <w:wAfter w:w="32" w:type="dxa"/>
          <w:trHeight w:val="315"/>
          <w:jc w:val="center"/>
        </w:trPr>
        <w:tc>
          <w:tcPr>
            <w:tcW w:w="9472" w:type="dxa"/>
            <w:gridSpan w:val="14"/>
          </w:tcPr>
          <w:p w:rsidR="00B45AD7" w:rsidRPr="00D46489" w:rsidRDefault="00B45AD7" w:rsidP="004F63AE">
            <w:pPr>
              <w:ind w:firstLine="540"/>
              <w:jc w:val="center"/>
              <w:rPr>
                <w:b/>
                <w:bCs/>
                <w:sz w:val="24"/>
                <w:szCs w:val="24"/>
              </w:rPr>
            </w:pPr>
            <w:r w:rsidRPr="00D46489">
              <w:rPr>
                <w:i/>
                <w:iCs/>
                <w:sz w:val="24"/>
                <w:szCs w:val="24"/>
              </w:rPr>
              <w:t>Обязательная часть</w:t>
            </w:r>
          </w:p>
        </w:tc>
      </w:tr>
      <w:tr w:rsidR="00B45AD7" w:rsidRPr="00D46489">
        <w:trPr>
          <w:gridAfter w:val="1"/>
          <w:wAfter w:w="32" w:type="dxa"/>
          <w:trHeight w:val="330"/>
          <w:jc w:val="center"/>
        </w:trPr>
        <w:tc>
          <w:tcPr>
            <w:tcW w:w="2538" w:type="dxa"/>
            <w:gridSpan w:val="2"/>
            <w:vMerge w:val="restart"/>
          </w:tcPr>
          <w:p w:rsidR="00B45AD7" w:rsidRPr="00D46489" w:rsidRDefault="00B45AD7" w:rsidP="00247A2C">
            <w:pPr>
              <w:rPr>
                <w:sz w:val="24"/>
                <w:szCs w:val="24"/>
              </w:rPr>
            </w:pPr>
            <w:r w:rsidRPr="00D46489">
              <w:rPr>
                <w:sz w:val="24"/>
                <w:szCs w:val="24"/>
              </w:rPr>
              <w:t>Филология</w:t>
            </w:r>
          </w:p>
        </w:tc>
        <w:tc>
          <w:tcPr>
            <w:tcW w:w="2710" w:type="dxa"/>
          </w:tcPr>
          <w:p w:rsidR="00B45AD7" w:rsidRPr="00D46489" w:rsidRDefault="00B45AD7" w:rsidP="00247A2C">
            <w:pPr>
              <w:rPr>
                <w:sz w:val="24"/>
                <w:szCs w:val="24"/>
              </w:rPr>
            </w:pPr>
            <w:r w:rsidRPr="00D46489">
              <w:rPr>
                <w:sz w:val="24"/>
                <w:szCs w:val="24"/>
              </w:rPr>
              <w:t>Русский язык</w:t>
            </w:r>
          </w:p>
        </w:tc>
        <w:tc>
          <w:tcPr>
            <w:tcW w:w="554" w:type="dxa"/>
            <w:gridSpan w:val="2"/>
            <w:vAlign w:val="bottom"/>
          </w:tcPr>
          <w:p w:rsidR="00B45AD7" w:rsidRPr="00D46489" w:rsidRDefault="00B45AD7" w:rsidP="00247A2C">
            <w:pPr>
              <w:jc w:val="center"/>
              <w:rPr>
                <w:sz w:val="24"/>
                <w:szCs w:val="24"/>
              </w:rPr>
            </w:pPr>
            <w:r w:rsidRPr="00D46489">
              <w:rPr>
                <w:sz w:val="24"/>
                <w:szCs w:val="24"/>
              </w:rPr>
              <w:t>5</w:t>
            </w:r>
          </w:p>
        </w:tc>
        <w:tc>
          <w:tcPr>
            <w:tcW w:w="552" w:type="dxa"/>
            <w:vAlign w:val="bottom"/>
          </w:tcPr>
          <w:p w:rsidR="00B45AD7" w:rsidRPr="00D46489" w:rsidRDefault="00B45AD7" w:rsidP="00247A2C">
            <w:pPr>
              <w:jc w:val="center"/>
              <w:rPr>
                <w:sz w:val="24"/>
                <w:szCs w:val="24"/>
              </w:rPr>
            </w:pPr>
            <w:r w:rsidRPr="00D46489">
              <w:rPr>
                <w:sz w:val="24"/>
                <w:szCs w:val="24"/>
              </w:rPr>
              <w:t>6</w:t>
            </w:r>
          </w:p>
        </w:tc>
        <w:tc>
          <w:tcPr>
            <w:tcW w:w="776" w:type="dxa"/>
            <w:gridSpan w:val="2"/>
            <w:vAlign w:val="bottom"/>
          </w:tcPr>
          <w:p w:rsidR="00B45AD7" w:rsidRPr="00D46489" w:rsidRDefault="00B45AD7" w:rsidP="00247A2C">
            <w:pPr>
              <w:jc w:val="center"/>
              <w:rPr>
                <w:sz w:val="24"/>
                <w:szCs w:val="24"/>
              </w:rPr>
            </w:pPr>
            <w:r w:rsidRPr="00D46489">
              <w:rPr>
                <w:sz w:val="24"/>
                <w:szCs w:val="24"/>
              </w:rPr>
              <w:t>4</w:t>
            </w:r>
          </w:p>
        </w:tc>
        <w:tc>
          <w:tcPr>
            <w:tcW w:w="668" w:type="dxa"/>
            <w:gridSpan w:val="2"/>
            <w:vAlign w:val="bottom"/>
          </w:tcPr>
          <w:p w:rsidR="00B45AD7" w:rsidRPr="00D46489" w:rsidRDefault="00B45AD7" w:rsidP="00247A2C">
            <w:pPr>
              <w:jc w:val="center"/>
              <w:rPr>
                <w:sz w:val="24"/>
                <w:szCs w:val="24"/>
              </w:rPr>
            </w:pPr>
            <w:r w:rsidRPr="00D46489">
              <w:rPr>
                <w:sz w:val="24"/>
                <w:szCs w:val="24"/>
              </w:rPr>
              <w:t>3</w:t>
            </w:r>
          </w:p>
        </w:tc>
        <w:tc>
          <w:tcPr>
            <w:tcW w:w="618" w:type="dxa"/>
            <w:gridSpan w:val="2"/>
            <w:vAlign w:val="bottom"/>
          </w:tcPr>
          <w:p w:rsidR="00B45AD7" w:rsidRPr="00D46489" w:rsidRDefault="00B45AD7" w:rsidP="00247A2C">
            <w:pPr>
              <w:jc w:val="center"/>
              <w:rPr>
                <w:sz w:val="24"/>
                <w:szCs w:val="24"/>
              </w:rPr>
            </w:pPr>
            <w:r w:rsidRPr="00D46489">
              <w:rPr>
                <w:sz w:val="24"/>
                <w:szCs w:val="24"/>
              </w:rPr>
              <w:t>3</w:t>
            </w:r>
          </w:p>
        </w:tc>
        <w:tc>
          <w:tcPr>
            <w:tcW w:w="1056" w:type="dxa"/>
            <w:gridSpan w:val="2"/>
            <w:vAlign w:val="bottom"/>
          </w:tcPr>
          <w:p w:rsidR="00B45AD7" w:rsidRPr="00D46489" w:rsidRDefault="00B45AD7" w:rsidP="00247A2C">
            <w:pPr>
              <w:jc w:val="center"/>
              <w:rPr>
                <w:sz w:val="24"/>
                <w:szCs w:val="24"/>
              </w:rPr>
            </w:pPr>
            <w:r w:rsidRPr="00D46489">
              <w:rPr>
                <w:sz w:val="24"/>
                <w:szCs w:val="24"/>
              </w:rPr>
              <w:t>21</w:t>
            </w:r>
          </w:p>
        </w:tc>
      </w:tr>
      <w:tr w:rsidR="00B45AD7" w:rsidRPr="00D46489">
        <w:trPr>
          <w:gridAfter w:val="1"/>
          <w:wAfter w:w="32" w:type="dxa"/>
          <w:trHeight w:val="375"/>
          <w:jc w:val="center"/>
        </w:trPr>
        <w:tc>
          <w:tcPr>
            <w:tcW w:w="2538" w:type="dxa"/>
            <w:gridSpan w:val="2"/>
            <w:vMerge/>
          </w:tcPr>
          <w:p w:rsidR="00B45AD7" w:rsidRPr="00D46489" w:rsidRDefault="00B45AD7" w:rsidP="00247A2C">
            <w:pPr>
              <w:rPr>
                <w:sz w:val="24"/>
                <w:szCs w:val="24"/>
              </w:rPr>
            </w:pPr>
          </w:p>
        </w:tc>
        <w:tc>
          <w:tcPr>
            <w:tcW w:w="2710" w:type="dxa"/>
          </w:tcPr>
          <w:p w:rsidR="00B45AD7" w:rsidRPr="00D46489" w:rsidRDefault="00B45AD7" w:rsidP="00247A2C">
            <w:pPr>
              <w:rPr>
                <w:sz w:val="24"/>
                <w:szCs w:val="24"/>
              </w:rPr>
            </w:pPr>
            <w:r w:rsidRPr="00D46489">
              <w:rPr>
                <w:sz w:val="24"/>
                <w:szCs w:val="24"/>
              </w:rPr>
              <w:t>Литература</w:t>
            </w:r>
          </w:p>
        </w:tc>
        <w:tc>
          <w:tcPr>
            <w:tcW w:w="554" w:type="dxa"/>
            <w:gridSpan w:val="2"/>
            <w:vAlign w:val="bottom"/>
          </w:tcPr>
          <w:p w:rsidR="00B45AD7" w:rsidRPr="00D46489" w:rsidRDefault="00B45AD7" w:rsidP="00247A2C">
            <w:pPr>
              <w:jc w:val="center"/>
              <w:rPr>
                <w:sz w:val="24"/>
                <w:szCs w:val="24"/>
              </w:rPr>
            </w:pPr>
            <w:r w:rsidRPr="00D46489">
              <w:rPr>
                <w:sz w:val="24"/>
                <w:szCs w:val="24"/>
              </w:rPr>
              <w:t>3</w:t>
            </w:r>
          </w:p>
        </w:tc>
        <w:tc>
          <w:tcPr>
            <w:tcW w:w="552" w:type="dxa"/>
            <w:vAlign w:val="bottom"/>
          </w:tcPr>
          <w:p w:rsidR="00B45AD7" w:rsidRPr="00D46489" w:rsidRDefault="00B45AD7" w:rsidP="00247A2C">
            <w:pPr>
              <w:jc w:val="center"/>
              <w:rPr>
                <w:sz w:val="24"/>
                <w:szCs w:val="24"/>
              </w:rPr>
            </w:pPr>
            <w:r w:rsidRPr="00D46489">
              <w:rPr>
                <w:sz w:val="24"/>
                <w:szCs w:val="24"/>
              </w:rPr>
              <w:t>3</w:t>
            </w:r>
          </w:p>
        </w:tc>
        <w:tc>
          <w:tcPr>
            <w:tcW w:w="776" w:type="dxa"/>
            <w:gridSpan w:val="2"/>
            <w:vAlign w:val="bottom"/>
          </w:tcPr>
          <w:p w:rsidR="00B45AD7" w:rsidRPr="00D46489" w:rsidRDefault="00B45AD7" w:rsidP="00247A2C">
            <w:pPr>
              <w:jc w:val="center"/>
              <w:rPr>
                <w:sz w:val="24"/>
                <w:szCs w:val="24"/>
              </w:rPr>
            </w:pPr>
            <w:r w:rsidRPr="00D46489">
              <w:rPr>
                <w:sz w:val="24"/>
                <w:szCs w:val="24"/>
              </w:rPr>
              <w:t>2</w:t>
            </w:r>
          </w:p>
        </w:tc>
        <w:tc>
          <w:tcPr>
            <w:tcW w:w="668" w:type="dxa"/>
            <w:gridSpan w:val="2"/>
            <w:vAlign w:val="bottom"/>
          </w:tcPr>
          <w:p w:rsidR="00B45AD7" w:rsidRPr="00D46489" w:rsidRDefault="00B45AD7" w:rsidP="00247A2C">
            <w:pPr>
              <w:jc w:val="center"/>
              <w:rPr>
                <w:sz w:val="24"/>
                <w:szCs w:val="24"/>
              </w:rPr>
            </w:pPr>
            <w:r w:rsidRPr="00D46489">
              <w:rPr>
                <w:sz w:val="24"/>
                <w:szCs w:val="24"/>
              </w:rPr>
              <w:t>2</w:t>
            </w:r>
          </w:p>
        </w:tc>
        <w:tc>
          <w:tcPr>
            <w:tcW w:w="618" w:type="dxa"/>
            <w:gridSpan w:val="2"/>
            <w:vAlign w:val="bottom"/>
          </w:tcPr>
          <w:p w:rsidR="00B45AD7" w:rsidRPr="00D46489" w:rsidRDefault="00B45AD7" w:rsidP="00247A2C">
            <w:pPr>
              <w:jc w:val="center"/>
              <w:rPr>
                <w:sz w:val="24"/>
                <w:szCs w:val="24"/>
              </w:rPr>
            </w:pPr>
            <w:r w:rsidRPr="00D46489">
              <w:rPr>
                <w:sz w:val="24"/>
                <w:szCs w:val="24"/>
              </w:rPr>
              <w:t>3</w:t>
            </w:r>
          </w:p>
        </w:tc>
        <w:tc>
          <w:tcPr>
            <w:tcW w:w="1056" w:type="dxa"/>
            <w:gridSpan w:val="2"/>
            <w:vAlign w:val="bottom"/>
          </w:tcPr>
          <w:p w:rsidR="00B45AD7" w:rsidRPr="00D46489" w:rsidRDefault="00B45AD7" w:rsidP="00247A2C">
            <w:pPr>
              <w:jc w:val="center"/>
              <w:rPr>
                <w:sz w:val="24"/>
                <w:szCs w:val="24"/>
              </w:rPr>
            </w:pPr>
            <w:r w:rsidRPr="00D46489">
              <w:rPr>
                <w:sz w:val="24"/>
                <w:szCs w:val="24"/>
              </w:rPr>
              <w:t>13</w:t>
            </w:r>
          </w:p>
        </w:tc>
      </w:tr>
      <w:tr w:rsidR="00B45AD7" w:rsidRPr="00D46489">
        <w:trPr>
          <w:gridAfter w:val="1"/>
          <w:wAfter w:w="32" w:type="dxa"/>
          <w:trHeight w:val="360"/>
          <w:jc w:val="center"/>
        </w:trPr>
        <w:tc>
          <w:tcPr>
            <w:tcW w:w="2538" w:type="dxa"/>
            <w:gridSpan w:val="2"/>
            <w:vMerge/>
          </w:tcPr>
          <w:p w:rsidR="00B45AD7" w:rsidRPr="00D46489" w:rsidRDefault="00B45AD7" w:rsidP="00247A2C">
            <w:pPr>
              <w:rPr>
                <w:sz w:val="24"/>
                <w:szCs w:val="24"/>
              </w:rPr>
            </w:pPr>
          </w:p>
        </w:tc>
        <w:tc>
          <w:tcPr>
            <w:tcW w:w="2710" w:type="dxa"/>
          </w:tcPr>
          <w:p w:rsidR="00B45AD7" w:rsidRPr="00D46489" w:rsidRDefault="00B45AD7" w:rsidP="00247A2C">
            <w:pPr>
              <w:rPr>
                <w:sz w:val="24"/>
                <w:szCs w:val="24"/>
              </w:rPr>
            </w:pPr>
            <w:r w:rsidRPr="00D46489">
              <w:rPr>
                <w:sz w:val="24"/>
                <w:szCs w:val="24"/>
              </w:rPr>
              <w:t>Иностранный язык</w:t>
            </w:r>
          </w:p>
        </w:tc>
        <w:tc>
          <w:tcPr>
            <w:tcW w:w="554" w:type="dxa"/>
            <w:gridSpan w:val="2"/>
            <w:vAlign w:val="bottom"/>
          </w:tcPr>
          <w:p w:rsidR="00B45AD7" w:rsidRPr="00D46489" w:rsidRDefault="00B45AD7" w:rsidP="00247A2C">
            <w:pPr>
              <w:jc w:val="center"/>
              <w:rPr>
                <w:sz w:val="24"/>
                <w:szCs w:val="24"/>
              </w:rPr>
            </w:pPr>
            <w:r w:rsidRPr="00D46489">
              <w:rPr>
                <w:sz w:val="24"/>
                <w:szCs w:val="24"/>
              </w:rPr>
              <w:t>3</w:t>
            </w:r>
          </w:p>
        </w:tc>
        <w:tc>
          <w:tcPr>
            <w:tcW w:w="552" w:type="dxa"/>
            <w:vAlign w:val="bottom"/>
          </w:tcPr>
          <w:p w:rsidR="00B45AD7" w:rsidRPr="00D46489" w:rsidRDefault="00B45AD7" w:rsidP="00247A2C">
            <w:pPr>
              <w:jc w:val="center"/>
              <w:rPr>
                <w:sz w:val="24"/>
                <w:szCs w:val="24"/>
              </w:rPr>
            </w:pPr>
            <w:r w:rsidRPr="00D46489">
              <w:rPr>
                <w:sz w:val="24"/>
                <w:szCs w:val="24"/>
              </w:rPr>
              <w:t>3</w:t>
            </w:r>
          </w:p>
        </w:tc>
        <w:tc>
          <w:tcPr>
            <w:tcW w:w="776" w:type="dxa"/>
            <w:gridSpan w:val="2"/>
            <w:vAlign w:val="bottom"/>
          </w:tcPr>
          <w:p w:rsidR="00B45AD7" w:rsidRPr="00D46489" w:rsidRDefault="00B45AD7" w:rsidP="00247A2C">
            <w:pPr>
              <w:jc w:val="center"/>
              <w:rPr>
                <w:sz w:val="24"/>
                <w:szCs w:val="24"/>
              </w:rPr>
            </w:pPr>
            <w:r w:rsidRPr="00D46489">
              <w:rPr>
                <w:sz w:val="24"/>
                <w:szCs w:val="24"/>
              </w:rPr>
              <w:t>3</w:t>
            </w:r>
          </w:p>
        </w:tc>
        <w:tc>
          <w:tcPr>
            <w:tcW w:w="668" w:type="dxa"/>
            <w:gridSpan w:val="2"/>
            <w:vAlign w:val="bottom"/>
          </w:tcPr>
          <w:p w:rsidR="00B45AD7" w:rsidRPr="00D46489" w:rsidRDefault="00B45AD7" w:rsidP="00247A2C">
            <w:pPr>
              <w:jc w:val="center"/>
              <w:rPr>
                <w:sz w:val="24"/>
                <w:szCs w:val="24"/>
              </w:rPr>
            </w:pPr>
            <w:r w:rsidRPr="00D46489">
              <w:rPr>
                <w:sz w:val="24"/>
                <w:szCs w:val="24"/>
              </w:rPr>
              <w:t>3</w:t>
            </w:r>
          </w:p>
        </w:tc>
        <w:tc>
          <w:tcPr>
            <w:tcW w:w="618" w:type="dxa"/>
            <w:gridSpan w:val="2"/>
            <w:vAlign w:val="bottom"/>
          </w:tcPr>
          <w:p w:rsidR="00B45AD7" w:rsidRPr="00D46489" w:rsidRDefault="00B45AD7" w:rsidP="00247A2C">
            <w:pPr>
              <w:jc w:val="center"/>
              <w:rPr>
                <w:sz w:val="24"/>
                <w:szCs w:val="24"/>
              </w:rPr>
            </w:pPr>
            <w:r w:rsidRPr="00D46489">
              <w:rPr>
                <w:sz w:val="24"/>
                <w:szCs w:val="24"/>
              </w:rPr>
              <w:t>3</w:t>
            </w:r>
          </w:p>
        </w:tc>
        <w:tc>
          <w:tcPr>
            <w:tcW w:w="1056" w:type="dxa"/>
            <w:gridSpan w:val="2"/>
            <w:vAlign w:val="bottom"/>
          </w:tcPr>
          <w:p w:rsidR="00B45AD7" w:rsidRPr="00D46489" w:rsidRDefault="00B45AD7" w:rsidP="00247A2C">
            <w:pPr>
              <w:jc w:val="center"/>
              <w:rPr>
                <w:sz w:val="24"/>
                <w:szCs w:val="24"/>
              </w:rPr>
            </w:pPr>
            <w:r w:rsidRPr="00D46489">
              <w:rPr>
                <w:sz w:val="24"/>
                <w:szCs w:val="24"/>
              </w:rPr>
              <w:t>15</w:t>
            </w:r>
          </w:p>
        </w:tc>
      </w:tr>
      <w:tr w:rsidR="00B45AD7" w:rsidRPr="00D46489">
        <w:trPr>
          <w:gridAfter w:val="1"/>
          <w:wAfter w:w="32" w:type="dxa"/>
          <w:trHeight w:val="427"/>
          <w:jc w:val="center"/>
        </w:trPr>
        <w:tc>
          <w:tcPr>
            <w:tcW w:w="2538" w:type="dxa"/>
            <w:gridSpan w:val="2"/>
            <w:vMerge w:val="restart"/>
          </w:tcPr>
          <w:p w:rsidR="00B45AD7" w:rsidRPr="00D46489" w:rsidRDefault="00B45AD7" w:rsidP="00247A2C">
            <w:pPr>
              <w:rPr>
                <w:sz w:val="24"/>
                <w:szCs w:val="24"/>
              </w:rPr>
            </w:pPr>
            <w:r w:rsidRPr="00D46489">
              <w:rPr>
                <w:sz w:val="24"/>
                <w:szCs w:val="24"/>
              </w:rPr>
              <w:t>Математика и информатика</w:t>
            </w:r>
          </w:p>
        </w:tc>
        <w:tc>
          <w:tcPr>
            <w:tcW w:w="2710" w:type="dxa"/>
          </w:tcPr>
          <w:p w:rsidR="00B45AD7" w:rsidRPr="00D46489" w:rsidRDefault="00B45AD7" w:rsidP="00247A2C">
            <w:pPr>
              <w:rPr>
                <w:sz w:val="24"/>
                <w:szCs w:val="24"/>
              </w:rPr>
            </w:pPr>
            <w:r w:rsidRPr="00D46489">
              <w:rPr>
                <w:sz w:val="24"/>
                <w:szCs w:val="24"/>
              </w:rPr>
              <w:t>Математика</w:t>
            </w:r>
          </w:p>
        </w:tc>
        <w:tc>
          <w:tcPr>
            <w:tcW w:w="554" w:type="dxa"/>
            <w:gridSpan w:val="2"/>
            <w:vAlign w:val="bottom"/>
          </w:tcPr>
          <w:p w:rsidR="00B45AD7" w:rsidRPr="00D46489" w:rsidRDefault="00B45AD7" w:rsidP="00247A2C">
            <w:pPr>
              <w:jc w:val="center"/>
              <w:rPr>
                <w:sz w:val="24"/>
                <w:szCs w:val="24"/>
              </w:rPr>
            </w:pPr>
            <w:r w:rsidRPr="00D46489">
              <w:rPr>
                <w:sz w:val="24"/>
                <w:szCs w:val="24"/>
              </w:rPr>
              <w:t>5</w:t>
            </w:r>
          </w:p>
        </w:tc>
        <w:tc>
          <w:tcPr>
            <w:tcW w:w="552" w:type="dxa"/>
            <w:vAlign w:val="bottom"/>
          </w:tcPr>
          <w:p w:rsidR="00B45AD7" w:rsidRPr="00D46489" w:rsidRDefault="00B45AD7" w:rsidP="00247A2C">
            <w:pPr>
              <w:jc w:val="center"/>
              <w:rPr>
                <w:sz w:val="24"/>
                <w:szCs w:val="24"/>
              </w:rPr>
            </w:pPr>
            <w:r w:rsidRPr="00D46489">
              <w:rPr>
                <w:sz w:val="24"/>
                <w:szCs w:val="24"/>
              </w:rPr>
              <w:t>5</w:t>
            </w:r>
          </w:p>
        </w:tc>
        <w:tc>
          <w:tcPr>
            <w:tcW w:w="776" w:type="dxa"/>
            <w:gridSpan w:val="2"/>
            <w:vAlign w:val="bottom"/>
          </w:tcPr>
          <w:p w:rsidR="00B45AD7" w:rsidRPr="00D46489" w:rsidRDefault="00B45AD7" w:rsidP="00247A2C">
            <w:pPr>
              <w:jc w:val="center"/>
              <w:rPr>
                <w:sz w:val="24"/>
                <w:szCs w:val="24"/>
              </w:rPr>
            </w:pPr>
          </w:p>
        </w:tc>
        <w:tc>
          <w:tcPr>
            <w:tcW w:w="668" w:type="dxa"/>
            <w:gridSpan w:val="2"/>
            <w:vAlign w:val="bottom"/>
          </w:tcPr>
          <w:p w:rsidR="00B45AD7" w:rsidRPr="00D46489" w:rsidRDefault="00B45AD7" w:rsidP="00247A2C">
            <w:pPr>
              <w:jc w:val="center"/>
              <w:rPr>
                <w:sz w:val="24"/>
                <w:szCs w:val="24"/>
              </w:rPr>
            </w:pPr>
          </w:p>
        </w:tc>
        <w:tc>
          <w:tcPr>
            <w:tcW w:w="618" w:type="dxa"/>
            <w:gridSpan w:val="2"/>
            <w:vAlign w:val="bottom"/>
          </w:tcPr>
          <w:p w:rsidR="00B45AD7" w:rsidRPr="00D46489" w:rsidRDefault="00B45AD7" w:rsidP="00247A2C">
            <w:pPr>
              <w:jc w:val="center"/>
              <w:rPr>
                <w:sz w:val="24"/>
                <w:szCs w:val="24"/>
              </w:rPr>
            </w:pPr>
          </w:p>
        </w:tc>
        <w:tc>
          <w:tcPr>
            <w:tcW w:w="1056" w:type="dxa"/>
            <w:gridSpan w:val="2"/>
            <w:vAlign w:val="bottom"/>
          </w:tcPr>
          <w:p w:rsidR="00B45AD7" w:rsidRPr="00D46489" w:rsidRDefault="00B45AD7" w:rsidP="00247A2C">
            <w:pPr>
              <w:jc w:val="center"/>
              <w:rPr>
                <w:sz w:val="24"/>
                <w:szCs w:val="24"/>
              </w:rPr>
            </w:pPr>
            <w:r w:rsidRPr="00D46489">
              <w:rPr>
                <w:sz w:val="24"/>
                <w:szCs w:val="24"/>
              </w:rPr>
              <w:t>10</w:t>
            </w:r>
          </w:p>
        </w:tc>
      </w:tr>
      <w:tr w:rsidR="00B45AD7" w:rsidRPr="00D46489">
        <w:trPr>
          <w:gridAfter w:val="1"/>
          <w:wAfter w:w="32" w:type="dxa"/>
          <w:trHeight w:val="385"/>
          <w:jc w:val="center"/>
        </w:trPr>
        <w:tc>
          <w:tcPr>
            <w:tcW w:w="2538" w:type="dxa"/>
            <w:gridSpan w:val="2"/>
            <w:vMerge/>
          </w:tcPr>
          <w:p w:rsidR="00B45AD7" w:rsidRPr="00D46489" w:rsidRDefault="00B45AD7" w:rsidP="00247A2C">
            <w:pPr>
              <w:rPr>
                <w:sz w:val="24"/>
                <w:szCs w:val="24"/>
              </w:rPr>
            </w:pPr>
          </w:p>
        </w:tc>
        <w:tc>
          <w:tcPr>
            <w:tcW w:w="2710" w:type="dxa"/>
          </w:tcPr>
          <w:p w:rsidR="00B45AD7" w:rsidRPr="00D46489" w:rsidRDefault="00B45AD7" w:rsidP="00247A2C">
            <w:pPr>
              <w:rPr>
                <w:sz w:val="24"/>
                <w:szCs w:val="24"/>
              </w:rPr>
            </w:pPr>
            <w:r w:rsidRPr="00D46489">
              <w:rPr>
                <w:sz w:val="24"/>
                <w:szCs w:val="24"/>
              </w:rPr>
              <w:t>Алгебра</w:t>
            </w:r>
          </w:p>
        </w:tc>
        <w:tc>
          <w:tcPr>
            <w:tcW w:w="554" w:type="dxa"/>
            <w:gridSpan w:val="2"/>
            <w:vAlign w:val="bottom"/>
          </w:tcPr>
          <w:p w:rsidR="00B45AD7" w:rsidRPr="00D46489" w:rsidRDefault="00B45AD7" w:rsidP="00247A2C">
            <w:pPr>
              <w:jc w:val="center"/>
              <w:rPr>
                <w:sz w:val="24"/>
                <w:szCs w:val="24"/>
              </w:rPr>
            </w:pPr>
          </w:p>
        </w:tc>
        <w:tc>
          <w:tcPr>
            <w:tcW w:w="552" w:type="dxa"/>
            <w:vAlign w:val="bottom"/>
          </w:tcPr>
          <w:p w:rsidR="00B45AD7" w:rsidRPr="00D46489" w:rsidRDefault="00B45AD7" w:rsidP="00247A2C">
            <w:pPr>
              <w:jc w:val="center"/>
              <w:rPr>
                <w:sz w:val="24"/>
                <w:szCs w:val="24"/>
              </w:rPr>
            </w:pPr>
          </w:p>
        </w:tc>
        <w:tc>
          <w:tcPr>
            <w:tcW w:w="776" w:type="dxa"/>
            <w:gridSpan w:val="2"/>
            <w:vAlign w:val="bottom"/>
          </w:tcPr>
          <w:p w:rsidR="00B45AD7" w:rsidRPr="00D46489" w:rsidRDefault="00B45AD7" w:rsidP="00247A2C">
            <w:pPr>
              <w:jc w:val="center"/>
              <w:rPr>
                <w:sz w:val="24"/>
                <w:szCs w:val="24"/>
              </w:rPr>
            </w:pPr>
            <w:r w:rsidRPr="00D46489">
              <w:rPr>
                <w:sz w:val="24"/>
                <w:szCs w:val="24"/>
              </w:rPr>
              <w:t>3</w:t>
            </w:r>
          </w:p>
        </w:tc>
        <w:tc>
          <w:tcPr>
            <w:tcW w:w="668" w:type="dxa"/>
            <w:gridSpan w:val="2"/>
            <w:vAlign w:val="bottom"/>
          </w:tcPr>
          <w:p w:rsidR="00B45AD7" w:rsidRPr="00D46489" w:rsidRDefault="00B45AD7" w:rsidP="00247A2C">
            <w:pPr>
              <w:jc w:val="center"/>
              <w:rPr>
                <w:sz w:val="24"/>
                <w:szCs w:val="24"/>
              </w:rPr>
            </w:pPr>
            <w:r w:rsidRPr="00D46489">
              <w:rPr>
                <w:sz w:val="24"/>
                <w:szCs w:val="24"/>
              </w:rPr>
              <w:t>3</w:t>
            </w:r>
          </w:p>
        </w:tc>
        <w:tc>
          <w:tcPr>
            <w:tcW w:w="618" w:type="dxa"/>
            <w:gridSpan w:val="2"/>
            <w:vAlign w:val="bottom"/>
          </w:tcPr>
          <w:p w:rsidR="00B45AD7" w:rsidRPr="00D46489" w:rsidRDefault="00B45AD7" w:rsidP="00247A2C">
            <w:pPr>
              <w:jc w:val="center"/>
              <w:rPr>
                <w:sz w:val="24"/>
                <w:szCs w:val="24"/>
              </w:rPr>
            </w:pPr>
            <w:r w:rsidRPr="00D46489">
              <w:rPr>
                <w:sz w:val="24"/>
                <w:szCs w:val="24"/>
              </w:rPr>
              <w:t>3</w:t>
            </w:r>
          </w:p>
        </w:tc>
        <w:tc>
          <w:tcPr>
            <w:tcW w:w="1056" w:type="dxa"/>
            <w:gridSpan w:val="2"/>
            <w:vAlign w:val="bottom"/>
          </w:tcPr>
          <w:p w:rsidR="00B45AD7" w:rsidRPr="00D46489" w:rsidRDefault="00B45AD7" w:rsidP="00247A2C">
            <w:pPr>
              <w:jc w:val="center"/>
              <w:rPr>
                <w:sz w:val="24"/>
                <w:szCs w:val="24"/>
              </w:rPr>
            </w:pPr>
            <w:r w:rsidRPr="00D46489">
              <w:rPr>
                <w:sz w:val="24"/>
                <w:szCs w:val="24"/>
              </w:rPr>
              <w:t>9</w:t>
            </w:r>
          </w:p>
        </w:tc>
      </w:tr>
      <w:tr w:rsidR="00B45AD7" w:rsidRPr="00D46489">
        <w:trPr>
          <w:gridAfter w:val="1"/>
          <w:wAfter w:w="32" w:type="dxa"/>
          <w:trHeight w:val="201"/>
          <w:jc w:val="center"/>
        </w:trPr>
        <w:tc>
          <w:tcPr>
            <w:tcW w:w="2538" w:type="dxa"/>
            <w:gridSpan w:val="2"/>
            <w:vMerge/>
          </w:tcPr>
          <w:p w:rsidR="00B45AD7" w:rsidRPr="00D46489" w:rsidRDefault="00B45AD7" w:rsidP="00247A2C">
            <w:pPr>
              <w:rPr>
                <w:sz w:val="24"/>
                <w:szCs w:val="24"/>
              </w:rPr>
            </w:pPr>
          </w:p>
        </w:tc>
        <w:tc>
          <w:tcPr>
            <w:tcW w:w="2710" w:type="dxa"/>
          </w:tcPr>
          <w:p w:rsidR="00B45AD7" w:rsidRPr="00D46489" w:rsidRDefault="00B45AD7" w:rsidP="00247A2C">
            <w:pPr>
              <w:rPr>
                <w:sz w:val="24"/>
                <w:szCs w:val="24"/>
              </w:rPr>
            </w:pPr>
            <w:r w:rsidRPr="00D46489">
              <w:rPr>
                <w:sz w:val="24"/>
                <w:szCs w:val="24"/>
              </w:rPr>
              <w:t>Геометрия</w:t>
            </w:r>
          </w:p>
        </w:tc>
        <w:tc>
          <w:tcPr>
            <w:tcW w:w="554" w:type="dxa"/>
            <w:gridSpan w:val="2"/>
            <w:vAlign w:val="bottom"/>
          </w:tcPr>
          <w:p w:rsidR="00B45AD7" w:rsidRPr="00D46489" w:rsidRDefault="00B45AD7" w:rsidP="00247A2C">
            <w:pPr>
              <w:jc w:val="center"/>
              <w:rPr>
                <w:sz w:val="24"/>
                <w:szCs w:val="24"/>
              </w:rPr>
            </w:pPr>
          </w:p>
        </w:tc>
        <w:tc>
          <w:tcPr>
            <w:tcW w:w="552" w:type="dxa"/>
            <w:vAlign w:val="bottom"/>
          </w:tcPr>
          <w:p w:rsidR="00B45AD7" w:rsidRPr="00D46489" w:rsidRDefault="00B45AD7" w:rsidP="00247A2C">
            <w:pPr>
              <w:jc w:val="center"/>
              <w:rPr>
                <w:sz w:val="24"/>
                <w:szCs w:val="24"/>
              </w:rPr>
            </w:pPr>
          </w:p>
        </w:tc>
        <w:tc>
          <w:tcPr>
            <w:tcW w:w="776" w:type="dxa"/>
            <w:gridSpan w:val="2"/>
            <w:vAlign w:val="bottom"/>
          </w:tcPr>
          <w:p w:rsidR="00B45AD7" w:rsidRPr="00D46489" w:rsidRDefault="00B45AD7" w:rsidP="00247A2C">
            <w:pPr>
              <w:jc w:val="center"/>
              <w:rPr>
                <w:sz w:val="24"/>
                <w:szCs w:val="24"/>
              </w:rPr>
            </w:pPr>
            <w:r w:rsidRPr="00D46489">
              <w:rPr>
                <w:sz w:val="24"/>
                <w:szCs w:val="24"/>
              </w:rPr>
              <w:t>2</w:t>
            </w:r>
          </w:p>
        </w:tc>
        <w:tc>
          <w:tcPr>
            <w:tcW w:w="668" w:type="dxa"/>
            <w:gridSpan w:val="2"/>
            <w:vAlign w:val="bottom"/>
          </w:tcPr>
          <w:p w:rsidR="00B45AD7" w:rsidRPr="00D46489" w:rsidRDefault="00B45AD7" w:rsidP="00247A2C">
            <w:pPr>
              <w:jc w:val="center"/>
              <w:rPr>
                <w:sz w:val="24"/>
                <w:szCs w:val="24"/>
              </w:rPr>
            </w:pPr>
            <w:r w:rsidRPr="00D46489">
              <w:rPr>
                <w:sz w:val="24"/>
                <w:szCs w:val="24"/>
              </w:rPr>
              <w:t>2</w:t>
            </w:r>
          </w:p>
        </w:tc>
        <w:tc>
          <w:tcPr>
            <w:tcW w:w="618" w:type="dxa"/>
            <w:gridSpan w:val="2"/>
            <w:vAlign w:val="bottom"/>
          </w:tcPr>
          <w:p w:rsidR="00B45AD7" w:rsidRPr="00D46489" w:rsidRDefault="00B45AD7" w:rsidP="00247A2C">
            <w:pPr>
              <w:jc w:val="center"/>
              <w:rPr>
                <w:sz w:val="24"/>
                <w:szCs w:val="24"/>
              </w:rPr>
            </w:pPr>
            <w:r w:rsidRPr="00D46489">
              <w:rPr>
                <w:sz w:val="24"/>
                <w:szCs w:val="24"/>
              </w:rPr>
              <w:t>2</w:t>
            </w:r>
          </w:p>
        </w:tc>
        <w:tc>
          <w:tcPr>
            <w:tcW w:w="1056" w:type="dxa"/>
            <w:gridSpan w:val="2"/>
            <w:vAlign w:val="bottom"/>
          </w:tcPr>
          <w:p w:rsidR="00B45AD7" w:rsidRPr="00D46489" w:rsidRDefault="00B45AD7" w:rsidP="00247A2C">
            <w:pPr>
              <w:jc w:val="center"/>
              <w:rPr>
                <w:sz w:val="24"/>
                <w:szCs w:val="24"/>
              </w:rPr>
            </w:pPr>
            <w:r w:rsidRPr="00D46489">
              <w:rPr>
                <w:sz w:val="24"/>
                <w:szCs w:val="24"/>
              </w:rPr>
              <w:t>6</w:t>
            </w:r>
          </w:p>
        </w:tc>
      </w:tr>
      <w:tr w:rsidR="00B45AD7" w:rsidRPr="00D46489">
        <w:trPr>
          <w:gridAfter w:val="1"/>
          <w:wAfter w:w="32" w:type="dxa"/>
          <w:trHeight w:val="385"/>
          <w:jc w:val="center"/>
        </w:trPr>
        <w:tc>
          <w:tcPr>
            <w:tcW w:w="2538" w:type="dxa"/>
            <w:gridSpan w:val="2"/>
            <w:vMerge/>
          </w:tcPr>
          <w:p w:rsidR="00B45AD7" w:rsidRPr="00D46489" w:rsidRDefault="00B45AD7" w:rsidP="00247A2C">
            <w:pPr>
              <w:rPr>
                <w:sz w:val="24"/>
                <w:szCs w:val="24"/>
              </w:rPr>
            </w:pPr>
          </w:p>
        </w:tc>
        <w:tc>
          <w:tcPr>
            <w:tcW w:w="2710" w:type="dxa"/>
          </w:tcPr>
          <w:p w:rsidR="00B45AD7" w:rsidRPr="00D46489" w:rsidRDefault="00B45AD7" w:rsidP="00247A2C">
            <w:pPr>
              <w:rPr>
                <w:sz w:val="24"/>
                <w:szCs w:val="24"/>
              </w:rPr>
            </w:pPr>
            <w:r w:rsidRPr="00D46489">
              <w:rPr>
                <w:sz w:val="24"/>
                <w:szCs w:val="24"/>
              </w:rPr>
              <w:t>Информатика</w:t>
            </w:r>
          </w:p>
        </w:tc>
        <w:tc>
          <w:tcPr>
            <w:tcW w:w="554" w:type="dxa"/>
            <w:gridSpan w:val="2"/>
            <w:vAlign w:val="bottom"/>
          </w:tcPr>
          <w:p w:rsidR="00B45AD7" w:rsidRPr="00D46489" w:rsidRDefault="00B45AD7" w:rsidP="00247A2C">
            <w:pPr>
              <w:jc w:val="center"/>
              <w:rPr>
                <w:sz w:val="24"/>
                <w:szCs w:val="24"/>
              </w:rPr>
            </w:pPr>
          </w:p>
        </w:tc>
        <w:tc>
          <w:tcPr>
            <w:tcW w:w="552" w:type="dxa"/>
            <w:vAlign w:val="bottom"/>
          </w:tcPr>
          <w:p w:rsidR="00B45AD7" w:rsidRPr="00D46489" w:rsidRDefault="00B45AD7" w:rsidP="00247A2C">
            <w:pPr>
              <w:jc w:val="center"/>
              <w:rPr>
                <w:sz w:val="24"/>
                <w:szCs w:val="24"/>
              </w:rPr>
            </w:pPr>
          </w:p>
        </w:tc>
        <w:tc>
          <w:tcPr>
            <w:tcW w:w="776" w:type="dxa"/>
            <w:gridSpan w:val="2"/>
            <w:vAlign w:val="bottom"/>
          </w:tcPr>
          <w:p w:rsidR="00B45AD7" w:rsidRPr="00D46489" w:rsidRDefault="00B45AD7" w:rsidP="00247A2C">
            <w:pPr>
              <w:jc w:val="center"/>
              <w:rPr>
                <w:sz w:val="24"/>
                <w:szCs w:val="24"/>
              </w:rPr>
            </w:pPr>
            <w:r w:rsidRPr="00D46489">
              <w:rPr>
                <w:sz w:val="24"/>
                <w:szCs w:val="24"/>
              </w:rPr>
              <w:t>1</w:t>
            </w:r>
          </w:p>
        </w:tc>
        <w:tc>
          <w:tcPr>
            <w:tcW w:w="668" w:type="dxa"/>
            <w:gridSpan w:val="2"/>
            <w:vAlign w:val="bottom"/>
          </w:tcPr>
          <w:p w:rsidR="00B45AD7" w:rsidRPr="00D46489" w:rsidRDefault="00B45AD7" w:rsidP="00247A2C">
            <w:pPr>
              <w:jc w:val="center"/>
              <w:rPr>
                <w:sz w:val="24"/>
                <w:szCs w:val="24"/>
              </w:rPr>
            </w:pPr>
            <w:r w:rsidRPr="00D46489">
              <w:rPr>
                <w:sz w:val="24"/>
                <w:szCs w:val="24"/>
              </w:rPr>
              <w:t>1</w:t>
            </w:r>
          </w:p>
        </w:tc>
        <w:tc>
          <w:tcPr>
            <w:tcW w:w="618" w:type="dxa"/>
            <w:gridSpan w:val="2"/>
            <w:vAlign w:val="bottom"/>
          </w:tcPr>
          <w:p w:rsidR="00B45AD7" w:rsidRPr="00D46489" w:rsidRDefault="00B45AD7" w:rsidP="00247A2C">
            <w:pPr>
              <w:jc w:val="center"/>
              <w:rPr>
                <w:sz w:val="24"/>
                <w:szCs w:val="24"/>
              </w:rPr>
            </w:pPr>
            <w:r w:rsidRPr="00D46489">
              <w:rPr>
                <w:sz w:val="24"/>
                <w:szCs w:val="24"/>
              </w:rPr>
              <w:t>1</w:t>
            </w:r>
          </w:p>
        </w:tc>
        <w:tc>
          <w:tcPr>
            <w:tcW w:w="1056" w:type="dxa"/>
            <w:gridSpan w:val="2"/>
            <w:vAlign w:val="bottom"/>
          </w:tcPr>
          <w:p w:rsidR="00B45AD7" w:rsidRPr="00D46489" w:rsidRDefault="00B45AD7" w:rsidP="00247A2C">
            <w:pPr>
              <w:jc w:val="center"/>
              <w:rPr>
                <w:sz w:val="24"/>
                <w:szCs w:val="24"/>
              </w:rPr>
            </w:pPr>
            <w:r w:rsidRPr="00D46489">
              <w:rPr>
                <w:sz w:val="24"/>
                <w:szCs w:val="24"/>
              </w:rPr>
              <w:t>3</w:t>
            </w:r>
          </w:p>
        </w:tc>
      </w:tr>
      <w:tr w:rsidR="00B45AD7" w:rsidRPr="00D46489">
        <w:trPr>
          <w:gridAfter w:val="1"/>
          <w:wAfter w:w="32" w:type="dxa"/>
          <w:trHeight w:val="402"/>
          <w:jc w:val="center"/>
        </w:trPr>
        <w:tc>
          <w:tcPr>
            <w:tcW w:w="2538" w:type="dxa"/>
            <w:gridSpan w:val="2"/>
            <w:vMerge w:val="restart"/>
          </w:tcPr>
          <w:p w:rsidR="00B45AD7" w:rsidRPr="00D46489" w:rsidRDefault="00B45AD7" w:rsidP="00247A2C">
            <w:pPr>
              <w:rPr>
                <w:sz w:val="24"/>
                <w:szCs w:val="24"/>
              </w:rPr>
            </w:pPr>
            <w:r w:rsidRPr="00D46489">
              <w:rPr>
                <w:sz w:val="24"/>
                <w:szCs w:val="24"/>
              </w:rPr>
              <w:t>Общественно-научные предметы</w:t>
            </w:r>
          </w:p>
        </w:tc>
        <w:tc>
          <w:tcPr>
            <w:tcW w:w="2710" w:type="dxa"/>
          </w:tcPr>
          <w:p w:rsidR="00B45AD7" w:rsidRPr="00D46489" w:rsidRDefault="00B45AD7" w:rsidP="00247A2C">
            <w:pPr>
              <w:rPr>
                <w:sz w:val="24"/>
                <w:szCs w:val="24"/>
              </w:rPr>
            </w:pPr>
            <w:r w:rsidRPr="00D46489">
              <w:rPr>
                <w:sz w:val="24"/>
                <w:szCs w:val="24"/>
              </w:rPr>
              <w:t>История</w:t>
            </w:r>
            <w:r w:rsidR="0069592B">
              <w:rPr>
                <w:sz w:val="24"/>
                <w:szCs w:val="24"/>
              </w:rPr>
              <w:t xml:space="preserve"> России. Всеобщая история</w:t>
            </w:r>
          </w:p>
        </w:tc>
        <w:tc>
          <w:tcPr>
            <w:tcW w:w="554" w:type="dxa"/>
            <w:gridSpan w:val="2"/>
            <w:vAlign w:val="bottom"/>
          </w:tcPr>
          <w:p w:rsidR="00B45AD7" w:rsidRPr="00D46489" w:rsidRDefault="00B45AD7" w:rsidP="00247A2C">
            <w:pPr>
              <w:jc w:val="center"/>
              <w:rPr>
                <w:sz w:val="24"/>
                <w:szCs w:val="24"/>
              </w:rPr>
            </w:pPr>
            <w:r w:rsidRPr="00D46489">
              <w:rPr>
                <w:sz w:val="24"/>
                <w:szCs w:val="24"/>
              </w:rPr>
              <w:t>2</w:t>
            </w:r>
          </w:p>
        </w:tc>
        <w:tc>
          <w:tcPr>
            <w:tcW w:w="552" w:type="dxa"/>
            <w:vAlign w:val="bottom"/>
          </w:tcPr>
          <w:p w:rsidR="00B45AD7" w:rsidRPr="00D46489" w:rsidRDefault="00B45AD7" w:rsidP="00247A2C">
            <w:pPr>
              <w:jc w:val="center"/>
              <w:rPr>
                <w:sz w:val="24"/>
                <w:szCs w:val="24"/>
              </w:rPr>
            </w:pPr>
            <w:r w:rsidRPr="00D46489">
              <w:rPr>
                <w:sz w:val="24"/>
                <w:szCs w:val="24"/>
              </w:rPr>
              <w:t>2</w:t>
            </w:r>
          </w:p>
        </w:tc>
        <w:tc>
          <w:tcPr>
            <w:tcW w:w="776" w:type="dxa"/>
            <w:gridSpan w:val="2"/>
            <w:vAlign w:val="bottom"/>
          </w:tcPr>
          <w:p w:rsidR="00B45AD7" w:rsidRPr="00D46489" w:rsidRDefault="00B45AD7" w:rsidP="00247A2C">
            <w:pPr>
              <w:jc w:val="center"/>
              <w:rPr>
                <w:sz w:val="24"/>
                <w:szCs w:val="24"/>
              </w:rPr>
            </w:pPr>
            <w:r w:rsidRPr="00D46489">
              <w:rPr>
                <w:sz w:val="24"/>
                <w:szCs w:val="24"/>
              </w:rPr>
              <w:t>2</w:t>
            </w:r>
          </w:p>
        </w:tc>
        <w:tc>
          <w:tcPr>
            <w:tcW w:w="668" w:type="dxa"/>
            <w:gridSpan w:val="2"/>
            <w:vAlign w:val="bottom"/>
          </w:tcPr>
          <w:p w:rsidR="00B45AD7" w:rsidRPr="00D46489" w:rsidRDefault="00B45AD7" w:rsidP="00247A2C">
            <w:pPr>
              <w:jc w:val="center"/>
              <w:rPr>
                <w:sz w:val="24"/>
                <w:szCs w:val="24"/>
              </w:rPr>
            </w:pPr>
            <w:r w:rsidRPr="00D46489">
              <w:rPr>
                <w:sz w:val="24"/>
                <w:szCs w:val="24"/>
              </w:rPr>
              <w:t>2</w:t>
            </w:r>
          </w:p>
        </w:tc>
        <w:tc>
          <w:tcPr>
            <w:tcW w:w="618" w:type="dxa"/>
            <w:gridSpan w:val="2"/>
            <w:vAlign w:val="bottom"/>
          </w:tcPr>
          <w:p w:rsidR="00B45AD7" w:rsidRPr="00D46489" w:rsidRDefault="00B45AD7" w:rsidP="00247A2C">
            <w:pPr>
              <w:jc w:val="center"/>
              <w:rPr>
                <w:sz w:val="24"/>
                <w:szCs w:val="24"/>
              </w:rPr>
            </w:pPr>
            <w:r w:rsidRPr="00D46489">
              <w:rPr>
                <w:sz w:val="24"/>
                <w:szCs w:val="24"/>
              </w:rPr>
              <w:t>3</w:t>
            </w:r>
          </w:p>
        </w:tc>
        <w:tc>
          <w:tcPr>
            <w:tcW w:w="1056" w:type="dxa"/>
            <w:gridSpan w:val="2"/>
            <w:vAlign w:val="bottom"/>
          </w:tcPr>
          <w:p w:rsidR="00B45AD7" w:rsidRPr="00D46489" w:rsidRDefault="00B45AD7" w:rsidP="00247A2C">
            <w:pPr>
              <w:jc w:val="center"/>
              <w:rPr>
                <w:sz w:val="24"/>
                <w:szCs w:val="24"/>
              </w:rPr>
            </w:pPr>
            <w:r w:rsidRPr="00D46489">
              <w:rPr>
                <w:sz w:val="24"/>
                <w:szCs w:val="24"/>
              </w:rPr>
              <w:t>11</w:t>
            </w:r>
          </w:p>
        </w:tc>
      </w:tr>
      <w:tr w:rsidR="00B45AD7" w:rsidRPr="00D46489">
        <w:trPr>
          <w:gridAfter w:val="1"/>
          <w:wAfter w:w="32" w:type="dxa"/>
          <w:trHeight w:val="234"/>
          <w:jc w:val="center"/>
        </w:trPr>
        <w:tc>
          <w:tcPr>
            <w:tcW w:w="2538" w:type="dxa"/>
            <w:gridSpan w:val="2"/>
            <w:vMerge/>
          </w:tcPr>
          <w:p w:rsidR="00B45AD7" w:rsidRPr="00D46489" w:rsidRDefault="00B45AD7" w:rsidP="00247A2C">
            <w:pPr>
              <w:rPr>
                <w:sz w:val="24"/>
                <w:szCs w:val="24"/>
              </w:rPr>
            </w:pPr>
          </w:p>
        </w:tc>
        <w:tc>
          <w:tcPr>
            <w:tcW w:w="2710" w:type="dxa"/>
          </w:tcPr>
          <w:p w:rsidR="00B45AD7" w:rsidRPr="00D46489" w:rsidRDefault="00B45AD7" w:rsidP="00247A2C">
            <w:pPr>
              <w:rPr>
                <w:sz w:val="24"/>
                <w:szCs w:val="24"/>
              </w:rPr>
            </w:pPr>
            <w:r w:rsidRPr="00D46489">
              <w:rPr>
                <w:sz w:val="24"/>
                <w:szCs w:val="24"/>
              </w:rPr>
              <w:t>Обществознание</w:t>
            </w:r>
          </w:p>
        </w:tc>
        <w:tc>
          <w:tcPr>
            <w:tcW w:w="554" w:type="dxa"/>
            <w:gridSpan w:val="2"/>
            <w:vAlign w:val="bottom"/>
          </w:tcPr>
          <w:p w:rsidR="00B45AD7" w:rsidRPr="00D46489" w:rsidRDefault="00B45AD7" w:rsidP="00247A2C">
            <w:pPr>
              <w:jc w:val="center"/>
              <w:rPr>
                <w:sz w:val="24"/>
                <w:szCs w:val="24"/>
              </w:rPr>
            </w:pPr>
          </w:p>
        </w:tc>
        <w:tc>
          <w:tcPr>
            <w:tcW w:w="552" w:type="dxa"/>
            <w:vAlign w:val="bottom"/>
          </w:tcPr>
          <w:p w:rsidR="00B45AD7" w:rsidRPr="00D46489" w:rsidRDefault="00B45AD7" w:rsidP="00247A2C">
            <w:pPr>
              <w:jc w:val="center"/>
              <w:rPr>
                <w:sz w:val="24"/>
                <w:szCs w:val="24"/>
              </w:rPr>
            </w:pPr>
            <w:r w:rsidRPr="00D46489">
              <w:rPr>
                <w:sz w:val="24"/>
                <w:szCs w:val="24"/>
              </w:rPr>
              <w:t>1</w:t>
            </w:r>
          </w:p>
        </w:tc>
        <w:tc>
          <w:tcPr>
            <w:tcW w:w="776" w:type="dxa"/>
            <w:gridSpan w:val="2"/>
            <w:vAlign w:val="bottom"/>
          </w:tcPr>
          <w:p w:rsidR="00B45AD7" w:rsidRPr="00D46489" w:rsidRDefault="00B45AD7" w:rsidP="00247A2C">
            <w:pPr>
              <w:jc w:val="center"/>
              <w:rPr>
                <w:sz w:val="24"/>
                <w:szCs w:val="24"/>
              </w:rPr>
            </w:pPr>
            <w:r w:rsidRPr="00D46489">
              <w:rPr>
                <w:sz w:val="24"/>
                <w:szCs w:val="24"/>
              </w:rPr>
              <w:t>1</w:t>
            </w:r>
          </w:p>
        </w:tc>
        <w:tc>
          <w:tcPr>
            <w:tcW w:w="668" w:type="dxa"/>
            <w:gridSpan w:val="2"/>
            <w:vAlign w:val="bottom"/>
          </w:tcPr>
          <w:p w:rsidR="00B45AD7" w:rsidRPr="00D46489" w:rsidRDefault="00B45AD7" w:rsidP="00247A2C">
            <w:pPr>
              <w:jc w:val="center"/>
              <w:rPr>
                <w:sz w:val="24"/>
                <w:szCs w:val="24"/>
              </w:rPr>
            </w:pPr>
            <w:r w:rsidRPr="00D46489">
              <w:rPr>
                <w:sz w:val="24"/>
                <w:szCs w:val="24"/>
              </w:rPr>
              <w:t>1</w:t>
            </w:r>
          </w:p>
        </w:tc>
        <w:tc>
          <w:tcPr>
            <w:tcW w:w="618" w:type="dxa"/>
            <w:gridSpan w:val="2"/>
            <w:vAlign w:val="bottom"/>
          </w:tcPr>
          <w:p w:rsidR="00B45AD7" w:rsidRPr="00D46489" w:rsidRDefault="00B45AD7" w:rsidP="00247A2C">
            <w:pPr>
              <w:jc w:val="center"/>
              <w:rPr>
                <w:sz w:val="24"/>
                <w:szCs w:val="24"/>
              </w:rPr>
            </w:pPr>
            <w:r w:rsidRPr="00D46489">
              <w:rPr>
                <w:sz w:val="24"/>
                <w:szCs w:val="24"/>
              </w:rPr>
              <w:t>1</w:t>
            </w:r>
          </w:p>
        </w:tc>
        <w:tc>
          <w:tcPr>
            <w:tcW w:w="1056" w:type="dxa"/>
            <w:gridSpan w:val="2"/>
            <w:vAlign w:val="bottom"/>
          </w:tcPr>
          <w:p w:rsidR="00B45AD7" w:rsidRPr="00D46489" w:rsidRDefault="00B45AD7" w:rsidP="00247A2C">
            <w:pPr>
              <w:jc w:val="center"/>
              <w:rPr>
                <w:sz w:val="24"/>
                <w:szCs w:val="24"/>
              </w:rPr>
            </w:pPr>
            <w:r w:rsidRPr="00D46489">
              <w:rPr>
                <w:sz w:val="24"/>
                <w:szCs w:val="24"/>
              </w:rPr>
              <w:t>4</w:t>
            </w:r>
          </w:p>
        </w:tc>
      </w:tr>
      <w:tr w:rsidR="00B45AD7" w:rsidRPr="00D46489">
        <w:trPr>
          <w:gridAfter w:val="1"/>
          <w:wAfter w:w="32" w:type="dxa"/>
          <w:trHeight w:val="318"/>
          <w:jc w:val="center"/>
        </w:trPr>
        <w:tc>
          <w:tcPr>
            <w:tcW w:w="2538" w:type="dxa"/>
            <w:gridSpan w:val="2"/>
            <w:vMerge/>
          </w:tcPr>
          <w:p w:rsidR="00B45AD7" w:rsidRPr="00D46489" w:rsidRDefault="00B45AD7" w:rsidP="00247A2C">
            <w:pPr>
              <w:rPr>
                <w:sz w:val="24"/>
                <w:szCs w:val="24"/>
              </w:rPr>
            </w:pPr>
          </w:p>
        </w:tc>
        <w:tc>
          <w:tcPr>
            <w:tcW w:w="2710" w:type="dxa"/>
          </w:tcPr>
          <w:p w:rsidR="00B45AD7" w:rsidRPr="00D46489" w:rsidRDefault="00B45AD7" w:rsidP="00247A2C">
            <w:pPr>
              <w:rPr>
                <w:sz w:val="24"/>
                <w:szCs w:val="24"/>
              </w:rPr>
            </w:pPr>
            <w:r w:rsidRPr="00D46489">
              <w:rPr>
                <w:sz w:val="24"/>
                <w:szCs w:val="24"/>
              </w:rPr>
              <w:t>География</w:t>
            </w:r>
          </w:p>
        </w:tc>
        <w:tc>
          <w:tcPr>
            <w:tcW w:w="554" w:type="dxa"/>
            <w:gridSpan w:val="2"/>
            <w:vAlign w:val="bottom"/>
          </w:tcPr>
          <w:p w:rsidR="00B45AD7" w:rsidRPr="00D46489" w:rsidRDefault="00B45AD7" w:rsidP="00247A2C">
            <w:pPr>
              <w:jc w:val="center"/>
              <w:rPr>
                <w:sz w:val="24"/>
                <w:szCs w:val="24"/>
              </w:rPr>
            </w:pPr>
            <w:r w:rsidRPr="00D46489">
              <w:rPr>
                <w:sz w:val="24"/>
                <w:szCs w:val="24"/>
              </w:rPr>
              <w:t>1</w:t>
            </w:r>
          </w:p>
        </w:tc>
        <w:tc>
          <w:tcPr>
            <w:tcW w:w="552" w:type="dxa"/>
            <w:vAlign w:val="bottom"/>
          </w:tcPr>
          <w:p w:rsidR="00B45AD7" w:rsidRPr="00D46489" w:rsidRDefault="00B45AD7" w:rsidP="00247A2C">
            <w:pPr>
              <w:jc w:val="center"/>
              <w:rPr>
                <w:sz w:val="24"/>
                <w:szCs w:val="24"/>
              </w:rPr>
            </w:pPr>
            <w:r w:rsidRPr="00D46489">
              <w:rPr>
                <w:sz w:val="24"/>
                <w:szCs w:val="24"/>
              </w:rPr>
              <w:t>1</w:t>
            </w:r>
          </w:p>
        </w:tc>
        <w:tc>
          <w:tcPr>
            <w:tcW w:w="776" w:type="dxa"/>
            <w:gridSpan w:val="2"/>
            <w:vAlign w:val="bottom"/>
          </w:tcPr>
          <w:p w:rsidR="00B45AD7" w:rsidRPr="00D46489" w:rsidRDefault="00B45AD7" w:rsidP="00247A2C">
            <w:pPr>
              <w:jc w:val="center"/>
              <w:rPr>
                <w:sz w:val="24"/>
                <w:szCs w:val="24"/>
              </w:rPr>
            </w:pPr>
            <w:r w:rsidRPr="00D46489">
              <w:rPr>
                <w:sz w:val="24"/>
                <w:szCs w:val="24"/>
              </w:rPr>
              <w:t>2</w:t>
            </w:r>
          </w:p>
        </w:tc>
        <w:tc>
          <w:tcPr>
            <w:tcW w:w="668" w:type="dxa"/>
            <w:gridSpan w:val="2"/>
            <w:vAlign w:val="bottom"/>
          </w:tcPr>
          <w:p w:rsidR="00B45AD7" w:rsidRPr="00D46489" w:rsidRDefault="00B45AD7" w:rsidP="00247A2C">
            <w:pPr>
              <w:jc w:val="center"/>
              <w:rPr>
                <w:sz w:val="24"/>
                <w:szCs w:val="24"/>
              </w:rPr>
            </w:pPr>
            <w:r w:rsidRPr="00D46489">
              <w:rPr>
                <w:sz w:val="24"/>
                <w:szCs w:val="24"/>
              </w:rPr>
              <w:t>2</w:t>
            </w:r>
          </w:p>
        </w:tc>
        <w:tc>
          <w:tcPr>
            <w:tcW w:w="618" w:type="dxa"/>
            <w:gridSpan w:val="2"/>
            <w:vAlign w:val="bottom"/>
          </w:tcPr>
          <w:p w:rsidR="00B45AD7" w:rsidRPr="00D46489" w:rsidRDefault="00B45AD7" w:rsidP="00247A2C">
            <w:pPr>
              <w:jc w:val="center"/>
              <w:rPr>
                <w:sz w:val="24"/>
                <w:szCs w:val="24"/>
              </w:rPr>
            </w:pPr>
            <w:r w:rsidRPr="00D46489">
              <w:rPr>
                <w:sz w:val="24"/>
                <w:szCs w:val="24"/>
              </w:rPr>
              <w:t>2</w:t>
            </w:r>
          </w:p>
        </w:tc>
        <w:tc>
          <w:tcPr>
            <w:tcW w:w="1056" w:type="dxa"/>
            <w:gridSpan w:val="2"/>
            <w:vAlign w:val="bottom"/>
          </w:tcPr>
          <w:p w:rsidR="00B45AD7" w:rsidRPr="00D46489" w:rsidRDefault="00B45AD7" w:rsidP="00247A2C">
            <w:pPr>
              <w:jc w:val="center"/>
              <w:rPr>
                <w:sz w:val="24"/>
                <w:szCs w:val="24"/>
              </w:rPr>
            </w:pPr>
            <w:r w:rsidRPr="00D46489">
              <w:rPr>
                <w:sz w:val="24"/>
                <w:szCs w:val="24"/>
              </w:rPr>
              <w:t>8</w:t>
            </w:r>
          </w:p>
        </w:tc>
      </w:tr>
      <w:tr w:rsidR="003802F2" w:rsidRPr="00D46489">
        <w:trPr>
          <w:gridAfter w:val="1"/>
          <w:wAfter w:w="32" w:type="dxa"/>
          <w:trHeight w:val="318"/>
          <w:jc w:val="center"/>
        </w:trPr>
        <w:tc>
          <w:tcPr>
            <w:tcW w:w="2538" w:type="dxa"/>
            <w:gridSpan w:val="2"/>
          </w:tcPr>
          <w:p w:rsidR="003802F2" w:rsidRPr="00D46489" w:rsidRDefault="003802F2" w:rsidP="00247A2C">
            <w:pPr>
              <w:rPr>
                <w:sz w:val="24"/>
                <w:szCs w:val="24"/>
              </w:rPr>
            </w:pPr>
            <w:r>
              <w:rPr>
                <w:sz w:val="24"/>
                <w:szCs w:val="24"/>
              </w:rPr>
              <w:lastRenderedPageBreak/>
              <w:t>Основы духовно-нравственной культуры народов России</w:t>
            </w:r>
          </w:p>
        </w:tc>
        <w:tc>
          <w:tcPr>
            <w:tcW w:w="2710" w:type="dxa"/>
          </w:tcPr>
          <w:p w:rsidR="003802F2" w:rsidRPr="00D46489" w:rsidRDefault="003802F2" w:rsidP="00247A2C">
            <w:pPr>
              <w:rPr>
                <w:sz w:val="24"/>
                <w:szCs w:val="24"/>
              </w:rPr>
            </w:pPr>
            <w:r>
              <w:rPr>
                <w:sz w:val="24"/>
                <w:szCs w:val="24"/>
              </w:rPr>
              <w:t>Основы духовно-нравственной культуры народов России.</w:t>
            </w:r>
          </w:p>
        </w:tc>
        <w:tc>
          <w:tcPr>
            <w:tcW w:w="554" w:type="dxa"/>
            <w:gridSpan w:val="2"/>
            <w:vAlign w:val="bottom"/>
          </w:tcPr>
          <w:p w:rsidR="003802F2" w:rsidRPr="00D46489" w:rsidRDefault="003802F2" w:rsidP="003802F2">
            <w:pPr>
              <w:jc w:val="center"/>
              <w:rPr>
                <w:sz w:val="24"/>
                <w:szCs w:val="24"/>
              </w:rPr>
            </w:pPr>
            <w:r>
              <w:rPr>
                <w:sz w:val="24"/>
                <w:szCs w:val="24"/>
              </w:rPr>
              <w:t>1</w:t>
            </w:r>
          </w:p>
        </w:tc>
        <w:tc>
          <w:tcPr>
            <w:tcW w:w="552" w:type="dxa"/>
            <w:vAlign w:val="bottom"/>
          </w:tcPr>
          <w:p w:rsidR="003802F2" w:rsidRPr="00D46489" w:rsidRDefault="003802F2" w:rsidP="00247A2C">
            <w:pPr>
              <w:jc w:val="center"/>
              <w:rPr>
                <w:sz w:val="24"/>
                <w:szCs w:val="24"/>
              </w:rPr>
            </w:pPr>
          </w:p>
        </w:tc>
        <w:tc>
          <w:tcPr>
            <w:tcW w:w="776" w:type="dxa"/>
            <w:gridSpan w:val="2"/>
            <w:vAlign w:val="bottom"/>
          </w:tcPr>
          <w:p w:rsidR="003802F2" w:rsidRPr="00D46489" w:rsidRDefault="003802F2" w:rsidP="00247A2C">
            <w:pPr>
              <w:jc w:val="center"/>
              <w:rPr>
                <w:sz w:val="24"/>
                <w:szCs w:val="24"/>
              </w:rPr>
            </w:pPr>
          </w:p>
        </w:tc>
        <w:tc>
          <w:tcPr>
            <w:tcW w:w="668" w:type="dxa"/>
            <w:gridSpan w:val="2"/>
            <w:vAlign w:val="bottom"/>
          </w:tcPr>
          <w:p w:rsidR="003802F2" w:rsidRPr="00D46489" w:rsidRDefault="003802F2" w:rsidP="00247A2C">
            <w:pPr>
              <w:jc w:val="center"/>
              <w:rPr>
                <w:sz w:val="24"/>
                <w:szCs w:val="24"/>
              </w:rPr>
            </w:pPr>
          </w:p>
        </w:tc>
        <w:tc>
          <w:tcPr>
            <w:tcW w:w="618" w:type="dxa"/>
            <w:gridSpan w:val="2"/>
            <w:vAlign w:val="bottom"/>
          </w:tcPr>
          <w:p w:rsidR="003802F2" w:rsidRPr="00D46489" w:rsidRDefault="003802F2" w:rsidP="00247A2C">
            <w:pPr>
              <w:jc w:val="center"/>
              <w:rPr>
                <w:sz w:val="24"/>
                <w:szCs w:val="24"/>
              </w:rPr>
            </w:pPr>
          </w:p>
        </w:tc>
        <w:tc>
          <w:tcPr>
            <w:tcW w:w="1056" w:type="dxa"/>
            <w:gridSpan w:val="2"/>
            <w:vAlign w:val="bottom"/>
          </w:tcPr>
          <w:p w:rsidR="003802F2" w:rsidRPr="00D46489" w:rsidRDefault="003802F2" w:rsidP="00247A2C">
            <w:pPr>
              <w:jc w:val="center"/>
              <w:rPr>
                <w:sz w:val="24"/>
                <w:szCs w:val="24"/>
              </w:rPr>
            </w:pPr>
          </w:p>
        </w:tc>
      </w:tr>
      <w:tr w:rsidR="00B45AD7" w:rsidRPr="00D46489">
        <w:trPr>
          <w:gridAfter w:val="1"/>
          <w:wAfter w:w="32" w:type="dxa"/>
          <w:trHeight w:val="181"/>
          <w:jc w:val="center"/>
        </w:trPr>
        <w:tc>
          <w:tcPr>
            <w:tcW w:w="2538" w:type="dxa"/>
            <w:gridSpan w:val="2"/>
            <w:vMerge w:val="restart"/>
          </w:tcPr>
          <w:p w:rsidR="00B45AD7" w:rsidRPr="00D46489" w:rsidRDefault="00B45AD7" w:rsidP="00247A2C">
            <w:pPr>
              <w:rPr>
                <w:sz w:val="24"/>
                <w:szCs w:val="24"/>
              </w:rPr>
            </w:pPr>
            <w:proofErr w:type="gramStart"/>
            <w:r w:rsidRPr="00D46489">
              <w:rPr>
                <w:sz w:val="24"/>
                <w:szCs w:val="24"/>
              </w:rPr>
              <w:t>Естественно-научные</w:t>
            </w:r>
            <w:proofErr w:type="gramEnd"/>
            <w:r w:rsidRPr="00D46489">
              <w:rPr>
                <w:sz w:val="24"/>
                <w:szCs w:val="24"/>
              </w:rPr>
              <w:t xml:space="preserve"> предметы</w:t>
            </w:r>
          </w:p>
        </w:tc>
        <w:tc>
          <w:tcPr>
            <w:tcW w:w="2710" w:type="dxa"/>
          </w:tcPr>
          <w:p w:rsidR="00B45AD7" w:rsidRPr="00D46489" w:rsidRDefault="00B45AD7" w:rsidP="00247A2C">
            <w:pPr>
              <w:rPr>
                <w:sz w:val="24"/>
                <w:szCs w:val="24"/>
              </w:rPr>
            </w:pPr>
            <w:r w:rsidRPr="00D46489">
              <w:rPr>
                <w:sz w:val="24"/>
                <w:szCs w:val="24"/>
              </w:rPr>
              <w:t>Физика</w:t>
            </w:r>
          </w:p>
        </w:tc>
        <w:tc>
          <w:tcPr>
            <w:tcW w:w="554" w:type="dxa"/>
            <w:gridSpan w:val="2"/>
            <w:vAlign w:val="bottom"/>
          </w:tcPr>
          <w:p w:rsidR="00B45AD7" w:rsidRPr="00D46489" w:rsidRDefault="00B45AD7" w:rsidP="00247A2C">
            <w:pPr>
              <w:jc w:val="center"/>
              <w:rPr>
                <w:sz w:val="24"/>
                <w:szCs w:val="24"/>
              </w:rPr>
            </w:pPr>
          </w:p>
        </w:tc>
        <w:tc>
          <w:tcPr>
            <w:tcW w:w="552" w:type="dxa"/>
            <w:vAlign w:val="bottom"/>
          </w:tcPr>
          <w:p w:rsidR="00B45AD7" w:rsidRPr="00D46489" w:rsidRDefault="00B45AD7" w:rsidP="00247A2C">
            <w:pPr>
              <w:jc w:val="center"/>
              <w:rPr>
                <w:sz w:val="24"/>
                <w:szCs w:val="24"/>
              </w:rPr>
            </w:pPr>
          </w:p>
        </w:tc>
        <w:tc>
          <w:tcPr>
            <w:tcW w:w="776" w:type="dxa"/>
            <w:gridSpan w:val="2"/>
            <w:vAlign w:val="bottom"/>
          </w:tcPr>
          <w:p w:rsidR="00B45AD7" w:rsidRPr="00D46489" w:rsidRDefault="00B45AD7" w:rsidP="00247A2C">
            <w:pPr>
              <w:jc w:val="center"/>
              <w:rPr>
                <w:sz w:val="24"/>
                <w:szCs w:val="24"/>
              </w:rPr>
            </w:pPr>
            <w:r w:rsidRPr="00D46489">
              <w:rPr>
                <w:sz w:val="24"/>
                <w:szCs w:val="24"/>
              </w:rPr>
              <w:t>2</w:t>
            </w:r>
          </w:p>
        </w:tc>
        <w:tc>
          <w:tcPr>
            <w:tcW w:w="668" w:type="dxa"/>
            <w:gridSpan w:val="2"/>
            <w:vAlign w:val="bottom"/>
          </w:tcPr>
          <w:p w:rsidR="00B45AD7" w:rsidRPr="00D46489" w:rsidRDefault="00B45AD7" w:rsidP="00247A2C">
            <w:pPr>
              <w:jc w:val="center"/>
              <w:rPr>
                <w:sz w:val="24"/>
                <w:szCs w:val="24"/>
              </w:rPr>
            </w:pPr>
            <w:r w:rsidRPr="00D46489">
              <w:rPr>
                <w:sz w:val="24"/>
                <w:szCs w:val="24"/>
              </w:rPr>
              <w:t>2</w:t>
            </w:r>
          </w:p>
        </w:tc>
        <w:tc>
          <w:tcPr>
            <w:tcW w:w="618" w:type="dxa"/>
            <w:gridSpan w:val="2"/>
            <w:vAlign w:val="bottom"/>
          </w:tcPr>
          <w:p w:rsidR="00B45AD7" w:rsidRPr="00D46489" w:rsidRDefault="00B45AD7" w:rsidP="00247A2C">
            <w:pPr>
              <w:jc w:val="center"/>
              <w:rPr>
                <w:sz w:val="24"/>
                <w:szCs w:val="24"/>
              </w:rPr>
            </w:pPr>
            <w:r w:rsidRPr="00D46489">
              <w:rPr>
                <w:sz w:val="24"/>
                <w:szCs w:val="24"/>
              </w:rPr>
              <w:t>3</w:t>
            </w:r>
          </w:p>
        </w:tc>
        <w:tc>
          <w:tcPr>
            <w:tcW w:w="1056" w:type="dxa"/>
            <w:gridSpan w:val="2"/>
            <w:vAlign w:val="bottom"/>
          </w:tcPr>
          <w:p w:rsidR="00B45AD7" w:rsidRPr="00D46489" w:rsidRDefault="00B45AD7" w:rsidP="00247A2C">
            <w:pPr>
              <w:jc w:val="center"/>
              <w:rPr>
                <w:sz w:val="24"/>
                <w:szCs w:val="24"/>
              </w:rPr>
            </w:pPr>
            <w:r w:rsidRPr="00D46489">
              <w:rPr>
                <w:sz w:val="24"/>
                <w:szCs w:val="24"/>
              </w:rPr>
              <w:t>7</w:t>
            </w:r>
          </w:p>
        </w:tc>
      </w:tr>
      <w:tr w:rsidR="00B45AD7" w:rsidRPr="00D46489">
        <w:trPr>
          <w:gridAfter w:val="1"/>
          <w:wAfter w:w="32" w:type="dxa"/>
          <w:trHeight w:val="215"/>
          <w:jc w:val="center"/>
        </w:trPr>
        <w:tc>
          <w:tcPr>
            <w:tcW w:w="2538" w:type="dxa"/>
            <w:gridSpan w:val="2"/>
            <w:vMerge/>
          </w:tcPr>
          <w:p w:rsidR="00B45AD7" w:rsidRPr="00D46489" w:rsidRDefault="00B45AD7" w:rsidP="00247A2C">
            <w:pPr>
              <w:rPr>
                <w:sz w:val="24"/>
                <w:szCs w:val="24"/>
              </w:rPr>
            </w:pPr>
          </w:p>
        </w:tc>
        <w:tc>
          <w:tcPr>
            <w:tcW w:w="2710" w:type="dxa"/>
          </w:tcPr>
          <w:p w:rsidR="00B45AD7" w:rsidRPr="00D46489" w:rsidRDefault="00B45AD7" w:rsidP="00247A2C">
            <w:pPr>
              <w:rPr>
                <w:sz w:val="24"/>
                <w:szCs w:val="24"/>
              </w:rPr>
            </w:pPr>
            <w:r w:rsidRPr="00D46489">
              <w:rPr>
                <w:sz w:val="24"/>
                <w:szCs w:val="24"/>
              </w:rPr>
              <w:t>Химия</w:t>
            </w:r>
          </w:p>
        </w:tc>
        <w:tc>
          <w:tcPr>
            <w:tcW w:w="554" w:type="dxa"/>
            <w:gridSpan w:val="2"/>
            <w:vAlign w:val="bottom"/>
          </w:tcPr>
          <w:p w:rsidR="00B45AD7" w:rsidRPr="00D46489" w:rsidRDefault="00B45AD7" w:rsidP="00247A2C">
            <w:pPr>
              <w:jc w:val="center"/>
              <w:rPr>
                <w:sz w:val="24"/>
                <w:szCs w:val="24"/>
              </w:rPr>
            </w:pPr>
          </w:p>
        </w:tc>
        <w:tc>
          <w:tcPr>
            <w:tcW w:w="552" w:type="dxa"/>
            <w:vAlign w:val="bottom"/>
          </w:tcPr>
          <w:p w:rsidR="00B45AD7" w:rsidRPr="00D46489" w:rsidRDefault="00B45AD7" w:rsidP="00247A2C">
            <w:pPr>
              <w:jc w:val="center"/>
              <w:rPr>
                <w:sz w:val="24"/>
                <w:szCs w:val="24"/>
              </w:rPr>
            </w:pPr>
          </w:p>
        </w:tc>
        <w:tc>
          <w:tcPr>
            <w:tcW w:w="776" w:type="dxa"/>
            <w:gridSpan w:val="2"/>
            <w:vAlign w:val="bottom"/>
          </w:tcPr>
          <w:p w:rsidR="00B45AD7" w:rsidRPr="00D46489" w:rsidRDefault="00B45AD7" w:rsidP="00247A2C">
            <w:pPr>
              <w:jc w:val="center"/>
              <w:rPr>
                <w:sz w:val="24"/>
                <w:szCs w:val="24"/>
              </w:rPr>
            </w:pPr>
          </w:p>
        </w:tc>
        <w:tc>
          <w:tcPr>
            <w:tcW w:w="668" w:type="dxa"/>
            <w:gridSpan w:val="2"/>
            <w:vAlign w:val="bottom"/>
          </w:tcPr>
          <w:p w:rsidR="00B45AD7" w:rsidRPr="00D46489" w:rsidRDefault="00B45AD7" w:rsidP="00247A2C">
            <w:pPr>
              <w:jc w:val="center"/>
              <w:rPr>
                <w:sz w:val="24"/>
                <w:szCs w:val="24"/>
              </w:rPr>
            </w:pPr>
            <w:r w:rsidRPr="00D46489">
              <w:rPr>
                <w:sz w:val="24"/>
                <w:szCs w:val="24"/>
              </w:rPr>
              <w:t>2</w:t>
            </w:r>
          </w:p>
        </w:tc>
        <w:tc>
          <w:tcPr>
            <w:tcW w:w="618" w:type="dxa"/>
            <w:gridSpan w:val="2"/>
            <w:vAlign w:val="bottom"/>
          </w:tcPr>
          <w:p w:rsidR="00B45AD7" w:rsidRPr="00D46489" w:rsidRDefault="00B45AD7" w:rsidP="00247A2C">
            <w:pPr>
              <w:jc w:val="center"/>
              <w:rPr>
                <w:sz w:val="24"/>
                <w:szCs w:val="24"/>
              </w:rPr>
            </w:pPr>
            <w:r w:rsidRPr="00D46489">
              <w:rPr>
                <w:sz w:val="24"/>
                <w:szCs w:val="24"/>
              </w:rPr>
              <w:t>2</w:t>
            </w:r>
          </w:p>
        </w:tc>
        <w:tc>
          <w:tcPr>
            <w:tcW w:w="1056" w:type="dxa"/>
            <w:gridSpan w:val="2"/>
            <w:vAlign w:val="bottom"/>
          </w:tcPr>
          <w:p w:rsidR="00B45AD7" w:rsidRPr="00D46489" w:rsidRDefault="00B45AD7" w:rsidP="00247A2C">
            <w:pPr>
              <w:jc w:val="center"/>
              <w:rPr>
                <w:sz w:val="24"/>
                <w:szCs w:val="24"/>
              </w:rPr>
            </w:pPr>
            <w:r w:rsidRPr="00D46489">
              <w:rPr>
                <w:sz w:val="24"/>
                <w:szCs w:val="24"/>
              </w:rPr>
              <w:t>4</w:t>
            </w:r>
          </w:p>
        </w:tc>
      </w:tr>
      <w:tr w:rsidR="00B45AD7" w:rsidRPr="00D46489">
        <w:trPr>
          <w:gridAfter w:val="1"/>
          <w:wAfter w:w="32" w:type="dxa"/>
          <w:trHeight w:val="251"/>
          <w:jc w:val="center"/>
        </w:trPr>
        <w:tc>
          <w:tcPr>
            <w:tcW w:w="2538" w:type="dxa"/>
            <w:gridSpan w:val="2"/>
            <w:vMerge/>
          </w:tcPr>
          <w:p w:rsidR="00B45AD7" w:rsidRPr="00D46489" w:rsidRDefault="00B45AD7" w:rsidP="00247A2C">
            <w:pPr>
              <w:rPr>
                <w:sz w:val="24"/>
                <w:szCs w:val="24"/>
              </w:rPr>
            </w:pPr>
          </w:p>
        </w:tc>
        <w:tc>
          <w:tcPr>
            <w:tcW w:w="2710" w:type="dxa"/>
          </w:tcPr>
          <w:p w:rsidR="00B45AD7" w:rsidRPr="00D46489" w:rsidRDefault="00B45AD7" w:rsidP="00247A2C">
            <w:pPr>
              <w:rPr>
                <w:sz w:val="24"/>
                <w:szCs w:val="24"/>
              </w:rPr>
            </w:pPr>
            <w:r w:rsidRPr="00D46489">
              <w:rPr>
                <w:sz w:val="24"/>
                <w:szCs w:val="24"/>
              </w:rPr>
              <w:t>Биология</w:t>
            </w:r>
          </w:p>
        </w:tc>
        <w:tc>
          <w:tcPr>
            <w:tcW w:w="554" w:type="dxa"/>
            <w:gridSpan w:val="2"/>
            <w:vAlign w:val="bottom"/>
          </w:tcPr>
          <w:p w:rsidR="00B45AD7" w:rsidRPr="00D46489" w:rsidRDefault="00B45AD7" w:rsidP="00247A2C">
            <w:pPr>
              <w:jc w:val="center"/>
              <w:rPr>
                <w:sz w:val="24"/>
                <w:szCs w:val="24"/>
              </w:rPr>
            </w:pPr>
            <w:r w:rsidRPr="00D46489">
              <w:rPr>
                <w:sz w:val="24"/>
                <w:szCs w:val="24"/>
              </w:rPr>
              <w:t>1</w:t>
            </w:r>
          </w:p>
        </w:tc>
        <w:tc>
          <w:tcPr>
            <w:tcW w:w="552" w:type="dxa"/>
            <w:vAlign w:val="bottom"/>
          </w:tcPr>
          <w:p w:rsidR="00B45AD7" w:rsidRPr="00D46489" w:rsidRDefault="00B45AD7" w:rsidP="00247A2C">
            <w:pPr>
              <w:jc w:val="center"/>
              <w:rPr>
                <w:sz w:val="24"/>
                <w:szCs w:val="24"/>
              </w:rPr>
            </w:pPr>
            <w:r w:rsidRPr="00D46489">
              <w:rPr>
                <w:sz w:val="24"/>
                <w:szCs w:val="24"/>
              </w:rPr>
              <w:t>1</w:t>
            </w:r>
          </w:p>
        </w:tc>
        <w:tc>
          <w:tcPr>
            <w:tcW w:w="776" w:type="dxa"/>
            <w:gridSpan w:val="2"/>
            <w:vAlign w:val="bottom"/>
          </w:tcPr>
          <w:p w:rsidR="00B45AD7" w:rsidRPr="00D46489" w:rsidRDefault="00B45AD7" w:rsidP="00247A2C">
            <w:pPr>
              <w:jc w:val="center"/>
              <w:rPr>
                <w:sz w:val="24"/>
                <w:szCs w:val="24"/>
              </w:rPr>
            </w:pPr>
            <w:r w:rsidRPr="00D46489">
              <w:rPr>
                <w:sz w:val="24"/>
                <w:szCs w:val="24"/>
              </w:rPr>
              <w:t>1</w:t>
            </w:r>
          </w:p>
        </w:tc>
        <w:tc>
          <w:tcPr>
            <w:tcW w:w="668" w:type="dxa"/>
            <w:gridSpan w:val="2"/>
            <w:vAlign w:val="bottom"/>
          </w:tcPr>
          <w:p w:rsidR="00B45AD7" w:rsidRPr="00D46489" w:rsidRDefault="00B45AD7" w:rsidP="00247A2C">
            <w:pPr>
              <w:jc w:val="center"/>
              <w:rPr>
                <w:sz w:val="24"/>
                <w:szCs w:val="24"/>
              </w:rPr>
            </w:pPr>
            <w:r w:rsidRPr="00D46489">
              <w:rPr>
                <w:sz w:val="24"/>
                <w:szCs w:val="24"/>
              </w:rPr>
              <w:t>2</w:t>
            </w:r>
          </w:p>
        </w:tc>
        <w:tc>
          <w:tcPr>
            <w:tcW w:w="618" w:type="dxa"/>
            <w:gridSpan w:val="2"/>
            <w:vAlign w:val="bottom"/>
          </w:tcPr>
          <w:p w:rsidR="00B45AD7" w:rsidRPr="00D46489" w:rsidRDefault="00B45AD7" w:rsidP="00247A2C">
            <w:pPr>
              <w:jc w:val="center"/>
              <w:rPr>
                <w:sz w:val="24"/>
                <w:szCs w:val="24"/>
              </w:rPr>
            </w:pPr>
            <w:r w:rsidRPr="00D46489">
              <w:rPr>
                <w:sz w:val="24"/>
                <w:szCs w:val="24"/>
              </w:rPr>
              <w:t>2</w:t>
            </w:r>
          </w:p>
        </w:tc>
        <w:tc>
          <w:tcPr>
            <w:tcW w:w="1056" w:type="dxa"/>
            <w:gridSpan w:val="2"/>
            <w:vAlign w:val="bottom"/>
          </w:tcPr>
          <w:p w:rsidR="00B45AD7" w:rsidRPr="00D46489" w:rsidRDefault="00B45AD7" w:rsidP="00247A2C">
            <w:pPr>
              <w:jc w:val="center"/>
              <w:rPr>
                <w:sz w:val="24"/>
                <w:szCs w:val="24"/>
              </w:rPr>
            </w:pPr>
            <w:r w:rsidRPr="00D46489">
              <w:rPr>
                <w:sz w:val="24"/>
                <w:szCs w:val="24"/>
              </w:rPr>
              <w:t>7</w:t>
            </w:r>
          </w:p>
        </w:tc>
      </w:tr>
      <w:tr w:rsidR="00B45AD7" w:rsidRPr="00D46489">
        <w:trPr>
          <w:gridAfter w:val="1"/>
          <w:wAfter w:w="32" w:type="dxa"/>
          <w:trHeight w:val="251"/>
          <w:jc w:val="center"/>
        </w:trPr>
        <w:tc>
          <w:tcPr>
            <w:tcW w:w="2538" w:type="dxa"/>
            <w:gridSpan w:val="2"/>
            <w:vMerge w:val="restart"/>
          </w:tcPr>
          <w:p w:rsidR="00B45AD7" w:rsidRPr="00D46489" w:rsidRDefault="00B45AD7" w:rsidP="00247A2C">
            <w:pPr>
              <w:rPr>
                <w:sz w:val="24"/>
                <w:szCs w:val="24"/>
              </w:rPr>
            </w:pPr>
            <w:r w:rsidRPr="00D46489">
              <w:rPr>
                <w:sz w:val="24"/>
                <w:szCs w:val="24"/>
              </w:rPr>
              <w:t>Искусство</w:t>
            </w:r>
          </w:p>
        </w:tc>
        <w:tc>
          <w:tcPr>
            <w:tcW w:w="2710" w:type="dxa"/>
          </w:tcPr>
          <w:p w:rsidR="00B45AD7" w:rsidRPr="00D46489" w:rsidRDefault="00B45AD7" w:rsidP="00247A2C">
            <w:pPr>
              <w:rPr>
                <w:sz w:val="24"/>
                <w:szCs w:val="24"/>
              </w:rPr>
            </w:pPr>
            <w:r w:rsidRPr="00D46489">
              <w:rPr>
                <w:sz w:val="24"/>
                <w:szCs w:val="24"/>
              </w:rPr>
              <w:t>Музыка</w:t>
            </w:r>
          </w:p>
        </w:tc>
        <w:tc>
          <w:tcPr>
            <w:tcW w:w="554" w:type="dxa"/>
            <w:gridSpan w:val="2"/>
            <w:vAlign w:val="bottom"/>
          </w:tcPr>
          <w:p w:rsidR="00B45AD7" w:rsidRPr="00D46489" w:rsidRDefault="00B45AD7" w:rsidP="00247A2C">
            <w:pPr>
              <w:jc w:val="center"/>
              <w:rPr>
                <w:sz w:val="24"/>
                <w:szCs w:val="24"/>
              </w:rPr>
            </w:pPr>
            <w:r w:rsidRPr="00D46489">
              <w:rPr>
                <w:sz w:val="24"/>
                <w:szCs w:val="24"/>
              </w:rPr>
              <w:t>1</w:t>
            </w:r>
          </w:p>
        </w:tc>
        <w:tc>
          <w:tcPr>
            <w:tcW w:w="552" w:type="dxa"/>
            <w:vAlign w:val="bottom"/>
          </w:tcPr>
          <w:p w:rsidR="00B45AD7" w:rsidRPr="00D46489" w:rsidRDefault="00B45AD7" w:rsidP="00247A2C">
            <w:pPr>
              <w:jc w:val="center"/>
              <w:rPr>
                <w:sz w:val="24"/>
                <w:szCs w:val="24"/>
              </w:rPr>
            </w:pPr>
            <w:r w:rsidRPr="00D46489">
              <w:rPr>
                <w:sz w:val="24"/>
                <w:szCs w:val="24"/>
              </w:rPr>
              <w:t>1</w:t>
            </w:r>
          </w:p>
        </w:tc>
        <w:tc>
          <w:tcPr>
            <w:tcW w:w="776" w:type="dxa"/>
            <w:gridSpan w:val="2"/>
            <w:vAlign w:val="bottom"/>
          </w:tcPr>
          <w:p w:rsidR="00B45AD7" w:rsidRPr="00D46489" w:rsidRDefault="00B45AD7" w:rsidP="00247A2C">
            <w:pPr>
              <w:jc w:val="center"/>
              <w:rPr>
                <w:sz w:val="24"/>
                <w:szCs w:val="24"/>
              </w:rPr>
            </w:pPr>
            <w:r w:rsidRPr="00D46489">
              <w:rPr>
                <w:sz w:val="24"/>
                <w:szCs w:val="24"/>
              </w:rPr>
              <w:t>1</w:t>
            </w:r>
          </w:p>
        </w:tc>
        <w:tc>
          <w:tcPr>
            <w:tcW w:w="668" w:type="dxa"/>
            <w:gridSpan w:val="2"/>
            <w:vAlign w:val="bottom"/>
          </w:tcPr>
          <w:p w:rsidR="00B45AD7" w:rsidRPr="00D46489" w:rsidRDefault="00B45AD7" w:rsidP="00247A2C">
            <w:pPr>
              <w:jc w:val="center"/>
              <w:rPr>
                <w:sz w:val="24"/>
                <w:szCs w:val="24"/>
              </w:rPr>
            </w:pPr>
            <w:r w:rsidRPr="00D46489">
              <w:rPr>
                <w:sz w:val="24"/>
                <w:szCs w:val="24"/>
              </w:rPr>
              <w:t>1</w:t>
            </w:r>
          </w:p>
        </w:tc>
        <w:tc>
          <w:tcPr>
            <w:tcW w:w="618" w:type="dxa"/>
            <w:gridSpan w:val="2"/>
            <w:vAlign w:val="bottom"/>
          </w:tcPr>
          <w:p w:rsidR="00B45AD7" w:rsidRPr="00D46489" w:rsidRDefault="00B45AD7" w:rsidP="00247A2C">
            <w:pPr>
              <w:jc w:val="center"/>
              <w:rPr>
                <w:sz w:val="24"/>
                <w:szCs w:val="24"/>
              </w:rPr>
            </w:pPr>
          </w:p>
        </w:tc>
        <w:tc>
          <w:tcPr>
            <w:tcW w:w="1056" w:type="dxa"/>
            <w:gridSpan w:val="2"/>
            <w:vAlign w:val="bottom"/>
          </w:tcPr>
          <w:p w:rsidR="00B45AD7" w:rsidRPr="00D46489" w:rsidRDefault="00B45AD7" w:rsidP="00247A2C">
            <w:pPr>
              <w:jc w:val="center"/>
              <w:rPr>
                <w:sz w:val="24"/>
                <w:szCs w:val="24"/>
              </w:rPr>
            </w:pPr>
            <w:r w:rsidRPr="00D46489">
              <w:rPr>
                <w:sz w:val="24"/>
                <w:szCs w:val="24"/>
              </w:rPr>
              <w:t>4</w:t>
            </w:r>
          </w:p>
        </w:tc>
      </w:tr>
      <w:tr w:rsidR="00B45AD7" w:rsidRPr="00D46489">
        <w:trPr>
          <w:gridAfter w:val="1"/>
          <w:wAfter w:w="32" w:type="dxa"/>
          <w:trHeight w:val="215"/>
          <w:jc w:val="center"/>
        </w:trPr>
        <w:tc>
          <w:tcPr>
            <w:tcW w:w="2538" w:type="dxa"/>
            <w:gridSpan w:val="2"/>
            <w:vMerge/>
          </w:tcPr>
          <w:p w:rsidR="00B45AD7" w:rsidRPr="00D46489" w:rsidRDefault="00B45AD7" w:rsidP="00247A2C">
            <w:pPr>
              <w:rPr>
                <w:sz w:val="24"/>
                <w:szCs w:val="24"/>
              </w:rPr>
            </w:pPr>
          </w:p>
        </w:tc>
        <w:tc>
          <w:tcPr>
            <w:tcW w:w="2710" w:type="dxa"/>
          </w:tcPr>
          <w:p w:rsidR="00B45AD7" w:rsidRPr="00D46489" w:rsidRDefault="00B45AD7" w:rsidP="00247A2C">
            <w:pPr>
              <w:rPr>
                <w:sz w:val="24"/>
                <w:szCs w:val="24"/>
              </w:rPr>
            </w:pPr>
            <w:r w:rsidRPr="00D46489">
              <w:rPr>
                <w:sz w:val="24"/>
                <w:szCs w:val="24"/>
              </w:rPr>
              <w:t>Изобразительное искусство</w:t>
            </w:r>
          </w:p>
        </w:tc>
        <w:tc>
          <w:tcPr>
            <w:tcW w:w="554" w:type="dxa"/>
            <w:gridSpan w:val="2"/>
            <w:vAlign w:val="bottom"/>
          </w:tcPr>
          <w:p w:rsidR="00B45AD7" w:rsidRPr="00D46489" w:rsidRDefault="00B45AD7" w:rsidP="00247A2C">
            <w:pPr>
              <w:jc w:val="center"/>
              <w:rPr>
                <w:sz w:val="24"/>
                <w:szCs w:val="24"/>
              </w:rPr>
            </w:pPr>
            <w:r w:rsidRPr="00D46489">
              <w:rPr>
                <w:sz w:val="24"/>
                <w:szCs w:val="24"/>
              </w:rPr>
              <w:t>1</w:t>
            </w:r>
          </w:p>
        </w:tc>
        <w:tc>
          <w:tcPr>
            <w:tcW w:w="552" w:type="dxa"/>
            <w:vAlign w:val="bottom"/>
          </w:tcPr>
          <w:p w:rsidR="00B45AD7" w:rsidRPr="00D46489" w:rsidRDefault="00B45AD7" w:rsidP="00247A2C">
            <w:pPr>
              <w:jc w:val="center"/>
              <w:rPr>
                <w:sz w:val="24"/>
                <w:szCs w:val="24"/>
              </w:rPr>
            </w:pPr>
            <w:r w:rsidRPr="00D46489">
              <w:rPr>
                <w:sz w:val="24"/>
                <w:szCs w:val="24"/>
              </w:rPr>
              <w:t>1</w:t>
            </w:r>
          </w:p>
        </w:tc>
        <w:tc>
          <w:tcPr>
            <w:tcW w:w="776" w:type="dxa"/>
            <w:gridSpan w:val="2"/>
            <w:vAlign w:val="bottom"/>
          </w:tcPr>
          <w:p w:rsidR="00B45AD7" w:rsidRPr="00D46489" w:rsidRDefault="00B45AD7" w:rsidP="00247A2C">
            <w:pPr>
              <w:jc w:val="center"/>
              <w:rPr>
                <w:sz w:val="24"/>
                <w:szCs w:val="24"/>
              </w:rPr>
            </w:pPr>
            <w:r w:rsidRPr="00D46489">
              <w:rPr>
                <w:sz w:val="24"/>
                <w:szCs w:val="24"/>
              </w:rPr>
              <w:t>1</w:t>
            </w:r>
          </w:p>
        </w:tc>
        <w:tc>
          <w:tcPr>
            <w:tcW w:w="668" w:type="dxa"/>
            <w:gridSpan w:val="2"/>
            <w:vAlign w:val="bottom"/>
          </w:tcPr>
          <w:p w:rsidR="00B45AD7" w:rsidRPr="00D46489" w:rsidRDefault="00B45AD7" w:rsidP="00247A2C">
            <w:pPr>
              <w:jc w:val="center"/>
              <w:rPr>
                <w:sz w:val="24"/>
                <w:szCs w:val="24"/>
              </w:rPr>
            </w:pPr>
            <w:r w:rsidRPr="00D46489">
              <w:rPr>
                <w:sz w:val="24"/>
                <w:szCs w:val="24"/>
              </w:rPr>
              <w:t>1</w:t>
            </w:r>
          </w:p>
        </w:tc>
        <w:tc>
          <w:tcPr>
            <w:tcW w:w="618" w:type="dxa"/>
            <w:gridSpan w:val="2"/>
            <w:vAlign w:val="bottom"/>
          </w:tcPr>
          <w:p w:rsidR="00B45AD7" w:rsidRPr="00D46489" w:rsidRDefault="00B45AD7" w:rsidP="00247A2C">
            <w:pPr>
              <w:jc w:val="center"/>
              <w:rPr>
                <w:sz w:val="24"/>
                <w:szCs w:val="24"/>
              </w:rPr>
            </w:pPr>
          </w:p>
        </w:tc>
        <w:tc>
          <w:tcPr>
            <w:tcW w:w="1056" w:type="dxa"/>
            <w:gridSpan w:val="2"/>
            <w:vAlign w:val="bottom"/>
          </w:tcPr>
          <w:p w:rsidR="00B45AD7" w:rsidRPr="00D46489" w:rsidRDefault="00B45AD7" w:rsidP="00247A2C">
            <w:pPr>
              <w:jc w:val="center"/>
              <w:rPr>
                <w:sz w:val="24"/>
                <w:szCs w:val="24"/>
              </w:rPr>
            </w:pPr>
            <w:r w:rsidRPr="00D46489">
              <w:rPr>
                <w:sz w:val="24"/>
                <w:szCs w:val="24"/>
              </w:rPr>
              <w:t>4</w:t>
            </w:r>
          </w:p>
        </w:tc>
      </w:tr>
      <w:tr w:rsidR="00B45AD7" w:rsidRPr="00D46489">
        <w:trPr>
          <w:gridAfter w:val="1"/>
          <w:wAfter w:w="32" w:type="dxa"/>
          <w:trHeight w:val="301"/>
          <w:jc w:val="center"/>
        </w:trPr>
        <w:tc>
          <w:tcPr>
            <w:tcW w:w="2538" w:type="dxa"/>
            <w:gridSpan w:val="2"/>
          </w:tcPr>
          <w:p w:rsidR="00B45AD7" w:rsidRPr="00D46489" w:rsidRDefault="00B45AD7" w:rsidP="00247A2C">
            <w:pPr>
              <w:rPr>
                <w:sz w:val="24"/>
                <w:szCs w:val="24"/>
              </w:rPr>
            </w:pPr>
            <w:r w:rsidRPr="00D46489">
              <w:rPr>
                <w:sz w:val="24"/>
                <w:szCs w:val="24"/>
              </w:rPr>
              <w:t>Технология</w:t>
            </w:r>
          </w:p>
        </w:tc>
        <w:tc>
          <w:tcPr>
            <w:tcW w:w="2710" w:type="dxa"/>
          </w:tcPr>
          <w:p w:rsidR="00B45AD7" w:rsidRPr="00D46489" w:rsidRDefault="00B45AD7" w:rsidP="00247A2C">
            <w:pPr>
              <w:rPr>
                <w:sz w:val="24"/>
                <w:szCs w:val="24"/>
              </w:rPr>
            </w:pPr>
            <w:r w:rsidRPr="00D46489">
              <w:rPr>
                <w:sz w:val="24"/>
                <w:szCs w:val="24"/>
              </w:rPr>
              <w:t>Технология</w:t>
            </w:r>
          </w:p>
        </w:tc>
        <w:tc>
          <w:tcPr>
            <w:tcW w:w="554" w:type="dxa"/>
            <w:gridSpan w:val="2"/>
            <w:vAlign w:val="bottom"/>
          </w:tcPr>
          <w:p w:rsidR="00B45AD7" w:rsidRPr="00D46489" w:rsidRDefault="00B45AD7" w:rsidP="00247A2C">
            <w:pPr>
              <w:jc w:val="center"/>
              <w:rPr>
                <w:sz w:val="24"/>
                <w:szCs w:val="24"/>
              </w:rPr>
            </w:pPr>
            <w:r w:rsidRPr="00D46489">
              <w:rPr>
                <w:sz w:val="24"/>
                <w:szCs w:val="24"/>
              </w:rPr>
              <w:t>2</w:t>
            </w:r>
          </w:p>
        </w:tc>
        <w:tc>
          <w:tcPr>
            <w:tcW w:w="552" w:type="dxa"/>
            <w:vAlign w:val="bottom"/>
          </w:tcPr>
          <w:p w:rsidR="00B45AD7" w:rsidRPr="00D46489" w:rsidRDefault="00B45AD7" w:rsidP="00247A2C">
            <w:pPr>
              <w:jc w:val="center"/>
              <w:rPr>
                <w:sz w:val="24"/>
                <w:szCs w:val="24"/>
              </w:rPr>
            </w:pPr>
            <w:r w:rsidRPr="00D46489">
              <w:rPr>
                <w:sz w:val="24"/>
                <w:szCs w:val="24"/>
              </w:rPr>
              <w:t>2</w:t>
            </w:r>
          </w:p>
        </w:tc>
        <w:tc>
          <w:tcPr>
            <w:tcW w:w="776" w:type="dxa"/>
            <w:gridSpan w:val="2"/>
            <w:vAlign w:val="bottom"/>
          </w:tcPr>
          <w:p w:rsidR="00B45AD7" w:rsidRPr="00D46489" w:rsidRDefault="00B45AD7" w:rsidP="00247A2C">
            <w:pPr>
              <w:jc w:val="center"/>
              <w:rPr>
                <w:sz w:val="24"/>
                <w:szCs w:val="24"/>
              </w:rPr>
            </w:pPr>
            <w:r w:rsidRPr="00D46489">
              <w:rPr>
                <w:sz w:val="24"/>
                <w:szCs w:val="24"/>
              </w:rPr>
              <w:t>2</w:t>
            </w:r>
          </w:p>
        </w:tc>
        <w:tc>
          <w:tcPr>
            <w:tcW w:w="668" w:type="dxa"/>
            <w:gridSpan w:val="2"/>
            <w:vAlign w:val="bottom"/>
          </w:tcPr>
          <w:p w:rsidR="00B45AD7" w:rsidRPr="00D46489" w:rsidRDefault="00B45AD7" w:rsidP="00247A2C">
            <w:pPr>
              <w:jc w:val="center"/>
              <w:rPr>
                <w:sz w:val="24"/>
                <w:szCs w:val="24"/>
              </w:rPr>
            </w:pPr>
            <w:r w:rsidRPr="00D46489">
              <w:rPr>
                <w:sz w:val="24"/>
                <w:szCs w:val="24"/>
              </w:rPr>
              <w:t>1</w:t>
            </w:r>
          </w:p>
        </w:tc>
        <w:tc>
          <w:tcPr>
            <w:tcW w:w="618" w:type="dxa"/>
            <w:gridSpan w:val="2"/>
            <w:vAlign w:val="bottom"/>
          </w:tcPr>
          <w:p w:rsidR="00B45AD7" w:rsidRPr="00D46489" w:rsidRDefault="00B45AD7" w:rsidP="00247A2C">
            <w:pPr>
              <w:jc w:val="center"/>
              <w:rPr>
                <w:sz w:val="24"/>
                <w:szCs w:val="24"/>
              </w:rPr>
            </w:pPr>
          </w:p>
        </w:tc>
        <w:tc>
          <w:tcPr>
            <w:tcW w:w="1056" w:type="dxa"/>
            <w:gridSpan w:val="2"/>
            <w:vAlign w:val="bottom"/>
          </w:tcPr>
          <w:p w:rsidR="00B45AD7" w:rsidRPr="00D46489" w:rsidRDefault="00B45AD7" w:rsidP="00247A2C">
            <w:pPr>
              <w:jc w:val="center"/>
              <w:rPr>
                <w:sz w:val="24"/>
                <w:szCs w:val="24"/>
              </w:rPr>
            </w:pPr>
            <w:r w:rsidRPr="00D46489">
              <w:rPr>
                <w:sz w:val="24"/>
                <w:szCs w:val="24"/>
              </w:rPr>
              <w:t>7</w:t>
            </w:r>
          </w:p>
        </w:tc>
      </w:tr>
      <w:tr w:rsidR="00B45AD7" w:rsidRPr="00D46489">
        <w:trPr>
          <w:gridAfter w:val="1"/>
          <w:wAfter w:w="32" w:type="dxa"/>
          <w:trHeight w:val="413"/>
          <w:jc w:val="center"/>
        </w:trPr>
        <w:tc>
          <w:tcPr>
            <w:tcW w:w="2538" w:type="dxa"/>
            <w:gridSpan w:val="2"/>
            <w:vMerge w:val="restart"/>
          </w:tcPr>
          <w:p w:rsidR="00B45AD7" w:rsidRPr="00D46489" w:rsidRDefault="00B45AD7" w:rsidP="00247A2C">
            <w:pPr>
              <w:rPr>
                <w:sz w:val="24"/>
                <w:szCs w:val="24"/>
              </w:rPr>
            </w:pPr>
            <w:r w:rsidRPr="00D46489">
              <w:rPr>
                <w:sz w:val="24"/>
                <w:szCs w:val="24"/>
              </w:rPr>
              <w:t>Физическая культура и Основы безопасности жизнедеятельности</w:t>
            </w:r>
          </w:p>
        </w:tc>
        <w:tc>
          <w:tcPr>
            <w:tcW w:w="2710" w:type="dxa"/>
          </w:tcPr>
          <w:p w:rsidR="00B45AD7" w:rsidRPr="00D46489" w:rsidRDefault="00B45AD7" w:rsidP="00247A2C">
            <w:pPr>
              <w:rPr>
                <w:sz w:val="24"/>
                <w:szCs w:val="24"/>
              </w:rPr>
            </w:pPr>
            <w:r w:rsidRPr="00D46489">
              <w:rPr>
                <w:sz w:val="24"/>
                <w:szCs w:val="24"/>
              </w:rPr>
              <w:t>ОБЖ</w:t>
            </w:r>
          </w:p>
        </w:tc>
        <w:tc>
          <w:tcPr>
            <w:tcW w:w="554" w:type="dxa"/>
            <w:gridSpan w:val="2"/>
            <w:vAlign w:val="bottom"/>
          </w:tcPr>
          <w:p w:rsidR="00B45AD7" w:rsidRPr="00D46489" w:rsidRDefault="00B45AD7" w:rsidP="00247A2C">
            <w:pPr>
              <w:jc w:val="center"/>
              <w:rPr>
                <w:sz w:val="24"/>
                <w:szCs w:val="24"/>
              </w:rPr>
            </w:pPr>
          </w:p>
        </w:tc>
        <w:tc>
          <w:tcPr>
            <w:tcW w:w="552" w:type="dxa"/>
            <w:vAlign w:val="bottom"/>
          </w:tcPr>
          <w:p w:rsidR="00B45AD7" w:rsidRPr="00D46489" w:rsidRDefault="00B45AD7" w:rsidP="00247A2C">
            <w:pPr>
              <w:jc w:val="center"/>
              <w:rPr>
                <w:sz w:val="24"/>
                <w:szCs w:val="24"/>
              </w:rPr>
            </w:pPr>
          </w:p>
        </w:tc>
        <w:tc>
          <w:tcPr>
            <w:tcW w:w="776" w:type="dxa"/>
            <w:gridSpan w:val="2"/>
            <w:vAlign w:val="bottom"/>
          </w:tcPr>
          <w:p w:rsidR="00B45AD7" w:rsidRPr="00D46489" w:rsidRDefault="00B45AD7" w:rsidP="00247A2C">
            <w:pPr>
              <w:jc w:val="center"/>
              <w:rPr>
                <w:sz w:val="24"/>
                <w:szCs w:val="24"/>
              </w:rPr>
            </w:pPr>
          </w:p>
        </w:tc>
        <w:tc>
          <w:tcPr>
            <w:tcW w:w="668" w:type="dxa"/>
            <w:gridSpan w:val="2"/>
            <w:vAlign w:val="bottom"/>
          </w:tcPr>
          <w:p w:rsidR="00B45AD7" w:rsidRPr="00D46489" w:rsidRDefault="00B45AD7" w:rsidP="00247A2C">
            <w:pPr>
              <w:jc w:val="center"/>
              <w:rPr>
                <w:sz w:val="24"/>
                <w:szCs w:val="24"/>
              </w:rPr>
            </w:pPr>
            <w:r w:rsidRPr="00D46489">
              <w:rPr>
                <w:sz w:val="24"/>
                <w:szCs w:val="24"/>
              </w:rPr>
              <w:t>1</w:t>
            </w:r>
          </w:p>
        </w:tc>
        <w:tc>
          <w:tcPr>
            <w:tcW w:w="618" w:type="dxa"/>
            <w:gridSpan w:val="2"/>
            <w:vAlign w:val="bottom"/>
          </w:tcPr>
          <w:p w:rsidR="00B45AD7" w:rsidRPr="00D46489" w:rsidRDefault="00B45AD7" w:rsidP="00247A2C">
            <w:pPr>
              <w:jc w:val="center"/>
              <w:rPr>
                <w:sz w:val="24"/>
                <w:szCs w:val="24"/>
              </w:rPr>
            </w:pPr>
            <w:r w:rsidRPr="00D46489">
              <w:rPr>
                <w:sz w:val="24"/>
                <w:szCs w:val="24"/>
              </w:rPr>
              <w:t>1</w:t>
            </w:r>
          </w:p>
        </w:tc>
        <w:tc>
          <w:tcPr>
            <w:tcW w:w="1056" w:type="dxa"/>
            <w:gridSpan w:val="2"/>
            <w:vAlign w:val="bottom"/>
          </w:tcPr>
          <w:p w:rsidR="00B45AD7" w:rsidRPr="00D46489" w:rsidRDefault="00B45AD7" w:rsidP="00247A2C">
            <w:pPr>
              <w:jc w:val="center"/>
              <w:rPr>
                <w:sz w:val="24"/>
                <w:szCs w:val="24"/>
              </w:rPr>
            </w:pPr>
            <w:r w:rsidRPr="00D46489">
              <w:rPr>
                <w:sz w:val="24"/>
                <w:szCs w:val="24"/>
              </w:rPr>
              <w:t>2</w:t>
            </w:r>
          </w:p>
        </w:tc>
      </w:tr>
      <w:tr w:rsidR="00B45AD7" w:rsidRPr="00D46489">
        <w:trPr>
          <w:gridAfter w:val="1"/>
          <w:wAfter w:w="32" w:type="dxa"/>
          <w:trHeight w:val="385"/>
          <w:jc w:val="center"/>
        </w:trPr>
        <w:tc>
          <w:tcPr>
            <w:tcW w:w="2538" w:type="dxa"/>
            <w:gridSpan w:val="2"/>
            <w:vMerge/>
          </w:tcPr>
          <w:p w:rsidR="00B45AD7" w:rsidRPr="00D46489" w:rsidRDefault="00B45AD7" w:rsidP="00247A2C">
            <w:pPr>
              <w:rPr>
                <w:sz w:val="24"/>
                <w:szCs w:val="24"/>
              </w:rPr>
            </w:pPr>
          </w:p>
        </w:tc>
        <w:tc>
          <w:tcPr>
            <w:tcW w:w="2710" w:type="dxa"/>
          </w:tcPr>
          <w:p w:rsidR="00B45AD7" w:rsidRPr="00D46489" w:rsidRDefault="00B45AD7" w:rsidP="00247A2C">
            <w:pPr>
              <w:rPr>
                <w:sz w:val="24"/>
                <w:szCs w:val="24"/>
              </w:rPr>
            </w:pPr>
            <w:r w:rsidRPr="00D46489">
              <w:rPr>
                <w:sz w:val="24"/>
                <w:szCs w:val="24"/>
              </w:rPr>
              <w:t>Физическая культура</w:t>
            </w:r>
          </w:p>
        </w:tc>
        <w:tc>
          <w:tcPr>
            <w:tcW w:w="554" w:type="dxa"/>
            <w:gridSpan w:val="2"/>
            <w:vAlign w:val="bottom"/>
          </w:tcPr>
          <w:p w:rsidR="00B45AD7" w:rsidRPr="00D46489" w:rsidRDefault="0069592B" w:rsidP="00247A2C">
            <w:pPr>
              <w:jc w:val="center"/>
              <w:rPr>
                <w:sz w:val="24"/>
                <w:szCs w:val="24"/>
              </w:rPr>
            </w:pPr>
            <w:r>
              <w:rPr>
                <w:sz w:val="24"/>
                <w:szCs w:val="24"/>
              </w:rPr>
              <w:t>2</w:t>
            </w:r>
          </w:p>
        </w:tc>
        <w:tc>
          <w:tcPr>
            <w:tcW w:w="552" w:type="dxa"/>
            <w:vAlign w:val="bottom"/>
          </w:tcPr>
          <w:p w:rsidR="00B45AD7" w:rsidRPr="00D46489" w:rsidRDefault="0069592B" w:rsidP="00247A2C">
            <w:pPr>
              <w:jc w:val="center"/>
              <w:rPr>
                <w:sz w:val="24"/>
                <w:szCs w:val="24"/>
              </w:rPr>
            </w:pPr>
            <w:r>
              <w:rPr>
                <w:sz w:val="24"/>
                <w:szCs w:val="24"/>
              </w:rPr>
              <w:t>2</w:t>
            </w:r>
          </w:p>
        </w:tc>
        <w:tc>
          <w:tcPr>
            <w:tcW w:w="776" w:type="dxa"/>
            <w:gridSpan w:val="2"/>
            <w:vAlign w:val="bottom"/>
          </w:tcPr>
          <w:p w:rsidR="00B45AD7" w:rsidRPr="00D46489" w:rsidRDefault="0069592B" w:rsidP="00247A2C">
            <w:pPr>
              <w:jc w:val="center"/>
              <w:rPr>
                <w:sz w:val="24"/>
                <w:szCs w:val="24"/>
              </w:rPr>
            </w:pPr>
            <w:r>
              <w:rPr>
                <w:sz w:val="24"/>
                <w:szCs w:val="24"/>
              </w:rPr>
              <w:t>2</w:t>
            </w:r>
          </w:p>
        </w:tc>
        <w:tc>
          <w:tcPr>
            <w:tcW w:w="668" w:type="dxa"/>
            <w:gridSpan w:val="2"/>
            <w:vAlign w:val="bottom"/>
          </w:tcPr>
          <w:p w:rsidR="00B45AD7" w:rsidRPr="00D46489" w:rsidRDefault="0069592B" w:rsidP="00247A2C">
            <w:pPr>
              <w:jc w:val="center"/>
              <w:rPr>
                <w:sz w:val="24"/>
                <w:szCs w:val="24"/>
              </w:rPr>
            </w:pPr>
            <w:r>
              <w:rPr>
                <w:sz w:val="24"/>
                <w:szCs w:val="24"/>
              </w:rPr>
              <w:t>2</w:t>
            </w:r>
          </w:p>
        </w:tc>
        <w:tc>
          <w:tcPr>
            <w:tcW w:w="618" w:type="dxa"/>
            <w:gridSpan w:val="2"/>
            <w:vAlign w:val="bottom"/>
          </w:tcPr>
          <w:p w:rsidR="00B45AD7" w:rsidRPr="00D46489" w:rsidRDefault="0069592B" w:rsidP="00247A2C">
            <w:pPr>
              <w:jc w:val="center"/>
              <w:rPr>
                <w:sz w:val="24"/>
                <w:szCs w:val="24"/>
              </w:rPr>
            </w:pPr>
            <w:r>
              <w:rPr>
                <w:sz w:val="24"/>
                <w:szCs w:val="24"/>
              </w:rPr>
              <w:t>2</w:t>
            </w:r>
          </w:p>
        </w:tc>
        <w:tc>
          <w:tcPr>
            <w:tcW w:w="1056" w:type="dxa"/>
            <w:gridSpan w:val="2"/>
            <w:vAlign w:val="bottom"/>
          </w:tcPr>
          <w:p w:rsidR="00B45AD7" w:rsidRPr="00D46489" w:rsidRDefault="00B45AD7" w:rsidP="00247A2C">
            <w:pPr>
              <w:jc w:val="center"/>
              <w:rPr>
                <w:sz w:val="24"/>
                <w:szCs w:val="24"/>
              </w:rPr>
            </w:pPr>
            <w:r w:rsidRPr="00D46489">
              <w:rPr>
                <w:sz w:val="24"/>
                <w:szCs w:val="24"/>
              </w:rPr>
              <w:t>15</w:t>
            </w:r>
          </w:p>
        </w:tc>
      </w:tr>
      <w:tr w:rsidR="00B45AD7" w:rsidRPr="00D46489">
        <w:trPr>
          <w:gridAfter w:val="1"/>
          <w:wAfter w:w="32" w:type="dxa"/>
          <w:trHeight w:val="284"/>
          <w:jc w:val="center"/>
        </w:trPr>
        <w:tc>
          <w:tcPr>
            <w:tcW w:w="5248" w:type="dxa"/>
            <w:gridSpan w:val="3"/>
          </w:tcPr>
          <w:p w:rsidR="00B45AD7" w:rsidRPr="00D46489" w:rsidRDefault="00B45AD7" w:rsidP="00247A2C">
            <w:pPr>
              <w:rPr>
                <w:sz w:val="24"/>
                <w:szCs w:val="24"/>
              </w:rPr>
            </w:pPr>
            <w:r w:rsidRPr="00D46489">
              <w:rPr>
                <w:sz w:val="24"/>
                <w:szCs w:val="24"/>
              </w:rPr>
              <w:t>Итого</w:t>
            </w:r>
          </w:p>
        </w:tc>
        <w:tc>
          <w:tcPr>
            <w:tcW w:w="554" w:type="dxa"/>
            <w:gridSpan w:val="2"/>
            <w:vAlign w:val="bottom"/>
          </w:tcPr>
          <w:p w:rsidR="00B45AD7" w:rsidRPr="00D46489" w:rsidRDefault="00B45AD7" w:rsidP="00247A2C">
            <w:pPr>
              <w:jc w:val="center"/>
              <w:rPr>
                <w:sz w:val="24"/>
                <w:szCs w:val="24"/>
              </w:rPr>
            </w:pPr>
            <w:r w:rsidRPr="00D46489">
              <w:rPr>
                <w:sz w:val="24"/>
                <w:szCs w:val="24"/>
              </w:rPr>
              <w:t>27</w:t>
            </w:r>
          </w:p>
        </w:tc>
        <w:tc>
          <w:tcPr>
            <w:tcW w:w="552" w:type="dxa"/>
            <w:vAlign w:val="bottom"/>
          </w:tcPr>
          <w:p w:rsidR="00B45AD7" w:rsidRPr="00D46489" w:rsidRDefault="00B45AD7" w:rsidP="00247A2C">
            <w:pPr>
              <w:jc w:val="center"/>
              <w:rPr>
                <w:sz w:val="24"/>
                <w:szCs w:val="24"/>
              </w:rPr>
            </w:pPr>
            <w:r w:rsidRPr="00D46489">
              <w:rPr>
                <w:sz w:val="24"/>
                <w:szCs w:val="24"/>
              </w:rPr>
              <w:t>29</w:t>
            </w:r>
          </w:p>
        </w:tc>
        <w:tc>
          <w:tcPr>
            <w:tcW w:w="776" w:type="dxa"/>
            <w:gridSpan w:val="2"/>
            <w:vAlign w:val="bottom"/>
          </w:tcPr>
          <w:p w:rsidR="00B45AD7" w:rsidRPr="00D46489" w:rsidRDefault="00B45AD7" w:rsidP="00247A2C">
            <w:pPr>
              <w:jc w:val="center"/>
              <w:rPr>
                <w:sz w:val="24"/>
                <w:szCs w:val="24"/>
              </w:rPr>
            </w:pPr>
            <w:r w:rsidRPr="00D46489">
              <w:rPr>
                <w:sz w:val="24"/>
                <w:szCs w:val="24"/>
              </w:rPr>
              <w:t>30</w:t>
            </w:r>
          </w:p>
        </w:tc>
        <w:tc>
          <w:tcPr>
            <w:tcW w:w="668" w:type="dxa"/>
            <w:gridSpan w:val="2"/>
            <w:vAlign w:val="bottom"/>
          </w:tcPr>
          <w:p w:rsidR="00B45AD7" w:rsidRPr="00D46489" w:rsidRDefault="00B45AD7" w:rsidP="00247A2C">
            <w:pPr>
              <w:jc w:val="center"/>
              <w:rPr>
                <w:sz w:val="24"/>
                <w:szCs w:val="24"/>
              </w:rPr>
            </w:pPr>
            <w:r w:rsidRPr="00D46489">
              <w:rPr>
                <w:sz w:val="24"/>
                <w:szCs w:val="24"/>
              </w:rPr>
              <w:t>32</w:t>
            </w:r>
          </w:p>
        </w:tc>
        <w:tc>
          <w:tcPr>
            <w:tcW w:w="618" w:type="dxa"/>
            <w:gridSpan w:val="2"/>
            <w:vAlign w:val="bottom"/>
          </w:tcPr>
          <w:p w:rsidR="00B45AD7" w:rsidRPr="00D46489" w:rsidRDefault="00B45AD7" w:rsidP="00247A2C">
            <w:pPr>
              <w:jc w:val="center"/>
              <w:rPr>
                <w:sz w:val="24"/>
                <w:szCs w:val="24"/>
              </w:rPr>
            </w:pPr>
            <w:r w:rsidRPr="00D46489">
              <w:rPr>
                <w:sz w:val="24"/>
                <w:szCs w:val="24"/>
              </w:rPr>
              <w:t>32</w:t>
            </w:r>
          </w:p>
        </w:tc>
        <w:tc>
          <w:tcPr>
            <w:tcW w:w="1056" w:type="dxa"/>
            <w:gridSpan w:val="2"/>
            <w:vAlign w:val="bottom"/>
          </w:tcPr>
          <w:p w:rsidR="00B45AD7" w:rsidRPr="00D46489" w:rsidRDefault="00B45AD7" w:rsidP="00247A2C">
            <w:pPr>
              <w:jc w:val="center"/>
              <w:rPr>
                <w:sz w:val="24"/>
                <w:szCs w:val="24"/>
              </w:rPr>
            </w:pPr>
            <w:r w:rsidRPr="00D46489">
              <w:rPr>
                <w:sz w:val="24"/>
                <w:szCs w:val="24"/>
              </w:rPr>
              <w:t>150</w:t>
            </w:r>
          </w:p>
        </w:tc>
      </w:tr>
      <w:tr w:rsidR="00B45AD7" w:rsidRPr="00D46489">
        <w:trPr>
          <w:gridAfter w:val="1"/>
          <w:wAfter w:w="32" w:type="dxa"/>
          <w:trHeight w:val="301"/>
          <w:jc w:val="center"/>
        </w:trPr>
        <w:tc>
          <w:tcPr>
            <w:tcW w:w="5248" w:type="dxa"/>
            <w:gridSpan w:val="3"/>
          </w:tcPr>
          <w:p w:rsidR="00B45AD7" w:rsidRPr="00D46489" w:rsidRDefault="00B45AD7" w:rsidP="00247A2C">
            <w:pPr>
              <w:rPr>
                <w:i/>
                <w:iCs/>
                <w:sz w:val="24"/>
                <w:szCs w:val="24"/>
              </w:rPr>
            </w:pPr>
            <w:r w:rsidRPr="00D46489">
              <w:rPr>
                <w:i/>
                <w:iCs/>
                <w:sz w:val="24"/>
                <w:szCs w:val="24"/>
              </w:rPr>
              <w:t>Часть, формируемая участниками образовательных отношений</w:t>
            </w:r>
            <w:r>
              <w:rPr>
                <w:i/>
                <w:iCs/>
                <w:sz w:val="24"/>
                <w:szCs w:val="24"/>
              </w:rPr>
              <w:t xml:space="preserve">  (при пятидневной рабочей неделе)</w:t>
            </w:r>
          </w:p>
        </w:tc>
        <w:tc>
          <w:tcPr>
            <w:tcW w:w="554" w:type="dxa"/>
            <w:gridSpan w:val="2"/>
            <w:vAlign w:val="bottom"/>
          </w:tcPr>
          <w:p w:rsidR="00B45AD7" w:rsidRPr="00D46489" w:rsidRDefault="00B45AD7" w:rsidP="00247A2C">
            <w:pPr>
              <w:jc w:val="center"/>
              <w:rPr>
                <w:sz w:val="24"/>
                <w:szCs w:val="24"/>
              </w:rPr>
            </w:pPr>
            <w:r>
              <w:rPr>
                <w:sz w:val="24"/>
                <w:szCs w:val="24"/>
              </w:rPr>
              <w:t>2</w:t>
            </w:r>
          </w:p>
        </w:tc>
        <w:tc>
          <w:tcPr>
            <w:tcW w:w="552" w:type="dxa"/>
            <w:vAlign w:val="bottom"/>
          </w:tcPr>
          <w:p w:rsidR="00B45AD7" w:rsidRPr="00D46489" w:rsidRDefault="003802F2" w:rsidP="00247A2C">
            <w:pPr>
              <w:jc w:val="center"/>
              <w:rPr>
                <w:sz w:val="24"/>
                <w:szCs w:val="24"/>
              </w:rPr>
            </w:pPr>
            <w:r>
              <w:rPr>
                <w:sz w:val="24"/>
                <w:szCs w:val="24"/>
              </w:rPr>
              <w:t>1</w:t>
            </w:r>
          </w:p>
        </w:tc>
        <w:tc>
          <w:tcPr>
            <w:tcW w:w="776" w:type="dxa"/>
            <w:gridSpan w:val="2"/>
            <w:vAlign w:val="bottom"/>
          </w:tcPr>
          <w:p w:rsidR="00B45AD7" w:rsidRPr="00D46489" w:rsidRDefault="003802F2" w:rsidP="00247A2C">
            <w:pPr>
              <w:jc w:val="center"/>
              <w:rPr>
                <w:sz w:val="24"/>
                <w:szCs w:val="24"/>
              </w:rPr>
            </w:pPr>
            <w:r>
              <w:rPr>
                <w:sz w:val="24"/>
                <w:szCs w:val="24"/>
              </w:rPr>
              <w:t>2</w:t>
            </w:r>
          </w:p>
        </w:tc>
        <w:tc>
          <w:tcPr>
            <w:tcW w:w="668" w:type="dxa"/>
            <w:gridSpan w:val="2"/>
            <w:vAlign w:val="bottom"/>
          </w:tcPr>
          <w:p w:rsidR="00B45AD7" w:rsidRPr="00D46489" w:rsidRDefault="003802F2" w:rsidP="00247A2C">
            <w:pPr>
              <w:jc w:val="center"/>
              <w:rPr>
                <w:sz w:val="24"/>
                <w:szCs w:val="24"/>
              </w:rPr>
            </w:pPr>
            <w:r>
              <w:rPr>
                <w:sz w:val="24"/>
                <w:szCs w:val="24"/>
              </w:rPr>
              <w:t>1</w:t>
            </w:r>
          </w:p>
        </w:tc>
        <w:tc>
          <w:tcPr>
            <w:tcW w:w="618" w:type="dxa"/>
            <w:gridSpan w:val="2"/>
            <w:vAlign w:val="bottom"/>
          </w:tcPr>
          <w:p w:rsidR="00B45AD7" w:rsidRPr="00D46489" w:rsidRDefault="003802F2" w:rsidP="00247A2C">
            <w:pPr>
              <w:jc w:val="center"/>
              <w:rPr>
                <w:sz w:val="24"/>
                <w:szCs w:val="24"/>
              </w:rPr>
            </w:pPr>
            <w:r>
              <w:rPr>
                <w:sz w:val="24"/>
                <w:szCs w:val="24"/>
              </w:rPr>
              <w:t>1</w:t>
            </w:r>
          </w:p>
        </w:tc>
        <w:tc>
          <w:tcPr>
            <w:tcW w:w="1056" w:type="dxa"/>
            <w:gridSpan w:val="2"/>
            <w:vAlign w:val="bottom"/>
          </w:tcPr>
          <w:p w:rsidR="00B45AD7" w:rsidRPr="00D46489" w:rsidRDefault="003802F2" w:rsidP="00247A2C">
            <w:pPr>
              <w:jc w:val="center"/>
              <w:rPr>
                <w:sz w:val="24"/>
                <w:szCs w:val="24"/>
              </w:rPr>
            </w:pPr>
            <w:r>
              <w:rPr>
                <w:sz w:val="24"/>
                <w:szCs w:val="24"/>
              </w:rPr>
              <w:t>7</w:t>
            </w:r>
          </w:p>
        </w:tc>
      </w:tr>
      <w:tr w:rsidR="00B45AD7" w:rsidRPr="00D46489">
        <w:trPr>
          <w:gridAfter w:val="1"/>
          <w:wAfter w:w="32" w:type="dxa"/>
          <w:trHeight w:val="301"/>
          <w:jc w:val="center"/>
        </w:trPr>
        <w:tc>
          <w:tcPr>
            <w:tcW w:w="5248" w:type="dxa"/>
            <w:gridSpan w:val="3"/>
          </w:tcPr>
          <w:p w:rsidR="00B45AD7" w:rsidRPr="003F4874" w:rsidRDefault="00B45AD7" w:rsidP="00247A2C">
            <w:pPr>
              <w:rPr>
                <w:b/>
                <w:bCs/>
                <w:sz w:val="24"/>
                <w:szCs w:val="24"/>
              </w:rPr>
            </w:pPr>
            <w:r w:rsidRPr="003F4874">
              <w:rPr>
                <w:b/>
                <w:bCs/>
                <w:sz w:val="24"/>
                <w:szCs w:val="24"/>
              </w:rPr>
              <w:t>Предметы, курсы по выбору</w:t>
            </w:r>
          </w:p>
        </w:tc>
        <w:tc>
          <w:tcPr>
            <w:tcW w:w="554" w:type="dxa"/>
            <w:gridSpan w:val="2"/>
            <w:vAlign w:val="bottom"/>
          </w:tcPr>
          <w:p w:rsidR="00B45AD7" w:rsidRDefault="00B45AD7" w:rsidP="00247A2C">
            <w:pPr>
              <w:jc w:val="center"/>
              <w:rPr>
                <w:sz w:val="24"/>
                <w:szCs w:val="24"/>
              </w:rPr>
            </w:pPr>
          </w:p>
        </w:tc>
        <w:tc>
          <w:tcPr>
            <w:tcW w:w="552" w:type="dxa"/>
            <w:vAlign w:val="bottom"/>
          </w:tcPr>
          <w:p w:rsidR="00B45AD7" w:rsidRPr="00D46489" w:rsidRDefault="00B45AD7" w:rsidP="00247A2C">
            <w:pPr>
              <w:jc w:val="center"/>
              <w:rPr>
                <w:sz w:val="24"/>
                <w:szCs w:val="24"/>
              </w:rPr>
            </w:pPr>
          </w:p>
        </w:tc>
        <w:tc>
          <w:tcPr>
            <w:tcW w:w="776" w:type="dxa"/>
            <w:gridSpan w:val="2"/>
            <w:vAlign w:val="bottom"/>
          </w:tcPr>
          <w:p w:rsidR="00B45AD7" w:rsidRDefault="00B45AD7" w:rsidP="00247A2C">
            <w:pPr>
              <w:jc w:val="center"/>
              <w:rPr>
                <w:sz w:val="24"/>
                <w:szCs w:val="24"/>
              </w:rPr>
            </w:pPr>
          </w:p>
        </w:tc>
        <w:tc>
          <w:tcPr>
            <w:tcW w:w="668" w:type="dxa"/>
            <w:gridSpan w:val="2"/>
            <w:vAlign w:val="bottom"/>
          </w:tcPr>
          <w:p w:rsidR="00B45AD7" w:rsidRPr="00D46489" w:rsidRDefault="00B45AD7" w:rsidP="00247A2C">
            <w:pPr>
              <w:jc w:val="center"/>
              <w:rPr>
                <w:sz w:val="24"/>
                <w:szCs w:val="24"/>
              </w:rPr>
            </w:pPr>
          </w:p>
        </w:tc>
        <w:tc>
          <w:tcPr>
            <w:tcW w:w="618" w:type="dxa"/>
            <w:gridSpan w:val="2"/>
            <w:vAlign w:val="bottom"/>
          </w:tcPr>
          <w:p w:rsidR="00B45AD7" w:rsidRPr="00D46489" w:rsidRDefault="00B45AD7" w:rsidP="00247A2C">
            <w:pPr>
              <w:jc w:val="center"/>
              <w:rPr>
                <w:sz w:val="24"/>
                <w:szCs w:val="24"/>
              </w:rPr>
            </w:pPr>
          </w:p>
        </w:tc>
        <w:tc>
          <w:tcPr>
            <w:tcW w:w="1056" w:type="dxa"/>
            <w:gridSpan w:val="2"/>
            <w:vAlign w:val="bottom"/>
          </w:tcPr>
          <w:p w:rsidR="00B45AD7" w:rsidRDefault="00B45AD7" w:rsidP="00247A2C">
            <w:pPr>
              <w:jc w:val="center"/>
              <w:rPr>
                <w:sz w:val="24"/>
                <w:szCs w:val="24"/>
              </w:rPr>
            </w:pPr>
          </w:p>
        </w:tc>
      </w:tr>
      <w:tr w:rsidR="00B45AD7" w:rsidRPr="00D46489">
        <w:trPr>
          <w:gridAfter w:val="1"/>
          <w:wAfter w:w="32" w:type="dxa"/>
          <w:trHeight w:val="301"/>
          <w:jc w:val="center"/>
        </w:trPr>
        <w:tc>
          <w:tcPr>
            <w:tcW w:w="5248" w:type="dxa"/>
            <w:gridSpan w:val="3"/>
          </w:tcPr>
          <w:p w:rsidR="00B45AD7" w:rsidRPr="003F4874" w:rsidRDefault="00B45AD7" w:rsidP="00247A2C">
            <w:pPr>
              <w:rPr>
                <w:b/>
                <w:bCs/>
                <w:sz w:val="24"/>
                <w:szCs w:val="24"/>
              </w:rPr>
            </w:pPr>
            <w:r w:rsidRPr="003F4874">
              <w:rPr>
                <w:b/>
                <w:bCs/>
                <w:sz w:val="24"/>
                <w:szCs w:val="24"/>
              </w:rPr>
              <w:t>Итого</w:t>
            </w:r>
          </w:p>
        </w:tc>
        <w:tc>
          <w:tcPr>
            <w:tcW w:w="554" w:type="dxa"/>
            <w:gridSpan w:val="2"/>
            <w:vAlign w:val="bottom"/>
          </w:tcPr>
          <w:p w:rsidR="00B45AD7" w:rsidRPr="003F4874" w:rsidRDefault="00B45AD7" w:rsidP="00247A2C">
            <w:pPr>
              <w:jc w:val="center"/>
              <w:rPr>
                <w:b/>
                <w:bCs/>
                <w:sz w:val="24"/>
                <w:szCs w:val="24"/>
              </w:rPr>
            </w:pPr>
            <w:r>
              <w:rPr>
                <w:b/>
                <w:bCs/>
                <w:sz w:val="24"/>
                <w:szCs w:val="24"/>
              </w:rPr>
              <w:t>2</w:t>
            </w:r>
          </w:p>
        </w:tc>
        <w:tc>
          <w:tcPr>
            <w:tcW w:w="552" w:type="dxa"/>
            <w:vAlign w:val="bottom"/>
          </w:tcPr>
          <w:p w:rsidR="00B45AD7" w:rsidRPr="003F4874" w:rsidRDefault="003802F2" w:rsidP="00247A2C">
            <w:pPr>
              <w:jc w:val="center"/>
              <w:rPr>
                <w:b/>
                <w:bCs/>
                <w:sz w:val="24"/>
                <w:szCs w:val="24"/>
              </w:rPr>
            </w:pPr>
            <w:r>
              <w:rPr>
                <w:b/>
                <w:bCs/>
                <w:sz w:val="24"/>
                <w:szCs w:val="24"/>
              </w:rPr>
              <w:t>1</w:t>
            </w:r>
          </w:p>
        </w:tc>
        <w:tc>
          <w:tcPr>
            <w:tcW w:w="776" w:type="dxa"/>
            <w:gridSpan w:val="2"/>
            <w:vAlign w:val="bottom"/>
          </w:tcPr>
          <w:p w:rsidR="00B45AD7" w:rsidRPr="003F4874" w:rsidRDefault="003802F2" w:rsidP="00247A2C">
            <w:pPr>
              <w:jc w:val="center"/>
              <w:rPr>
                <w:b/>
                <w:bCs/>
                <w:sz w:val="24"/>
                <w:szCs w:val="24"/>
              </w:rPr>
            </w:pPr>
            <w:r>
              <w:rPr>
                <w:b/>
                <w:bCs/>
                <w:sz w:val="24"/>
                <w:szCs w:val="24"/>
              </w:rPr>
              <w:t>2</w:t>
            </w:r>
          </w:p>
        </w:tc>
        <w:tc>
          <w:tcPr>
            <w:tcW w:w="668" w:type="dxa"/>
            <w:gridSpan w:val="2"/>
            <w:vAlign w:val="bottom"/>
          </w:tcPr>
          <w:p w:rsidR="00B45AD7" w:rsidRPr="003F4874" w:rsidRDefault="00B45AD7" w:rsidP="00247A2C">
            <w:pPr>
              <w:jc w:val="center"/>
              <w:rPr>
                <w:b/>
                <w:bCs/>
                <w:sz w:val="24"/>
                <w:szCs w:val="24"/>
              </w:rPr>
            </w:pPr>
            <w:r>
              <w:rPr>
                <w:b/>
                <w:bCs/>
                <w:sz w:val="24"/>
                <w:szCs w:val="24"/>
              </w:rPr>
              <w:t>1</w:t>
            </w:r>
          </w:p>
        </w:tc>
        <w:tc>
          <w:tcPr>
            <w:tcW w:w="618" w:type="dxa"/>
            <w:gridSpan w:val="2"/>
            <w:vAlign w:val="bottom"/>
          </w:tcPr>
          <w:p w:rsidR="00B45AD7" w:rsidRPr="003F4874" w:rsidRDefault="00B45AD7" w:rsidP="00247A2C">
            <w:pPr>
              <w:jc w:val="center"/>
              <w:rPr>
                <w:b/>
                <w:bCs/>
                <w:sz w:val="24"/>
                <w:szCs w:val="24"/>
              </w:rPr>
            </w:pPr>
            <w:r>
              <w:rPr>
                <w:b/>
                <w:bCs/>
                <w:sz w:val="24"/>
                <w:szCs w:val="24"/>
              </w:rPr>
              <w:t>1</w:t>
            </w:r>
          </w:p>
        </w:tc>
        <w:tc>
          <w:tcPr>
            <w:tcW w:w="1056" w:type="dxa"/>
            <w:gridSpan w:val="2"/>
            <w:vAlign w:val="bottom"/>
          </w:tcPr>
          <w:p w:rsidR="00B45AD7" w:rsidRPr="003F4874" w:rsidRDefault="00B45AD7" w:rsidP="00247A2C">
            <w:pPr>
              <w:jc w:val="center"/>
              <w:rPr>
                <w:b/>
                <w:bCs/>
                <w:sz w:val="24"/>
                <w:szCs w:val="24"/>
              </w:rPr>
            </w:pPr>
            <w:r>
              <w:rPr>
                <w:b/>
                <w:bCs/>
                <w:sz w:val="24"/>
                <w:szCs w:val="24"/>
              </w:rPr>
              <w:t>7</w:t>
            </w:r>
          </w:p>
        </w:tc>
      </w:tr>
      <w:tr w:rsidR="00B45AD7" w:rsidRPr="00D46489">
        <w:trPr>
          <w:gridAfter w:val="1"/>
          <w:wAfter w:w="32" w:type="dxa"/>
          <w:trHeight w:val="232"/>
          <w:jc w:val="center"/>
        </w:trPr>
        <w:tc>
          <w:tcPr>
            <w:tcW w:w="5248" w:type="dxa"/>
            <w:gridSpan w:val="3"/>
          </w:tcPr>
          <w:p w:rsidR="00B45AD7" w:rsidRPr="003F4874" w:rsidRDefault="00B45AD7" w:rsidP="00247A2C">
            <w:pPr>
              <w:rPr>
                <w:b/>
                <w:bCs/>
                <w:sz w:val="24"/>
                <w:szCs w:val="24"/>
              </w:rPr>
            </w:pPr>
            <w:r w:rsidRPr="003F4874">
              <w:rPr>
                <w:b/>
                <w:bCs/>
                <w:sz w:val="24"/>
                <w:szCs w:val="24"/>
              </w:rPr>
              <w:t xml:space="preserve">Максимально допустимая недельная нагрузка (при пятидневной рабочей неделе) </w:t>
            </w:r>
          </w:p>
        </w:tc>
        <w:tc>
          <w:tcPr>
            <w:tcW w:w="554" w:type="dxa"/>
            <w:gridSpan w:val="2"/>
            <w:vAlign w:val="bottom"/>
          </w:tcPr>
          <w:p w:rsidR="00B45AD7" w:rsidRPr="003F4874" w:rsidRDefault="00B45AD7" w:rsidP="00247A2C">
            <w:pPr>
              <w:jc w:val="center"/>
              <w:rPr>
                <w:b/>
                <w:bCs/>
                <w:sz w:val="24"/>
                <w:szCs w:val="24"/>
              </w:rPr>
            </w:pPr>
            <w:r>
              <w:rPr>
                <w:b/>
                <w:bCs/>
                <w:sz w:val="24"/>
                <w:szCs w:val="24"/>
              </w:rPr>
              <w:t>29</w:t>
            </w:r>
          </w:p>
        </w:tc>
        <w:tc>
          <w:tcPr>
            <w:tcW w:w="552" w:type="dxa"/>
            <w:vAlign w:val="bottom"/>
          </w:tcPr>
          <w:p w:rsidR="00B45AD7" w:rsidRPr="003F4874" w:rsidRDefault="00B45AD7" w:rsidP="00247A2C">
            <w:pPr>
              <w:jc w:val="center"/>
              <w:rPr>
                <w:b/>
                <w:bCs/>
                <w:sz w:val="24"/>
                <w:szCs w:val="24"/>
              </w:rPr>
            </w:pPr>
            <w:r>
              <w:rPr>
                <w:b/>
                <w:bCs/>
                <w:sz w:val="24"/>
                <w:szCs w:val="24"/>
              </w:rPr>
              <w:t>30</w:t>
            </w:r>
          </w:p>
        </w:tc>
        <w:tc>
          <w:tcPr>
            <w:tcW w:w="776" w:type="dxa"/>
            <w:gridSpan w:val="2"/>
            <w:vAlign w:val="bottom"/>
          </w:tcPr>
          <w:p w:rsidR="00B45AD7" w:rsidRPr="003F4874" w:rsidRDefault="00B45AD7" w:rsidP="00247A2C">
            <w:pPr>
              <w:jc w:val="center"/>
              <w:rPr>
                <w:b/>
                <w:bCs/>
                <w:sz w:val="24"/>
                <w:szCs w:val="24"/>
              </w:rPr>
            </w:pPr>
            <w:r>
              <w:rPr>
                <w:b/>
                <w:bCs/>
                <w:sz w:val="24"/>
                <w:szCs w:val="24"/>
              </w:rPr>
              <w:t>32</w:t>
            </w:r>
          </w:p>
        </w:tc>
        <w:tc>
          <w:tcPr>
            <w:tcW w:w="668" w:type="dxa"/>
            <w:gridSpan w:val="2"/>
            <w:vAlign w:val="bottom"/>
          </w:tcPr>
          <w:p w:rsidR="00B45AD7" w:rsidRPr="003F4874" w:rsidRDefault="00B45AD7" w:rsidP="00247A2C">
            <w:pPr>
              <w:jc w:val="center"/>
              <w:rPr>
                <w:b/>
                <w:bCs/>
                <w:sz w:val="24"/>
                <w:szCs w:val="24"/>
              </w:rPr>
            </w:pPr>
            <w:r>
              <w:rPr>
                <w:b/>
                <w:bCs/>
                <w:sz w:val="24"/>
                <w:szCs w:val="24"/>
              </w:rPr>
              <w:t>33</w:t>
            </w:r>
          </w:p>
        </w:tc>
        <w:tc>
          <w:tcPr>
            <w:tcW w:w="618" w:type="dxa"/>
            <w:gridSpan w:val="2"/>
            <w:vAlign w:val="bottom"/>
          </w:tcPr>
          <w:p w:rsidR="00B45AD7" w:rsidRPr="003F4874" w:rsidRDefault="00B45AD7" w:rsidP="00247A2C">
            <w:pPr>
              <w:jc w:val="center"/>
              <w:rPr>
                <w:b/>
                <w:bCs/>
                <w:sz w:val="24"/>
                <w:szCs w:val="24"/>
              </w:rPr>
            </w:pPr>
            <w:r>
              <w:rPr>
                <w:b/>
                <w:bCs/>
                <w:sz w:val="24"/>
                <w:szCs w:val="24"/>
              </w:rPr>
              <w:t>33</w:t>
            </w:r>
          </w:p>
        </w:tc>
        <w:tc>
          <w:tcPr>
            <w:tcW w:w="1056" w:type="dxa"/>
            <w:gridSpan w:val="2"/>
            <w:vAlign w:val="bottom"/>
          </w:tcPr>
          <w:p w:rsidR="00B45AD7" w:rsidRPr="003F4874" w:rsidRDefault="00B45AD7" w:rsidP="00247A2C">
            <w:pPr>
              <w:jc w:val="center"/>
              <w:rPr>
                <w:b/>
                <w:bCs/>
                <w:sz w:val="24"/>
                <w:szCs w:val="24"/>
              </w:rPr>
            </w:pPr>
            <w:r>
              <w:rPr>
                <w:b/>
                <w:bCs/>
                <w:sz w:val="24"/>
                <w:szCs w:val="24"/>
              </w:rPr>
              <w:t>157</w:t>
            </w:r>
          </w:p>
        </w:tc>
      </w:tr>
    </w:tbl>
    <w:p w:rsidR="00B45AD7" w:rsidRPr="005F50F9" w:rsidRDefault="00B45AD7" w:rsidP="005F50F9">
      <w:pPr>
        <w:shd w:val="clear" w:color="auto" w:fill="FFFFFF"/>
        <w:ind w:firstLine="540"/>
        <w:rPr>
          <w:b/>
          <w:bCs/>
          <w:sz w:val="24"/>
          <w:szCs w:val="24"/>
        </w:rPr>
      </w:pPr>
      <w:r w:rsidRPr="005F50F9">
        <w:rPr>
          <w:b/>
          <w:bCs/>
          <w:sz w:val="24"/>
          <w:szCs w:val="24"/>
        </w:rPr>
        <w:t xml:space="preserve">Освоение образовательной  программы сопровождается  промежуточной годовой аттестацией </w:t>
      </w:r>
      <w:proofErr w:type="gramStart"/>
      <w:r w:rsidRPr="005F50F9">
        <w:rPr>
          <w:b/>
          <w:bCs/>
          <w:sz w:val="24"/>
          <w:szCs w:val="24"/>
        </w:rPr>
        <w:t>обучающихся</w:t>
      </w:r>
      <w:proofErr w:type="gramEnd"/>
    </w:p>
    <w:p w:rsidR="00B45AD7" w:rsidRPr="005F50F9" w:rsidRDefault="00B45AD7" w:rsidP="005F50F9">
      <w:pPr>
        <w:tabs>
          <w:tab w:val="left" w:pos="6300"/>
        </w:tabs>
        <w:ind w:firstLine="540"/>
        <w:rPr>
          <w:sz w:val="24"/>
          <w:szCs w:val="24"/>
        </w:rPr>
      </w:pPr>
      <w:r w:rsidRPr="005F50F9">
        <w:rPr>
          <w:sz w:val="24"/>
          <w:szCs w:val="24"/>
        </w:rPr>
        <w:t xml:space="preserve"> Годовая промежуточная аттестация с аттестационными испытаниями проводится в 5-8 с 26 мая  по 31 мая  в следующих формах: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7"/>
        <w:gridCol w:w="2571"/>
        <w:gridCol w:w="5076"/>
      </w:tblGrid>
      <w:tr w:rsidR="00B45AD7" w:rsidRPr="005F50F9">
        <w:trPr>
          <w:trHeight w:val="626"/>
        </w:trPr>
        <w:tc>
          <w:tcPr>
            <w:tcW w:w="1857" w:type="dxa"/>
          </w:tcPr>
          <w:p w:rsidR="00B45AD7" w:rsidRPr="005F50F9" w:rsidRDefault="00B45AD7" w:rsidP="005F50F9">
            <w:pPr>
              <w:pStyle w:val="Default0"/>
              <w:ind w:firstLine="540"/>
              <w:jc w:val="center"/>
              <w:rPr>
                <w:b/>
                <w:bCs/>
              </w:rPr>
            </w:pPr>
            <w:r w:rsidRPr="005F50F9">
              <w:rPr>
                <w:b/>
                <w:bCs/>
              </w:rPr>
              <w:t>Класс</w:t>
            </w:r>
          </w:p>
        </w:tc>
        <w:tc>
          <w:tcPr>
            <w:tcW w:w="2571" w:type="dxa"/>
          </w:tcPr>
          <w:p w:rsidR="00B45AD7" w:rsidRPr="005F50F9" w:rsidRDefault="00B45AD7" w:rsidP="005F50F9">
            <w:pPr>
              <w:pStyle w:val="Default0"/>
              <w:ind w:firstLine="540"/>
              <w:jc w:val="center"/>
              <w:rPr>
                <w:b/>
                <w:bCs/>
              </w:rPr>
            </w:pPr>
            <w:r w:rsidRPr="005F50F9">
              <w:rPr>
                <w:b/>
                <w:bCs/>
              </w:rPr>
              <w:t>Предмет</w:t>
            </w:r>
          </w:p>
        </w:tc>
        <w:tc>
          <w:tcPr>
            <w:tcW w:w="5076" w:type="dxa"/>
          </w:tcPr>
          <w:p w:rsidR="00B45AD7" w:rsidRPr="005F50F9" w:rsidRDefault="00B45AD7" w:rsidP="005F50F9">
            <w:pPr>
              <w:pStyle w:val="Default0"/>
              <w:ind w:firstLine="540"/>
              <w:jc w:val="center"/>
              <w:rPr>
                <w:b/>
                <w:bCs/>
              </w:rPr>
            </w:pPr>
            <w:r w:rsidRPr="005F50F9">
              <w:rPr>
                <w:b/>
                <w:bCs/>
              </w:rPr>
              <w:t>Форма промежуточной аттестации</w:t>
            </w:r>
          </w:p>
        </w:tc>
      </w:tr>
      <w:tr w:rsidR="00B45AD7" w:rsidRPr="005F50F9">
        <w:trPr>
          <w:trHeight w:val="409"/>
        </w:trPr>
        <w:tc>
          <w:tcPr>
            <w:tcW w:w="1857" w:type="dxa"/>
          </w:tcPr>
          <w:p w:rsidR="00B45AD7" w:rsidRPr="005F50F9" w:rsidRDefault="00B45AD7" w:rsidP="005F50F9">
            <w:pPr>
              <w:pStyle w:val="Default0"/>
              <w:ind w:firstLine="540"/>
              <w:jc w:val="center"/>
            </w:pPr>
            <w:r w:rsidRPr="005F50F9">
              <w:t xml:space="preserve">5 </w:t>
            </w:r>
          </w:p>
        </w:tc>
        <w:tc>
          <w:tcPr>
            <w:tcW w:w="2571" w:type="dxa"/>
          </w:tcPr>
          <w:p w:rsidR="00B45AD7" w:rsidRPr="005F50F9" w:rsidRDefault="00B45AD7" w:rsidP="005F50F9">
            <w:pPr>
              <w:pStyle w:val="Default0"/>
              <w:ind w:firstLine="540"/>
            </w:pPr>
            <w:r w:rsidRPr="005F50F9">
              <w:t>Русский язык</w:t>
            </w:r>
          </w:p>
        </w:tc>
        <w:tc>
          <w:tcPr>
            <w:tcW w:w="5076" w:type="dxa"/>
          </w:tcPr>
          <w:p w:rsidR="00B45AD7" w:rsidRPr="005F50F9" w:rsidRDefault="00B45AD7" w:rsidP="005F50F9">
            <w:pPr>
              <w:pStyle w:val="Default0"/>
              <w:ind w:firstLine="540"/>
            </w:pPr>
            <w:r w:rsidRPr="005F50F9">
              <w:t>Диктант</w:t>
            </w:r>
          </w:p>
        </w:tc>
      </w:tr>
      <w:tr w:rsidR="00B45AD7" w:rsidRPr="005F50F9">
        <w:trPr>
          <w:trHeight w:val="349"/>
        </w:trPr>
        <w:tc>
          <w:tcPr>
            <w:tcW w:w="1857" w:type="dxa"/>
          </w:tcPr>
          <w:p w:rsidR="00B45AD7" w:rsidRPr="005F50F9" w:rsidRDefault="00B45AD7" w:rsidP="005F50F9">
            <w:pPr>
              <w:pStyle w:val="Default0"/>
              <w:ind w:firstLine="540"/>
              <w:jc w:val="center"/>
            </w:pPr>
          </w:p>
        </w:tc>
        <w:tc>
          <w:tcPr>
            <w:tcW w:w="2571" w:type="dxa"/>
          </w:tcPr>
          <w:p w:rsidR="00B45AD7" w:rsidRPr="005F50F9" w:rsidRDefault="00B45AD7" w:rsidP="005F50F9">
            <w:pPr>
              <w:pStyle w:val="Default0"/>
              <w:ind w:firstLine="540"/>
            </w:pPr>
            <w:r w:rsidRPr="005F50F9">
              <w:t>История</w:t>
            </w:r>
          </w:p>
        </w:tc>
        <w:tc>
          <w:tcPr>
            <w:tcW w:w="5076" w:type="dxa"/>
          </w:tcPr>
          <w:p w:rsidR="00B45AD7" w:rsidRPr="005F50F9" w:rsidRDefault="00B45AD7" w:rsidP="005F50F9">
            <w:pPr>
              <w:pStyle w:val="Default0"/>
              <w:ind w:firstLine="540"/>
            </w:pPr>
            <w:r w:rsidRPr="005F50F9">
              <w:t>Контрольное тестирование</w:t>
            </w:r>
          </w:p>
        </w:tc>
      </w:tr>
      <w:tr w:rsidR="00B45AD7" w:rsidRPr="005F50F9">
        <w:trPr>
          <w:trHeight w:val="349"/>
        </w:trPr>
        <w:tc>
          <w:tcPr>
            <w:tcW w:w="9504" w:type="dxa"/>
            <w:gridSpan w:val="3"/>
          </w:tcPr>
          <w:p w:rsidR="00B45AD7" w:rsidRPr="005F50F9" w:rsidRDefault="00B45AD7" w:rsidP="005F50F9">
            <w:pPr>
              <w:pStyle w:val="Default0"/>
              <w:ind w:firstLine="540"/>
            </w:pPr>
          </w:p>
        </w:tc>
      </w:tr>
      <w:tr w:rsidR="00B45AD7" w:rsidRPr="005F50F9">
        <w:trPr>
          <w:trHeight w:val="328"/>
        </w:trPr>
        <w:tc>
          <w:tcPr>
            <w:tcW w:w="1857" w:type="dxa"/>
            <w:vMerge w:val="restart"/>
          </w:tcPr>
          <w:p w:rsidR="00B45AD7" w:rsidRPr="005F50F9" w:rsidRDefault="00B45AD7" w:rsidP="005F50F9">
            <w:pPr>
              <w:pStyle w:val="Default0"/>
              <w:ind w:firstLine="540"/>
              <w:jc w:val="center"/>
            </w:pPr>
            <w:r w:rsidRPr="005F50F9">
              <w:t>6</w:t>
            </w:r>
          </w:p>
        </w:tc>
        <w:tc>
          <w:tcPr>
            <w:tcW w:w="2571" w:type="dxa"/>
          </w:tcPr>
          <w:p w:rsidR="00B45AD7" w:rsidRPr="005F50F9" w:rsidRDefault="00B45AD7" w:rsidP="005F50F9">
            <w:pPr>
              <w:pStyle w:val="Default0"/>
              <w:ind w:firstLine="540"/>
              <w:jc w:val="both"/>
            </w:pPr>
            <w:r w:rsidRPr="005F50F9">
              <w:t>Математика</w:t>
            </w:r>
          </w:p>
        </w:tc>
        <w:tc>
          <w:tcPr>
            <w:tcW w:w="5076" w:type="dxa"/>
          </w:tcPr>
          <w:p w:rsidR="00B45AD7" w:rsidRPr="005F50F9" w:rsidRDefault="00B45AD7" w:rsidP="005F50F9">
            <w:pPr>
              <w:pStyle w:val="Default0"/>
              <w:ind w:firstLine="540"/>
              <w:jc w:val="both"/>
            </w:pPr>
            <w:r w:rsidRPr="005F50F9">
              <w:t>Контрольная работа</w:t>
            </w:r>
          </w:p>
        </w:tc>
      </w:tr>
      <w:tr w:rsidR="00B45AD7" w:rsidRPr="005F50F9">
        <w:trPr>
          <w:trHeight w:val="328"/>
        </w:trPr>
        <w:tc>
          <w:tcPr>
            <w:tcW w:w="1857" w:type="dxa"/>
            <w:vMerge/>
          </w:tcPr>
          <w:p w:rsidR="00B45AD7" w:rsidRPr="005F50F9" w:rsidRDefault="00B45AD7" w:rsidP="005F50F9">
            <w:pPr>
              <w:pStyle w:val="Default0"/>
              <w:ind w:firstLine="540"/>
              <w:jc w:val="center"/>
            </w:pPr>
          </w:p>
        </w:tc>
        <w:tc>
          <w:tcPr>
            <w:tcW w:w="2571" w:type="dxa"/>
          </w:tcPr>
          <w:p w:rsidR="00B45AD7" w:rsidRPr="005F50F9" w:rsidRDefault="00B45AD7" w:rsidP="005F50F9">
            <w:pPr>
              <w:pStyle w:val="Default0"/>
              <w:ind w:firstLine="540"/>
              <w:jc w:val="both"/>
            </w:pPr>
            <w:r>
              <w:t>биология</w:t>
            </w:r>
          </w:p>
        </w:tc>
        <w:tc>
          <w:tcPr>
            <w:tcW w:w="5076" w:type="dxa"/>
          </w:tcPr>
          <w:p w:rsidR="00B45AD7" w:rsidRPr="005F50F9" w:rsidRDefault="00B45AD7" w:rsidP="005F50F9">
            <w:pPr>
              <w:pStyle w:val="Default0"/>
              <w:ind w:firstLine="540"/>
              <w:jc w:val="both"/>
            </w:pPr>
            <w:r w:rsidRPr="005F50F9">
              <w:t>Контрольное тестирование</w:t>
            </w:r>
          </w:p>
        </w:tc>
      </w:tr>
      <w:tr w:rsidR="00B45AD7" w:rsidRPr="005F50F9">
        <w:trPr>
          <w:trHeight w:val="328"/>
        </w:trPr>
        <w:tc>
          <w:tcPr>
            <w:tcW w:w="9504" w:type="dxa"/>
            <w:gridSpan w:val="3"/>
          </w:tcPr>
          <w:p w:rsidR="00B45AD7" w:rsidRPr="005F50F9" w:rsidRDefault="00B45AD7" w:rsidP="005F50F9">
            <w:pPr>
              <w:pStyle w:val="Default0"/>
              <w:ind w:firstLine="540"/>
              <w:jc w:val="both"/>
            </w:pPr>
          </w:p>
        </w:tc>
      </w:tr>
      <w:tr w:rsidR="00B45AD7" w:rsidRPr="005F50F9">
        <w:trPr>
          <w:trHeight w:val="313"/>
        </w:trPr>
        <w:tc>
          <w:tcPr>
            <w:tcW w:w="1857" w:type="dxa"/>
            <w:vMerge w:val="restart"/>
          </w:tcPr>
          <w:p w:rsidR="00B45AD7" w:rsidRPr="005F50F9" w:rsidRDefault="00B45AD7" w:rsidP="005F50F9">
            <w:pPr>
              <w:pStyle w:val="Default0"/>
              <w:ind w:firstLine="540"/>
              <w:jc w:val="center"/>
            </w:pPr>
            <w:r w:rsidRPr="005F50F9">
              <w:t>7</w:t>
            </w:r>
          </w:p>
        </w:tc>
        <w:tc>
          <w:tcPr>
            <w:tcW w:w="2571" w:type="dxa"/>
          </w:tcPr>
          <w:p w:rsidR="00B45AD7" w:rsidRPr="005F50F9" w:rsidRDefault="00B45AD7" w:rsidP="005F50F9">
            <w:pPr>
              <w:pStyle w:val="Default0"/>
              <w:ind w:firstLine="540"/>
              <w:jc w:val="both"/>
            </w:pPr>
            <w:r>
              <w:t>Физика</w:t>
            </w:r>
          </w:p>
        </w:tc>
        <w:tc>
          <w:tcPr>
            <w:tcW w:w="5076" w:type="dxa"/>
          </w:tcPr>
          <w:p w:rsidR="00B45AD7" w:rsidRPr="005F50F9" w:rsidRDefault="00B45AD7" w:rsidP="005F50F9">
            <w:pPr>
              <w:pStyle w:val="Default0"/>
              <w:ind w:firstLine="540"/>
              <w:jc w:val="both"/>
            </w:pPr>
            <w:r w:rsidRPr="005F50F9">
              <w:t>Контрольное тестирование</w:t>
            </w:r>
          </w:p>
        </w:tc>
      </w:tr>
      <w:tr w:rsidR="00B45AD7" w:rsidRPr="005F50F9">
        <w:trPr>
          <w:trHeight w:val="313"/>
        </w:trPr>
        <w:tc>
          <w:tcPr>
            <w:tcW w:w="1857" w:type="dxa"/>
            <w:vMerge/>
          </w:tcPr>
          <w:p w:rsidR="00B45AD7" w:rsidRPr="005F50F9" w:rsidRDefault="00B45AD7" w:rsidP="005F50F9">
            <w:pPr>
              <w:pStyle w:val="Default0"/>
              <w:ind w:firstLine="540"/>
              <w:jc w:val="center"/>
            </w:pPr>
          </w:p>
        </w:tc>
        <w:tc>
          <w:tcPr>
            <w:tcW w:w="2571" w:type="dxa"/>
          </w:tcPr>
          <w:p w:rsidR="00B45AD7" w:rsidRPr="005F50F9" w:rsidRDefault="00B45AD7" w:rsidP="005F50F9">
            <w:pPr>
              <w:pStyle w:val="Default0"/>
              <w:ind w:firstLine="540"/>
              <w:jc w:val="both"/>
            </w:pPr>
            <w:r>
              <w:t>Русский язык</w:t>
            </w:r>
          </w:p>
        </w:tc>
        <w:tc>
          <w:tcPr>
            <w:tcW w:w="5076" w:type="dxa"/>
          </w:tcPr>
          <w:p w:rsidR="00B45AD7" w:rsidRPr="005F50F9" w:rsidRDefault="00B45AD7" w:rsidP="005F50F9">
            <w:pPr>
              <w:pStyle w:val="Default0"/>
              <w:ind w:firstLine="540"/>
              <w:jc w:val="both"/>
            </w:pPr>
            <w:r w:rsidRPr="005F50F9">
              <w:t>Контрольное тестирование</w:t>
            </w:r>
          </w:p>
        </w:tc>
      </w:tr>
      <w:tr w:rsidR="00B45AD7" w:rsidRPr="005F50F9">
        <w:trPr>
          <w:trHeight w:val="313"/>
        </w:trPr>
        <w:tc>
          <w:tcPr>
            <w:tcW w:w="9504" w:type="dxa"/>
            <w:gridSpan w:val="3"/>
          </w:tcPr>
          <w:p w:rsidR="00B45AD7" w:rsidRPr="005F50F9" w:rsidRDefault="00B45AD7" w:rsidP="005F50F9">
            <w:pPr>
              <w:pStyle w:val="Default0"/>
              <w:ind w:firstLine="540"/>
              <w:jc w:val="both"/>
            </w:pPr>
          </w:p>
        </w:tc>
      </w:tr>
      <w:tr w:rsidR="00B45AD7" w:rsidRPr="005F50F9">
        <w:trPr>
          <w:trHeight w:val="313"/>
        </w:trPr>
        <w:tc>
          <w:tcPr>
            <w:tcW w:w="1857" w:type="dxa"/>
            <w:vMerge w:val="restart"/>
          </w:tcPr>
          <w:p w:rsidR="00B45AD7" w:rsidRPr="005F50F9" w:rsidRDefault="00B45AD7" w:rsidP="005F50F9">
            <w:pPr>
              <w:pStyle w:val="Default0"/>
              <w:ind w:firstLine="540"/>
              <w:jc w:val="center"/>
            </w:pPr>
            <w:r w:rsidRPr="005F50F9">
              <w:t>8</w:t>
            </w:r>
          </w:p>
        </w:tc>
        <w:tc>
          <w:tcPr>
            <w:tcW w:w="2571" w:type="dxa"/>
          </w:tcPr>
          <w:p w:rsidR="00B45AD7" w:rsidRPr="005F50F9" w:rsidRDefault="00B45AD7" w:rsidP="005F50F9">
            <w:pPr>
              <w:pStyle w:val="Default0"/>
              <w:ind w:firstLine="540"/>
              <w:jc w:val="both"/>
            </w:pPr>
            <w:r>
              <w:t>Химия</w:t>
            </w:r>
          </w:p>
        </w:tc>
        <w:tc>
          <w:tcPr>
            <w:tcW w:w="5076" w:type="dxa"/>
          </w:tcPr>
          <w:p w:rsidR="00B45AD7" w:rsidRPr="005F50F9" w:rsidRDefault="00B45AD7" w:rsidP="005F50F9">
            <w:pPr>
              <w:pStyle w:val="Default0"/>
              <w:ind w:firstLine="540"/>
              <w:jc w:val="both"/>
            </w:pPr>
            <w:r w:rsidRPr="005F50F9">
              <w:t>Контрольное тестирование</w:t>
            </w:r>
          </w:p>
        </w:tc>
      </w:tr>
      <w:tr w:rsidR="00B45AD7" w:rsidRPr="005F50F9">
        <w:trPr>
          <w:trHeight w:val="313"/>
        </w:trPr>
        <w:tc>
          <w:tcPr>
            <w:tcW w:w="1857" w:type="dxa"/>
            <w:vMerge/>
          </w:tcPr>
          <w:p w:rsidR="00B45AD7" w:rsidRPr="005F50F9" w:rsidRDefault="00B45AD7" w:rsidP="005F50F9">
            <w:pPr>
              <w:pStyle w:val="Default0"/>
              <w:ind w:firstLine="540"/>
              <w:jc w:val="center"/>
            </w:pPr>
          </w:p>
        </w:tc>
        <w:tc>
          <w:tcPr>
            <w:tcW w:w="2571" w:type="dxa"/>
          </w:tcPr>
          <w:p w:rsidR="00B45AD7" w:rsidRPr="005F50F9" w:rsidRDefault="00B45AD7" w:rsidP="005F50F9">
            <w:pPr>
              <w:pStyle w:val="Default0"/>
              <w:ind w:firstLine="540"/>
              <w:jc w:val="both"/>
            </w:pPr>
            <w:r>
              <w:t>Математика</w:t>
            </w:r>
          </w:p>
        </w:tc>
        <w:tc>
          <w:tcPr>
            <w:tcW w:w="5076" w:type="dxa"/>
          </w:tcPr>
          <w:p w:rsidR="00B45AD7" w:rsidRPr="005F50F9" w:rsidRDefault="00B45AD7" w:rsidP="005F50F9">
            <w:pPr>
              <w:pStyle w:val="Default0"/>
              <w:ind w:firstLine="540"/>
              <w:jc w:val="both"/>
            </w:pPr>
            <w:r w:rsidRPr="005F50F9">
              <w:t>Контрольное тестирование</w:t>
            </w:r>
          </w:p>
        </w:tc>
      </w:tr>
      <w:tr w:rsidR="00E57486" w:rsidRPr="005F50F9">
        <w:trPr>
          <w:trHeight w:val="313"/>
        </w:trPr>
        <w:tc>
          <w:tcPr>
            <w:tcW w:w="1857" w:type="dxa"/>
            <w:vMerge w:val="restart"/>
          </w:tcPr>
          <w:p w:rsidR="00E57486" w:rsidRPr="005F50F9" w:rsidRDefault="00E57486" w:rsidP="005F50F9">
            <w:pPr>
              <w:pStyle w:val="Default0"/>
              <w:ind w:firstLine="540"/>
              <w:jc w:val="center"/>
            </w:pPr>
            <w:r>
              <w:t>1</w:t>
            </w:r>
            <w:r>
              <w:rPr>
                <w:rFonts w:eastAsia="Times New Roman"/>
                <w:b/>
                <w:bCs/>
                <w:color w:val="auto"/>
              </w:rPr>
              <w:t>0</w:t>
            </w:r>
          </w:p>
        </w:tc>
        <w:tc>
          <w:tcPr>
            <w:tcW w:w="2571" w:type="dxa"/>
          </w:tcPr>
          <w:p w:rsidR="00E57486" w:rsidRDefault="00E57486" w:rsidP="005F50F9">
            <w:pPr>
              <w:pStyle w:val="Default0"/>
              <w:ind w:firstLine="540"/>
              <w:jc w:val="both"/>
            </w:pPr>
            <w:r>
              <w:t>Русский язык</w:t>
            </w:r>
          </w:p>
        </w:tc>
        <w:tc>
          <w:tcPr>
            <w:tcW w:w="5076" w:type="dxa"/>
          </w:tcPr>
          <w:p w:rsidR="00E57486" w:rsidRPr="005F50F9" w:rsidRDefault="00E57486" w:rsidP="005F50F9">
            <w:pPr>
              <w:pStyle w:val="Default0"/>
              <w:ind w:firstLine="540"/>
              <w:jc w:val="both"/>
            </w:pPr>
            <w:r>
              <w:t>Контрольное тестирование</w:t>
            </w:r>
          </w:p>
        </w:tc>
      </w:tr>
      <w:tr w:rsidR="00E57486" w:rsidRPr="005F50F9">
        <w:trPr>
          <w:trHeight w:val="313"/>
        </w:trPr>
        <w:tc>
          <w:tcPr>
            <w:tcW w:w="1857" w:type="dxa"/>
            <w:vMerge/>
          </w:tcPr>
          <w:p w:rsidR="00E57486" w:rsidRDefault="00E57486" w:rsidP="005F50F9">
            <w:pPr>
              <w:pStyle w:val="Default0"/>
              <w:ind w:firstLine="540"/>
              <w:jc w:val="center"/>
            </w:pPr>
          </w:p>
        </w:tc>
        <w:tc>
          <w:tcPr>
            <w:tcW w:w="2571" w:type="dxa"/>
          </w:tcPr>
          <w:p w:rsidR="00E57486" w:rsidRDefault="00E57486" w:rsidP="005F50F9">
            <w:pPr>
              <w:pStyle w:val="Default0"/>
              <w:ind w:firstLine="540"/>
              <w:jc w:val="both"/>
            </w:pPr>
            <w:r>
              <w:t>Математика</w:t>
            </w:r>
          </w:p>
        </w:tc>
        <w:tc>
          <w:tcPr>
            <w:tcW w:w="5076" w:type="dxa"/>
          </w:tcPr>
          <w:p w:rsidR="00E57486" w:rsidRPr="005F50F9" w:rsidRDefault="00E57486" w:rsidP="005F50F9">
            <w:pPr>
              <w:pStyle w:val="Default0"/>
              <w:ind w:firstLine="540"/>
              <w:jc w:val="both"/>
            </w:pPr>
            <w:r>
              <w:t>Контрольное тестирование</w:t>
            </w:r>
          </w:p>
        </w:tc>
      </w:tr>
    </w:tbl>
    <w:p w:rsidR="00B45AD7" w:rsidRPr="005F50F9" w:rsidRDefault="00B45AD7" w:rsidP="005F50F9">
      <w:pPr>
        <w:pStyle w:val="Default0"/>
        <w:ind w:firstLine="540"/>
        <w:jc w:val="both"/>
      </w:pPr>
      <w:r w:rsidRPr="005F50F9">
        <w:t>Решение об утверждении итогов промежуточной аттестации учеников принимается педагогическим советом общеобразовательного учреждения</w:t>
      </w:r>
      <w:r>
        <w:t>.</w:t>
      </w:r>
    </w:p>
    <w:p w:rsidR="0069592B" w:rsidRDefault="00B45AD7" w:rsidP="0069592B">
      <w:pPr>
        <w:shd w:val="clear" w:color="auto" w:fill="FFFFFF"/>
        <w:ind w:firstLine="540"/>
        <w:rPr>
          <w:sz w:val="24"/>
          <w:szCs w:val="24"/>
        </w:rPr>
      </w:pPr>
      <w:r w:rsidRPr="005F50F9">
        <w:rPr>
          <w:b/>
          <w:bCs/>
          <w:sz w:val="24"/>
          <w:szCs w:val="24"/>
        </w:rPr>
        <w:t xml:space="preserve"> Освоение образовательной  программы завершается итоговой аттестацией</w:t>
      </w:r>
      <w:r>
        <w:rPr>
          <w:b/>
          <w:bCs/>
          <w:sz w:val="24"/>
          <w:szCs w:val="24"/>
        </w:rPr>
        <w:t xml:space="preserve">, </w:t>
      </w:r>
      <w:r w:rsidRPr="005F50F9">
        <w:rPr>
          <w:sz w:val="24"/>
          <w:szCs w:val="24"/>
        </w:rPr>
        <w:t>которая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ФГО</w:t>
      </w:r>
      <w:r w:rsidR="0069592B">
        <w:rPr>
          <w:sz w:val="24"/>
          <w:szCs w:val="24"/>
        </w:rPr>
        <w:t xml:space="preserve">С. </w:t>
      </w:r>
    </w:p>
    <w:p w:rsidR="0069592B" w:rsidRDefault="0069592B" w:rsidP="00E660D8">
      <w:pPr>
        <w:shd w:val="clear" w:color="auto" w:fill="FFFFFF"/>
        <w:rPr>
          <w:sz w:val="24"/>
          <w:szCs w:val="24"/>
        </w:rPr>
      </w:pPr>
    </w:p>
    <w:p w:rsidR="0069592B" w:rsidRPr="0069592B" w:rsidRDefault="00B45AD7" w:rsidP="0069592B">
      <w:pPr>
        <w:shd w:val="clear" w:color="auto" w:fill="FFFFFF"/>
        <w:ind w:firstLine="540"/>
        <w:rPr>
          <w:b/>
          <w:bCs/>
          <w:sz w:val="24"/>
          <w:szCs w:val="24"/>
          <w:lang w:eastAsia="ru-RU"/>
        </w:rPr>
      </w:pPr>
      <w:r w:rsidRPr="00C92ADA">
        <w:rPr>
          <w:b/>
          <w:bCs/>
          <w:sz w:val="24"/>
          <w:szCs w:val="24"/>
          <w:lang w:eastAsia="ru-RU"/>
        </w:rPr>
        <w:t xml:space="preserve"> 2.3.2.План внеурочной деятельности</w:t>
      </w:r>
    </w:p>
    <w:p w:rsidR="0069592B" w:rsidRPr="0069592B" w:rsidRDefault="0069592B" w:rsidP="0069592B">
      <w:pPr>
        <w:pStyle w:val="a3"/>
        <w:ind w:firstLine="851"/>
      </w:pPr>
      <w:r w:rsidRPr="0069592B">
        <w:t xml:space="preserve">Внеурочная деятельность в  МБОУ «Большебыковская СОШ» является составной частью учебно-воспитательного процесса  и одной из форм организации свободного времени  обучающихся.  Внеурочная деятельность </w:t>
      </w:r>
      <w:proofErr w:type="gramStart"/>
      <w:r w:rsidRPr="0069592B">
        <w:t>-д</w:t>
      </w:r>
      <w:proofErr w:type="gramEnd"/>
      <w:r w:rsidRPr="0069592B">
        <w:t xml:space="preserve">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 </w:t>
      </w:r>
    </w:p>
    <w:p w:rsidR="0069592B" w:rsidRPr="0069592B" w:rsidRDefault="0069592B" w:rsidP="0069592B">
      <w:pPr>
        <w:pStyle w:val="a3"/>
        <w:ind w:firstLine="851"/>
        <w:rPr>
          <w:color w:val="000000"/>
        </w:rPr>
      </w:pPr>
      <w:r w:rsidRPr="0069592B">
        <w:t>В  качестве  организационного механизма  реализации внеурочной деятельности в МБОУ «Большебыковская СОШ»  используется учебный план внеурочной деятельност</w:t>
      </w:r>
      <w:proofErr w:type="gramStart"/>
      <w:r w:rsidRPr="0069592B">
        <w:t>и-</w:t>
      </w:r>
      <w:proofErr w:type="gramEnd"/>
      <w:r w:rsidRPr="0069592B">
        <w:t> нормативный документ, который </w:t>
      </w:r>
      <w:r w:rsidRPr="0069592B">
        <w:rPr>
          <w:color w:val="000000"/>
        </w:rPr>
        <w:t xml:space="preserve">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69592B" w:rsidRPr="0069592B" w:rsidRDefault="0069592B" w:rsidP="0069592B">
      <w:pPr>
        <w:shd w:val="clear" w:color="auto" w:fill="FFFFFF"/>
        <w:ind w:firstLine="360"/>
        <w:rPr>
          <w:b/>
          <w:bCs/>
          <w:color w:val="000000"/>
          <w:sz w:val="24"/>
          <w:szCs w:val="24"/>
        </w:rPr>
      </w:pPr>
      <w:r w:rsidRPr="0069592B">
        <w:rPr>
          <w:b/>
          <w:bCs/>
          <w:color w:val="000000"/>
          <w:sz w:val="24"/>
          <w:szCs w:val="24"/>
        </w:rPr>
        <w:t xml:space="preserve"> </w:t>
      </w:r>
    </w:p>
    <w:p w:rsidR="0069592B" w:rsidRPr="0069592B" w:rsidRDefault="0069592B" w:rsidP="0069592B">
      <w:pPr>
        <w:shd w:val="clear" w:color="auto" w:fill="FFFFFF"/>
        <w:ind w:firstLine="360"/>
        <w:rPr>
          <w:color w:val="000000"/>
          <w:sz w:val="24"/>
          <w:szCs w:val="24"/>
        </w:rPr>
      </w:pPr>
      <w:r w:rsidRPr="0069592B">
        <w:rPr>
          <w:b/>
          <w:bCs/>
          <w:color w:val="000000"/>
          <w:sz w:val="24"/>
          <w:szCs w:val="24"/>
        </w:rPr>
        <w:t xml:space="preserve">Нормативно-правовой основой  формирования  плана  </w:t>
      </w:r>
      <w:r w:rsidRPr="0069592B">
        <w:rPr>
          <w:color w:val="000000"/>
          <w:sz w:val="24"/>
          <w:szCs w:val="24"/>
        </w:rPr>
        <w:t>внеурочной деятельности являются следующие нормативные документы:</w:t>
      </w:r>
    </w:p>
    <w:p w:rsidR="0069592B" w:rsidRPr="0069592B" w:rsidRDefault="0069592B" w:rsidP="00B8535D">
      <w:pPr>
        <w:numPr>
          <w:ilvl w:val="0"/>
          <w:numId w:val="106"/>
        </w:numPr>
        <w:shd w:val="clear" w:color="auto" w:fill="FFFFFF"/>
        <w:suppressAutoHyphens w:val="0"/>
        <w:autoSpaceDE w:val="0"/>
        <w:autoSpaceDN w:val="0"/>
        <w:adjustRightInd w:val="0"/>
        <w:ind w:left="0" w:firstLine="360"/>
        <w:rPr>
          <w:sz w:val="24"/>
          <w:szCs w:val="24"/>
        </w:rPr>
      </w:pPr>
      <w:r w:rsidRPr="0069592B">
        <w:rPr>
          <w:color w:val="000000"/>
          <w:sz w:val="24"/>
          <w:szCs w:val="24"/>
        </w:rPr>
        <w:t>Конституция Российской Федерации (ст.43),</w:t>
      </w:r>
    </w:p>
    <w:p w:rsidR="0069592B" w:rsidRPr="0069592B" w:rsidRDefault="0069592B" w:rsidP="00B8535D">
      <w:pPr>
        <w:numPr>
          <w:ilvl w:val="0"/>
          <w:numId w:val="106"/>
        </w:numPr>
        <w:shd w:val="clear" w:color="auto" w:fill="FFFFFF"/>
        <w:suppressAutoHyphens w:val="0"/>
        <w:autoSpaceDE w:val="0"/>
        <w:autoSpaceDN w:val="0"/>
        <w:adjustRightInd w:val="0"/>
        <w:ind w:left="0" w:firstLine="360"/>
        <w:rPr>
          <w:sz w:val="24"/>
          <w:szCs w:val="24"/>
        </w:rPr>
      </w:pPr>
      <w:r w:rsidRPr="0069592B">
        <w:rPr>
          <w:sz w:val="24"/>
          <w:szCs w:val="24"/>
        </w:rPr>
        <w:t xml:space="preserve"> Федеральный закон от 29.12.2012 N 273-ФЗ (ред. от 21.07.2014) "Об образовании в Российской Федерации",</w:t>
      </w:r>
    </w:p>
    <w:p w:rsidR="0069592B" w:rsidRPr="0069592B" w:rsidRDefault="0069592B" w:rsidP="00B8535D">
      <w:pPr>
        <w:pStyle w:val="a7"/>
        <w:widowControl/>
        <w:numPr>
          <w:ilvl w:val="0"/>
          <w:numId w:val="106"/>
        </w:numPr>
        <w:tabs>
          <w:tab w:val="left" w:pos="709"/>
          <w:tab w:val="left" w:pos="1276"/>
        </w:tabs>
        <w:autoSpaceDE/>
        <w:autoSpaceDN/>
        <w:adjustRightInd/>
        <w:ind w:left="0" w:firstLine="360"/>
        <w:jc w:val="both"/>
        <w:rPr>
          <w:szCs w:val="24"/>
          <w:lang w:val="ru-RU"/>
        </w:rPr>
      </w:pPr>
      <w:r w:rsidRPr="0069592B">
        <w:rPr>
          <w:color w:val="000000"/>
          <w:szCs w:val="24"/>
          <w:lang w:val="ru-RU"/>
        </w:rPr>
        <w:t>Постановление Главного государственного санитарного врача РФ от 29.12.2010 г.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69592B" w:rsidRPr="0069592B" w:rsidRDefault="0069592B" w:rsidP="00B8535D">
      <w:pPr>
        <w:widowControl/>
        <w:numPr>
          <w:ilvl w:val="0"/>
          <w:numId w:val="106"/>
        </w:numPr>
        <w:suppressAutoHyphens w:val="0"/>
        <w:ind w:left="0" w:firstLine="360"/>
        <w:rPr>
          <w:sz w:val="24"/>
          <w:szCs w:val="24"/>
        </w:rPr>
      </w:pPr>
      <w:r w:rsidRPr="0069592B">
        <w:rPr>
          <w:sz w:val="24"/>
          <w:szCs w:val="24"/>
        </w:rPr>
        <w:t>Концепция духовно-нравственного развития и воспитания личности гражданина России,</w:t>
      </w:r>
    </w:p>
    <w:p w:rsidR="0069592B" w:rsidRPr="0069592B" w:rsidRDefault="0069592B" w:rsidP="00B8535D">
      <w:pPr>
        <w:pStyle w:val="a3"/>
        <w:numPr>
          <w:ilvl w:val="0"/>
          <w:numId w:val="106"/>
        </w:numPr>
        <w:ind w:left="0" w:firstLine="360"/>
      </w:pPr>
      <w:proofErr w:type="gramStart"/>
      <w:r w:rsidRPr="0069592B">
        <w:t>Постановление  Главного государственного санитарного врача РФ от 29.12.2010 г. № 189 «Об утверждении СанПиН 2.4.2.2821-10  «Санитарно-эпидемиологические требования к условиям и организации обучения в общеобразовательных учреждениях",  в редакции Изменений N 1, утв. Постановлением Главного государственного санитарного врача Российской Федерации от 29.06.2011 N 85, изменений N 2 утв. Постановлением Главного государственного санитарного врача Российской Федерации от 25.12.2013 N 72),</w:t>
      </w:r>
      <w:proofErr w:type="gramEnd"/>
    </w:p>
    <w:p w:rsidR="0069592B" w:rsidRPr="0069592B" w:rsidRDefault="0069592B" w:rsidP="00B8535D">
      <w:pPr>
        <w:numPr>
          <w:ilvl w:val="0"/>
          <w:numId w:val="106"/>
        </w:numPr>
        <w:suppressAutoHyphens w:val="0"/>
        <w:overflowPunct w:val="0"/>
        <w:autoSpaceDE w:val="0"/>
        <w:autoSpaceDN w:val="0"/>
        <w:adjustRightInd w:val="0"/>
        <w:spacing w:line="214" w:lineRule="auto"/>
        <w:ind w:left="0" w:firstLine="360"/>
        <w:rPr>
          <w:sz w:val="24"/>
          <w:szCs w:val="24"/>
        </w:rPr>
      </w:pPr>
      <w:r w:rsidRPr="0069592B">
        <w:rPr>
          <w:sz w:val="24"/>
          <w:szCs w:val="24"/>
        </w:rPr>
        <w:t xml:space="preserve">Закон Российской Федерации «О санитарно-эпидемиологическом благополучии населения» от 12.03.99, гл. 3, ст. 28.II.2; </w:t>
      </w:r>
    </w:p>
    <w:p w:rsidR="0069592B" w:rsidRPr="0069592B" w:rsidRDefault="0069592B" w:rsidP="00B8535D">
      <w:pPr>
        <w:pStyle w:val="a3"/>
        <w:numPr>
          <w:ilvl w:val="0"/>
          <w:numId w:val="106"/>
        </w:numPr>
        <w:ind w:left="0" w:firstLine="360"/>
        <w:rPr>
          <w:kern w:val="36"/>
          <w:lang w:eastAsia="ru-RU"/>
        </w:rPr>
      </w:pPr>
      <w:r w:rsidRPr="0069592B">
        <w:rPr>
          <w:kern w:val="36"/>
          <w:lang w:eastAsia="ru-RU"/>
        </w:rPr>
        <w:t>Приказ Министерства образования и науки РФ от 17 декабря 2010 г. N 1897 "Об утверждении федерального государственного образовательного стандарта основного общего образования" (с изменениями и дополнениями);</w:t>
      </w:r>
    </w:p>
    <w:p w:rsidR="0069592B" w:rsidRPr="0069592B" w:rsidRDefault="0069592B" w:rsidP="00B8535D">
      <w:pPr>
        <w:pStyle w:val="a7"/>
        <w:widowControl/>
        <w:numPr>
          <w:ilvl w:val="0"/>
          <w:numId w:val="106"/>
        </w:numPr>
        <w:tabs>
          <w:tab w:val="left" w:pos="709"/>
          <w:tab w:val="left" w:pos="1276"/>
        </w:tabs>
        <w:autoSpaceDE/>
        <w:autoSpaceDN/>
        <w:adjustRightInd/>
        <w:ind w:left="0" w:firstLine="360"/>
        <w:jc w:val="both"/>
        <w:rPr>
          <w:szCs w:val="24"/>
          <w:lang w:val="ru-RU"/>
        </w:rPr>
      </w:pPr>
      <w:r w:rsidRPr="0069592B">
        <w:rPr>
          <w:szCs w:val="24"/>
          <w:lang w:val="ru-RU"/>
        </w:rPr>
        <w:t>Письмо Минобрнауки РФ «О введении федерального государственного образовательного стандарта общего образования от 19.04.2011г. № 03-255;</w:t>
      </w:r>
    </w:p>
    <w:p w:rsidR="0069592B" w:rsidRPr="0069592B" w:rsidRDefault="0069592B" w:rsidP="00B8535D">
      <w:pPr>
        <w:pStyle w:val="a7"/>
        <w:widowControl/>
        <w:numPr>
          <w:ilvl w:val="0"/>
          <w:numId w:val="106"/>
        </w:numPr>
        <w:tabs>
          <w:tab w:val="left" w:pos="709"/>
          <w:tab w:val="left" w:pos="1276"/>
        </w:tabs>
        <w:autoSpaceDE/>
        <w:autoSpaceDN/>
        <w:adjustRightInd/>
        <w:ind w:left="0" w:firstLine="360"/>
        <w:jc w:val="both"/>
        <w:rPr>
          <w:szCs w:val="24"/>
          <w:lang w:val="ru-RU"/>
        </w:rPr>
      </w:pPr>
      <w:r w:rsidRPr="0069592B">
        <w:rPr>
          <w:szCs w:val="24"/>
          <w:lang w:val="ru-RU"/>
        </w:rPr>
        <w:t>Письмо Министерства образования и науки Российской Федерации от 12.05.2011</w:t>
      </w:r>
      <w:r w:rsidRPr="0069592B">
        <w:rPr>
          <w:szCs w:val="24"/>
        </w:rPr>
        <w:t> </w:t>
      </w:r>
      <w:r w:rsidRPr="0069592B">
        <w:rPr>
          <w:szCs w:val="24"/>
          <w:lang w:val="ru-RU"/>
        </w:rPr>
        <w:t>г. №</w:t>
      </w:r>
      <w:r w:rsidRPr="0069592B">
        <w:rPr>
          <w:szCs w:val="24"/>
        </w:rPr>
        <w:t> </w:t>
      </w:r>
      <w:r w:rsidRPr="0069592B">
        <w:rPr>
          <w:szCs w:val="24"/>
          <w:lang w:val="ru-RU"/>
        </w:rPr>
        <w:t xml:space="preserve">03-296 «Об организации внеурочной деятельности при введении Федерального образовательного стандарта общего образования»; </w:t>
      </w:r>
    </w:p>
    <w:p w:rsidR="0069592B" w:rsidRPr="0069592B" w:rsidRDefault="0069592B" w:rsidP="00B8535D">
      <w:pPr>
        <w:numPr>
          <w:ilvl w:val="0"/>
          <w:numId w:val="106"/>
        </w:numPr>
        <w:suppressAutoHyphens w:val="0"/>
        <w:overflowPunct w:val="0"/>
        <w:autoSpaceDE w:val="0"/>
        <w:autoSpaceDN w:val="0"/>
        <w:adjustRightInd w:val="0"/>
        <w:spacing w:line="227" w:lineRule="auto"/>
        <w:ind w:left="0" w:firstLine="360"/>
        <w:rPr>
          <w:sz w:val="24"/>
          <w:szCs w:val="24"/>
        </w:rPr>
      </w:pPr>
      <w:r w:rsidRPr="0069592B">
        <w:rPr>
          <w:sz w:val="24"/>
          <w:szCs w:val="24"/>
        </w:rPr>
        <w:t xml:space="preserve">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69592B" w:rsidRPr="0069592B" w:rsidRDefault="0069592B" w:rsidP="00B8535D">
      <w:pPr>
        <w:pStyle w:val="a7"/>
        <w:widowControl/>
        <w:numPr>
          <w:ilvl w:val="0"/>
          <w:numId w:val="106"/>
        </w:numPr>
        <w:tabs>
          <w:tab w:val="left" w:pos="709"/>
          <w:tab w:val="left" w:pos="1276"/>
        </w:tabs>
        <w:autoSpaceDE/>
        <w:autoSpaceDN/>
        <w:adjustRightInd/>
        <w:ind w:left="0" w:firstLine="360"/>
        <w:jc w:val="both"/>
        <w:rPr>
          <w:szCs w:val="24"/>
          <w:lang w:val="ru-RU"/>
        </w:rPr>
      </w:pPr>
      <w:r w:rsidRPr="0069592B">
        <w:rPr>
          <w:szCs w:val="24"/>
          <w:lang w:val="ru-RU"/>
        </w:rPr>
        <w:t>Письмо   Минобрнауки РФ от  08.08. 2017 г. №  09-1672 «Методические рекомендации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69592B" w:rsidRPr="0069592B" w:rsidRDefault="0069592B" w:rsidP="00B8535D">
      <w:pPr>
        <w:pStyle w:val="a7"/>
        <w:widowControl/>
        <w:numPr>
          <w:ilvl w:val="0"/>
          <w:numId w:val="106"/>
        </w:numPr>
        <w:tabs>
          <w:tab w:val="left" w:pos="709"/>
          <w:tab w:val="left" w:pos="1276"/>
        </w:tabs>
        <w:autoSpaceDE/>
        <w:autoSpaceDN/>
        <w:adjustRightInd/>
        <w:ind w:left="0" w:firstLine="360"/>
        <w:jc w:val="both"/>
        <w:rPr>
          <w:color w:val="000000"/>
          <w:szCs w:val="24"/>
        </w:rPr>
      </w:pPr>
      <w:r w:rsidRPr="0069592B">
        <w:rPr>
          <w:szCs w:val="24"/>
        </w:rPr>
        <w:t>Устав МБОУ «Большебыковская СОШ»,</w:t>
      </w:r>
    </w:p>
    <w:p w:rsidR="0069592B" w:rsidRPr="0069592B" w:rsidRDefault="0069592B" w:rsidP="00B8535D">
      <w:pPr>
        <w:pStyle w:val="a7"/>
        <w:widowControl/>
        <w:numPr>
          <w:ilvl w:val="0"/>
          <w:numId w:val="106"/>
        </w:numPr>
        <w:tabs>
          <w:tab w:val="left" w:pos="709"/>
          <w:tab w:val="left" w:pos="1276"/>
        </w:tabs>
        <w:autoSpaceDE/>
        <w:autoSpaceDN/>
        <w:adjustRightInd/>
        <w:ind w:left="0" w:firstLine="360"/>
        <w:jc w:val="both"/>
        <w:rPr>
          <w:color w:val="000000"/>
          <w:szCs w:val="24"/>
          <w:lang w:val="ru-RU"/>
        </w:rPr>
      </w:pPr>
      <w:r w:rsidRPr="0069592B">
        <w:rPr>
          <w:szCs w:val="24"/>
          <w:lang w:val="ru-RU" w:eastAsia="ar-SA"/>
        </w:rPr>
        <w:t xml:space="preserve">Положение о внеурочной деятельности учащихся МБОУ </w:t>
      </w:r>
      <w:r w:rsidRPr="0069592B">
        <w:rPr>
          <w:szCs w:val="24"/>
          <w:lang w:val="ru-RU"/>
        </w:rPr>
        <w:t>«Большебыковская СОШ»;</w:t>
      </w:r>
    </w:p>
    <w:p w:rsidR="0069592B" w:rsidRPr="0069592B" w:rsidRDefault="0069592B" w:rsidP="00B8535D">
      <w:pPr>
        <w:pStyle w:val="a7"/>
        <w:widowControl/>
        <w:numPr>
          <w:ilvl w:val="0"/>
          <w:numId w:val="106"/>
        </w:numPr>
        <w:tabs>
          <w:tab w:val="left" w:pos="709"/>
          <w:tab w:val="left" w:pos="1276"/>
        </w:tabs>
        <w:autoSpaceDE/>
        <w:autoSpaceDN/>
        <w:adjustRightInd/>
        <w:ind w:left="0" w:firstLine="360"/>
        <w:jc w:val="both"/>
        <w:rPr>
          <w:color w:val="000000"/>
          <w:szCs w:val="24"/>
          <w:lang w:val="ru-RU"/>
        </w:rPr>
      </w:pPr>
      <w:proofErr w:type="gramStart"/>
      <w:r w:rsidRPr="0069592B">
        <w:rPr>
          <w:rStyle w:val="aff"/>
          <w:b w:val="0"/>
          <w:bCs/>
          <w:szCs w:val="24"/>
          <w:lang w:val="ru-RU"/>
        </w:rPr>
        <w:t xml:space="preserve">Положение о текущей и промежуточной аттестации обучающихся в объединениях внеурочной деятельности и  дополнительного образования </w:t>
      </w:r>
      <w:r w:rsidRPr="0069592B">
        <w:rPr>
          <w:szCs w:val="24"/>
          <w:lang w:val="ru-RU" w:eastAsia="ar-SA"/>
        </w:rPr>
        <w:t xml:space="preserve">МБОУ </w:t>
      </w:r>
      <w:r w:rsidRPr="0069592B">
        <w:rPr>
          <w:szCs w:val="24"/>
          <w:lang w:val="ru-RU"/>
        </w:rPr>
        <w:t>«Большебыковская СОШ»;</w:t>
      </w:r>
      <w:proofErr w:type="gramEnd"/>
    </w:p>
    <w:p w:rsidR="0069592B" w:rsidRPr="0069592B" w:rsidRDefault="0069592B" w:rsidP="00B8535D">
      <w:pPr>
        <w:pStyle w:val="a7"/>
        <w:widowControl/>
        <w:numPr>
          <w:ilvl w:val="0"/>
          <w:numId w:val="106"/>
        </w:numPr>
        <w:tabs>
          <w:tab w:val="left" w:pos="0"/>
          <w:tab w:val="left" w:pos="709"/>
        </w:tabs>
        <w:autoSpaceDE/>
        <w:autoSpaceDN/>
        <w:adjustRightInd/>
        <w:ind w:left="0" w:firstLine="360"/>
        <w:jc w:val="both"/>
        <w:rPr>
          <w:szCs w:val="24"/>
          <w:lang w:val="ru-RU"/>
        </w:rPr>
      </w:pPr>
      <w:r w:rsidRPr="0069592B">
        <w:rPr>
          <w:szCs w:val="24"/>
          <w:lang w:val="ru-RU"/>
        </w:rPr>
        <w:lastRenderedPageBreak/>
        <w:t xml:space="preserve">Положение об организации образовательной деятельности </w:t>
      </w:r>
      <w:r w:rsidRPr="0069592B">
        <w:rPr>
          <w:rStyle w:val="aff"/>
          <w:b w:val="0"/>
          <w:bCs/>
          <w:szCs w:val="24"/>
          <w:lang w:val="ru-RU"/>
        </w:rPr>
        <w:t>«</w:t>
      </w:r>
      <w:r w:rsidRPr="0069592B">
        <w:rPr>
          <w:szCs w:val="24"/>
          <w:lang w:val="ru-RU" w:eastAsia="ar-SA"/>
        </w:rPr>
        <w:t xml:space="preserve">МБОУ </w:t>
      </w:r>
      <w:r w:rsidRPr="0069592B">
        <w:rPr>
          <w:szCs w:val="24"/>
          <w:lang w:val="ru-RU"/>
        </w:rPr>
        <w:t>«Большебыковская СОШ»  в режиме «</w:t>
      </w:r>
      <w:proofErr w:type="gramStart"/>
      <w:r w:rsidRPr="0069592B">
        <w:rPr>
          <w:szCs w:val="24"/>
          <w:lang w:val="ru-RU"/>
        </w:rPr>
        <w:t>Школа полного дня</w:t>
      </w:r>
      <w:proofErr w:type="gramEnd"/>
      <w:r w:rsidRPr="0069592B">
        <w:rPr>
          <w:szCs w:val="24"/>
          <w:lang w:val="ru-RU"/>
        </w:rPr>
        <w:t xml:space="preserve">».  </w:t>
      </w:r>
    </w:p>
    <w:p w:rsidR="0069592B" w:rsidRPr="0069592B" w:rsidRDefault="0069592B" w:rsidP="0069592B">
      <w:pPr>
        <w:pStyle w:val="a3"/>
        <w:ind w:firstLine="360"/>
        <w:rPr>
          <w:rStyle w:val="aff"/>
          <w:b w:val="0"/>
          <w:bCs/>
        </w:rPr>
      </w:pPr>
    </w:p>
    <w:p w:rsidR="0069592B" w:rsidRPr="0069592B" w:rsidRDefault="0069592B" w:rsidP="0069592B">
      <w:pPr>
        <w:pStyle w:val="a3"/>
        <w:ind w:firstLine="851"/>
        <w:rPr>
          <w:b/>
        </w:rPr>
      </w:pPr>
      <w:r w:rsidRPr="0069592B">
        <w:rPr>
          <w:b/>
        </w:rPr>
        <w:t>Целевая направленность, стратегические и тактические цели содержания основного общего образования</w:t>
      </w:r>
    </w:p>
    <w:p w:rsidR="0069592B" w:rsidRPr="0069592B" w:rsidRDefault="0069592B" w:rsidP="0069592B">
      <w:pPr>
        <w:pStyle w:val="a3"/>
        <w:ind w:firstLine="851"/>
        <w:rPr>
          <w:lang w:eastAsia="ru-RU"/>
        </w:rPr>
      </w:pPr>
      <w:r w:rsidRPr="0069592B">
        <w:rPr>
          <w:lang w:eastAsia="ru-RU"/>
        </w:rPr>
        <w:t>План внеурочной деятельности составлен с целью дальнейшего совершенствования образовательного процесса, повышения результативности обучения,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и организации обучения школьников и сохранения их здоровья.</w:t>
      </w:r>
    </w:p>
    <w:p w:rsidR="0069592B" w:rsidRPr="0069592B" w:rsidRDefault="0069592B" w:rsidP="0069592B">
      <w:pPr>
        <w:pStyle w:val="a3"/>
        <w:ind w:firstLine="851"/>
        <w:rPr>
          <w:lang w:eastAsia="ru-RU"/>
        </w:rPr>
      </w:pPr>
      <w:r w:rsidRPr="0069592B">
        <w:rPr>
          <w:bCs/>
          <w:lang w:eastAsia="ru-RU"/>
        </w:rPr>
        <w:t>Основные принципы плана:</w:t>
      </w:r>
    </w:p>
    <w:p w:rsidR="0069592B" w:rsidRPr="0069592B" w:rsidRDefault="0069592B" w:rsidP="0069592B">
      <w:pPr>
        <w:pStyle w:val="a3"/>
        <w:rPr>
          <w:lang w:eastAsia="ru-RU"/>
        </w:rPr>
      </w:pPr>
      <w:r w:rsidRPr="0069592B">
        <w:rPr>
          <w:lang w:eastAsia="ru-RU"/>
        </w:rPr>
        <w:t>- учет познавательных потребностей обучающихся и социального заказа родителей (законных представителей);</w:t>
      </w:r>
    </w:p>
    <w:p w:rsidR="0069592B" w:rsidRPr="0069592B" w:rsidRDefault="0069592B" w:rsidP="0069592B">
      <w:pPr>
        <w:pStyle w:val="a3"/>
        <w:rPr>
          <w:lang w:eastAsia="ru-RU"/>
        </w:rPr>
      </w:pPr>
      <w:r w:rsidRPr="0069592B">
        <w:rPr>
          <w:lang w:eastAsia="ru-RU"/>
        </w:rPr>
        <w:t>- учет кадрового потенциала образовательного учреждения;</w:t>
      </w:r>
    </w:p>
    <w:p w:rsidR="0069592B" w:rsidRPr="0069592B" w:rsidRDefault="0069592B" w:rsidP="0069592B">
      <w:pPr>
        <w:pStyle w:val="a3"/>
        <w:rPr>
          <w:lang w:eastAsia="ru-RU"/>
        </w:rPr>
      </w:pPr>
      <w:r w:rsidRPr="0069592B">
        <w:rPr>
          <w:lang w:eastAsia="ru-RU"/>
        </w:rPr>
        <w:t>- поэтапность развития нововведений;</w:t>
      </w:r>
    </w:p>
    <w:p w:rsidR="0069592B" w:rsidRPr="0069592B" w:rsidRDefault="0069592B" w:rsidP="0069592B">
      <w:pPr>
        <w:pStyle w:val="a3"/>
        <w:rPr>
          <w:lang w:eastAsia="ru-RU"/>
        </w:rPr>
      </w:pPr>
      <w:r w:rsidRPr="0069592B">
        <w:rPr>
          <w:lang w:eastAsia="ru-RU"/>
        </w:rPr>
        <w:t>- построение образовательного процесса в соответствии с санитарно-гигиеническими требованиями;</w:t>
      </w:r>
    </w:p>
    <w:p w:rsidR="0069592B" w:rsidRPr="0069592B" w:rsidRDefault="0069592B" w:rsidP="0069592B">
      <w:pPr>
        <w:pStyle w:val="a3"/>
        <w:rPr>
          <w:lang w:eastAsia="ru-RU"/>
        </w:rPr>
      </w:pPr>
      <w:r w:rsidRPr="0069592B">
        <w:rPr>
          <w:lang w:eastAsia="ru-RU"/>
        </w:rPr>
        <w:t>- соблюдение преемственности и перспективности обучения.</w:t>
      </w:r>
    </w:p>
    <w:p w:rsidR="0069592B" w:rsidRPr="0069592B" w:rsidRDefault="0069592B" w:rsidP="0069592B">
      <w:pPr>
        <w:pStyle w:val="a3"/>
        <w:rPr>
          <w:lang w:eastAsia="ru-RU"/>
        </w:rPr>
      </w:pPr>
      <w:r w:rsidRPr="0069592B">
        <w:rPr>
          <w:lang w:eastAsia="ru-RU"/>
        </w:rPr>
        <w:t>          Специфика внеурочной деятельности заключается в том, что в условиях общеобразовательного учреждения обучающиеся получают возможность подключиться к занятиям по интересам, которые  обеспечивают достижение успеха благодаря их способностям независимо от успеваемости по обязательным учебным дисциплинам.</w:t>
      </w:r>
    </w:p>
    <w:p w:rsidR="0069592B" w:rsidRPr="0069592B" w:rsidRDefault="0069592B" w:rsidP="0069592B">
      <w:pPr>
        <w:pStyle w:val="a3"/>
        <w:rPr>
          <w:lang w:eastAsia="ru-RU"/>
        </w:rPr>
      </w:pPr>
      <w:r w:rsidRPr="0069592B">
        <w:rPr>
          <w:lang w:eastAsia="ru-RU"/>
        </w:rPr>
        <w:t xml:space="preserve">          Внеурочная деятельность  опирается на содержание основного общего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w:t>
      </w:r>
    </w:p>
    <w:p w:rsidR="0069592B" w:rsidRPr="0069592B" w:rsidRDefault="0069592B" w:rsidP="0069592B">
      <w:pPr>
        <w:ind w:firstLine="708"/>
        <w:rPr>
          <w:color w:val="000000"/>
          <w:sz w:val="24"/>
          <w:szCs w:val="24"/>
        </w:rPr>
      </w:pPr>
      <w:proofErr w:type="gramStart"/>
      <w:r w:rsidRPr="0069592B">
        <w:rPr>
          <w:b/>
          <w:bCs/>
          <w:iCs/>
          <w:sz w:val="24"/>
          <w:szCs w:val="24"/>
        </w:rPr>
        <w:t>Целью</w:t>
      </w:r>
      <w:r w:rsidRPr="0069592B">
        <w:rPr>
          <w:sz w:val="24"/>
          <w:szCs w:val="24"/>
        </w:rPr>
        <w:t xml:space="preserve">  </w:t>
      </w:r>
      <w:r w:rsidRPr="0069592B">
        <w:rPr>
          <w:color w:val="000000"/>
          <w:sz w:val="24"/>
          <w:szCs w:val="24"/>
        </w:rPr>
        <w:t>внеурочной деятельности является обеспечение достижения планируемых личностных и метапредметных результатов освоения основных образовательной  программы  основного общего образования обучающимися,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школьника в свободное от учёбы время.</w:t>
      </w:r>
      <w:proofErr w:type="gramEnd"/>
    </w:p>
    <w:p w:rsidR="0069592B" w:rsidRPr="0069592B" w:rsidRDefault="0069592B" w:rsidP="0069592B">
      <w:pPr>
        <w:pStyle w:val="a3"/>
        <w:tabs>
          <w:tab w:val="left" w:pos="4062"/>
        </w:tabs>
        <w:rPr>
          <w:b/>
        </w:rPr>
      </w:pPr>
      <w:r w:rsidRPr="0069592B">
        <w:rPr>
          <w:b/>
        </w:rPr>
        <w:t xml:space="preserve">          Задачи внеурочной деятельности:</w:t>
      </w:r>
      <w:r w:rsidRPr="0069592B">
        <w:rPr>
          <w:b/>
        </w:rPr>
        <w:tab/>
      </w:r>
    </w:p>
    <w:p w:rsidR="0069592B" w:rsidRPr="0069592B" w:rsidRDefault="0069592B" w:rsidP="00B8535D">
      <w:pPr>
        <w:widowControl/>
        <w:numPr>
          <w:ilvl w:val="0"/>
          <w:numId w:val="117"/>
        </w:numPr>
        <w:suppressAutoHyphens w:val="0"/>
        <w:ind w:left="0" w:firstLine="360"/>
        <w:rPr>
          <w:sz w:val="24"/>
          <w:szCs w:val="24"/>
        </w:rPr>
      </w:pPr>
      <w:r w:rsidRPr="0069592B">
        <w:rPr>
          <w:sz w:val="24"/>
          <w:szCs w:val="24"/>
        </w:rPr>
        <w:t>способствовать достижению результатов освоения основной образовательной программы основного общего образования;</w:t>
      </w:r>
    </w:p>
    <w:p w:rsidR="0069592B" w:rsidRPr="0069592B" w:rsidRDefault="0069592B" w:rsidP="00B8535D">
      <w:pPr>
        <w:widowControl/>
        <w:numPr>
          <w:ilvl w:val="0"/>
          <w:numId w:val="117"/>
        </w:numPr>
        <w:suppressAutoHyphens w:val="0"/>
        <w:ind w:left="0" w:firstLine="360"/>
        <w:rPr>
          <w:sz w:val="24"/>
          <w:szCs w:val="24"/>
        </w:rPr>
      </w:pPr>
      <w:r w:rsidRPr="0069592B">
        <w:rPr>
          <w:sz w:val="24"/>
          <w:szCs w:val="24"/>
        </w:rPr>
        <w:t>способствовать возникновению у ребёнка потребностей в саморазвитии, самоопределении;</w:t>
      </w:r>
    </w:p>
    <w:p w:rsidR="0069592B" w:rsidRPr="0069592B" w:rsidRDefault="0069592B" w:rsidP="00B8535D">
      <w:pPr>
        <w:widowControl/>
        <w:numPr>
          <w:ilvl w:val="0"/>
          <w:numId w:val="117"/>
        </w:numPr>
        <w:suppressAutoHyphens w:val="0"/>
        <w:ind w:left="0" w:firstLine="360"/>
        <w:rPr>
          <w:sz w:val="24"/>
          <w:szCs w:val="24"/>
        </w:rPr>
      </w:pPr>
      <w:r w:rsidRPr="0069592B">
        <w:rPr>
          <w:sz w:val="24"/>
          <w:szCs w:val="24"/>
        </w:rPr>
        <w:t>формировать у ребёнка готовность и привычку к творческой деятельности;</w:t>
      </w:r>
    </w:p>
    <w:p w:rsidR="0069592B" w:rsidRPr="0069592B" w:rsidRDefault="0069592B" w:rsidP="00B8535D">
      <w:pPr>
        <w:widowControl/>
        <w:numPr>
          <w:ilvl w:val="0"/>
          <w:numId w:val="117"/>
        </w:numPr>
        <w:suppressAutoHyphens w:val="0"/>
        <w:ind w:left="0" w:firstLine="360"/>
        <w:rPr>
          <w:sz w:val="24"/>
          <w:szCs w:val="24"/>
        </w:rPr>
      </w:pPr>
      <w:r w:rsidRPr="0069592B">
        <w:rPr>
          <w:sz w:val="24"/>
          <w:szCs w:val="24"/>
        </w:rPr>
        <w:t>повышать самооценку ученика, его статус в глазах сверстниках, педагогов, родителей;</w:t>
      </w:r>
    </w:p>
    <w:p w:rsidR="0069592B" w:rsidRPr="0069592B" w:rsidRDefault="0069592B" w:rsidP="00B8535D">
      <w:pPr>
        <w:widowControl/>
        <w:numPr>
          <w:ilvl w:val="0"/>
          <w:numId w:val="117"/>
        </w:numPr>
        <w:suppressAutoHyphens w:val="0"/>
        <w:ind w:left="0" w:firstLine="360"/>
        <w:rPr>
          <w:sz w:val="24"/>
          <w:szCs w:val="24"/>
        </w:rPr>
      </w:pPr>
      <w:r w:rsidRPr="0069592B">
        <w:rPr>
          <w:sz w:val="24"/>
          <w:szCs w:val="24"/>
        </w:rPr>
        <w:t>расширять его представление об окружающем мире.</w:t>
      </w:r>
    </w:p>
    <w:p w:rsidR="0069592B" w:rsidRPr="0069592B" w:rsidRDefault="0069592B" w:rsidP="00B8535D">
      <w:pPr>
        <w:widowControl/>
        <w:numPr>
          <w:ilvl w:val="0"/>
          <w:numId w:val="117"/>
        </w:numPr>
        <w:suppressAutoHyphens w:val="0"/>
        <w:ind w:left="0" w:firstLine="360"/>
        <w:rPr>
          <w:sz w:val="24"/>
          <w:szCs w:val="24"/>
        </w:rPr>
      </w:pPr>
      <w:r w:rsidRPr="0069592B">
        <w:rPr>
          <w:sz w:val="24"/>
          <w:szCs w:val="24"/>
        </w:rPr>
        <w:t xml:space="preserve">выявление интересов, склонностей, способностей, возможностей обучающихся к различным видам деятельности; </w:t>
      </w:r>
    </w:p>
    <w:p w:rsidR="0069592B" w:rsidRPr="0069592B" w:rsidRDefault="0069592B" w:rsidP="00B8535D">
      <w:pPr>
        <w:widowControl/>
        <w:numPr>
          <w:ilvl w:val="0"/>
          <w:numId w:val="117"/>
        </w:numPr>
        <w:suppressAutoHyphens w:val="0"/>
        <w:ind w:left="0" w:firstLine="360"/>
        <w:rPr>
          <w:sz w:val="24"/>
          <w:szCs w:val="24"/>
        </w:rPr>
      </w:pPr>
      <w:r w:rsidRPr="0069592B">
        <w:rPr>
          <w:sz w:val="24"/>
          <w:szCs w:val="24"/>
        </w:rPr>
        <w:t xml:space="preserve">формирование системы знаний, умений, навыков в избранном направлении деятельности; </w:t>
      </w:r>
    </w:p>
    <w:p w:rsidR="0069592B" w:rsidRPr="0069592B" w:rsidRDefault="0069592B" w:rsidP="00B8535D">
      <w:pPr>
        <w:widowControl/>
        <w:numPr>
          <w:ilvl w:val="0"/>
          <w:numId w:val="117"/>
        </w:numPr>
        <w:suppressAutoHyphens w:val="0"/>
        <w:ind w:left="0" w:firstLine="360"/>
        <w:rPr>
          <w:sz w:val="24"/>
          <w:szCs w:val="24"/>
        </w:rPr>
      </w:pPr>
      <w:r w:rsidRPr="0069592B">
        <w:rPr>
          <w:sz w:val="24"/>
          <w:szCs w:val="24"/>
        </w:rPr>
        <w:t>создание условий для реализации приобретенных знаний, умений и навыков;</w:t>
      </w:r>
    </w:p>
    <w:p w:rsidR="0069592B" w:rsidRPr="0069592B" w:rsidRDefault="0069592B" w:rsidP="00B8535D">
      <w:pPr>
        <w:widowControl/>
        <w:numPr>
          <w:ilvl w:val="0"/>
          <w:numId w:val="117"/>
        </w:numPr>
        <w:suppressAutoHyphens w:val="0"/>
        <w:ind w:left="0" w:firstLine="360"/>
        <w:rPr>
          <w:sz w:val="24"/>
          <w:szCs w:val="24"/>
        </w:rPr>
      </w:pPr>
      <w:r w:rsidRPr="0069592B">
        <w:rPr>
          <w:sz w:val="24"/>
          <w:szCs w:val="24"/>
        </w:rPr>
        <w:t>развитие опыта неформального общения, взаимодействия, сотрудничества;</w:t>
      </w:r>
    </w:p>
    <w:p w:rsidR="0069592B" w:rsidRPr="0069592B" w:rsidRDefault="0069592B" w:rsidP="00B8535D">
      <w:pPr>
        <w:widowControl/>
        <w:numPr>
          <w:ilvl w:val="0"/>
          <w:numId w:val="117"/>
        </w:numPr>
        <w:suppressAutoHyphens w:val="0"/>
        <w:ind w:left="0" w:firstLine="360"/>
        <w:rPr>
          <w:sz w:val="24"/>
          <w:szCs w:val="24"/>
        </w:rPr>
      </w:pPr>
      <w:r w:rsidRPr="0069592B">
        <w:rPr>
          <w:sz w:val="24"/>
          <w:szCs w:val="24"/>
        </w:rPr>
        <w:t>расширение рамок общения с социумом.</w:t>
      </w:r>
    </w:p>
    <w:p w:rsidR="0069592B" w:rsidRPr="0069592B" w:rsidRDefault="0069592B" w:rsidP="0069592B">
      <w:pPr>
        <w:pStyle w:val="a3"/>
        <w:rPr>
          <w:b/>
        </w:rPr>
      </w:pPr>
      <w:r w:rsidRPr="0069592B">
        <w:rPr>
          <w:b/>
        </w:rPr>
        <w:t xml:space="preserve">          Принципы организации внеурочной деятельности:</w:t>
      </w:r>
    </w:p>
    <w:p w:rsidR="0069592B" w:rsidRPr="0069592B" w:rsidRDefault="0069592B" w:rsidP="00B8535D">
      <w:pPr>
        <w:widowControl/>
        <w:numPr>
          <w:ilvl w:val="0"/>
          <w:numId w:val="118"/>
        </w:numPr>
        <w:suppressAutoHyphens w:val="0"/>
        <w:ind w:left="142" w:firstLine="218"/>
        <w:rPr>
          <w:sz w:val="24"/>
          <w:szCs w:val="24"/>
        </w:rPr>
      </w:pPr>
      <w:r w:rsidRPr="0069592B">
        <w:rPr>
          <w:sz w:val="24"/>
          <w:szCs w:val="24"/>
        </w:rPr>
        <w:t xml:space="preserve">соответствие возрастным особенностям </w:t>
      </w:r>
      <w:proofErr w:type="gramStart"/>
      <w:r w:rsidRPr="0069592B">
        <w:rPr>
          <w:sz w:val="24"/>
          <w:szCs w:val="24"/>
        </w:rPr>
        <w:t>обучающихся</w:t>
      </w:r>
      <w:proofErr w:type="gramEnd"/>
      <w:r w:rsidRPr="0069592B">
        <w:rPr>
          <w:sz w:val="24"/>
          <w:szCs w:val="24"/>
        </w:rPr>
        <w:t>, преемственность с технологиями учебной деятельности;</w:t>
      </w:r>
    </w:p>
    <w:p w:rsidR="0069592B" w:rsidRPr="0069592B" w:rsidRDefault="0069592B" w:rsidP="00B8535D">
      <w:pPr>
        <w:widowControl/>
        <w:numPr>
          <w:ilvl w:val="0"/>
          <w:numId w:val="118"/>
        </w:numPr>
        <w:suppressAutoHyphens w:val="0"/>
        <w:ind w:left="142" w:firstLine="218"/>
        <w:rPr>
          <w:sz w:val="24"/>
          <w:szCs w:val="24"/>
        </w:rPr>
      </w:pPr>
      <w:r w:rsidRPr="0069592B">
        <w:rPr>
          <w:sz w:val="24"/>
          <w:szCs w:val="24"/>
        </w:rPr>
        <w:lastRenderedPageBreak/>
        <w:t>опора на традиции и положительный опыт организации внеурочной деятельности школы;</w:t>
      </w:r>
    </w:p>
    <w:p w:rsidR="0069592B" w:rsidRPr="0069592B" w:rsidRDefault="0069592B" w:rsidP="00B8535D">
      <w:pPr>
        <w:widowControl/>
        <w:numPr>
          <w:ilvl w:val="0"/>
          <w:numId w:val="118"/>
        </w:numPr>
        <w:suppressAutoHyphens w:val="0"/>
        <w:ind w:left="142" w:firstLine="218"/>
        <w:rPr>
          <w:sz w:val="24"/>
          <w:szCs w:val="24"/>
        </w:rPr>
      </w:pPr>
      <w:r w:rsidRPr="0069592B">
        <w:rPr>
          <w:sz w:val="24"/>
          <w:szCs w:val="24"/>
        </w:rPr>
        <w:t>опора на ценности воспитательной системы школы;</w:t>
      </w:r>
    </w:p>
    <w:p w:rsidR="0069592B" w:rsidRPr="0069592B" w:rsidRDefault="0069592B" w:rsidP="00B8535D">
      <w:pPr>
        <w:widowControl/>
        <w:numPr>
          <w:ilvl w:val="0"/>
          <w:numId w:val="118"/>
        </w:numPr>
        <w:suppressAutoHyphens w:val="0"/>
        <w:ind w:left="142" w:firstLine="218"/>
        <w:rPr>
          <w:sz w:val="24"/>
          <w:szCs w:val="24"/>
        </w:rPr>
      </w:pPr>
      <w:r w:rsidRPr="0069592B">
        <w:rPr>
          <w:sz w:val="24"/>
          <w:szCs w:val="24"/>
        </w:rPr>
        <w:t>свободный выбор на основе личных интересов и склонностей ребенка.</w:t>
      </w:r>
    </w:p>
    <w:p w:rsidR="0069592B" w:rsidRPr="0069592B" w:rsidRDefault="0069592B" w:rsidP="0069592B">
      <w:pPr>
        <w:pStyle w:val="Default0"/>
        <w:ind w:firstLine="708"/>
        <w:jc w:val="both"/>
        <w:rPr>
          <w:kern w:val="2"/>
          <w:lang w:eastAsia="hi-IN" w:bidi="hi-IN"/>
        </w:rPr>
      </w:pPr>
      <w:r w:rsidRPr="0069592B">
        <w:rPr>
          <w:kern w:val="2"/>
          <w:lang w:eastAsia="hi-IN" w:bidi="hi-IN"/>
        </w:rPr>
        <w:t xml:space="preserve">В  качестве организационной модели внеурочной деятельности в 2020-2021 учебном году определена </w:t>
      </w:r>
      <w:r w:rsidRPr="0069592B">
        <w:rPr>
          <w:b/>
          <w:bCs/>
          <w:i/>
          <w:iCs/>
          <w:kern w:val="2"/>
          <w:lang w:eastAsia="hi-IN" w:bidi="hi-IN"/>
        </w:rPr>
        <w:t>оптимизационная модель,</w:t>
      </w:r>
      <w:r w:rsidRPr="0069592B">
        <w:rPr>
          <w:kern w:val="2"/>
          <w:lang w:eastAsia="hi-IN" w:bidi="hi-IN"/>
        </w:rPr>
        <w:t xml:space="preserve"> предполагающая использование внутренних ресурсов образовательного учреждения. В её реализации принимают участие педагогические работники МБОУ </w:t>
      </w:r>
      <w:r w:rsidRPr="0069592B">
        <w:t>«Большебыковская СОШ».</w:t>
      </w:r>
      <w:r w:rsidRPr="0069592B">
        <w:rPr>
          <w:kern w:val="2"/>
          <w:lang w:eastAsia="hi-IN" w:bidi="hi-IN"/>
        </w:rPr>
        <w:t xml:space="preserve"> </w:t>
      </w:r>
    </w:p>
    <w:p w:rsidR="0069592B" w:rsidRPr="0069592B" w:rsidRDefault="0069592B" w:rsidP="0069592B">
      <w:pPr>
        <w:overflowPunct w:val="0"/>
        <w:autoSpaceDE w:val="0"/>
        <w:autoSpaceDN w:val="0"/>
        <w:adjustRightInd w:val="0"/>
        <w:ind w:right="20" w:firstLine="709"/>
        <w:rPr>
          <w:sz w:val="24"/>
          <w:szCs w:val="24"/>
        </w:rPr>
      </w:pPr>
      <w:r w:rsidRPr="0069592B">
        <w:rPr>
          <w:sz w:val="24"/>
          <w:szCs w:val="24"/>
        </w:rPr>
        <w:t>Координирующую роль выполняет  классный руководитель, который в соответствии со своими функциями и задачами:</w:t>
      </w:r>
    </w:p>
    <w:p w:rsidR="0069592B" w:rsidRPr="0069592B" w:rsidRDefault="0069592B" w:rsidP="00B8535D">
      <w:pPr>
        <w:numPr>
          <w:ilvl w:val="0"/>
          <w:numId w:val="128"/>
        </w:numPr>
        <w:tabs>
          <w:tab w:val="clear" w:pos="720"/>
          <w:tab w:val="num" w:pos="967"/>
        </w:tabs>
        <w:suppressAutoHyphens w:val="0"/>
        <w:overflowPunct w:val="0"/>
        <w:autoSpaceDE w:val="0"/>
        <w:autoSpaceDN w:val="0"/>
        <w:adjustRightInd w:val="0"/>
        <w:ind w:left="0" w:firstLine="709"/>
        <w:rPr>
          <w:sz w:val="24"/>
          <w:szCs w:val="24"/>
        </w:rPr>
      </w:pPr>
      <w:r w:rsidRPr="0069592B">
        <w:rPr>
          <w:sz w:val="24"/>
          <w:szCs w:val="24"/>
        </w:rPr>
        <w:t xml:space="preserve">взаимодействует с педагогическими работниками, а также учебно-вспомогательным персоналом общеобразовательного учреждения; </w:t>
      </w:r>
    </w:p>
    <w:p w:rsidR="0069592B" w:rsidRPr="0069592B" w:rsidRDefault="0069592B" w:rsidP="00B8535D">
      <w:pPr>
        <w:numPr>
          <w:ilvl w:val="0"/>
          <w:numId w:val="128"/>
        </w:numPr>
        <w:tabs>
          <w:tab w:val="clear" w:pos="720"/>
          <w:tab w:val="num" w:pos="898"/>
        </w:tabs>
        <w:suppressAutoHyphens w:val="0"/>
        <w:overflowPunct w:val="0"/>
        <w:autoSpaceDE w:val="0"/>
        <w:autoSpaceDN w:val="0"/>
        <w:adjustRightInd w:val="0"/>
        <w:ind w:left="0" w:right="20" w:firstLine="709"/>
        <w:rPr>
          <w:sz w:val="24"/>
          <w:szCs w:val="24"/>
        </w:rPr>
      </w:pPr>
      <w:proofErr w:type="gramStart"/>
      <w:r w:rsidRPr="0069592B">
        <w:rPr>
          <w:sz w:val="24"/>
          <w:szCs w:val="24"/>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roofErr w:type="gramEnd"/>
    </w:p>
    <w:p w:rsidR="0069592B" w:rsidRPr="0069592B" w:rsidRDefault="0069592B" w:rsidP="00B8535D">
      <w:pPr>
        <w:numPr>
          <w:ilvl w:val="0"/>
          <w:numId w:val="128"/>
        </w:numPr>
        <w:tabs>
          <w:tab w:val="clear" w:pos="720"/>
          <w:tab w:val="num" w:pos="886"/>
        </w:tabs>
        <w:suppressAutoHyphens w:val="0"/>
        <w:overflowPunct w:val="0"/>
        <w:autoSpaceDE w:val="0"/>
        <w:autoSpaceDN w:val="0"/>
        <w:adjustRightInd w:val="0"/>
        <w:ind w:left="0" w:right="20" w:firstLine="709"/>
        <w:rPr>
          <w:sz w:val="24"/>
          <w:szCs w:val="24"/>
        </w:rPr>
      </w:pPr>
      <w:r w:rsidRPr="0069592B">
        <w:rPr>
          <w:sz w:val="24"/>
          <w:szCs w:val="24"/>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69592B" w:rsidRPr="0069592B" w:rsidRDefault="0069592B" w:rsidP="00B8535D">
      <w:pPr>
        <w:numPr>
          <w:ilvl w:val="0"/>
          <w:numId w:val="128"/>
        </w:numPr>
        <w:tabs>
          <w:tab w:val="clear" w:pos="720"/>
          <w:tab w:val="num" w:pos="0"/>
          <w:tab w:val="left" w:pos="993"/>
        </w:tabs>
        <w:suppressAutoHyphens w:val="0"/>
        <w:overflowPunct w:val="0"/>
        <w:autoSpaceDE w:val="0"/>
        <w:autoSpaceDN w:val="0"/>
        <w:adjustRightInd w:val="0"/>
        <w:ind w:left="0" w:firstLine="709"/>
        <w:rPr>
          <w:sz w:val="24"/>
          <w:szCs w:val="24"/>
        </w:rPr>
      </w:pPr>
      <w:r w:rsidRPr="0069592B">
        <w:rPr>
          <w:sz w:val="24"/>
          <w:szCs w:val="24"/>
        </w:rPr>
        <w:t xml:space="preserve">организует социально значимую, творческую деятельность </w:t>
      </w:r>
      <w:proofErr w:type="gramStart"/>
      <w:r w:rsidRPr="0069592B">
        <w:rPr>
          <w:sz w:val="24"/>
          <w:szCs w:val="24"/>
        </w:rPr>
        <w:t>обучающихся</w:t>
      </w:r>
      <w:proofErr w:type="gramEnd"/>
      <w:r w:rsidRPr="0069592B">
        <w:rPr>
          <w:sz w:val="24"/>
          <w:szCs w:val="24"/>
        </w:rPr>
        <w:t xml:space="preserve">; </w:t>
      </w:r>
    </w:p>
    <w:p w:rsidR="0069592B" w:rsidRPr="0069592B" w:rsidRDefault="0069592B" w:rsidP="00B8535D">
      <w:pPr>
        <w:numPr>
          <w:ilvl w:val="0"/>
          <w:numId w:val="128"/>
        </w:numPr>
        <w:tabs>
          <w:tab w:val="clear" w:pos="720"/>
          <w:tab w:val="num" w:pos="0"/>
          <w:tab w:val="left" w:pos="993"/>
        </w:tabs>
        <w:suppressAutoHyphens w:val="0"/>
        <w:overflowPunct w:val="0"/>
        <w:autoSpaceDE w:val="0"/>
        <w:autoSpaceDN w:val="0"/>
        <w:adjustRightInd w:val="0"/>
        <w:ind w:left="0" w:firstLine="709"/>
        <w:rPr>
          <w:sz w:val="24"/>
          <w:szCs w:val="24"/>
        </w:rPr>
      </w:pPr>
      <w:r w:rsidRPr="0069592B">
        <w:rPr>
          <w:sz w:val="24"/>
          <w:szCs w:val="24"/>
        </w:rPr>
        <w:t xml:space="preserve">ведёт учёт посещаемости занятий внеурочной деятельности. </w:t>
      </w:r>
    </w:p>
    <w:p w:rsidR="0069592B" w:rsidRPr="0069592B" w:rsidRDefault="0069592B" w:rsidP="0069592B">
      <w:pPr>
        <w:overflowPunct w:val="0"/>
        <w:autoSpaceDE w:val="0"/>
        <w:autoSpaceDN w:val="0"/>
        <w:adjustRightInd w:val="0"/>
        <w:ind w:left="120" w:firstLine="709"/>
        <w:rPr>
          <w:sz w:val="24"/>
          <w:szCs w:val="24"/>
        </w:rPr>
      </w:pPr>
      <w:bookmarkStart w:id="238" w:name="page7"/>
      <w:bookmarkEnd w:id="238"/>
      <w:r w:rsidRPr="0069592B">
        <w:rPr>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69592B" w:rsidRPr="0069592B" w:rsidRDefault="0069592B" w:rsidP="0069592B">
      <w:pPr>
        <w:ind w:firstLine="708"/>
        <w:rPr>
          <w:sz w:val="24"/>
          <w:szCs w:val="24"/>
        </w:rPr>
      </w:pPr>
      <w:r w:rsidRPr="0069592B">
        <w:rPr>
          <w:color w:val="000000"/>
          <w:sz w:val="24"/>
          <w:szCs w:val="24"/>
        </w:rPr>
        <w:t xml:space="preserve">Учебный план внеурочной деятельности МБОУ </w:t>
      </w:r>
      <w:r w:rsidRPr="0069592B">
        <w:rPr>
          <w:sz w:val="24"/>
          <w:szCs w:val="24"/>
        </w:rPr>
        <w:t xml:space="preserve">«Большебыковская СОШ» </w:t>
      </w:r>
      <w:r w:rsidRPr="0069592B">
        <w:rPr>
          <w:color w:val="000000"/>
          <w:sz w:val="24"/>
          <w:szCs w:val="24"/>
        </w:rPr>
        <w:t xml:space="preserve"> обеспечивает широту развития личности </w:t>
      </w:r>
      <w:proofErr w:type="gramStart"/>
      <w:r w:rsidRPr="0069592B">
        <w:rPr>
          <w:color w:val="000000"/>
          <w:sz w:val="24"/>
          <w:szCs w:val="24"/>
        </w:rPr>
        <w:t>обучающихся</w:t>
      </w:r>
      <w:proofErr w:type="gramEnd"/>
      <w:r w:rsidRPr="0069592B">
        <w:rPr>
          <w:color w:val="000000"/>
          <w:sz w:val="24"/>
          <w:szCs w:val="24"/>
        </w:rPr>
        <w:t>, учитывает социокультурные потребности, регулирует недопустимость перегрузки обучающихся.</w:t>
      </w:r>
    </w:p>
    <w:p w:rsidR="0069592B" w:rsidRPr="0069592B" w:rsidRDefault="0069592B" w:rsidP="0069592B">
      <w:pPr>
        <w:ind w:firstLine="720"/>
        <w:rPr>
          <w:sz w:val="24"/>
          <w:szCs w:val="24"/>
        </w:rPr>
      </w:pPr>
      <w:r w:rsidRPr="0069592B">
        <w:rPr>
          <w:sz w:val="24"/>
          <w:szCs w:val="24"/>
        </w:rPr>
        <w:t xml:space="preserve">Организация занятий по направлениям раздела «Внеурочная деятельность» является неотъемлемой частью образовательного процесса в школе. </w:t>
      </w:r>
    </w:p>
    <w:p w:rsidR="0069592B" w:rsidRPr="0069592B" w:rsidRDefault="0069592B" w:rsidP="0069592B">
      <w:pPr>
        <w:tabs>
          <w:tab w:val="left" w:pos="4500"/>
          <w:tab w:val="left" w:pos="9180"/>
          <w:tab w:val="left" w:pos="9360"/>
        </w:tabs>
        <w:ind w:firstLine="720"/>
        <w:rPr>
          <w:sz w:val="24"/>
          <w:szCs w:val="24"/>
          <w:lang w:eastAsia="ru-RU"/>
        </w:rPr>
      </w:pPr>
      <w:r w:rsidRPr="0069592B">
        <w:rPr>
          <w:sz w:val="24"/>
          <w:szCs w:val="24"/>
          <w:lang w:eastAsia="ru-RU"/>
        </w:rPr>
        <w:t>Реализация содержания программ внеурочной деятельности осуществляется посредством различных форм организации, отличных от урочной системы обучения, таких как экскурсии, кружки, секции, конференции, школьное научное общество, олимпиады, конкурсы, соревнования, общественно полезные практики, коллективные творческие дела.</w:t>
      </w:r>
    </w:p>
    <w:p w:rsidR="0069592B" w:rsidRPr="0069592B" w:rsidRDefault="0069592B" w:rsidP="0069592B">
      <w:pPr>
        <w:pStyle w:val="a3"/>
        <w:ind w:firstLine="567"/>
        <w:rPr>
          <w:lang w:eastAsia="ru-RU"/>
        </w:rPr>
      </w:pPr>
      <w:r w:rsidRPr="0069592B">
        <w:rPr>
          <w:lang w:eastAsia="ru-RU"/>
        </w:rPr>
        <w:t>Программы внеурочной деятельности направлены:</w:t>
      </w:r>
    </w:p>
    <w:p w:rsidR="0069592B" w:rsidRPr="0069592B" w:rsidRDefault="0069592B" w:rsidP="0069592B">
      <w:pPr>
        <w:pStyle w:val="a3"/>
        <w:ind w:firstLine="567"/>
        <w:rPr>
          <w:lang w:eastAsia="ru-RU"/>
        </w:rPr>
      </w:pPr>
      <w:r w:rsidRPr="0069592B">
        <w:rPr>
          <w:lang w:eastAsia="ru-RU"/>
        </w:rPr>
        <w:t>- на расширение содержания программ  среднего общего образования;</w:t>
      </w:r>
    </w:p>
    <w:p w:rsidR="0069592B" w:rsidRPr="0069592B" w:rsidRDefault="0069592B" w:rsidP="0069592B">
      <w:pPr>
        <w:pStyle w:val="a3"/>
        <w:ind w:firstLine="567"/>
        <w:rPr>
          <w:lang w:eastAsia="ru-RU"/>
        </w:rPr>
      </w:pPr>
      <w:r w:rsidRPr="0069592B">
        <w:rPr>
          <w:lang w:eastAsia="ru-RU"/>
        </w:rPr>
        <w:t>- на реализацию основных направлений региональной образовательной политики;</w:t>
      </w:r>
    </w:p>
    <w:p w:rsidR="0069592B" w:rsidRPr="0069592B" w:rsidRDefault="0069592B" w:rsidP="0069592B">
      <w:pPr>
        <w:pStyle w:val="a3"/>
        <w:ind w:firstLine="567"/>
        <w:rPr>
          <w:lang w:eastAsia="ru-RU"/>
        </w:rPr>
      </w:pPr>
      <w:r w:rsidRPr="0069592B">
        <w:rPr>
          <w:lang w:eastAsia="ru-RU"/>
        </w:rPr>
        <w:t>- на формирование личности обучающегося средствами искусства, творчества, спорта.</w:t>
      </w:r>
    </w:p>
    <w:p w:rsidR="0069592B" w:rsidRPr="0069592B" w:rsidRDefault="0069592B" w:rsidP="0069592B">
      <w:pPr>
        <w:ind w:firstLine="567"/>
        <w:rPr>
          <w:sz w:val="24"/>
          <w:szCs w:val="24"/>
        </w:rPr>
      </w:pPr>
      <w:r w:rsidRPr="0069592B">
        <w:rPr>
          <w:rStyle w:val="FontStyle64"/>
          <w:sz w:val="24"/>
          <w:szCs w:val="24"/>
        </w:rPr>
        <w:t xml:space="preserve">  В соответствии с требованиями Стандарта </w:t>
      </w:r>
      <w:r w:rsidRPr="0069592B">
        <w:rPr>
          <w:sz w:val="24"/>
          <w:szCs w:val="24"/>
        </w:rPr>
        <w:t>внеурочная деятельность учащихся 5-9  классов  МБОУ «Большебыковская СОШ» организуется по пяти направлениям:</w:t>
      </w:r>
    </w:p>
    <w:p w:rsidR="0069592B" w:rsidRPr="0069592B" w:rsidRDefault="0069592B" w:rsidP="0069592B">
      <w:pPr>
        <w:pStyle w:val="a3"/>
        <w:ind w:firstLine="1134"/>
      </w:pPr>
      <w:r w:rsidRPr="0069592B">
        <w:t>физкультурно-спортивное  и оздоровительное;</w:t>
      </w:r>
    </w:p>
    <w:p w:rsidR="0069592B" w:rsidRPr="0069592B" w:rsidRDefault="0069592B" w:rsidP="0069592B">
      <w:pPr>
        <w:pStyle w:val="a3"/>
        <w:ind w:firstLine="1134"/>
      </w:pPr>
      <w:r w:rsidRPr="0069592B">
        <w:t>духовно-нравственное;</w:t>
      </w:r>
    </w:p>
    <w:p w:rsidR="0069592B" w:rsidRPr="0069592B" w:rsidRDefault="0069592B" w:rsidP="0069592B">
      <w:pPr>
        <w:pStyle w:val="a3"/>
        <w:ind w:firstLine="1134"/>
      </w:pPr>
      <w:r w:rsidRPr="0069592B">
        <w:t>общеинтеллектуальное;</w:t>
      </w:r>
    </w:p>
    <w:p w:rsidR="0069592B" w:rsidRPr="0069592B" w:rsidRDefault="0069592B" w:rsidP="0069592B">
      <w:pPr>
        <w:pStyle w:val="a3"/>
        <w:ind w:firstLine="1134"/>
      </w:pPr>
      <w:r w:rsidRPr="0069592B">
        <w:t>общекультурное;</w:t>
      </w:r>
    </w:p>
    <w:p w:rsidR="0069592B" w:rsidRPr="0069592B" w:rsidRDefault="0069592B" w:rsidP="0069592B">
      <w:pPr>
        <w:pStyle w:val="a3"/>
        <w:ind w:firstLine="1134"/>
      </w:pPr>
      <w:r w:rsidRPr="0069592B">
        <w:t>социальное.</w:t>
      </w:r>
    </w:p>
    <w:p w:rsidR="0069592B" w:rsidRPr="0069592B" w:rsidRDefault="0069592B" w:rsidP="0069592B">
      <w:pPr>
        <w:pStyle w:val="a3"/>
        <w:rPr>
          <w:b/>
          <w:bCs/>
        </w:rPr>
      </w:pPr>
      <w:r w:rsidRPr="0069592B">
        <w:rPr>
          <w:b/>
          <w:bCs/>
        </w:rPr>
        <w:t xml:space="preserve">          </w:t>
      </w:r>
    </w:p>
    <w:p w:rsidR="0069592B" w:rsidRPr="0069592B" w:rsidRDefault="0069592B" w:rsidP="0069592B">
      <w:pPr>
        <w:pStyle w:val="a3"/>
        <w:rPr>
          <w:lang w:eastAsia="ru-RU"/>
        </w:rPr>
      </w:pPr>
      <w:r w:rsidRPr="0069592B">
        <w:rPr>
          <w:b/>
          <w:bCs/>
        </w:rPr>
        <w:t xml:space="preserve">        Физкультурно-спортивное и оздоровительное направление.   </w:t>
      </w:r>
      <w:r w:rsidRPr="0069592B">
        <w:rPr>
          <w:lang w:eastAsia="ru-RU"/>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69592B" w:rsidRPr="0069592B" w:rsidRDefault="0069592B" w:rsidP="0069592B">
      <w:pPr>
        <w:pStyle w:val="a3"/>
        <w:rPr>
          <w:lang w:eastAsia="ru-RU"/>
        </w:rPr>
      </w:pPr>
      <w:r w:rsidRPr="0069592B">
        <w:rPr>
          <w:lang w:eastAsia="ru-RU"/>
        </w:rPr>
        <w:t>Основные задачи:</w:t>
      </w:r>
    </w:p>
    <w:p w:rsidR="0069592B" w:rsidRPr="0069592B" w:rsidRDefault="0069592B" w:rsidP="0069592B">
      <w:pPr>
        <w:pStyle w:val="a3"/>
        <w:rPr>
          <w:lang w:eastAsia="ru-RU"/>
        </w:rPr>
      </w:pPr>
      <w:r w:rsidRPr="0069592B">
        <w:rPr>
          <w:lang w:eastAsia="ru-RU"/>
        </w:rPr>
        <w:lastRenderedPageBreak/>
        <w:t>- формировать культуру здорового и безопасного образа жизни;</w:t>
      </w:r>
    </w:p>
    <w:p w:rsidR="0069592B" w:rsidRPr="0069592B" w:rsidRDefault="0069592B" w:rsidP="0069592B">
      <w:pPr>
        <w:pStyle w:val="a3"/>
        <w:rPr>
          <w:lang w:eastAsia="ru-RU"/>
        </w:rPr>
      </w:pPr>
      <w:r w:rsidRPr="0069592B">
        <w:rPr>
          <w:lang w:eastAsia="ru-RU"/>
        </w:rPr>
        <w:t>- использовать оптимальные двигательные режимы для обучающихся с учетом их возрастных, психологических и иных особенностей;</w:t>
      </w:r>
    </w:p>
    <w:p w:rsidR="0069592B" w:rsidRPr="0069592B" w:rsidRDefault="0069592B" w:rsidP="0069592B">
      <w:pPr>
        <w:pStyle w:val="a3"/>
        <w:rPr>
          <w:lang w:eastAsia="ru-RU"/>
        </w:rPr>
      </w:pPr>
      <w:r w:rsidRPr="0069592B">
        <w:rPr>
          <w:lang w:eastAsia="ru-RU"/>
        </w:rPr>
        <w:t>-  развивать потребность в занятиях физической культурой и спортом.</w:t>
      </w:r>
    </w:p>
    <w:p w:rsidR="0069592B" w:rsidRPr="0069592B" w:rsidRDefault="0069592B" w:rsidP="0069592B">
      <w:pPr>
        <w:ind w:firstLine="720"/>
        <w:rPr>
          <w:rStyle w:val="c0"/>
          <w:color w:val="000000"/>
          <w:sz w:val="24"/>
          <w:szCs w:val="24"/>
        </w:rPr>
      </w:pPr>
      <w:r w:rsidRPr="0069592B">
        <w:rPr>
          <w:i/>
          <w:color w:val="000000"/>
          <w:sz w:val="24"/>
          <w:szCs w:val="24"/>
        </w:rPr>
        <w:t>Физкультурно-спортивное и оздоровительное</w:t>
      </w:r>
      <w:r w:rsidRPr="0069592B">
        <w:rPr>
          <w:rStyle w:val="c0"/>
          <w:i/>
          <w:color w:val="000000"/>
          <w:sz w:val="24"/>
          <w:szCs w:val="24"/>
        </w:rPr>
        <w:t xml:space="preserve"> направление</w:t>
      </w:r>
      <w:r w:rsidRPr="0069592B">
        <w:rPr>
          <w:rStyle w:val="c0"/>
          <w:color w:val="000000"/>
          <w:sz w:val="24"/>
          <w:szCs w:val="24"/>
        </w:rPr>
        <w:t xml:space="preserve"> реализуется через  занятия внеурочной деятельности </w:t>
      </w:r>
    </w:p>
    <w:p w:rsidR="0069592B" w:rsidRPr="0069592B" w:rsidRDefault="0069592B" w:rsidP="00B8535D">
      <w:pPr>
        <w:widowControl/>
        <w:numPr>
          <w:ilvl w:val="0"/>
          <w:numId w:val="125"/>
        </w:numPr>
        <w:tabs>
          <w:tab w:val="left" w:pos="851"/>
        </w:tabs>
        <w:suppressAutoHyphens w:val="0"/>
        <w:ind w:left="709" w:firstLine="0"/>
        <w:rPr>
          <w:iCs/>
          <w:color w:val="000000"/>
          <w:sz w:val="24"/>
          <w:szCs w:val="24"/>
        </w:rPr>
      </w:pPr>
      <w:r w:rsidRPr="0069592B">
        <w:rPr>
          <w:i/>
          <w:color w:val="000000"/>
          <w:sz w:val="24"/>
          <w:szCs w:val="24"/>
        </w:rPr>
        <w:t>«</w:t>
      </w:r>
      <w:r w:rsidRPr="0069592B">
        <w:rPr>
          <w:bCs/>
          <w:sz w:val="24"/>
          <w:szCs w:val="24"/>
        </w:rPr>
        <w:t>Подвижные и спортивные  игры</w:t>
      </w:r>
      <w:r w:rsidRPr="0069592B">
        <w:rPr>
          <w:i/>
          <w:color w:val="000000"/>
          <w:sz w:val="24"/>
          <w:szCs w:val="24"/>
        </w:rPr>
        <w:t xml:space="preserve">» </w:t>
      </w:r>
      <w:r w:rsidRPr="0069592B">
        <w:rPr>
          <w:color w:val="000000"/>
          <w:sz w:val="24"/>
          <w:szCs w:val="24"/>
        </w:rPr>
        <w:t>в 5-9 классе в объеме 1 час в неделю;</w:t>
      </w:r>
    </w:p>
    <w:p w:rsidR="0069592B" w:rsidRPr="0069592B" w:rsidRDefault="0069592B" w:rsidP="0069592B">
      <w:pPr>
        <w:ind w:firstLine="720"/>
        <w:rPr>
          <w:color w:val="000000"/>
          <w:sz w:val="24"/>
          <w:szCs w:val="24"/>
        </w:rPr>
      </w:pPr>
      <w:r w:rsidRPr="0069592B">
        <w:rPr>
          <w:color w:val="000000"/>
          <w:sz w:val="24"/>
          <w:szCs w:val="24"/>
        </w:rPr>
        <w:t xml:space="preserve">Данные занятия способствуют развитию физической активности школьников, нравственной развитости учащихся, формированию потребности в ведении здорового образа жизни. </w:t>
      </w:r>
    </w:p>
    <w:p w:rsidR="0069592B" w:rsidRPr="0069592B" w:rsidRDefault="0069592B" w:rsidP="0069592B">
      <w:pPr>
        <w:ind w:firstLine="720"/>
        <w:rPr>
          <w:color w:val="000000"/>
          <w:sz w:val="24"/>
          <w:szCs w:val="24"/>
        </w:rPr>
      </w:pPr>
      <w:r w:rsidRPr="0069592B">
        <w:rPr>
          <w:color w:val="000000"/>
          <w:sz w:val="24"/>
          <w:szCs w:val="24"/>
        </w:rPr>
        <w:t xml:space="preserve"> Благодаря большому разнообразию содержания игровой деятельности, они всесторонне влияют на организм и личность, способствуя решению важнейших специальных задач физического воспитания и умственного развития детей.</w:t>
      </w:r>
    </w:p>
    <w:p w:rsidR="0069592B" w:rsidRPr="0069592B" w:rsidRDefault="0069592B" w:rsidP="0069592B">
      <w:pPr>
        <w:pStyle w:val="a3"/>
      </w:pPr>
      <w:r w:rsidRPr="0069592B">
        <w:t xml:space="preserve">        Физкультурно-спортивная и оздоровительная деятельность школьников очень разнообразна. Занятия проходят и в спортивном  зале, на стадионе. Содержание занятий включает в себя упражнения и игры с учетом интересов и желаний обучающихся. Тем самым повышается эмоциональный фон ребенка, а главное - желание систематически заниматься физической культурой.  </w:t>
      </w:r>
      <w:proofErr w:type="gramStart"/>
      <w:r w:rsidRPr="0069592B">
        <w:t xml:space="preserve">Кроме  оздоровительного,  физические упражнения дают и тренирующий эффект, а также формируют физические качества и навыки. </w:t>
      </w:r>
      <w:proofErr w:type="gramEnd"/>
    </w:p>
    <w:p w:rsidR="0069592B" w:rsidRPr="0069592B" w:rsidRDefault="0069592B" w:rsidP="0069592B">
      <w:pPr>
        <w:ind w:left="20" w:right="20" w:firstLine="360"/>
        <w:rPr>
          <w:sz w:val="24"/>
          <w:szCs w:val="24"/>
        </w:rPr>
      </w:pPr>
      <w:r w:rsidRPr="0069592B">
        <w:rPr>
          <w:bCs/>
          <w:sz w:val="24"/>
          <w:szCs w:val="24"/>
        </w:rPr>
        <w:t>Ф</w:t>
      </w:r>
      <w:r w:rsidRPr="0069592B">
        <w:rPr>
          <w:sz w:val="24"/>
          <w:szCs w:val="24"/>
        </w:rPr>
        <w:t>ормы проведения внеурочной деятельности:</w:t>
      </w:r>
    </w:p>
    <w:p w:rsidR="0069592B" w:rsidRPr="0069592B" w:rsidRDefault="0069592B" w:rsidP="00B8535D">
      <w:pPr>
        <w:pStyle w:val="a7"/>
        <w:widowControl/>
        <w:numPr>
          <w:ilvl w:val="0"/>
          <w:numId w:val="121"/>
        </w:numPr>
        <w:autoSpaceDE/>
        <w:autoSpaceDN/>
        <w:adjustRightInd/>
        <w:contextualSpacing/>
        <w:jc w:val="both"/>
        <w:rPr>
          <w:szCs w:val="24"/>
        </w:rPr>
      </w:pPr>
      <w:r w:rsidRPr="0069592B">
        <w:rPr>
          <w:szCs w:val="24"/>
        </w:rPr>
        <w:t>Организация походов, экскурсий.</w:t>
      </w:r>
    </w:p>
    <w:p w:rsidR="0069592B" w:rsidRPr="0069592B" w:rsidRDefault="0069592B" w:rsidP="00B8535D">
      <w:pPr>
        <w:pStyle w:val="a7"/>
        <w:widowControl/>
        <w:numPr>
          <w:ilvl w:val="0"/>
          <w:numId w:val="121"/>
        </w:numPr>
        <w:autoSpaceDE/>
        <w:autoSpaceDN/>
        <w:adjustRightInd/>
        <w:contextualSpacing/>
        <w:jc w:val="both"/>
        <w:rPr>
          <w:szCs w:val="24"/>
        </w:rPr>
      </w:pPr>
      <w:r w:rsidRPr="0069592B">
        <w:rPr>
          <w:szCs w:val="24"/>
        </w:rPr>
        <w:t xml:space="preserve">Дни здоровья. </w:t>
      </w:r>
    </w:p>
    <w:p w:rsidR="0069592B" w:rsidRPr="0069592B" w:rsidRDefault="0069592B" w:rsidP="00B8535D">
      <w:pPr>
        <w:pStyle w:val="a7"/>
        <w:widowControl/>
        <w:numPr>
          <w:ilvl w:val="0"/>
          <w:numId w:val="121"/>
        </w:numPr>
        <w:autoSpaceDE/>
        <w:autoSpaceDN/>
        <w:adjustRightInd/>
        <w:contextualSpacing/>
        <w:jc w:val="both"/>
        <w:rPr>
          <w:szCs w:val="24"/>
        </w:rPr>
      </w:pPr>
      <w:r w:rsidRPr="0069592B">
        <w:rPr>
          <w:szCs w:val="24"/>
        </w:rPr>
        <w:t>Внутришкольные спортивные соревнования.</w:t>
      </w:r>
    </w:p>
    <w:p w:rsidR="0069592B" w:rsidRPr="0069592B" w:rsidRDefault="0069592B" w:rsidP="00B8535D">
      <w:pPr>
        <w:pStyle w:val="a7"/>
        <w:widowControl/>
        <w:numPr>
          <w:ilvl w:val="0"/>
          <w:numId w:val="121"/>
        </w:numPr>
        <w:autoSpaceDE/>
        <w:autoSpaceDN/>
        <w:adjustRightInd/>
        <w:contextualSpacing/>
        <w:jc w:val="both"/>
        <w:rPr>
          <w:szCs w:val="24"/>
          <w:lang w:val="ru-RU"/>
        </w:rPr>
      </w:pPr>
      <w:r w:rsidRPr="0069592B">
        <w:rPr>
          <w:szCs w:val="24"/>
          <w:lang w:val="ru-RU"/>
        </w:rPr>
        <w:t>Проведение бесед по охране здоровья.</w:t>
      </w:r>
    </w:p>
    <w:p w:rsidR="0069592B" w:rsidRPr="0069592B" w:rsidRDefault="0069592B" w:rsidP="0069592B">
      <w:pPr>
        <w:pStyle w:val="a7"/>
        <w:contextualSpacing/>
        <w:rPr>
          <w:szCs w:val="24"/>
          <w:lang w:val="ru-RU"/>
        </w:rPr>
      </w:pPr>
    </w:p>
    <w:p w:rsidR="0069592B" w:rsidRPr="0069592B" w:rsidRDefault="0069592B" w:rsidP="0069592B">
      <w:pPr>
        <w:pStyle w:val="a3"/>
        <w:rPr>
          <w:lang w:eastAsia="ru-RU"/>
        </w:rPr>
      </w:pPr>
      <w:r w:rsidRPr="0069592B">
        <w:rPr>
          <w:b/>
          <w:bCs/>
        </w:rPr>
        <w:t xml:space="preserve">        Духовно-нравственное направление.  </w:t>
      </w:r>
      <w:r w:rsidRPr="0069592B">
        <w:rPr>
          <w:lang w:eastAsia="ru-RU"/>
        </w:rPr>
        <w:t>Целесообразность данного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69592B" w:rsidRPr="0069592B" w:rsidRDefault="0069592B" w:rsidP="0069592B">
      <w:pPr>
        <w:pStyle w:val="a3"/>
        <w:rPr>
          <w:lang w:eastAsia="ru-RU"/>
        </w:rPr>
      </w:pPr>
      <w:r w:rsidRPr="0069592B">
        <w:rPr>
          <w:lang w:eastAsia="ru-RU"/>
        </w:rPr>
        <w:t xml:space="preserve">            Основные задачи:</w:t>
      </w:r>
    </w:p>
    <w:p w:rsidR="0069592B" w:rsidRPr="0069592B" w:rsidRDefault="0069592B" w:rsidP="00B8535D">
      <w:pPr>
        <w:pStyle w:val="a3"/>
        <w:numPr>
          <w:ilvl w:val="0"/>
          <w:numId w:val="123"/>
        </w:numPr>
        <w:ind w:left="0" w:firstLine="360"/>
        <w:rPr>
          <w:lang w:eastAsia="ru-RU"/>
        </w:rPr>
      </w:pPr>
      <w:r w:rsidRPr="0069592B">
        <w:rPr>
          <w:lang w:eastAsia="ru-RU"/>
        </w:rPr>
        <w:t>формировать способность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69592B" w:rsidRPr="0069592B" w:rsidRDefault="0069592B" w:rsidP="00B8535D">
      <w:pPr>
        <w:widowControl/>
        <w:numPr>
          <w:ilvl w:val="0"/>
          <w:numId w:val="116"/>
        </w:numPr>
        <w:shd w:val="clear" w:color="auto" w:fill="FFFFFF"/>
        <w:suppressAutoHyphens w:val="0"/>
        <w:spacing w:before="45"/>
        <w:ind w:left="0" w:firstLine="330"/>
        <w:rPr>
          <w:sz w:val="24"/>
          <w:szCs w:val="24"/>
          <w:lang w:eastAsia="ru-RU"/>
        </w:rPr>
      </w:pPr>
      <w:r w:rsidRPr="0069592B">
        <w:rPr>
          <w:sz w:val="24"/>
          <w:szCs w:val="24"/>
          <w:lang w:eastAsia="ru-RU"/>
        </w:rPr>
        <w:t xml:space="preserve">укреплять нравственность – основанную на свободе воли и духовных отечественных традициях, внутренней установки личности </w:t>
      </w:r>
      <w:proofErr w:type="gramStart"/>
      <w:r w:rsidRPr="0069592B">
        <w:rPr>
          <w:sz w:val="24"/>
          <w:szCs w:val="24"/>
          <w:lang w:eastAsia="ru-RU"/>
        </w:rPr>
        <w:t>обучающегося</w:t>
      </w:r>
      <w:proofErr w:type="gramEnd"/>
      <w:r w:rsidRPr="0069592B">
        <w:rPr>
          <w:sz w:val="24"/>
          <w:szCs w:val="24"/>
          <w:lang w:eastAsia="ru-RU"/>
        </w:rPr>
        <w:t xml:space="preserve"> поступать согласно своей совести;</w:t>
      </w:r>
    </w:p>
    <w:p w:rsidR="0069592B" w:rsidRPr="0069592B" w:rsidRDefault="0069592B" w:rsidP="00B8535D">
      <w:pPr>
        <w:widowControl/>
        <w:numPr>
          <w:ilvl w:val="0"/>
          <w:numId w:val="116"/>
        </w:numPr>
        <w:shd w:val="clear" w:color="auto" w:fill="FFFFFF"/>
        <w:suppressAutoHyphens w:val="0"/>
        <w:spacing w:before="45"/>
        <w:ind w:left="0" w:firstLine="330"/>
        <w:rPr>
          <w:sz w:val="24"/>
          <w:szCs w:val="24"/>
          <w:lang w:eastAsia="ru-RU"/>
        </w:rPr>
      </w:pPr>
      <w:proofErr w:type="gramStart"/>
      <w:r w:rsidRPr="0069592B">
        <w:rPr>
          <w:sz w:val="24"/>
          <w:szCs w:val="24"/>
          <w:lang w:eastAsia="ru-RU"/>
        </w:rPr>
        <w:t>формировать основы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и самоуважения, жизненного оптимизма;</w:t>
      </w:r>
      <w:proofErr w:type="gramEnd"/>
    </w:p>
    <w:p w:rsidR="0069592B" w:rsidRPr="0069592B" w:rsidRDefault="0069592B" w:rsidP="00B8535D">
      <w:pPr>
        <w:widowControl/>
        <w:numPr>
          <w:ilvl w:val="0"/>
          <w:numId w:val="116"/>
        </w:numPr>
        <w:shd w:val="clear" w:color="auto" w:fill="FFFFFF"/>
        <w:suppressAutoHyphens w:val="0"/>
        <w:spacing w:before="45"/>
        <w:ind w:left="0" w:firstLine="330"/>
        <w:rPr>
          <w:sz w:val="24"/>
          <w:szCs w:val="24"/>
          <w:lang w:eastAsia="ru-RU"/>
        </w:rPr>
      </w:pPr>
      <w:r w:rsidRPr="0069592B">
        <w:rPr>
          <w:sz w:val="24"/>
          <w:szCs w:val="24"/>
          <w:lang w:eastAsia="ru-RU"/>
        </w:rPr>
        <w:t>формировать основы нравственного самосознания личности (совести) – способности обучающегося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9592B" w:rsidRPr="0069592B" w:rsidRDefault="0069592B" w:rsidP="00B8535D">
      <w:pPr>
        <w:widowControl/>
        <w:numPr>
          <w:ilvl w:val="0"/>
          <w:numId w:val="116"/>
        </w:numPr>
        <w:shd w:val="clear" w:color="auto" w:fill="FFFFFF"/>
        <w:suppressAutoHyphens w:val="0"/>
        <w:spacing w:before="45"/>
        <w:ind w:left="0" w:firstLine="330"/>
        <w:rPr>
          <w:sz w:val="24"/>
          <w:szCs w:val="24"/>
          <w:lang w:eastAsia="ru-RU"/>
        </w:rPr>
      </w:pPr>
      <w:r w:rsidRPr="0069592B">
        <w:rPr>
          <w:sz w:val="24"/>
          <w:szCs w:val="24"/>
          <w:lang w:eastAsia="ru-RU"/>
        </w:rPr>
        <w:t xml:space="preserve">способствовать принятию </w:t>
      </w:r>
      <w:proofErr w:type="gramStart"/>
      <w:r w:rsidRPr="0069592B">
        <w:rPr>
          <w:sz w:val="24"/>
          <w:szCs w:val="24"/>
          <w:lang w:eastAsia="ru-RU"/>
        </w:rPr>
        <w:t>обучающимся</w:t>
      </w:r>
      <w:proofErr w:type="gramEnd"/>
      <w:r w:rsidRPr="0069592B">
        <w:rPr>
          <w:sz w:val="24"/>
          <w:szCs w:val="24"/>
          <w:lang w:eastAsia="ru-RU"/>
        </w:rPr>
        <w:t xml:space="preserve"> базовых общенациональных ценностей;</w:t>
      </w:r>
    </w:p>
    <w:p w:rsidR="0069592B" w:rsidRPr="0069592B" w:rsidRDefault="0069592B" w:rsidP="00B8535D">
      <w:pPr>
        <w:widowControl/>
        <w:numPr>
          <w:ilvl w:val="0"/>
          <w:numId w:val="116"/>
        </w:numPr>
        <w:shd w:val="clear" w:color="auto" w:fill="FFFFFF"/>
        <w:suppressAutoHyphens w:val="0"/>
        <w:spacing w:before="45"/>
        <w:ind w:left="0" w:firstLine="330"/>
        <w:rPr>
          <w:sz w:val="24"/>
          <w:szCs w:val="24"/>
          <w:lang w:eastAsia="ru-RU"/>
        </w:rPr>
      </w:pPr>
      <w:r w:rsidRPr="0069592B">
        <w:rPr>
          <w:sz w:val="24"/>
          <w:szCs w:val="24"/>
          <w:lang w:eastAsia="ru-RU"/>
        </w:rPr>
        <w:t>развивать трудолюбие, способность к преодолению трудностей;</w:t>
      </w:r>
    </w:p>
    <w:p w:rsidR="0069592B" w:rsidRPr="0069592B" w:rsidRDefault="0069592B" w:rsidP="00B8535D">
      <w:pPr>
        <w:widowControl/>
        <w:numPr>
          <w:ilvl w:val="0"/>
          <w:numId w:val="116"/>
        </w:numPr>
        <w:shd w:val="clear" w:color="auto" w:fill="FFFFFF"/>
        <w:suppressAutoHyphens w:val="0"/>
        <w:spacing w:before="45"/>
        <w:ind w:left="0" w:firstLine="330"/>
        <w:rPr>
          <w:sz w:val="24"/>
          <w:szCs w:val="24"/>
          <w:lang w:eastAsia="ru-RU"/>
        </w:rPr>
      </w:pPr>
      <w:r w:rsidRPr="0069592B">
        <w:rPr>
          <w:sz w:val="24"/>
          <w:szCs w:val="24"/>
          <w:lang w:eastAsia="ru-RU"/>
        </w:rPr>
        <w:t>формировать основы российской гражданской идентичности;</w:t>
      </w:r>
    </w:p>
    <w:p w:rsidR="0069592B" w:rsidRPr="0069592B" w:rsidRDefault="0069592B" w:rsidP="00B8535D">
      <w:pPr>
        <w:widowControl/>
        <w:numPr>
          <w:ilvl w:val="0"/>
          <w:numId w:val="116"/>
        </w:numPr>
        <w:shd w:val="clear" w:color="auto" w:fill="FFFFFF"/>
        <w:suppressAutoHyphens w:val="0"/>
        <w:spacing w:before="45"/>
        <w:ind w:left="0" w:firstLine="330"/>
        <w:rPr>
          <w:sz w:val="24"/>
          <w:szCs w:val="24"/>
          <w:lang w:eastAsia="ru-RU"/>
        </w:rPr>
      </w:pPr>
      <w:r w:rsidRPr="0069592B">
        <w:rPr>
          <w:sz w:val="24"/>
          <w:szCs w:val="24"/>
          <w:lang w:eastAsia="ru-RU"/>
        </w:rPr>
        <w:t>пробуждать веру в Россию, чувства личной ответственности за Отечество;</w:t>
      </w:r>
    </w:p>
    <w:p w:rsidR="0069592B" w:rsidRPr="0069592B" w:rsidRDefault="0069592B" w:rsidP="00B8535D">
      <w:pPr>
        <w:widowControl/>
        <w:numPr>
          <w:ilvl w:val="0"/>
          <w:numId w:val="116"/>
        </w:numPr>
        <w:shd w:val="clear" w:color="auto" w:fill="FFFFFF"/>
        <w:suppressAutoHyphens w:val="0"/>
        <w:spacing w:before="45"/>
        <w:ind w:left="0" w:firstLine="330"/>
        <w:rPr>
          <w:sz w:val="24"/>
          <w:szCs w:val="24"/>
          <w:lang w:eastAsia="ru-RU"/>
        </w:rPr>
      </w:pPr>
      <w:r w:rsidRPr="0069592B">
        <w:rPr>
          <w:sz w:val="24"/>
          <w:szCs w:val="24"/>
          <w:lang w:eastAsia="ru-RU"/>
        </w:rPr>
        <w:t>формировать патриотизм и гражданскую солидарность;</w:t>
      </w:r>
    </w:p>
    <w:p w:rsidR="0069592B" w:rsidRPr="0069592B" w:rsidRDefault="0069592B" w:rsidP="00B8535D">
      <w:pPr>
        <w:widowControl/>
        <w:numPr>
          <w:ilvl w:val="0"/>
          <w:numId w:val="116"/>
        </w:numPr>
        <w:shd w:val="clear" w:color="auto" w:fill="FFFFFF"/>
        <w:suppressAutoHyphens w:val="0"/>
        <w:spacing w:before="45"/>
        <w:ind w:left="255" w:firstLine="75"/>
        <w:rPr>
          <w:sz w:val="24"/>
          <w:szCs w:val="24"/>
          <w:lang w:eastAsia="ru-RU"/>
        </w:rPr>
      </w:pPr>
      <w:r w:rsidRPr="0069592B">
        <w:rPr>
          <w:sz w:val="24"/>
          <w:szCs w:val="24"/>
          <w:lang w:eastAsia="ru-RU"/>
        </w:rPr>
        <w:lastRenderedPageBreak/>
        <w:t>развивать навыки организации и осуществления сотрудничества с педагогами, сверстниками, родителями в решении общих проблем.</w:t>
      </w:r>
    </w:p>
    <w:p w:rsidR="0069592B" w:rsidRPr="0069592B" w:rsidRDefault="0069592B" w:rsidP="0069592B">
      <w:pPr>
        <w:shd w:val="clear" w:color="auto" w:fill="FFFFFF"/>
        <w:ind w:firstLine="567"/>
        <w:rPr>
          <w:b/>
          <w:color w:val="000000"/>
          <w:sz w:val="24"/>
          <w:szCs w:val="24"/>
        </w:rPr>
      </w:pPr>
      <w:r w:rsidRPr="0069592B">
        <w:rPr>
          <w:bCs/>
          <w:i/>
          <w:sz w:val="24"/>
          <w:szCs w:val="24"/>
        </w:rPr>
        <w:t>Духовно-нравственное</w:t>
      </w:r>
      <w:r w:rsidRPr="0069592B">
        <w:rPr>
          <w:i/>
          <w:color w:val="000000"/>
          <w:sz w:val="24"/>
          <w:szCs w:val="24"/>
        </w:rPr>
        <w:t xml:space="preserve"> направление</w:t>
      </w:r>
      <w:r w:rsidRPr="0069592B">
        <w:rPr>
          <w:color w:val="000000"/>
          <w:sz w:val="24"/>
          <w:szCs w:val="24"/>
        </w:rPr>
        <w:t xml:space="preserve"> в плане внеурочной деятельности представлено факультативом «Православная культура»  в 5-9 классах в объёме 1 час в неделю.</w:t>
      </w:r>
    </w:p>
    <w:p w:rsidR="0069592B" w:rsidRPr="0069592B" w:rsidRDefault="0069592B" w:rsidP="0069592B">
      <w:pPr>
        <w:rPr>
          <w:sz w:val="24"/>
          <w:szCs w:val="24"/>
        </w:rPr>
      </w:pPr>
      <w:r w:rsidRPr="0069592B">
        <w:rPr>
          <w:sz w:val="24"/>
          <w:szCs w:val="24"/>
        </w:rPr>
        <w:t xml:space="preserve">        Формами внеурочной деятельности являются:</w:t>
      </w:r>
    </w:p>
    <w:p w:rsidR="0069592B" w:rsidRPr="0069592B" w:rsidRDefault="0069592B" w:rsidP="00B8535D">
      <w:pPr>
        <w:pStyle w:val="a7"/>
        <w:widowControl/>
        <w:numPr>
          <w:ilvl w:val="0"/>
          <w:numId w:val="119"/>
        </w:numPr>
        <w:autoSpaceDE/>
        <w:autoSpaceDN/>
        <w:adjustRightInd/>
        <w:contextualSpacing/>
        <w:jc w:val="both"/>
        <w:rPr>
          <w:szCs w:val="24"/>
        </w:rPr>
      </w:pPr>
      <w:r w:rsidRPr="0069592B">
        <w:rPr>
          <w:szCs w:val="24"/>
        </w:rPr>
        <w:t>Конкурсы рисунков, плакатов.</w:t>
      </w:r>
    </w:p>
    <w:p w:rsidR="0069592B" w:rsidRPr="0069592B" w:rsidRDefault="0069592B" w:rsidP="00B8535D">
      <w:pPr>
        <w:pStyle w:val="a7"/>
        <w:widowControl/>
        <w:numPr>
          <w:ilvl w:val="0"/>
          <w:numId w:val="119"/>
        </w:numPr>
        <w:autoSpaceDE/>
        <w:autoSpaceDN/>
        <w:adjustRightInd/>
        <w:contextualSpacing/>
        <w:jc w:val="both"/>
        <w:rPr>
          <w:szCs w:val="24"/>
        </w:rPr>
      </w:pPr>
      <w:r w:rsidRPr="0069592B">
        <w:rPr>
          <w:bCs/>
          <w:szCs w:val="24"/>
        </w:rPr>
        <w:t>Праздник ко Дню единства.</w:t>
      </w:r>
    </w:p>
    <w:p w:rsidR="0069592B" w:rsidRPr="0069592B" w:rsidRDefault="0069592B" w:rsidP="00B8535D">
      <w:pPr>
        <w:pStyle w:val="a7"/>
        <w:widowControl/>
        <w:numPr>
          <w:ilvl w:val="0"/>
          <w:numId w:val="119"/>
        </w:numPr>
        <w:autoSpaceDE/>
        <w:autoSpaceDN/>
        <w:adjustRightInd/>
        <w:contextualSpacing/>
        <w:jc w:val="both"/>
        <w:rPr>
          <w:szCs w:val="24"/>
        </w:rPr>
      </w:pPr>
      <w:r w:rsidRPr="0069592B">
        <w:rPr>
          <w:bCs/>
          <w:szCs w:val="24"/>
        </w:rPr>
        <w:t>Новогодний праздник.</w:t>
      </w:r>
    </w:p>
    <w:p w:rsidR="0069592B" w:rsidRPr="0069592B" w:rsidRDefault="0069592B" w:rsidP="00B8535D">
      <w:pPr>
        <w:pStyle w:val="a7"/>
        <w:widowControl/>
        <w:numPr>
          <w:ilvl w:val="0"/>
          <w:numId w:val="120"/>
        </w:numPr>
        <w:autoSpaceDE/>
        <w:autoSpaceDN/>
        <w:adjustRightInd/>
        <w:contextualSpacing/>
        <w:jc w:val="both"/>
        <w:rPr>
          <w:szCs w:val="24"/>
          <w:lang w:val="ru-RU"/>
        </w:rPr>
      </w:pPr>
      <w:r w:rsidRPr="0069592B">
        <w:rPr>
          <w:szCs w:val="24"/>
          <w:lang w:val="ru-RU"/>
        </w:rPr>
        <w:t>Участие в недели православной культуры.</w:t>
      </w:r>
    </w:p>
    <w:p w:rsidR="0069592B" w:rsidRPr="0069592B" w:rsidRDefault="0069592B" w:rsidP="00B8535D">
      <w:pPr>
        <w:pStyle w:val="a7"/>
        <w:widowControl/>
        <w:numPr>
          <w:ilvl w:val="0"/>
          <w:numId w:val="120"/>
        </w:numPr>
        <w:autoSpaceDE/>
        <w:autoSpaceDN/>
        <w:adjustRightInd/>
        <w:ind w:left="0" w:firstLine="360"/>
        <w:contextualSpacing/>
        <w:jc w:val="both"/>
        <w:rPr>
          <w:szCs w:val="24"/>
          <w:lang w:val="ru-RU"/>
        </w:rPr>
      </w:pPr>
      <w:r w:rsidRPr="0069592B">
        <w:rPr>
          <w:szCs w:val="24"/>
          <w:lang w:val="ru-RU"/>
        </w:rPr>
        <w:t>Участие в олимпиадах и конкурсах духовно-нравственного направления.</w:t>
      </w:r>
    </w:p>
    <w:p w:rsidR="0069592B" w:rsidRPr="0069592B" w:rsidRDefault="0069592B" w:rsidP="00B8535D">
      <w:pPr>
        <w:pStyle w:val="a7"/>
        <w:widowControl/>
        <w:numPr>
          <w:ilvl w:val="0"/>
          <w:numId w:val="120"/>
        </w:numPr>
        <w:autoSpaceDE/>
        <w:autoSpaceDN/>
        <w:adjustRightInd/>
        <w:contextualSpacing/>
        <w:jc w:val="both"/>
        <w:rPr>
          <w:szCs w:val="24"/>
          <w:lang w:val="ru-RU"/>
        </w:rPr>
      </w:pPr>
      <w:r w:rsidRPr="0069592B">
        <w:rPr>
          <w:szCs w:val="24"/>
          <w:lang w:val="ru-RU"/>
        </w:rPr>
        <w:t xml:space="preserve">Уроки Мужества к памятным датам России  и т.д. </w:t>
      </w:r>
    </w:p>
    <w:p w:rsidR="0069592B" w:rsidRPr="0069592B" w:rsidRDefault="0069592B" w:rsidP="0069592B">
      <w:pPr>
        <w:pStyle w:val="a3"/>
      </w:pPr>
    </w:p>
    <w:p w:rsidR="0069592B" w:rsidRPr="0069592B" w:rsidRDefault="0069592B" w:rsidP="0069592B">
      <w:pPr>
        <w:pStyle w:val="a3"/>
        <w:rPr>
          <w:lang w:eastAsia="ru-RU"/>
        </w:rPr>
      </w:pPr>
      <w:r w:rsidRPr="0069592B">
        <w:rPr>
          <w:b/>
        </w:rPr>
        <w:t xml:space="preserve">           Общеинтеллектуальное направление.</w:t>
      </w:r>
      <w:r w:rsidRPr="0069592B">
        <w:rPr>
          <w:lang w:eastAsia="ru-RU"/>
        </w:rPr>
        <w:t xml:space="preserve">  Целесообразность  названного направления заключается в обеспечении </w:t>
      </w:r>
      <w:proofErr w:type="gramStart"/>
      <w:r w:rsidRPr="0069592B">
        <w:rPr>
          <w:lang w:eastAsia="ru-RU"/>
        </w:rPr>
        <w:t>достижения планируемых результатов освоения основных образовательных программ  основного общего образования</w:t>
      </w:r>
      <w:proofErr w:type="gramEnd"/>
      <w:r w:rsidRPr="0069592B">
        <w:rPr>
          <w:lang w:eastAsia="ru-RU"/>
        </w:rPr>
        <w:t>.</w:t>
      </w:r>
    </w:p>
    <w:p w:rsidR="0069592B" w:rsidRPr="0069592B" w:rsidRDefault="0069592B" w:rsidP="0069592B">
      <w:pPr>
        <w:pStyle w:val="a3"/>
      </w:pPr>
      <w:r w:rsidRPr="0069592B">
        <w:rPr>
          <w:b/>
        </w:rPr>
        <w:t xml:space="preserve">       </w:t>
      </w:r>
      <w:r w:rsidRPr="0069592B">
        <w:t>Основными задачами являются:</w:t>
      </w:r>
    </w:p>
    <w:p w:rsidR="0069592B" w:rsidRPr="0069592B" w:rsidRDefault="0069592B" w:rsidP="00B8535D">
      <w:pPr>
        <w:pStyle w:val="a3"/>
        <w:numPr>
          <w:ilvl w:val="0"/>
          <w:numId w:val="124"/>
        </w:numPr>
        <w:ind w:left="0" w:firstLine="360"/>
        <w:jc w:val="left"/>
      </w:pPr>
      <w:r w:rsidRPr="0069592B">
        <w:t xml:space="preserve">Формирование навыков </w:t>
      </w:r>
      <w:proofErr w:type="gramStart"/>
      <w:r w:rsidRPr="0069592B">
        <w:t>научно-интеллектуального</w:t>
      </w:r>
      <w:proofErr w:type="gramEnd"/>
      <w:r w:rsidRPr="0069592B">
        <w:t xml:space="preserve"> груда;</w:t>
      </w:r>
    </w:p>
    <w:p w:rsidR="0069592B" w:rsidRPr="0069592B" w:rsidRDefault="0069592B" w:rsidP="00B8535D">
      <w:pPr>
        <w:pStyle w:val="a3"/>
        <w:numPr>
          <w:ilvl w:val="0"/>
          <w:numId w:val="124"/>
        </w:numPr>
        <w:ind w:left="0" w:firstLine="360"/>
        <w:jc w:val="left"/>
      </w:pPr>
      <w:r w:rsidRPr="0069592B">
        <w:t>Развитие культуры логического и алгоритмического мышления, воображения;</w:t>
      </w:r>
    </w:p>
    <w:p w:rsidR="0069592B" w:rsidRPr="0069592B" w:rsidRDefault="0069592B" w:rsidP="00B8535D">
      <w:pPr>
        <w:pStyle w:val="a3"/>
        <w:numPr>
          <w:ilvl w:val="0"/>
          <w:numId w:val="124"/>
        </w:numPr>
        <w:ind w:left="0" w:firstLine="360"/>
        <w:jc w:val="left"/>
      </w:pPr>
      <w:r w:rsidRPr="0069592B">
        <w:t>Формирование первоначального опыта практической преобразовательной деятельности;</w:t>
      </w:r>
    </w:p>
    <w:p w:rsidR="0069592B" w:rsidRPr="0069592B" w:rsidRDefault="0069592B" w:rsidP="00B8535D">
      <w:pPr>
        <w:pStyle w:val="a3"/>
        <w:numPr>
          <w:ilvl w:val="0"/>
          <w:numId w:val="124"/>
        </w:numPr>
        <w:ind w:left="0" w:firstLine="360"/>
        <w:jc w:val="left"/>
      </w:pPr>
      <w:r w:rsidRPr="0069592B">
        <w:t>Овладение навыками универсальных учебных действий обучающихся на ступени основного общего образования.</w:t>
      </w:r>
    </w:p>
    <w:p w:rsidR="0069592B" w:rsidRPr="0069592B" w:rsidRDefault="0069592B" w:rsidP="0069592B">
      <w:pPr>
        <w:shd w:val="clear" w:color="auto" w:fill="FFFFFF"/>
        <w:ind w:firstLine="708"/>
        <w:rPr>
          <w:sz w:val="24"/>
          <w:szCs w:val="24"/>
        </w:rPr>
      </w:pPr>
      <w:r w:rsidRPr="0069592B">
        <w:rPr>
          <w:color w:val="000000"/>
          <w:sz w:val="24"/>
          <w:szCs w:val="24"/>
        </w:rPr>
        <w:t>Занятия в рамках внеурочной деятельности направлены на развитие познавательного интереса к изучаемым  предметам; развитие логического мышления и пространственных представлений детей. Занятия данного курса  принципиально отличаются от обычных уроков, как по  форме и содержанию, так и по целям, стоящими перед учителем и учащимися.  Они строятся на основе развивающих  игр, упражнений,  занимательных элементов,  задач. Каждый ученик работает в меру своих сил, поднимаясь на свою, только ему посильную ступеньку.</w:t>
      </w:r>
      <w:r w:rsidRPr="0069592B">
        <w:rPr>
          <w:sz w:val="24"/>
          <w:szCs w:val="24"/>
        </w:rPr>
        <w:t xml:space="preserve"> </w:t>
      </w:r>
    </w:p>
    <w:p w:rsidR="0069592B" w:rsidRPr="0069592B" w:rsidRDefault="0069592B" w:rsidP="0069592B">
      <w:pPr>
        <w:shd w:val="clear" w:color="auto" w:fill="FFFFFF"/>
        <w:ind w:firstLine="708"/>
        <w:rPr>
          <w:color w:val="000000"/>
          <w:sz w:val="24"/>
          <w:szCs w:val="24"/>
        </w:rPr>
      </w:pPr>
      <w:r w:rsidRPr="0069592B">
        <w:rPr>
          <w:bCs/>
          <w:sz w:val="24"/>
          <w:szCs w:val="24"/>
        </w:rPr>
        <w:t xml:space="preserve">Общеинтеллектуальное </w:t>
      </w:r>
      <w:r w:rsidRPr="0069592B">
        <w:rPr>
          <w:color w:val="000000"/>
          <w:sz w:val="24"/>
          <w:szCs w:val="24"/>
        </w:rPr>
        <w:t xml:space="preserve"> направление в плане внеурочной деятельности представлено </w:t>
      </w:r>
    </w:p>
    <w:p w:rsidR="0069592B" w:rsidRPr="0069592B" w:rsidRDefault="0069592B" w:rsidP="00B8535D">
      <w:pPr>
        <w:widowControl/>
        <w:numPr>
          <w:ilvl w:val="0"/>
          <w:numId w:val="126"/>
        </w:numPr>
        <w:shd w:val="clear" w:color="auto" w:fill="FFFFFF"/>
        <w:suppressAutoHyphens w:val="0"/>
        <w:ind w:left="142" w:firstLine="0"/>
        <w:rPr>
          <w:b/>
          <w:sz w:val="24"/>
          <w:szCs w:val="24"/>
        </w:rPr>
      </w:pPr>
      <w:r w:rsidRPr="0069592B">
        <w:rPr>
          <w:sz w:val="24"/>
          <w:szCs w:val="24"/>
        </w:rPr>
        <w:t>кружок «Шахматная школа», в 5-8 классах 1 час в неделю.</w:t>
      </w:r>
    </w:p>
    <w:p w:rsidR="0069592B" w:rsidRPr="0069592B" w:rsidRDefault="0069592B" w:rsidP="00B8535D">
      <w:pPr>
        <w:widowControl/>
        <w:numPr>
          <w:ilvl w:val="0"/>
          <w:numId w:val="126"/>
        </w:numPr>
        <w:shd w:val="clear" w:color="auto" w:fill="FFFFFF"/>
        <w:tabs>
          <w:tab w:val="left" w:pos="993"/>
        </w:tabs>
        <w:suppressAutoHyphens w:val="0"/>
        <w:ind w:left="142" w:firstLine="567"/>
        <w:rPr>
          <w:sz w:val="24"/>
          <w:szCs w:val="24"/>
        </w:rPr>
      </w:pPr>
      <w:r w:rsidRPr="0069592B">
        <w:rPr>
          <w:color w:val="000000"/>
          <w:sz w:val="24"/>
          <w:szCs w:val="24"/>
        </w:rPr>
        <w:t xml:space="preserve">факультатив </w:t>
      </w:r>
      <w:r w:rsidRPr="0069592B">
        <w:rPr>
          <w:sz w:val="24"/>
          <w:szCs w:val="24"/>
        </w:rPr>
        <w:t xml:space="preserve">«Готовимся к ОГЭ по биологии» </w:t>
      </w:r>
      <w:r w:rsidRPr="0069592B">
        <w:rPr>
          <w:color w:val="000000"/>
          <w:sz w:val="24"/>
          <w:szCs w:val="24"/>
        </w:rPr>
        <w:t>в 9 классе в объёме 2  час в неделю.</w:t>
      </w:r>
      <w:r w:rsidRPr="0069592B">
        <w:rPr>
          <w:sz w:val="24"/>
          <w:szCs w:val="24"/>
        </w:rPr>
        <w:t xml:space="preserve">          </w:t>
      </w:r>
    </w:p>
    <w:p w:rsidR="0069592B" w:rsidRPr="0069592B" w:rsidRDefault="0069592B" w:rsidP="00B8535D">
      <w:pPr>
        <w:widowControl/>
        <w:numPr>
          <w:ilvl w:val="0"/>
          <w:numId w:val="126"/>
        </w:numPr>
        <w:shd w:val="clear" w:color="auto" w:fill="FFFFFF"/>
        <w:suppressAutoHyphens w:val="0"/>
        <w:ind w:left="142" w:firstLine="0"/>
        <w:rPr>
          <w:b/>
          <w:sz w:val="24"/>
          <w:szCs w:val="24"/>
        </w:rPr>
      </w:pPr>
      <w:r w:rsidRPr="0069592B">
        <w:rPr>
          <w:sz w:val="24"/>
          <w:szCs w:val="24"/>
        </w:rPr>
        <w:t>Кружка «Я – географ-следопыт», в 5.6 классах 1 час в неделю</w:t>
      </w:r>
    </w:p>
    <w:p w:rsidR="0069592B" w:rsidRPr="0069592B" w:rsidRDefault="0069592B" w:rsidP="00B8535D">
      <w:pPr>
        <w:widowControl/>
        <w:numPr>
          <w:ilvl w:val="0"/>
          <w:numId w:val="126"/>
        </w:numPr>
        <w:shd w:val="clear" w:color="auto" w:fill="FFFFFF"/>
        <w:suppressAutoHyphens w:val="0"/>
        <w:ind w:left="142" w:firstLine="0"/>
        <w:rPr>
          <w:sz w:val="24"/>
          <w:szCs w:val="24"/>
        </w:rPr>
      </w:pPr>
      <w:r w:rsidRPr="0069592B">
        <w:rPr>
          <w:sz w:val="24"/>
          <w:szCs w:val="24"/>
        </w:rPr>
        <w:t>Кружок «весёлый английский», в 5 классе 1 час в неделю</w:t>
      </w:r>
    </w:p>
    <w:p w:rsidR="0069592B" w:rsidRPr="0069592B" w:rsidRDefault="0069592B" w:rsidP="0069592B">
      <w:pPr>
        <w:pStyle w:val="a3"/>
        <w:ind w:firstLine="708"/>
      </w:pPr>
      <w:r w:rsidRPr="0069592B">
        <w:t>Целью программы    кружка «Шахматная школа» является организация досуга школьников через обучение игре в шахматы. Так как формирование разносторонне развитой личности - сложная задача, преподавание шахмат через структуру и содержание способно придать воспитанию и обучению активный целенаправленный характер. Система шахматных занятий в системе общеобразовательной школы, выявляя и развивая индивидуальные способности, формируя прогрессивную направленность личности, способствует общему развитию и воспитанию школьника.</w:t>
      </w:r>
    </w:p>
    <w:p w:rsidR="0069592B" w:rsidRPr="0069592B" w:rsidRDefault="0069592B" w:rsidP="0069592B">
      <w:pPr>
        <w:pStyle w:val="afffff6"/>
        <w:shd w:val="clear" w:color="auto" w:fill="FFFFFF"/>
        <w:spacing w:after="0" w:line="100" w:lineRule="atLeast"/>
        <w:ind w:firstLine="708"/>
        <w:jc w:val="both"/>
        <w:rPr>
          <w:rFonts w:ascii="Times New Roman" w:hAnsi="Times New Roman" w:cs="Times New Roman"/>
          <w:sz w:val="24"/>
          <w:szCs w:val="24"/>
        </w:rPr>
      </w:pPr>
      <w:r w:rsidRPr="0069592B">
        <w:rPr>
          <w:rFonts w:ascii="Times New Roman" w:hAnsi="Times New Roman"/>
          <w:sz w:val="24"/>
          <w:szCs w:val="24"/>
        </w:rPr>
        <w:t xml:space="preserve">Целью факультатива </w:t>
      </w:r>
      <w:r w:rsidRPr="0069592B">
        <w:rPr>
          <w:rFonts w:ascii="Times New Roman" w:hAnsi="Times New Roman"/>
          <w:i/>
          <w:sz w:val="24"/>
          <w:szCs w:val="24"/>
        </w:rPr>
        <w:t xml:space="preserve"> «Готовимся к ОГЭ по биологии</w:t>
      </w:r>
      <w:r w:rsidRPr="0069592B">
        <w:rPr>
          <w:rFonts w:ascii="Times New Roman" w:hAnsi="Times New Roman"/>
          <w:i/>
          <w:color w:val="000000"/>
          <w:sz w:val="24"/>
          <w:szCs w:val="24"/>
        </w:rPr>
        <w:t xml:space="preserve">» </w:t>
      </w:r>
      <w:r w:rsidRPr="0069592B">
        <w:rPr>
          <w:rFonts w:ascii="Times New Roman" w:hAnsi="Times New Roman"/>
          <w:sz w:val="24"/>
          <w:szCs w:val="24"/>
        </w:rPr>
        <w:t>является</w:t>
      </w:r>
      <w:r w:rsidRPr="0069592B">
        <w:rPr>
          <w:rFonts w:ascii="Times New Roman" w:eastAsia="Times New Roman" w:hAnsi="Times New Roman" w:cs="Times New Roman"/>
          <w:color w:val="000000"/>
          <w:sz w:val="24"/>
          <w:szCs w:val="24"/>
          <w:lang w:eastAsia="ru-RU"/>
        </w:rPr>
        <w:t> повышение уровня предметной и психологической подготовки учащихся к сдаче государственной итоговой аттестации выпускников 9 классов в новой форме по географии (знакомства школьников с особенностями данной формы аттестации, отработки ими навыков заполнения аттестационных документов и бланков ответов).</w:t>
      </w:r>
    </w:p>
    <w:p w:rsidR="0069592B" w:rsidRPr="0069592B" w:rsidRDefault="0069592B" w:rsidP="0069592B">
      <w:pPr>
        <w:autoSpaceDE w:val="0"/>
        <w:autoSpaceDN w:val="0"/>
        <w:adjustRightInd w:val="0"/>
        <w:ind w:firstLine="851"/>
        <w:rPr>
          <w:sz w:val="24"/>
          <w:szCs w:val="24"/>
        </w:rPr>
      </w:pPr>
      <w:r w:rsidRPr="0069592B">
        <w:rPr>
          <w:b/>
          <w:i/>
          <w:iCs/>
          <w:sz w:val="24"/>
          <w:szCs w:val="24"/>
        </w:rPr>
        <w:t xml:space="preserve">Целью программы «Я географ-следопыт» </w:t>
      </w:r>
      <w:r w:rsidRPr="0069592B">
        <w:rPr>
          <w:sz w:val="24"/>
          <w:szCs w:val="24"/>
        </w:rPr>
        <w:t xml:space="preserve"> является расширение географических знаний, умений, опыта творческой деятельности и эмоционально-ценностного отношения к миру, необходимых для понимания закономерностей и противоречий развития географической оболочки.</w:t>
      </w:r>
    </w:p>
    <w:p w:rsidR="0069592B" w:rsidRPr="0069592B" w:rsidRDefault="0069592B" w:rsidP="0069592B">
      <w:pPr>
        <w:autoSpaceDE w:val="0"/>
        <w:autoSpaceDN w:val="0"/>
        <w:adjustRightInd w:val="0"/>
        <w:ind w:firstLine="851"/>
        <w:rPr>
          <w:sz w:val="24"/>
          <w:szCs w:val="24"/>
        </w:rPr>
      </w:pPr>
      <w:r w:rsidRPr="0069592B">
        <w:rPr>
          <w:sz w:val="24"/>
          <w:szCs w:val="24"/>
        </w:rPr>
        <w:t xml:space="preserve">При изучении данного курса решаются следующие </w:t>
      </w:r>
      <w:r w:rsidRPr="0069592B">
        <w:rPr>
          <w:b/>
          <w:i/>
          <w:iCs/>
          <w:sz w:val="24"/>
          <w:szCs w:val="24"/>
        </w:rPr>
        <w:t>задачи</w:t>
      </w:r>
      <w:r w:rsidRPr="0069592B">
        <w:rPr>
          <w:b/>
          <w:sz w:val="24"/>
          <w:szCs w:val="24"/>
        </w:rPr>
        <w:t>:</w:t>
      </w:r>
    </w:p>
    <w:p w:rsidR="0069592B" w:rsidRPr="0069592B" w:rsidRDefault="0069592B" w:rsidP="0069592B">
      <w:pPr>
        <w:autoSpaceDE w:val="0"/>
        <w:autoSpaceDN w:val="0"/>
        <w:adjustRightInd w:val="0"/>
        <w:ind w:firstLine="851"/>
        <w:rPr>
          <w:sz w:val="24"/>
          <w:szCs w:val="24"/>
        </w:rPr>
      </w:pPr>
      <w:r w:rsidRPr="0069592B">
        <w:rPr>
          <w:rFonts w:eastAsia="Arial Unicode MS"/>
          <w:sz w:val="24"/>
          <w:szCs w:val="24"/>
        </w:rPr>
        <w:t>-</w:t>
      </w:r>
      <w:r w:rsidRPr="0069592B">
        <w:rPr>
          <w:rFonts w:eastAsia="Wingdings-Regular"/>
          <w:sz w:val="24"/>
          <w:szCs w:val="24"/>
        </w:rPr>
        <w:t xml:space="preserve"> </w:t>
      </w:r>
      <w:r w:rsidRPr="0069592B">
        <w:rPr>
          <w:sz w:val="24"/>
          <w:szCs w:val="24"/>
        </w:rPr>
        <w:t>обучать специальным знаниям, необходимым для проведения самостоятельных исследований;</w:t>
      </w:r>
    </w:p>
    <w:p w:rsidR="0069592B" w:rsidRPr="0069592B" w:rsidRDefault="0069592B" w:rsidP="0069592B">
      <w:pPr>
        <w:autoSpaceDE w:val="0"/>
        <w:autoSpaceDN w:val="0"/>
        <w:adjustRightInd w:val="0"/>
        <w:ind w:firstLine="851"/>
        <w:rPr>
          <w:sz w:val="24"/>
          <w:szCs w:val="24"/>
        </w:rPr>
      </w:pPr>
      <w:r w:rsidRPr="0069592B">
        <w:rPr>
          <w:rFonts w:eastAsia="Arial Unicode MS"/>
          <w:sz w:val="24"/>
          <w:szCs w:val="24"/>
        </w:rPr>
        <w:lastRenderedPageBreak/>
        <w:t>-</w:t>
      </w:r>
      <w:r w:rsidRPr="0069592B">
        <w:rPr>
          <w:rFonts w:eastAsia="Wingdings-Regular"/>
          <w:sz w:val="24"/>
          <w:szCs w:val="24"/>
        </w:rPr>
        <w:t xml:space="preserve"> </w:t>
      </w:r>
      <w:r w:rsidRPr="0069592B">
        <w:rPr>
          <w:sz w:val="24"/>
          <w:szCs w:val="24"/>
        </w:rPr>
        <w:t>формировать и развивать умения и навыки исследовательского поиска, включаю работу с различными источниками географической информации;</w:t>
      </w:r>
    </w:p>
    <w:p w:rsidR="0069592B" w:rsidRPr="0069592B" w:rsidRDefault="0069592B" w:rsidP="0069592B">
      <w:pPr>
        <w:autoSpaceDE w:val="0"/>
        <w:autoSpaceDN w:val="0"/>
        <w:adjustRightInd w:val="0"/>
        <w:ind w:firstLine="851"/>
        <w:rPr>
          <w:sz w:val="24"/>
          <w:szCs w:val="24"/>
        </w:rPr>
      </w:pPr>
      <w:r w:rsidRPr="0069592B">
        <w:rPr>
          <w:rFonts w:eastAsia="Arial Unicode MS"/>
          <w:sz w:val="24"/>
          <w:szCs w:val="24"/>
        </w:rPr>
        <w:t>-</w:t>
      </w:r>
      <w:r w:rsidRPr="0069592B">
        <w:rPr>
          <w:rFonts w:eastAsia="Wingdings-Regular"/>
          <w:sz w:val="24"/>
          <w:szCs w:val="24"/>
        </w:rPr>
        <w:t xml:space="preserve"> </w:t>
      </w:r>
      <w:r w:rsidRPr="0069592B">
        <w:rPr>
          <w:sz w:val="24"/>
          <w:szCs w:val="24"/>
        </w:rPr>
        <w:t>развивать познавательные потребности и способности, креативность.</w:t>
      </w:r>
    </w:p>
    <w:p w:rsidR="0069592B" w:rsidRPr="0069592B" w:rsidRDefault="0069592B" w:rsidP="0069592B">
      <w:pPr>
        <w:pStyle w:val="afffff6"/>
        <w:shd w:val="clear" w:color="auto" w:fill="FFFFFF"/>
        <w:spacing w:after="0" w:line="100" w:lineRule="atLeast"/>
        <w:jc w:val="both"/>
        <w:rPr>
          <w:rFonts w:ascii="Times New Roman" w:eastAsia="Times New Roman" w:hAnsi="Times New Roman"/>
          <w:sz w:val="24"/>
          <w:szCs w:val="24"/>
        </w:rPr>
      </w:pPr>
    </w:p>
    <w:p w:rsidR="0069592B" w:rsidRPr="0069592B" w:rsidRDefault="0069592B" w:rsidP="0069592B">
      <w:pPr>
        <w:tabs>
          <w:tab w:val="left" w:pos="691"/>
        </w:tabs>
        <w:ind w:right="20"/>
        <w:rPr>
          <w:sz w:val="24"/>
          <w:szCs w:val="24"/>
        </w:rPr>
      </w:pPr>
      <w:r w:rsidRPr="0069592B">
        <w:rPr>
          <w:sz w:val="24"/>
          <w:szCs w:val="24"/>
        </w:rPr>
        <w:t xml:space="preserve">        Данное направление реализуется </w:t>
      </w:r>
      <w:proofErr w:type="gramStart"/>
      <w:r w:rsidRPr="0069592B">
        <w:rPr>
          <w:sz w:val="24"/>
          <w:szCs w:val="24"/>
        </w:rPr>
        <w:t>через</w:t>
      </w:r>
      <w:proofErr w:type="gramEnd"/>
      <w:r w:rsidRPr="0069592B">
        <w:rPr>
          <w:sz w:val="24"/>
          <w:szCs w:val="24"/>
        </w:rPr>
        <w:t>:</w:t>
      </w:r>
    </w:p>
    <w:p w:rsidR="0069592B" w:rsidRPr="0069592B" w:rsidRDefault="0069592B" w:rsidP="00B8535D">
      <w:pPr>
        <w:pStyle w:val="a7"/>
        <w:widowControl/>
        <w:numPr>
          <w:ilvl w:val="0"/>
          <w:numId w:val="122"/>
        </w:numPr>
        <w:autoSpaceDE/>
        <w:autoSpaceDN/>
        <w:adjustRightInd/>
        <w:contextualSpacing/>
        <w:jc w:val="both"/>
        <w:rPr>
          <w:szCs w:val="24"/>
        </w:rPr>
      </w:pPr>
      <w:r w:rsidRPr="0069592B">
        <w:rPr>
          <w:szCs w:val="24"/>
        </w:rPr>
        <w:t>Предметные недели;</w:t>
      </w:r>
    </w:p>
    <w:p w:rsidR="0069592B" w:rsidRPr="0069592B" w:rsidRDefault="0069592B" w:rsidP="00B8535D">
      <w:pPr>
        <w:pStyle w:val="a7"/>
        <w:widowControl/>
        <w:numPr>
          <w:ilvl w:val="0"/>
          <w:numId w:val="122"/>
        </w:numPr>
        <w:autoSpaceDE/>
        <w:autoSpaceDN/>
        <w:adjustRightInd/>
        <w:contextualSpacing/>
        <w:jc w:val="both"/>
        <w:rPr>
          <w:szCs w:val="24"/>
        </w:rPr>
      </w:pPr>
      <w:r w:rsidRPr="0069592B">
        <w:rPr>
          <w:szCs w:val="24"/>
        </w:rPr>
        <w:t>Библиотечные уроки;</w:t>
      </w:r>
    </w:p>
    <w:p w:rsidR="0069592B" w:rsidRPr="0069592B" w:rsidRDefault="0069592B" w:rsidP="00B8535D">
      <w:pPr>
        <w:pStyle w:val="a7"/>
        <w:widowControl/>
        <w:numPr>
          <w:ilvl w:val="0"/>
          <w:numId w:val="122"/>
        </w:numPr>
        <w:autoSpaceDE/>
        <w:autoSpaceDN/>
        <w:adjustRightInd/>
        <w:ind w:left="0" w:firstLine="360"/>
        <w:contextualSpacing/>
        <w:jc w:val="both"/>
        <w:rPr>
          <w:szCs w:val="24"/>
          <w:lang w:val="ru-RU"/>
        </w:rPr>
      </w:pPr>
      <w:r w:rsidRPr="0069592B">
        <w:rPr>
          <w:szCs w:val="24"/>
          <w:lang w:val="ru-RU"/>
        </w:rPr>
        <w:t>Конкурсы, экскурсии, олимпиады, конференции, деловые и ролевые игры и др.</w:t>
      </w:r>
    </w:p>
    <w:p w:rsidR="0069592B" w:rsidRPr="0069592B" w:rsidRDefault="0069592B" w:rsidP="00B8535D">
      <w:pPr>
        <w:pStyle w:val="a7"/>
        <w:widowControl/>
        <w:numPr>
          <w:ilvl w:val="0"/>
          <w:numId w:val="122"/>
        </w:numPr>
        <w:autoSpaceDE/>
        <w:autoSpaceDN/>
        <w:adjustRightInd/>
        <w:ind w:left="0" w:firstLine="360"/>
        <w:contextualSpacing/>
        <w:jc w:val="both"/>
        <w:rPr>
          <w:szCs w:val="24"/>
          <w:lang w:val="ru-RU"/>
        </w:rPr>
      </w:pPr>
      <w:r w:rsidRPr="0069592B">
        <w:rPr>
          <w:szCs w:val="24"/>
          <w:lang w:val="ru-RU"/>
        </w:rPr>
        <w:t>Участие в научно-исследовательских конференциях на уровне школы, района.</w:t>
      </w:r>
    </w:p>
    <w:p w:rsidR="0069592B" w:rsidRPr="0069592B" w:rsidRDefault="0069592B" w:rsidP="0069592B">
      <w:pPr>
        <w:pStyle w:val="a7"/>
        <w:contextualSpacing/>
        <w:rPr>
          <w:szCs w:val="24"/>
          <w:lang w:val="ru-RU"/>
        </w:rPr>
      </w:pPr>
    </w:p>
    <w:p w:rsidR="0069592B" w:rsidRPr="0069592B" w:rsidRDefault="0069592B" w:rsidP="0069592B">
      <w:pPr>
        <w:rPr>
          <w:b/>
          <w:sz w:val="24"/>
          <w:szCs w:val="24"/>
        </w:rPr>
      </w:pPr>
      <w:r w:rsidRPr="0069592B">
        <w:rPr>
          <w:b/>
          <w:sz w:val="24"/>
          <w:szCs w:val="24"/>
        </w:rPr>
        <w:t xml:space="preserve">         Общекультурное направление  </w:t>
      </w:r>
    </w:p>
    <w:p w:rsidR="0069592B" w:rsidRPr="0069592B" w:rsidRDefault="0069592B" w:rsidP="0069592B">
      <w:pPr>
        <w:rPr>
          <w:rStyle w:val="c0"/>
          <w:sz w:val="24"/>
          <w:szCs w:val="24"/>
        </w:rPr>
      </w:pPr>
      <w:r w:rsidRPr="0069592B">
        <w:rPr>
          <w:b/>
          <w:sz w:val="24"/>
          <w:szCs w:val="24"/>
        </w:rPr>
        <w:t xml:space="preserve">         </w:t>
      </w:r>
      <w:proofErr w:type="gramStart"/>
      <w:r w:rsidRPr="0069592B">
        <w:rPr>
          <w:sz w:val="24"/>
          <w:szCs w:val="24"/>
        </w:rPr>
        <w:t xml:space="preserve">способствует формированию культуры поведения в обществе, в природе, сознательного отношения к традициям своего народа, воспитанию ценностного отношения к прекрасному, формированию представлений об этических  и эстетических идеалах и ценностях  и направлено на  </w:t>
      </w:r>
      <w:r w:rsidRPr="0069592B">
        <w:rPr>
          <w:rStyle w:val="c0"/>
          <w:sz w:val="24"/>
          <w:szCs w:val="24"/>
        </w:rPr>
        <w:t>развитие  в ребенке природных задатков, творческого потенциала, специальных способностей, позволяющих самореализоваться в различных видах и формах художественно-творческой деятельности, постижение ребенком духовного содержания искусства, его образного языка и возможностей различных</w:t>
      </w:r>
      <w:proofErr w:type="gramEnd"/>
      <w:r w:rsidRPr="0069592B">
        <w:rPr>
          <w:rStyle w:val="c0"/>
          <w:sz w:val="24"/>
          <w:szCs w:val="24"/>
        </w:rPr>
        <w:t xml:space="preserve">, художественных материалов. </w:t>
      </w:r>
    </w:p>
    <w:p w:rsidR="0069592B" w:rsidRPr="0069592B" w:rsidRDefault="0069592B" w:rsidP="0069592B">
      <w:pPr>
        <w:ind w:left="360" w:right="20"/>
        <w:rPr>
          <w:bCs/>
          <w:sz w:val="24"/>
          <w:szCs w:val="24"/>
        </w:rPr>
      </w:pPr>
      <w:r w:rsidRPr="0069592B">
        <w:rPr>
          <w:bCs/>
          <w:sz w:val="24"/>
          <w:szCs w:val="24"/>
        </w:rPr>
        <w:t xml:space="preserve">Общекультурное </w:t>
      </w:r>
      <w:r w:rsidRPr="0069592B">
        <w:rPr>
          <w:color w:val="000000"/>
          <w:sz w:val="24"/>
          <w:szCs w:val="24"/>
        </w:rPr>
        <w:t xml:space="preserve"> направление  в учебном плане представлено </w:t>
      </w:r>
      <w:r w:rsidRPr="0069592B">
        <w:rPr>
          <w:bCs/>
          <w:sz w:val="24"/>
          <w:szCs w:val="24"/>
        </w:rPr>
        <w:t xml:space="preserve"> факультативом  «Формула правильного питания» в объеме 1 час в 5 классе;</w:t>
      </w:r>
    </w:p>
    <w:p w:rsidR="0069592B" w:rsidRPr="0069592B" w:rsidRDefault="0069592B" w:rsidP="0069592B">
      <w:pPr>
        <w:ind w:left="360" w:right="20" w:firstLine="348"/>
        <w:rPr>
          <w:bCs/>
          <w:sz w:val="24"/>
          <w:szCs w:val="24"/>
        </w:rPr>
      </w:pPr>
      <w:r w:rsidRPr="0069592B">
        <w:rPr>
          <w:bCs/>
          <w:sz w:val="24"/>
          <w:szCs w:val="24"/>
        </w:rPr>
        <w:t>Занятия факультатива «Формула правильного питания» направлены на формирование у детей основ культуры питания как составляющей здорового образа жизни.</w:t>
      </w:r>
    </w:p>
    <w:p w:rsidR="0069592B" w:rsidRPr="0069592B" w:rsidRDefault="0069592B" w:rsidP="0069592B">
      <w:pPr>
        <w:rPr>
          <w:sz w:val="24"/>
          <w:szCs w:val="24"/>
        </w:rPr>
      </w:pPr>
      <w:r w:rsidRPr="0069592B">
        <w:rPr>
          <w:sz w:val="24"/>
          <w:szCs w:val="24"/>
        </w:rPr>
        <w:t xml:space="preserve">           Данное направление реализуется </w:t>
      </w:r>
      <w:proofErr w:type="gramStart"/>
      <w:r w:rsidRPr="0069592B">
        <w:rPr>
          <w:sz w:val="24"/>
          <w:szCs w:val="24"/>
        </w:rPr>
        <w:t>через</w:t>
      </w:r>
      <w:proofErr w:type="gramEnd"/>
      <w:r w:rsidRPr="0069592B">
        <w:rPr>
          <w:sz w:val="24"/>
          <w:szCs w:val="24"/>
        </w:rPr>
        <w:t>:</w:t>
      </w:r>
    </w:p>
    <w:p w:rsidR="0069592B" w:rsidRPr="0069592B" w:rsidRDefault="0069592B" w:rsidP="00B8535D">
      <w:pPr>
        <w:pStyle w:val="a7"/>
        <w:widowControl/>
        <w:numPr>
          <w:ilvl w:val="0"/>
          <w:numId w:val="122"/>
        </w:numPr>
        <w:autoSpaceDE/>
        <w:autoSpaceDN/>
        <w:adjustRightInd/>
        <w:contextualSpacing/>
        <w:jc w:val="both"/>
        <w:rPr>
          <w:szCs w:val="24"/>
        </w:rPr>
      </w:pPr>
      <w:r w:rsidRPr="0069592B">
        <w:rPr>
          <w:szCs w:val="24"/>
        </w:rPr>
        <w:t>Выставки творческих работ;</w:t>
      </w:r>
    </w:p>
    <w:p w:rsidR="0069592B" w:rsidRPr="0069592B" w:rsidRDefault="0069592B" w:rsidP="00B8535D">
      <w:pPr>
        <w:pStyle w:val="a7"/>
        <w:widowControl/>
        <w:numPr>
          <w:ilvl w:val="0"/>
          <w:numId w:val="122"/>
        </w:numPr>
        <w:autoSpaceDE/>
        <w:autoSpaceDN/>
        <w:adjustRightInd/>
        <w:contextualSpacing/>
        <w:jc w:val="both"/>
        <w:rPr>
          <w:szCs w:val="24"/>
          <w:lang w:val="ru-RU"/>
        </w:rPr>
      </w:pPr>
      <w:r w:rsidRPr="0069592B">
        <w:rPr>
          <w:szCs w:val="24"/>
          <w:lang w:val="ru-RU"/>
        </w:rPr>
        <w:t>Участие в творческих конкурсах, концертах;</w:t>
      </w:r>
    </w:p>
    <w:p w:rsidR="0069592B" w:rsidRPr="0069592B" w:rsidRDefault="0069592B" w:rsidP="00B8535D">
      <w:pPr>
        <w:pStyle w:val="a7"/>
        <w:widowControl/>
        <w:numPr>
          <w:ilvl w:val="0"/>
          <w:numId w:val="122"/>
        </w:numPr>
        <w:autoSpaceDE/>
        <w:autoSpaceDN/>
        <w:adjustRightInd/>
        <w:contextualSpacing/>
        <w:jc w:val="both"/>
        <w:rPr>
          <w:szCs w:val="24"/>
        </w:rPr>
      </w:pPr>
      <w:r w:rsidRPr="0069592B">
        <w:rPr>
          <w:szCs w:val="24"/>
        </w:rPr>
        <w:t>Участия в социальных акциях.</w:t>
      </w:r>
    </w:p>
    <w:p w:rsidR="0069592B" w:rsidRPr="0069592B" w:rsidRDefault="0069592B" w:rsidP="0069592B">
      <w:pPr>
        <w:ind w:left="360" w:right="20"/>
        <w:rPr>
          <w:bCs/>
          <w:sz w:val="24"/>
          <w:szCs w:val="24"/>
        </w:rPr>
      </w:pPr>
    </w:p>
    <w:p w:rsidR="0069592B" w:rsidRPr="0069592B" w:rsidRDefault="0069592B" w:rsidP="0069592B">
      <w:pPr>
        <w:ind w:firstLine="851"/>
        <w:rPr>
          <w:sz w:val="24"/>
          <w:szCs w:val="24"/>
        </w:rPr>
      </w:pPr>
      <w:r w:rsidRPr="0069592B">
        <w:rPr>
          <w:b/>
          <w:sz w:val="24"/>
          <w:szCs w:val="24"/>
        </w:rPr>
        <w:t xml:space="preserve">Социальное направление </w:t>
      </w:r>
      <w:r w:rsidRPr="0069592B">
        <w:rPr>
          <w:sz w:val="24"/>
          <w:szCs w:val="24"/>
        </w:rPr>
        <w:t xml:space="preserve">способствует развитию у </w:t>
      </w:r>
      <w:proofErr w:type="gramStart"/>
      <w:r w:rsidRPr="0069592B">
        <w:rPr>
          <w:sz w:val="24"/>
          <w:szCs w:val="24"/>
        </w:rPr>
        <w:t>обучающихся</w:t>
      </w:r>
      <w:proofErr w:type="gramEnd"/>
      <w:r w:rsidRPr="0069592B">
        <w:rPr>
          <w:sz w:val="24"/>
          <w:szCs w:val="24"/>
        </w:rPr>
        <w:t xml:space="preserve">  личной культуры; семейной культуры; культуры поведения, культуры питания,  социальной культуры; формированию умения самостоятельно действовать и отвечать за свои поступки перед семьей и обществом; формированию умения слушать и слышать собеседника, обосновывать свою позицию, высказывать свое мнение.</w:t>
      </w:r>
    </w:p>
    <w:p w:rsidR="0069592B" w:rsidRPr="0069592B" w:rsidRDefault="0069592B" w:rsidP="0069592B">
      <w:pPr>
        <w:ind w:firstLine="720"/>
        <w:rPr>
          <w:color w:val="000000"/>
          <w:sz w:val="24"/>
          <w:szCs w:val="24"/>
        </w:rPr>
      </w:pPr>
      <w:r w:rsidRPr="0069592B">
        <w:rPr>
          <w:i/>
          <w:color w:val="000000"/>
          <w:sz w:val="24"/>
          <w:szCs w:val="24"/>
        </w:rPr>
        <w:t>Социальное направление</w:t>
      </w:r>
      <w:r w:rsidRPr="0069592B">
        <w:rPr>
          <w:color w:val="000000"/>
          <w:sz w:val="24"/>
          <w:szCs w:val="24"/>
        </w:rPr>
        <w:t xml:space="preserve"> реализуется </w:t>
      </w:r>
      <w:proofErr w:type="gramStart"/>
      <w:r w:rsidRPr="0069592B">
        <w:rPr>
          <w:color w:val="000000"/>
          <w:sz w:val="24"/>
          <w:szCs w:val="24"/>
        </w:rPr>
        <w:t>через</w:t>
      </w:r>
      <w:proofErr w:type="gramEnd"/>
      <w:r w:rsidRPr="0069592B">
        <w:rPr>
          <w:color w:val="000000"/>
          <w:sz w:val="24"/>
          <w:szCs w:val="24"/>
        </w:rPr>
        <w:t xml:space="preserve"> </w:t>
      </w:r>
    </w:p>
    <w:p w:rsidR="0069592B" w:rsidRPr="0069592B" w:rsidRDefault="0069592B" w:rsidP="00B8535D">
      <w:pPr>
        <w:widowControl/>
        <w:numPr>
          <w:ilvl w:val="0"/>
          <w:numId w:val="127"/>
        </w:numPr>
        <w:suppressAutoHyphens w:val="0"/>
        <w:ind w:left="0" w:firstLine="709"/>
        <w:rPr>
          <w:sz w:val="24"/>
          <w:szCs w:val="24"/>
        </w:rPr>
      </w:pPr>
      <w:r w:rsidRPr="0069592B">
        <w:rPr>
          <w:sz w:val="24"/>
          <w:szCs w:val="24"/>
        </w:rPr>
        <w:t>ф</w:t>
      </w:r>
      <w:r w:rsidRPr="0069592B">
        <w:rPr>
          <w:bCs/>
          <w:sz w:val="24"/>
          <w:szCs w:val="24"/>
        </w:rPr>
        <w:t>акультатив «</w:t>
      </w:r>
      <w:r w:rsidRPr="0069592B">
        <w:rPr>
          <w:sz w:val="24"/>
          <w:szCs w:val="24"/>
        </w:rPr>
        <w:t>Школа дорожной безопасности</w:t>
      </w:r>
      <w:r w:rsidRPr="0069592B">
        <w:rPr>
          <w:bCs/>
          <w:sz w:val="24"/>
          <w:szCs w:val="24"/>
        </w:rPr>
        <w:t>» в объеме 1 час в неделю в 5-7 классах.</w:t>
      </w:r>
    </w:p>
    <w:p w:rsidR="0069592B" w:rsidRPr="0069592B" w:rsidRDefault="0069592B" w:rsidP="00B8535D">
      <w:pPr>
        <w:widowControl/>
        <w:numPr>
          <w:ilvl w:val="0"/>
          <w:numId w:val="127"/>
        </w:numPr>
        <w:tabs>
          <w:tab w:val="left" w:pos="1134"/>
        </w:tabs>
        <w:suppressAutoHyphens w:val="0"/>
        <w:ind w:left="0" w:firstLine="709"/>
        <w:rPr>
          <w:color w:val="000000"/>
          <w:sz w:val="24"/>
          <w:szCs w:val="24"/>
        </w:rPr>
      </w:pPr>
      <w:r w:rsidRPr="0069592B">
        <w:rPr>
          <w:color w:val="000000"/>
          <w:sz w:val="24"/>
          <w:szCs w:val="24"/>
        </w:rPr>
        <w:t>факультатив «Финансовая грамотность» в 5- 9 классах  в объеме 1 час в неделю.</w:t>
      </w:r>
    </w:p>
    <w:p w:rsidR="0069592B" w:rsidRPr="0069592B" w:rsidRDefault="0069592B" w:rsidP="00B8535D">
      <w:pPr>
        <w:widowControl/>
        <w:numPr>
          <w:ilvl w:val="0"/>
          <w:numId w:val="127"/>
        </w:numPr>
        <w:tabs>
          <w:tab w:val="left" w:pos="1134"/>
        </w:tabs>
        <w:suppressAutoHyphens w:val="0"/>
        <w:ind w:left="0" w:firstLine="709"/>
        <w:rPr>
          <w:color w:val="000000"/>
          <w:sz w:val="24"/>
          <w:szCs w:val="24"/>
        </w:rPr>
      </w:pPr>
      <w:r w:rsidRPr="0069592B">
        <w:rPr>
          <w:color w:val="000000"/>
          <w:sz w:val="24"/>
          <w:szCs w:val="24"/>
        </w:rPr>
        <w:t>Кружок «Юные инспекторы дорожного движения (ЮИД)» в 8 классе  в объёме 1 час</w:t>
      </w:r>
    </w:p>
    <w:p w:rsidR="0069592B" w:rsidRPr="0069592B" w:rsidRDefault="0069592B" w:rsidP="0069592B">
      <w:pPr>
        <w:pStyle w:val="af5"/>
        <w:shd w:val="clear" w:color="auto" w:fill="FFFFFF"/>
        <w:tabs>
          <w:tab w:val="left" w:pos="567"/>
        </w:tabs>
        <w:spacing w:before="0" w:beforeAutospacing="0" w:after="0" w:afterAutospacing="0" w:line="293" w:lineRule="atLeast"/>
        <w:jc w:val="both"/>
        <w:rPr>
          <w:rFonts w:ascii="Times New Roman" w:hAnsi="Times New Roman"/>
          <w:szCs w:val="24"/>
        </w:rPr>
      </w:pPr>
      <w:r w:rsidRPr="0069592B">
        <w:rPr>
          <w:rFonts w:ascii="Times New Roman" w:hAnsi="Times New Roman"/>
          <w:szCs w:val="24"/>
        </w:rPr>
        <w:tab/>
        <w:t>Программа внеурочной деятельности «Школа дорожной безопасности» направлена на формирование   культуры поведения на дорогах, как части  культуры безопасности жизнедеятельности человека посредством освоения знаний, овладения умениями и практического  их применения в повседневной жизни; вовлечение обучающихся в деятельность по профилактике дорожно-транспортного травматизма; ознакомление детей с содержанием работы специалистов, обеспечивающих безопасность дорожного движения; обеспечение защиты прав здоровья и жизни детей в рамках безопасного образовательного процесса.</w:t>
      </w:r>
    </w:p>
    <w:p w:rsidR="0069592B" w:rsidRPr="0069592B" w:rsidRDefault="0069592B" w:rsidP="0069592B">
      <w:pPr>
        <w:ind w:firstLine="720"/>
        <w:rPr>
          <w:rFonts w:ascii="Arial" w:hAnsi="Arial" w:cs="Arial"/>
          <w:color w:val="333333"/>
          <w:sz w:val="24"/>
          <w:szCs w:val="24"/>
          <w:shd w:val="clear" w:color="auto" w:fill="FFFFFF"/>
        </w:rPr>
      </w:pPr>
      <w:r w:rsidRPr="0069592B">
        <w:rPr>
          <w:sz w:val="24"/>
          <w:szCs w:val="24"/>
        </w:rPr>
        <w:t xml:space="preserve">Целью </w:t>
      </w:r>
      <w:r w:rsidRPr="0069592B">
        <w:rPr>
          <w:bCs/>
          <w:sz w:val="24"/>
          <w:szCs w:val="24"/>
        </w:rPr>
        <w:t xml:space="preserve">факультатива  </w:t>
      </w:r>
      <w:r w:rsidRPr="0069592B">
        <w:rPr>
          <w:i/>
          <w:sz w:val="24"/>
          <w:szCs w:val="24"/>
        </w:rPr>
        <w:t>«Финансовая грамотность</w:t>
      </w:r>
      <w:r w:rsidRPr="0069592B">
        <w:rPr>
          <w:bCs/>
          <w:i/>
          <w:sz w:val="24"/>
          <w:szCs w:val="24"/>
        </w:rPr>
        <w:t>»</w:t>
      </w:r>
      <w:r w:rsidRPr="0069592B">
        <w:rPr>
          <w:bCs/>
          <w:sz w:val="24"/>
          <w:szCs w:val="24"/>
        </w:rPr>
        <w:t xml:space="preserve"> </w:t>
      </w:r>
      <w:r w:rsidRPr="0069592B">
        <w:rPr>
          <w:sz w:val="24"/>
          <w:szCs w:val="24"/>
        </w:rPr>
        <w:t xml:space="preserve">является </w:t>
      </w:r>
      <w:r w:rsidRPr="0069592B">
        <w:rPr>
          <w:sz w:val="24"/>
          <w:szCs w:val="24"/>
          <w:shd w:val="clear" w:color="auto" w:fill="FFFFFF"/>
        </w:rPr>
        <w:t>развитие мотивации к получению доходов, инициативы, самостоятельности; формирование у обучающегося разумного финансового поведения при принятии обоснованных решений по отношению к личным финансам и повышение эффективности защиты их прав как потребителей финансовых услуг</w:t>
      </w:r>
      <w:r w:rsidRPr="0069592B">
        <w:rPr>
          <w:rFonts w:ascii="Arial" w:hAnsi="Arial" w:cs="Arial"/>
          <w:color w:val="333333"/>
          <w:sz w:val="24"/>
          <w:szCs w:val="24"/>
          <w:shd w:val="clear" w:color="auto" w:fill="FFFFFF"/>
        </w:rPr>
        <w:t>.</w:t>
      </w:r>
    </w:p>
    <w:p w:rsidR="0069592B" w:rsidRPr="0069592B" w:rsidRDefault="0069592B" w:rsidP="0069592B">
      <w:pPr>
        <w:ind w:firstLine="709"/>
        <w:rPr>
          <w:sz w:val="24"/>
          <w:szCs w:val="24"/>
        </w:rPr>
      </w:pPr>
      <w:r w:rsidRPr="0069592B">
        <w:rPr>
          <w:sz w:val="24"/>
          <w:szCs w:val="24"/>
        </w:rPr>
        <w:t xml:space="preserve">Задачей кружка </w:t>
      </w:r>
      <w:r w:rsidRPr="0069592B">
        <w:rPr>
          <w:i/>
          <w:sz w:val="24"/>
          <w:szCs w:val="24"/>
        </w:rPr>
        <w:t>«Юные инспекторы дорожного движения (ЮИД)»</w:t>
      </w:r>
      <w:r w:rsidRPr="0069592B">
        <w:rPr>
          <w:sz w:val="24"/>
          <w:szCs w:val="24"/>
        </w:rPr>
        <w:t xml:space="preserve"> является  привлечение школьников к пропаганде правил безопасного поведения на дорогах. </w:t>
      </w:r>
    </w:p>
    <w:p w:rsidR="0069592B" w:rsidRPr="0069592B" w:rsidRDefault="0069592B" w:rsidP="0069592B">
      <w:pPr>
        <w:ind w:firstLine="720"/>
        <w:rPr>
          <w:color w:val="000000"/>
          <w:sz w:val="24"/>
          <w:szCs w:val="24"/>
        </w:rPr>
      </w:pPr>
      <w:r w:rsidRPr="0069592B">
        <w:rPr>
          <w:i/>
          <w:color w:val="000000"/>
          <w:sz w:val="24"/>
          <w:szCs w:val="24"/>
        </w:rPr>
        <w:lastRenderedPageBreak/>
        <w:t>Социальное направление</w:t>
      </w:r>
      <w:r w:rsidRPr="0069592B">
        <w:rPr>
          <w:color w:val="000000"/>
          <w:sz w:val="24"/>
          <w:szCs w:val="24"/>
        </w:rPr>
        <w:t xml:space="preserve"> также реализуется через организацию совместной деятельности классного руководителя и детей посредством проведения классных часов, участия детей в акциях «Зеленая столица», «Ветеран живет рядом», «Алая гвоздика», через организацию работы волонтерского отряда, экологического отряда школы. </w:t>
      </w:r>
    </w:p>
    <w:p w:rsidR="0069592B" w:rsidRPr="0069592B" w:rsidRDefault="0069592B" w:rsidP="0069592B">
      <w:pPr>
        <w:ind w:firstLine="720"/>
        <w:rPr>
          <w:color w:val="000000"/>
          <w:sz w:val="24"/>
          <w:szCs w:val="24"/>
        </w:rPr>
      </w:pPr>
    </w:p>
    <w:p w:rsidR="0069592B" w:rsidRPr="0069592B" w:rsidRDefault="0069592B" w:rsidP="0069592B">
      <w:pPr>
        <w:pStyle w:val="a3"/>
      </w:pPr>
      <w:r w:rsidRPr="0069592B">
        <w:rPr>
          <w:b/>
        </w:rPr>
        <w:t>Промежуточная и итоговая аттестация</w:t>
      </w:r>
      <w:r w:rsidRPr="0069592B">
        <w:t xml:space="preserve"> обучающихся осуществляется </w:t>
      </w:r>
      <w:proofErr w:type="gramStart"/>
      <w:r w:rsidRPr="0069592B">
        <w:t>в конце года по завершении реализации программ внеурочной деятельности на итоговом занятии по определенной  педагогами форме в соответствии</w:t>
      </w:r>
      <w:proofErr w:type="gramEnd"/>
      <w:r w:rsidRPr="0069592B">
        <w:t xml:space="preserve"> со спецификой реализуемой  программы внеурочной деятельности. </w:t>
      </w:r>
    </w:p>
    <w:p w:rsidR="0069592B" w:rsidRPr="0069592B" w:rsidRDefault="0069592B" w:rsidP="0069592B">
      <w:pPr>
        <w:pStyle w:val="WW-0"/>
        <w:shd w:val="clear" w:color="auto" w:fill="FFFFFF"/>
        <w:spacing w:before="28" w:after="28" w:line="100" w:lineRule="atLeast"/>
        <w:jc w:val="center"/>
        <w:rPr>
          <w:rFonts w:ascii="Times New Roman" w:hAnsi="Times New Roman"/>
          <w:b/>
          <w:bCs/>
          <w:sz w:val="24"/>
          <w:szCs w:val="24"/>
        </w:rPr>
      </w:pPr>
    </w:p>
    <w:p w:rsidR="0069592B" w:rsidRPr="0069592B" w:rsidRDefault="0069592B" w:rsidP="0069592B">
      <w:pPr>
        <w:pStyle w:val="WW-0"/>
        <w:shd w:val="clear" w:color="auto" w:fill="FFFFFF"/>
        <w:spacing w:before="28" w:after="28" w:line="100" w:lineRule="atLeast"/>
        <w:jc w:val="center"/>
        <w:rPr>
          <w:rFonts w:ascii="Times New Roman" w:hAnsi="Times New Roman"/>
          <w:b/>
          <w:bCs/>
          <w:sz w:val="24"/>
          <w:szCs w:val="24"/>
        </w:rPr>
      </w:pPr>
      <w:r w:rsidRPr="0069592B">
        <w:rPr>
          <w:rFonts w:ascii="Times New Roman" w:hAnsi="Times New Roman"/>
          <w:b/>
          <w:bCs/>
          <w:sz w:val="24"/>
          <w:szCs w:val="24"/>
        </w:rPr>
        <w:t xml:space="preserve">Ожидаемые результаты </w:t>
      </w:r>
    </w:p>
    <w:p w:rsidR="0069592B" w:rsidRPr="0069592B" w:rsidRDefault="0069592B" w:rsidP="0069592B">
      <w:pPr>
        <w:pStyle w:val="WW-0"/>
        <w:shd w:val="clear" w:color="auto" w:fill="FFFFFF"/>
        <w:spacing w:before="28" w:after="28" w:line="100" w:lineRule="atLeast"/>
        <w:jc w:val="center"/>
        <w:rPr>
          <w:rFonts w:ascii="Times New Roman" w:hAnsi="Times New Roman" w:cs="Times New Roman"/>
          <w:b/>
          <w:bCs/>
          <w:color w:val="000000"/>
          <w:sz w:val="24"/>
          <w:szCs w:val="24"/>
        </w:rPr>
      </w:pPr>
      <w:r w:rsidRPr="0069592B">
        <w:rPr>
          <w:rFonts w:ascii="Times New Roman" w:hAnsi="Times New Roman"/>
          <w:b/>
          <w:bCs/>
          <w:sz w:val="24"/>
          <w:szCs w:val="24"/>
        </w:rPr>
        <w:t>внеурочной деятельности ФГОС основного  общего образования</w:t>
      </w:r>
    </w:p>
    <w:p w:rsidR="0069592B" w:rsidRPr="0069592B" w:rsidRDefault="0069592B" w:rsidP="0069592B">
      <w:pPr>
        <w:ind w:firstLine="720"/>
        <w:rPr>
          <w:b/>
          <w:i/>
          <w:sz w:val="24"/>
          <w:szCs w:val="24"/>
        </w:rPr>
      </w:pPr>
      <w:r w:rsidRPr="0069592B">
        <w:rPr>
          <w:b/>
          <w:i/>
          <w:sz w:val="24"/>
          <w:szCs w:val="24"/>
        </w:rPr>
        <w:t>Спортивно-оздоровительное направление:</w:t>
      </w:r>
    </w:p>
    <w:p w:rsidR="0069592B" w:rsidRPr="0069592B" w:rsidRDefault="0069592B" w:rsidP="0069592B">
      <w:pPr>
        <w:ind w:firstLine="720"/>
        <w:rPr>
          <w:sz w:val="24"/>
          <w:szCs w:val="24"/>
        </w:rPr>
      </w:pPr>
      <w:r w:rsidRPr="0069592B">
        <w:rPr>
          <w:sz w:val="24"/>
          <w:szCs w:val="24"/>
        </w:rPr>
        <w:t xml:space="preserve"> - понимание и осознаний взаимной обусловленности физического, нравственного, психологического, психического и социально-психологического здоровья человека;</w:t>
      </w:r>
    </w:p>
    <w:p w:rsidR="0069592B" w:rsidRPr="0069592B" w:rsidRDefault="0069592B" w:rsidP="0069592B">
      <w:pPr>
        <w:ind w:firstLine="720"/>
        <w:rPr>
          <w:sz w:val="24"/>
          <w:szCs w:val="24"/>
        </w:rPr>
      </w:pPr>
      <w:r w:rsidRPr="0069592B">
        <w:rPr>
          <w:sz w:val="24"/>
          <w:szCs w:val="24"/>
        </w:rPr>
        <w:t xml:space="preserve"> - осознание негативных факторов, пагубно влияющих на здоровье;</w:t>
      </w:r>
    </w:p>
    <w:p w:rsidR="0069592B" w:rsidRPr="0069592B" w:rsidRDefault="0069592B" w:rsidP="0069592B">
      <w:pPr>
        <w:ind w:firstLine="720"/>
        <w:rPr>
          <w:sz w:val="24"/>
          <w:szCs w:val="24"/>
        </w:rPr>
      </w:pPr>
      <w:r w:rsidRPr="0069592B">
        <w:rPr>
          <w:sz w:val="24"/>
          <w:szCs w:val="24"/>
        </w:rPr>
        <w:t xml:space="preserve"> - умение делать осознанный выбор поступков, поведения, образа жизни, позволяющих сохранить и укрепить здоровье; </w:t>
      </w:r>
    </w:p>
    <w:p w:rsidR="0069592B" w:rsidRPr="0069592B" w:rsidRDefault="0069592B" w:rsidP="0069592B">
      <w:pPr>
        <w:ind w:firstLine="720"/>
        <w:rPr>
          <w:sz w:val="24"/>
          <w:szCs w:val="24"/>
        </w:rPr>
      </w:pPr>
      <w:r w:rsidRPr="0069592B">
        <w:rPr>
          <w:sz w:val="24"/>
          <w:szCs w:val="24"/>
        </w:rPr>
        <w:t xml:space="preserve">- способность выполнять правила личной гигиены и развивать готовность самостоятельно поддерживать свое здоровье; </w:t>
      </w:r>
    </w:p>
    <w:p w:rsidR="0069592B" w:rsidRPr="0069592B" w:rsidRDefault="0069592B" w:rsidP="0069592B">
      <w:pPr>
        <w:ind w:firstLine="720"/>
        <w:rPr>
          <w:sz w:val="24"/>
          <w:szCs w:val="24"/>
        </w:rPr>
      </w:pPr>
      <w:r w:rsidRPr="0069592B">
        <w:rPr>
          <w:sz w:val="24"/>
          <w:szCs w:val="24"/>
        </w:rPr>
        <w:t xml:space="preserve">- сформированное представление о правильном (здоровом) питании, его режиме, структуре. </w:t>
      </w:r>
    </w:p>
    <w:p w:rsidR="0069592B" w:rsidRPr="0069592B" w:rsidRDefault="0069592B" w:rsidP="0069592B">
      <w:pPr>
        <w:ind w:firstLine="720"/>
        <w:rPr>
          <w:b/>
          <w:i/>
          <w:sz w:val="24"/>
          <w:szCs w:val="24"/>
        </w:rPr>
      </w:pPr>
      <w:r w:rsidRPr="0069592B">
        <w:rPr>
          <w:b/>
          <w:i/>
          <w:sz w:val="24"/>
          <w:szCs w:val="24"/>
        </w:rPr>
        <w:t>Духовно-нравственное направление:</w:t>
      </w:r>
    </w:p>
    <w:p w:rsidR="0069592B" w:rsidRPr="0069592B" w:rsidRDefault="0069592B" w:rsidP="0069592B">
      <w:pPr>
        <w:ind w:firstLine="720"/>
        <w:rPr>
          <w:sz w:val="24"/>
          <w:szCs w:val="24"/>
        </w:rPr>
      </w:pPr>
      <w:r w:rsidRPr="0069592B">
        <w:rPr>
          <w:sz w:val="24"/>
          <w:szCs w:val="24"/>
        </w:rPr>
        <w:t xml:space="preserve"> - 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 </w:t>
      </w:r>
    </w:p>
    <w:p w:rsidR="0069592B" w:rsidRPr="0069592B" w:rsidRDefault="0069592B" w:rsidP="0069592B">
      <w:pPr>
        <w:ind w:firstLine="720"/>
        <w:rPr>
          <w:sz w:val="24"/>
          <w:szCs w:val="24"/>
        </w:rPr>
      </w:pPr>
      <w:r w:rsidRPr="0069592B">
        <w:rPr>
          <w:sz w:val="24"/>
          <w:szCs w:val="24"/>
        </w:rPr>
        <w:t xml:space="preserve">- сформированная гражданская компетенция; </w:t>
      </w:r>
    </w:p>
    <w:p w:rsidR="0069592B" w:rsidRPr="0069592B" w:rsidRDefault="0069592B" w:rsidP="0069592B">
      <w:pPr>
        <w:ind w:firstLine="720"/>
        <w:rPr>
          <w:sz w:val="24"/>
          <w:szCs w:val="24"/>
        </w:rPr>
      </w:pPr>
      <w:r w:rsidRPr="0069592B">
        <w:rPr>
          <w:sz w:val="24"/>
          <w:szCs w:val="24"/>
        </w:rPr>
        <w:t xml:space="preserve">-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69592B" w:rsidRPr="0069592B" w:rsidRDefault="0069592B" w:rsidP="0069592B">
      <w:pPr>
        <w:ind w:firstLine="720"/>
        <w:rPr>
          <w:sz w:val="24"/>
          <w:szCs w:val="24"/>
        </w:rPr>
      </w:pPr>
      <w:r w:rsidRPr="0069592B">
        <w:rPr>
          <w:sz w:val="24"/>
          <w:szCs w:val="24"/>
        </w:rPr>
        <w:t xml:space="preserve">- уважительное отношение к жизненным проблемам других людей, сочувствие к человеку, находящемуся в трудной ситуации; - уважительное отношение к родителям (законным представителям), к старшим, заботливое отношение к младшим; </w:t>
      </w:r>
    </w:p>
    <w:p w:rsidR="0069592B" w:rsidRPr="0069592B" w:rsidRDefault="0069592B" w:rsidP="0069592B">
      <w:pPr>
        <w:ind w:firstLine="720"/>
        <w:rPr>
          <w:sz w:val="24"/>
          <w:szCs w:val="24"/>
        </w:rPr>
      </w:pPr>
      <w:r w:rsidRPr="0069592B">
        <w:rPr>
          <w:sz w:val="24"/>
          <w:szCs w:val="24"/>
        </w:rPr>
        <w:t>- знание традиций своей семьи и образовательного учреждения, бережное отношение к ним.</w:t>
      </w:r>
    </w:p>
    <w:p w:rsidR="0069592B" w:rsidRPr="0069592B" w:rsidRDefault="0069592B" w:rsidP="0069592B">
      <w:pPr>
        <w:ind w:firstLine="720"/>
        <w:rPr>
          <w:sz w:val="24"/>
          <w:szCs w:val="24"/>
        </w:rPr>
      </w:pPr>
      <w:r w:rsidRPr="0069592B">
        <w:rPr>
          <w:sz w:val="24"/>
          <w:szCs w:val="24"/>
        </w:rPr>
        <w:t xml:space="preserve"> </w:t>
      </w:r>
      <w:r w:rsidRPr="0069592B">
        <w:rPr>
          <w:b/>
          <w:i/>
          <w:sz w:val="24"/>
          <w:szCs w:val="24"/>
        </w:rPr>
        <w:t>Общеинтеллектуальное направление:</w:t>
      </w:r>
      <w:r w:rsidRPr="0069592B">
        <w:rPr>
          <w:sz w:val="24"/>
          <w:szCs w:val="24"/>
        </w:rPr>
        <w:t xml:space="preserve"> </w:t>
      </w:r>
    </w:p>
    <w:p w:rsidR="0069592B" w:rsidRPr="0069592B" w:rsidRDefault="0069592B" w:rsidP="0069592B">
      <w:pPr>
        <w:ind w:firstLine="720"/>
        <w:rPr>
          <w:sz w:val="24"/>
          <w:szCs w:val="24"/>
        </w:rPr>
      </w:pPr>
      <w:r w:rsidRPr="0069592B">
        <w:rPr>
          <w:sz w:val="24"/>
          <w:szCs w:val="24"/>
        </w:rPr>
        <w:t xml:space="preserve">- осознанное ценностное отношение к интеллектуально-познавательной деятельности и творчеству; </w:t>
      </w:r>
    </w:p>
    <w:p w:rsidR="0069592B" w:rsidRPr="0069592B" w:rsidRDefault="0069592B" w:rsidP="0069592B">
      <w:pPr>
        <w:ind w:firstLine="720"/>
        <w:rPr>
          <w:sz w:val="24"/>
          <w:szCs w:val="24"/>
        </w:rPr>
      </w:pPr>
      <w:r w:rsidRPr="0069592B">
        <w:rPr>
          <w:sz w:val="24"/>
          <w:szCs w:val="24"/>
        </w:rPr>
        <w:t>- сформированная мотивация к самореализации в творчестве, интеллектуально-познавательной и научн</w:t>
      </w:r>
      <w:proofErr w:type="gramStart"/>
      <w:r w:rsidRPr="0069592B">
        <w:rPr>
          <w:sz w:val="24"/>
          <w:szCs w:val="24"/>
        </w:rPr>
        <w:t>о-</w:t>
      </w:r>
      <w:proofErr w:type="gramEnd"/>
      <w:r w:rsidRPr="0069592B">
        <w:rPr>
          <w:sz w:val="24"/>
          <w:szCs w:val="24"/>
        </w:rPr>
        <w:t xml:space="preserve"> практической деятельности; </w:t>
      </w:r>
    </w:p>
    <w:p w:rsidR="0069592B" w:rsidRPr="0069592B" w:rsidRDefault="0069592B" w:rsidP="0069592B">
      <w:pPr>
        <w:ind w:firstLine="720"/>
        <w:rPr>
          <w:sz w:val="24"/>
          <w:szCs w:val="24"/>
        </w:rPr>
      </w:pPr>
      <w:r w:rsidRPr="0069592B">
        <w:rPr>
          <w:sz w:val="24"/>
          <w:szCs w:val="24"/>
        </w:rPr>
        <w:t>- сформированные 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w:t>
      </w:r>
    </w:p>
    <w:p w:rsidR="0069592B" w:rsidRPr="0069592B" w:rsidRDefault="0069592B" w:rsidP="0069592B">
      <w:pPr>
        <w:ind w:firstLine="720"/>
        <w:rPr>
          <w:sz w:val="24"/>
          <w:szCs w:val="24"/>
        </w:rPr>
      </w:pPr>
      <w:r w:rsidRPr="0069592B">
        <w:rPr>
          <w:sz w:val="24"/>
          <w:szCs w:val="24"/>
        </w:rPr>
        <w:t xml:space="preserve"> - развитие познавательных процессов: восприятия, внимания, памяти, мышления, воображения;</w:t>
      </w:r>
    </w:p>
    <w:p w:rsidR="0069592B" w:rsidRPr="0069592B" w:rsidRDefault="0069592B" w:rsidP="0069592B">
      <w:pPr>
        <w:ind w:firstLine="720"/>
        <w:rPr>
          <w:sz w:val="24"/>
          <w:szCs w:val="24"/>
        </w:rPr>
      </w:pPr>
      <w:r w:rsidRPr="0069592B">
        <w:rPr>
          <w:sz w:val="24"/>
          <w:szCs w:val="24"/>
        </w:rPr>
        <w:t xml:space="preserve"> - способность учащихся самостоятельно продвигаться в своем развитии, выстраивать свою образовательную траекторию. </w:t>
      </w:r>
    </w:p>
    <w:p w:rsidR="0069592B" w:rsidRPr="0069592B" w:rsidRDefault="0069592B" w:rsidP="0069592B">
      <w:pPr>
        <w:ind w:firstLine="720"/>
        <w:rPr>
          <w:sz w:val="24"/>
          <w:szCs w:val="24"/>
        </w:rPr>
      </w:pPr>
      <w:r w:rsidRPr="0069592B">
        <w:rPr>
          <w:b/>
          <w:sz w:val="24"/>
          <w:szCs w:val="24"/>
        </w:rPr>
        <w:t>Общекультурное направление:</w:t>
      </w:r>
      <w:r w:rsidRPr="0069592B">
        <w:rPr>
          <w:sz w:val="24"/>
          <w:szCs w:val="24"/>
        </w:rPr>
        <w:t xml:space="preserve"> </w:t>
      </w:r>
    </w:p>
    <w:p w:rsidR="0069592B" w:rsidRPr="0069592B" w:rsidRDefault="0069592B" w:rsidP="0069592B">
      <w:pPr>
        <w:ind w:firstLine="720"/>
        <w:rPr>
          <w:sz w:val="24"/>
          <w:szCs w:val="24"/>
        </w:rPr>
      </w:pPr>
      <w:r w:rsidRPr="0069592B">
        <w:rPr>
          <w:sz w:val="24"/>
          <w:szCs w:val="24"/>
        </w:rPr>
        <w:t xml:space="preserve">-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69592B" w:rsidRPr="0069592B" w:rsidRDefault="0069592B" w:rsidP="0069592B">
      <w:pPr>
        <w:ind w:firstLine="720"/>
        <w:rPr>
          <w:sz w:val="24"/>
          <w:szCs w:val="24"/>
        </w:rPr>
      </w:pPr>
      <w:r w:rsidRPr="0069592B">
        <w:rPr>
          <w:sz w:val="24"/>
          <w:szCs w:val="24"/>
        </w:rPr>
        <w:lastRenderedPageBreak/>
        <w:t xml:space="preserve">- 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 </w:t>
      </w:r>
    </w:p>
    <w:p w:rsidR="0069592B" w:rsidRPr="0069592B" w:rsidRDefault="0069592B" w:rsidP="0069592B">
      <w:pPr>
        <w:ind w:firstLine="720"/>
        <w:rPr>
          <w:sz w:val="24"/>
          <w:szCs w:val="24"/>
        </w:rPr>
      </w:pPr>
      <w:r w:rsidRPr="0069592B">
        <w:rPr>
          <w:sz w:val="24"/>
          <w:szCs w:val="24"/>
        </w:rPr>
        <w:t>- способность видеть красоту в окружающем мире; в поведении, поступках людей; - сформированное эстетическое отношения к окружающему миру и самому себе;</w:t>
      </w:r>
    </w:p>
    <w:p w:rsidR="0069592B" w:rsidRPr="0069592B" w:rsidRDefault="0069592B" w:rsidP="0069592B">
      <w:pPr>
        <w:ind w:firstLine="720"/>
        <w:rPr>
          <w:sz w:val="24"/>
          <w:szCs w:val="24"/>
        </w:rPr>
      </w:pPr>
      <w:r w:rsidRPr="0069592B">
        <w:rPr>
          <w:sz w:val="24"/>
          <w:szCs w:val="24"/>
        </w:rPr>
        <w:t xml:space="preserve"> - сформированная потребность повышать сой культурный уровень; потребность самореализации в различных видах творческой деятельности;</w:t>
      </w:r>
    </w:p>
    <w:p w:rsidR="0069592B" w:rsidRPr="0069592B" w:rsidRDefault="0069592B" w:rsidP="0069592B">
      <w:pPr>
        <w:ind w:firstLine="720"/>
        <w:rPr>
          <w:sz w:val="24"/>
          <w:szCs w:val="24"/>
        </w:rPr>
      </w:pPr>
      <w:r w:rsidRPr="0069592B">
        <w:rPr>
          <w:sz w:val="24"/>
          <w:szCs w:val="24"/>
        </w:rPr>
        <w:t xml:space="preserve"> - знание культурных традиций своей семьи и образовательного учреждения, бережное отношение к ним. </w:t>
      </w:r>
    </w:p>
    <w:p w:rsidR="0069592B" w:rsidRPr="0069592B" w:rsidRDefault="0069592B" w:rsidP="0069592B">
      <w:pPr>
        <w:ind w:firstLine="720"/>
        <w:rPr>
          <w:sz w:val="24"/>
          <w:szCs w:val="24"/>
        </w:rPr>
      </w:pPr>
      <w:r w:rsidRPr="0069592B">
        <w:rPr>
          <w:b/>
          <w:i/>
          <w:sz w:val="24"/>
          <w:szCs w:val="24"/>
        </w:rPr>
        <w:t>Социальное направление:</w:t>
      </w:r>
      <w:r w:rsidRPr="0069592B">
        <w:rPr>
          <w:sz w:val="24"/>
          <w:szCs w:val="24"/>
        </w:rPr>
        <w:t xml:space="preserve"> </w:t>
      </w:r>
    </w:p>
    <w:p w:rsidR="0069592B" w:rsidRPr="0069592B" w:rsidRDefault="0069592B" w:rsidP="0069592B">
      <w:pPr>
        <w:ind w:firstLine="720"/>
        <w:rPr>
          <w:sz w:val="24"/>
          <w:szCs w:val="24"/>
        </w:rPr>
      </w:pPr>
      <w:r w:rsidRPr="0069592B">
        <w:rPr>
          <w:sz w:val="24"/>
          <w:szCs w:val="24"/>
        </w:rPr>
        <w:t xml:space="preserve">- овладение социальными знаниями (об общественных нормах, об устройстве общества, о социально одобряемых и неодобряемых формах поведения в обществе и т. п.), понимание и осознание социальной реальности и повседневной жизни; </w:t>
      </w:r>
    </w:p>
    <w:p w:rsidR="0069592B" w:rsidRPr="0069592B" w:rsidRDefault="0069592B" w:rsidP="0069592B">
      <w:pPr>
        <w:ind w:firstLine="720"/>
        <w:rPr>
          <w:sz w:val="24"/>
          <w:szCs w:val="24"/>
        </w:rPr>
      </w:pPr>
      <w:r w:rsidRPr="0069592B">
        <w:rPr>
          <w:sz w:val="24"/>
          <w:szCs w:val="24"/>
        </w:rPr>
        <w:t xml:space="preserve">- сформированные позитивные отношения школьника к базовым ценностям общества (человек, 10 семья, Отечество, природа, мир, знания, труд, культура), сформированное ценностное отношение к социальной реальности в целом; </w:t>
      </w:r>
    </w:p>
    <w:p w:rsidR="0069592B" w:rsidRPr="0069592B" w:rsidRDefault="0069592B" w:rsidP="0069592B">
      <w:pPr>
        <w:ind w:firstLine="720"/>
        <w:rPr>
          <w:sz w:val="24"/>
          <w:szCs w:val="24"/>
        </w:rPr>
      </w:pPr>
      <w:r w:rsidRPr="0069592B">
        <w:rPr>
          <w:sz w:val="24"/>
          <w:szCs w:val="24"/>
        </w:rPr>
        <w:t xml:space="preserve">- достижение учащимися необходимого для жизни в обществе, социуме социального опыта, получение школьником опыта и навыков самостоятельного социального действия; </w:t>
      </w:r>
    </w:p>
    <w:p w:rsidR="0069592B" w:rsidRPr="0069592B" w:rsidRDefault="0069592B" w:rsidP="0069592B">
      <w:pPr>
        <w:ind w:firstLine="720"/>
        <w:rPr>
          <w:sz w:val="24"/>
          <w:szCs w:val="24"/>
        </w:rPr>
      </w:pPr>
      <w:r w:rsidRPr="0069592B">
        <w:rPr>
          <w:sz w:val="24"/>
          <w:szCs w:val="24"/>
        </w:rPr>
        <w:t xml:space="preserve">- сотрудничество, толерантность, уважение и принятие </w:t>
      </w:r>
      <w:proofErr w:type="gramStart"/>
      <w:r w:rsidRPr="0069592B">
        <w:rPr>
          <w:sz w:val="24"/>
          <w:szCs w:val="24"/>
        </w:rPr>
        <w:t>другого</w:t>
      </w:r>
      <w:proofErr w:type="gramEnd"/>
      <w:r w:rsidRPr="0069592B">
        <w:rPr>
          <w:sz w:val="24"/>
          <w:szCs w:val="24"/>
        </w:rPr>
        <w:t xml:space="preserve">, социальная мобильность; </w:t>
      </w:r>
    </w:p>
    <w:p w:rsidR="0069592B" w:rsidRPr="0069592B" w:rsidRDefault="0069592B" w:rsidP="0069592B">
      <w:pPr>
        <w:ind w:firstLine="720"/>
        <w:rPr>
          <w:sz w:val="24"/>
          <w:szCs w:val="24"/>
        </w:rPr>
      </w:pPr>
      <w:r w:rsidRPr="0069592B">
        <w:rPr>
          <w:sz w:val="24"/>
          <w:szCs w:val="24"/>
        </w:rPr>
        <w:t xml:space="preserve">- умение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 общения; </w:t>
      </w:r>
    </w:p>
    <w:p w:rsidR="0069592B" w:rsidRPr="0069592B" w:rsidRDefault="0069592B" w:rsidP="0069592B">
      <w:pPr>
        <w:ind w:firstLine="720"/>
        <w:rPr>
          <w:sz w:val="24"/>
          <w:szCs w:val="24"/>
        </w:rPr>
      </w:pPr>
      <w:r w:rsidRPr="0069592B">
        <w:rPr>
          <w:sz w:val="24"/>
          <w:szCs w:val="24"/>
        </w:rPr>
        <w:t>- ценностное отношение к окружающей среде, природе; людям; потребность природоохранной деятельности, участия в экологических инициативах, проектах, социально-значимой деятельности.</w:t>
      </w:r>
    </w:p>
    <w:p w:rsidR="0069592B" w:rsidRPr="0069592B" w:rsidRDefault="0069592B" w:rsidP="0069592B">
      <w:pPr>
        <w:ind w:firstLine="720"/>
        <w:rPr>
          <w:b/>
          <w:color w:val="000000"/>
          <w:sz w:val="24"/>
          <w:szCs w:val="24"/>
        </w:rPr>
      </w:pPr>
    </w:p>
    <w:p w:rsidR="0069592B" w:rsidRPr="0069592B" w:rsidRDefault="0069592B" w:rsidP="0069592B">
      <w:pPr>
        <w:pStyle w:val="a3"/>
        <w:rPr>
          <w:b/>
        </w:rPr>
      </w:pPr>
      <w:r w:rsidRPr="0069592B">
        <w:rPr>
          <w:b/>
        </w:rPr>
        <w:t xml:space="preserve">Обеспечение плана </w:t>
      </w:r>
    </w:p>
    <w:p w:rsidR="0069592B" w:rsidRPr="0069592B" w:rsidRDefault="0069592B" w:rsidP="0069592B">
      <w:pPr>
        <w:overflowPunct w:val="0"/>
        <w:autoSpaceDE w:val="0"/>
        <w:autoSpaceDN w:val="0"/>
        <w:adjustRightInd w:val="0"/>
        <w:spacing w:line="227" w:lineRule="auto"/>
        <w:ind w:firstLine="708"/>
        <w:rPr>
          <w:sz w:val="24"/>
          <w:szCs w:val="24"/>
        </w:rPr>
      </w:pPr>
      <w:r w:rsidRPr="0069592B">
        <w:rPr>
          <w:sz w:val="24"/>
          <w:szCs w:val="24"/>
        </w:rPr>
        <w:t xml:space="preserve">Занятия внеурочной деятельности осуществляются при наличии рабочих программ, рассмотренных на методических объединениях школы, на заседании педагогического совета, согласованных с заместителем директора и </w:t>
      </w:r>
      <w:proofErr w:type="gramStart"/>
      <w:r w:rsidRPr="0069592B">
        <w:rPr>
          <w:sz w:val="24"/>
          <w:szCs w:val="24"/>
        </w:rPr>
        <w:t>утвержденными</w:t>
      </w:r>
      <w:proofErr w:type="gramEnd"/>
      <w:r w:rsidRPr="0069592B">
        <w:rPr>
          <w:sz w:val="24"/>
          <w:szCs w:val="24"/>
        </w:rPr>
        <w:t xml:space="preserve"> директором школы. </w:t>
      </w:r>
    </w:p>
    <w:p w:rsidR="0069592B" w:rsidRPr="0069592B" w:rsidRDefault="0069592B" w:rsidP="0069592B">
      <w:pPr>
        <w:overflowPunct w:val="0"/>
        <w:autoSpaceDE w:val="0"/>
        <w:autoSpaceDN w:val="0"/>
        <w:adjustRightInd w:val="0"/>
        <w:spacing w:line="227" w:lineRule="auto"/>
        <w:ind w:firstLine="708"/>
        <w:rPr>
          <w:sz w:val="24"/>
          <w:szCs w:val="24"/>
        </w:rPr>
      </w:pPr>
    </w:p>
    <w:p w:rsidR="0069592B" w:rsidRPr="0069592B" w:rsidRDefault="0069592B" w:rsidP="0069592B">
      <w:pPr>
        <w:ind w:firstLine="720"/>
        <w:rPr>
          <w:sz w:val="24"/>
          <w:szCs w:val="24"/>
        </w:rPr>
      </w:pPr>
      <w:r w:rsidRPr="0069592B">
        <w:rPr>
          <w:b/>
          <w:color w:val="000000"/>
          <w:sz w:val="24"/>
          <w:szCs w:val="24"/>
        </w:rPr>
        <w:t>Расписание занятий</w:t>
      </w:r>
      <w:r w:rsidRPr="0069592B">
        <w:rPr>
          <w:color w:val="000000"/>
          <w:sz w:val="24"/>
          <w:szCs w:val="24"/>
        </w:rPr>
        <w:t xml:space="preserve">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w:t>
      </w:r>
    </w:p>
    <w:p w:rsidR="0069592B" w:rsidRPr="0069592B" w:rsidRDefault="0069592B" w:rsidP="0069592B">
      <w:pPr>
        <w:ind w:firstLine="720"/>
        <w:rPr>
          <w:sz w:val="24"/>
          <w:szCs w:val="24"/>
        </w:rPr>
      </w:pPr>
      <w:r w:rsidRPr="0069592B">
        <w:rPr>
          <w:color w:val="000000"/>
          <w:sz w:val="24"/>
          <w:szCs w:val="24"/>
        </w:rPr>
        <w:t>Расписание занятий  включает в себя  следующие нормативы:</w:t>
      </w:r>
    </w:p>
    <w:p w:rsidR="0069592B" w:rsidRPr="0069592B" w:rsidRDefault="0069592B" w:rsidP="0069592B">
      <w:pPr>
        <w:ind w:firstLine="720"/>
        <w:rPr>
          <w:sz w:val="24"/>
          <w:szCs w:val="24"/>
        </w:rPr>
      </w:pPr>
      <w:r w:rsidRPr="0069592B">
        <w:rPr>
          <w:color w:val="000000"/>
          <w:sz w:val="24"/>
          <w:szCs w:val="24"/>
        </w:rPr>
        <w:t xml:space="preserve">- недельную (максимальную) нагрузку на </w:t>
      </w:r>
      <w:proofErr w:type="gramStart"/>
      <w:r w:rsidRPr="0069592B">
        <w:rPr>
          <w:color w:val="000000"/>
          <w:sz w:val="24"/>
          <w:szCs w:val="24"/>
        </w:rPr>
        <w:t>обучающихся</w:t>
      </w:r>
      <w:proofErr w:type="gramEnd"/>
      <w:r w:rsidRPr="0069592B">
        <w:rPr>
          <w:color w:val="000000"/>
          <w:sz w:val="24"/>
          <w:szCs w:val="24"/>
        </w:rPr>
        <w:t>;</w:t>
      </w:r>
    </w:p>
    <w:p w:rsidR="0069592B" w:rsidRPr="0069592B" w:rsidRDefault="0069592B" w:rsidP="0069592B">
      <w:pPr>
        <w:ind w:firstLine="720"/>
        <w:rPr>
          <w:sz w:val="24"/>
          <w:szCs w:val="24"/>
        </w:rPr>
      </w:pPr>
      <w:r w:rsidRPr="0069592B">
        <w:rPr>
          <w:color w:val="000000"/>
          <w:sz w:val="24"/>
          <w:szCs w:val="24"/>
        </w:rPr>
        <w:t>-недельное количество часов на реализацию программ по каждому направлению развития личности;</w:t>
      </w:r>
    </w:p>
    <w:p w:rsidR="0069592B" w:rsidRPr="0069592B" w:rsidRDefault="0069592B" w:rsidP="0069592B">
      <w:pPr>
        <w:ind w:firstLine="720"/>
        <w:rPr>
          <w:sz w:val="24"/>
          <w:szCs w:val="24"/>
        </w:rPr>
      </w:pPr>
      <w:r w:rsidRPr="0069592B">
        <w:rPr>
          <w:color w:val="000000"/>
          <w:sz w:val="24"/>
          <w:szCs w:val="24"/>
        </w:rPr>
        <w:t>- количество групп по направлениям.</w:t>
      </w:r>
    </w:p>
    <w:p w:rsidR="0069592B" w:rsidRPr="0069592B" w:rsidRDefault="0069592B" w:rsidP="0069592B">
      <w:pPr>
        <w:ind w:firstLine="720"/>
        <w:rPr>
          <w:sz w:val="24"/>
          <w:szCs w:val="24"/>
        </w:rPr>
      </w:pPr>
      <w:r w:rsidRPr="0069592B">
        <w:rPr>
          <w:color w:val="000000"/>
          <w:sz w:val="24"/>
          <w:szCs w:val="24"/>
        </w:rPr>
        <w:t>Продолжительность учебного года составляет: 34 недели.</w:t>
      </w:r>
    </w:p>
    <w:p w:rsidR="0069592B" w:rsidRPr="0069592B" w:rsidRDefault="0069592B" w:rsidP="0069592B">
      <w:pPr>
        <w:ind w:firstLine="720"/>
        <w:rPr>
          <w:color w:val="000000"/>
          <w:sz w:val="24"/>
          <w:szCs w:val="24"/>
        </w:rPr>
      </w:pPr>
      <w:r w:rsidRPr="0069592B">
        <w:rPr>
          <w:color w:val="000000"/>
          <w:sz w:val="24"/>
          <w:szCs w:val="24"/>
        </w:rPr>
        <w:t xml:space="preserve">Обязательная (максимальная) нагрузка  внеурочной деятельности </w:t>
      </w:r>
      <w:proofErr w:type="gramStart"/>
      <w:r w:rsidRPr="0069592B">
        <w:rPr>
          <w:color w:val="000000"/>
          <w:sz w:val="24"/>
          <w:szCs w:val="24"/>
        </w:rPr>
        <w:t>обучающихся</w:t>
      </w:r>
      <w:proofErr w:type="gramEnd"/>
      <w:r w:rsidRPr="0069592B">
        <w:rPr>
          <w:color w:val="000000"/>
          <w:sz w:val="24"/>
          <w:szCs w:val="24"/>
        </w:rPr>
        <w:t xml:space="preserve"> не превышает предельно допустимую:</w:t>
      </w:r>
    </w:p>
    <w:tbl>
      <w:tblPr>
        <w:tblW w:w="0" w:type="auto"/>
        <w:tblCellMar>
          <w:left w:w="0" w:type="dxa"/>
          <w:right w:w="0" w:type="dxa"/>
        </w:tblCellMar>
        <w:tblLook w:val="04A0"/>
      </w:tblPr>
      <w:tblGrid>
        <w:gridCol w:w="4751"/>
        <w:gridCol w:w="4819"/>
      </w:tblGrid>
      <w:tr w:rsidR="0069592B" w:rsidRPr="0069592B" w:rsidTr="0069592B">
        <w:tc>
          <w:tcPr>
            <w:tcW w:w="4751" w:type="dxa"/>
            <w:tcBorders>
              <w:top w:val="single" w:sz="8" w:space="0" w:color="000000"/>
              <w:left w:val="single" w:sz="8" w:space="0" w:color="000000"/>
              <w:bottom w:val="single" w:sz="8" w:space="0" w:color="000000"/>
              <w:right w:val="nil"/>
            </w:tcBorders>
            <w:tcMar>
              <w:top w:w="0" w:type="dxa"/>
              <w:left w:w="108" w:type="dxa"/>
              <w:bottom w:w="0" w:type="dxa"/>
              <w:right w:w="108" w:type="dxa"/>
            </w:tcMar>
          </w:tcPr>
          <w:p w:rsidR="0069592B" w:rsidRPr="0069592B" w:rsidRDefault="0069592B" w:rsidP="0069592B">
            <w:pPr>
              <w:ind w:firstLine="720"/>
              <w:rPr>
                <w:sz w:val="24"/>
                <w:szCs w:val="24"/>
              </w:rPr>
            </w:pPr>
            <w:r w:rsidRPr="0069592B">
              <w:rPr>
                <w:color w:val="000000"/>
                <w:sz w:val="24"/>
                <w:szCs w:val="24"/>
              </w:rPr>
              <w:t>Классы</w:t>
            </w:r>
          </w:p>
        </w:tc>
        <w:tc>
          <w:tcPr>
            <w:tcW w:w="48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9592B" w:rsidRPr="0069592B" w:rsidRDefault="0069592B" w:rsidP="0069592B">
            <w:pPr>
              <w:ind w:firstLine="720"/>
              <w:rPr>
                <w:sz w:val="24"/>
                <w:szCs w:val="24"/>
              </w:rPr>
            </w:pPr>
            <w:r w:rsidRPr="0069592B">
              <w:rPr>
                <w:sz w:val="24"/>
                <w:szCs w:val="24"/>
              </w:rPr>
              <w:t>5-9 классы</w:t>
            </w:r>
          </w:p>
        </w:tc>
      </w:tr>
      <w:tr w:rsidR="0069592B" w:rsidRPr="0069592B" w:rsidTr="0069592B">
        <w:tc>
          <w:tcPr>
            <w:tcW w:w="4751" w:type="dxa"/>
            <w:tcBorders>
              <w:top w:val="nil"/>
              <w:left w:val="single" w:sz="8" w:space="0" w:color="000000"/>
              <w:bottom w:val="single" w:sz="8" w:space="0" w:color="000000"/>
              <w:right w:val="nil"/>
            </w:tcBorders>
            <w:tcMar>
              <w:top w:w="0" w:type="dxa"/>
              <w:left w:w="108" w:type="dxa"/>
              <w:bottom w:w="0" w:type="dxa"/>
              <w:right w:w="108" w:type="dxa"/>
            </w:tcMar>
          </w:tcPr>
          <w:p w:rsidR="0069592B" w:rsidRPr="0069592B" w:rsidRDefault="0069592B" w:rsidP="0069592B">
            <w:pPr>
              <w:ind w:firstLine="720"/>
              <w:rPr>
                <w:sz w:val="24"/>
                <w:szCs w:val="24"/>
              </w:rPr>
            </w:pPr>
            <w:r w:rsidRPr="0069592B">
              <w:rPr>
                <w:color w:val="000000"/>
                <w:sz w:val="24"/>
                <w:szCs w:val="24"/>
              </w:rPr>
              <w:t>Возможная нагрузка в неделю</w:t>
            </w:r>
          </w:p>
        </w:tc>
        <w:tc>
          <w:tcPr>
            <w:tcW w:w="481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9592B" w:rsidRPr="0069592B" w:rsidRDefault="0069592B" w:rsidP="0069592B">
            <w:pPr>
              <w:ind w:firstLine="720"/>
              <w:rPr>
                <w:sz w:val="24"/>
                <w:szCs w:val="24"/>
              </w:rPr>
            </w:pPr>
            <w:r w:rsidRPr="0069592B">
              <w:rPr>
                <w:color w:val="000000"/>
                <w:sz w:val="24"/>
                <w:szCs w:val="24"/>
              </w:rPr>
              <w:t>до 10 часов</w:t>
            </w:r>
          </w:p>
        </w:tc>
      </w:tr>
    </w:tbl>
    <w:p w:rsidR="0069592B" w:rsidRPr="0069592B" w:rsidRDefault="0069592B" w:rsidP="0069592B">
      <w:pPr>
        <w:rPr>
          <w:sz w:val="24"/>
          <w:szCs w:val="24"/>
        </w:rPr>
      </w:pPr>
      <w:r w:rsidRPr="0069592B">
        <w:rPr>
          <w:sz w:val="24"/>
          <w:szCs w:val="24"/>
        </w:rPr>
        <w:t xml:space="preserve">           Продолжительность занятий  (внеурочной деятельности)  организована в соответствии с САНПИН  2.4.2.2821-10 о (от 3 марта 2011 года №19993) и составляет  45 минут,  с перерывом между занятиями не менее 10 минут для отдыха детей и проветривания помещений. </w:t>
      </w:r>
    </w:p>
    <w:p w:rsidR="0069592B" w:rsidRPr="00E660D8" w:rsidRDefault="0069592B" w:rsidP="00E660D8">
      <w:pPr>
        <w:pStyle w:val="a3"/>
        <w:ind w:firstLine="851"/>
      </w:pPr>
      <w:r w:rsidRPr="0069592B">
        <w:t>Занятия внеурочной деятельностью могут проводиться как в отдельных группах,  так и в малых группах или в  сборных группах одной ступени обучения в соответствии с запросами родителей (законных представителей) учащихся и по желанию обучающихся.</w:t>
      </w:r>
    </w:p>
    <w:p w:rsidR="00B45AD7" w:rsidRPr="00C71F76" w:rsidRDefault="00B45AD7" w:rsidP="00C71F76">
      <w:pPr>
        <w:jc w:val="center"/>
        <w:rPr>
          <w:b/>
          <w:sz w:val="24"/>
          <w:szCs w:val="24"/>
        </w:rPr>
      </w:pPr>
    </w:p>
    <w:p w:rsidR="00440544" w:rsidRDefault="00440544" w:rsidP="0069592B">
      <w:pPr>
        <w:jc w:val="center"/>
        <w:rPr>
          <w:b/>
          <w:sz w:val="24"/>
          <w:szCs w:val="24"/>
        </w:rPr>
      </w:pPr>
    </w:p>
    <w:p w:rsidR="00440544" w:rsidRDefault="00440544" w:rsidP="0069592B">
      <w:pPr>
        <w:jc w:val="center"/>
        <w:rPr>
          <w:b/>
          <w:sz w:val="24"/>
          <w:szCs w:val="24"/>
        </w:rPr>
      </w:pPr>
    </w:p>
    <w:p w:rsidR="00440544" w:rsidRDefault="00440544" w:rsidP="0069592B">
      <w:pPr>
        <w:jc w:val="center"/>
        <w:rPr>
          <w:b/>
          <w:sz w:val="24"/>
          <w:szCs w:val="24"/>
        </w:rPr>
      </w:pPr>
    </w:p>
    <w:p w:rsidR="0069592B" w:rsidRPr="0069592B" w:rsidRDefault="0069592B" w:rsidP="0069592B">
      <w:pPr>
        <w:jc w:val="center"/>
        <w:rPr>
          <w:b/>
          <w:sz w:val="24"/>
          <w:szCs w:val="24"/>
        </w:rPr>
      </w:pPr>
      <w:r w:rsidRPr="0069592B">
        <w:rPr>
          <w:b/>
          <w:sz w:val="24"/>
          <w:szCs w:val="24"/>
        </w:rPr>
        <w:t xml:space="preserve">Перспективный план внеурочной деятельности </w:t>
      </w:r>
    </w:p>
    <w:p w:rsidR="0069592B" w:rsidRPr="0069592B" w:rsidRDefault="0069592B" w:rsidP="0069592B">
      <w:pPr>
        <w:jc w:val="center"/>
        <w:rPr>
          <w:b/>
          <w:sz w:val="24"/>
          <w:szCs w:val="24"/>
        </w:rPr>
      </w:pPr>
      <w:r w:rsidRPr="0069592B">
        <w:rPr>
          <w:b/>
          <w:sz w:val="24"/>
          <w:szCs w:val="24"/>
        </w:rPr>
        <w:t xml:space="preserve"> (годовой)</w:t>
      </w:r>
    </w:p>
    <w:p w:rsidR="0069592B" w:rsidRPr="0069592B" w:rsidRDefault="0069592B" w:rsidP="0069592B">
      <w:pPr>
        <w:jc w:val="center"/>
        <w:rPr>
          <w:b/>
          <w:sz w:val="24"/>
          <w:szCs w:val="24"/>
        </w:rPr>
      </w:pPr>
    </w:p>
    <w:tbl>
      <w:tblPr>
        <w:tblW w:w="9745"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00"/>
        <w:gridCol w:w="2268"/>
        <w:gridCol w:w="709"/>
        <w:gridCol w:w="850"/>
        <w:gridCol w:w="709"/>
        <w:gridCol w:w="709"/>
        <w:gridCol w:w="708"/>
        <w:gridCol w:w="992"/>
      </w:tblGrid>
      <w:tr w:rsidR="0069592B" w:rsidRPr="0069592B" w:rsidTr="0069592B">
        <w:trPr>
          <w:trHeight w:val="537"/>
        </w:trPr>
        <w:tc>
          <w:tcPr>
            <w:tcW w:w="280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9592B" w:rsidRPr="0069592B" w:rsidRDefault="0069592B" w:rsidP="0069592B">
            <w:pPr>
              <w:jc w:val="center"/>
              <w:rPr>
                <w:b/>
                <w:bCs/>
                <w:sz w:val="24"/>
                <w:szCs w:val="24"/>
              </w:rPr>
            </w:pPr>
            <w:r w:rsidRPr="0069592B">
              <w:rPr>
                <w:b/>
                <w:bCs/>
                <w:sz w:val="24"/>
                <w:szCs w:val="24"/>
              </w:rPr>
              <w:t>Направление внеурочной деятельности</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69592B" w:rsidRPr="0069592B" w:rsidRDefault="0069592B" w:rsidP="0069592B">
            <w:pPr>
              <w:pStyle w:val="a3"/>
              <w:jc w:val="center"/>
              <w:rPr>
                <w:b/>
              </w:rPr>
            </w:pPr>
            <w:r w:rsidRPr="0069592B">
              <w:rPr>
                <w:b/>
              </w:rPr>
              <w:t>Формы</w:t>
            </w:r>
          </w:p>
          <w:p w:rsidR="0069592B" w:rsidRPr="0069592B" w:rsidRDefault="0069592B" w:rsidP="0069592B">
            <w:pPr>
              <w:pStyle w:val="a3"/>
              <w:jc w:val="center"/>
            </w:pPr>
            <w:r w:rsidRPr="0069592B">
              <w:rPr>
                <w:b/>
              </w:rPr>
              <w:t>реализации</w:t>
            </w:r>
          </w:p>
        </w:tc>
        <w:tc>
          <w:tcPr>
            <w:tcW w:w="3685" w:type="dxa"/>
            <w:gridSpan w:val="5"/>
            <w:tcBorders>
              <w:top w:val="single" w:sz="4" w:space="0" w:color="000000"/>
              <w:left w:val="single" w:sz="4" w:space="0" w:color="000000"/>
              <w:bottom w:val="single" w:sz="4" w:space="0" w:color="auto"/>
              <w:right w:val="single" w:sz="4" w:space="0" w:color="auto"/>
            </w:tcBorders>
            <w:shd w:val="clear" w:color="auto" w:fill="FFFFFF"/>
          </w:tcPr>
          <w:p w:rsidR="0069592B" w:rsidRPr="0069592B" w:rsidRDefault="0069592B" w:rsidP="0069592B">
            <w:pPr>
              <w:jc w:val="center"/>
              <w:rPr>
                <w:b/>
                <w:bCs/>
                <w:sz w:val="24"/>
                <w:szCs w:val="24"/>
              </w:rPr>
            </w:pPr>
            <w:r w:rsidRPr="0069592B">
              <w:rPr>
                <w:b/>
                <w:bCs/>
                <w:sz w:val="24"/>
                <w:szCs w:val="24"/>
              </w:rPr>
              <w:t>Класс /Количество часов</w:t>
            </w:r>
          </w:p>
        </w:tc>
        <w:tc>
          <w:tcPr>
            <w:tcW w:w="992" w:type="dxa"/>
            <w:vMerge w:val="restart"/>
            <w:tcBorders>
              <w:top w:val="single" w:sz="4" w:space="0" w:color="000000"/>
              <w:left w:val="single" w:sz="4" w:space="0" w:color="000000"/>
              <w:right w:val="single" w:sz="4" w:space="0" w:color="auto"/>
            </w:tcBorders>
            <w:shd w:val="clear" w:color="auto" w:fill="FFFFFF"/>
          </w:tcPr>
          <w:p w:rsidR="0069592B" w:rsidRPr="0069592B" w:rsidRDefault="0069592B" w:rsidP="0069592B">
            <w:pPr>
              <w:jc w:val="center"/>
              <w:rPr>
                <w:b/>
                <w:bCs/>
                <w:sz w:val="24"/>
                <w:szCs w:val="24"/>
              </w:rPr>
            </w:pPr>
            <w:r w:rsidRPr="0069592B">
              <w:rPr>
                <w:b/>
                <w:bCs/>
                <w:sz w:val="24"/>
                <w:szCs w:val="24"/>
              </w:rPr>
              <w:t>Всего</w:t>
            </w:r>
          </w:p>
        </w:tc>
      </w:tr>
      <w:tr w:rsidR="0069592B" w:rsidRPr="0069592B" w:rsidTr="0069592B">
        <w:trPr>
          <w:trHeight w:val="230"/>
        </w:trPr>
        <w:tc>
          <w:tcPr>
            <w:tcW w:w="2800" w:type="dxa"/>
            <w:vMerge/>
            <w:tcBorders>
              <w:top w:val="single" w:sz="4" w:space="0" w:color="000000"/>
              <w:left w:val="single" w:sz="4" w:space="0" w:color="000000"/>
              <w:bottom w:val="single" w:sz="4" w:space="0" w:color="000000"/>
              <w:right w:val="single" w:sz="4" w:space="0" w:color="000000"/>
            </w:tcBorders>
            <w:vAlign w:val="center"/>
          </w:tcPr>
          <w:p w:rsidR="0069592B" w:rsidRPr="0069592B" w:rsidRDefault="0069592B" w:rsidP="0069592B">
            <w:pPr>
              <w:rPr>
                <w:b/>
                <w:bCs/>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tcPr>
          <w:p w:rsidR="0069592B" w:rsidRPr="0069592B" w:rsidRDefault="0069592B" w:rsidP="0069592B">
            <w:pPr>
              <w:rPr>
                <w:b/>
                <w:bCs/>
                <w:sz w:val="24"/>
                <w:szCs w:val="24"/>
              </w:rPr>
            </w:pPr>
          </w:p>
        </w:tc>
        <w:tc>
          <w:tcPr>
            <w:tcW w:w="709" w:type="dxa"/>
            <w:tcBorders>
              <w:top w:val="single" w:sz="4" w:space="0" w:color="auto"/>
              <w:left w:val="single" w:sz="4" w:space="0" w:color="000000"/>
              <w:bottom w:val="single" w:sz="4" w:space="0" w:color="auto"/>
              <w:right w:val="single" w:sz="4" w:space="0" w:color="000000"/>
            </w:tcBorders>
            <w:shd w:val="clear" w:color="auto" w:fill="FFFFFF"/>
          </w:tcPr>
          <w:p w:rsidR="0069592B" w:rsidRPr="0069592B" w:rsidRDefault="0069592B" w:rsidP="0069592B">
            <w:pPr>
              <w:jc w:val="center"/>
              <w:rPr>
                <w:b/>
                <w:bCs/>
                <w:sz w:val="24"/>
                <w:szCs w:val="24"/>
              </w:rPr>
            </w:pPr>
            <w:r w:rsidRPr="0069592B">
              <w:rPr>
                <w:b/>
                <w:bCs/>
                <w:sz w:val="24"/>
                <w:szCs w:val="24"/>
              </w:rPr>
              <w:t>V</w:t>
            </w:r>
          </w:p>
        </w:tc>
        <w:tc>
          <w:tcPr>
            <w:tcW w:w="850" w:type="dxa"/>
            <w:tcBorders>
              <w:top w:val="single" w:sz="4" w:space="0" w:color="auto"/>
              <w:left w:val="single" w:sz="4" w:space="0" w:color="000000"/>
              <w:bottom w:val="single" w:sz="4" w:space="0" w:color="auto"/>
              <w:right w:val="single" w:sz="4" w:space="0" w:color="auto"/>
            </w:tcBorders>
            <w:shd w:val="clear" w:color="auto" w:fill="FFFFFF"/>
          </w:tcPr>
          <w:p w:rsidR="0069592B" w:rsidRPr="0069592B" w:rsidRDefault="0069592B" w:rsidP="0069592B">
            <w:pPr>
              <w:jc w:val="center"/>
              <w:rPr>
                <w:b/>
                <w:bCs/>
                <w:sz w:val="24"/>
                <w:szCs w:val="24"/>
              </w:rPr>
            </w:pPr>
            <w:r w:rsidRPr="0069592B">
              <w:rPr>
                <w:b/>
                <w:bCs/>
                <w:sz w:val="24"/>
                <w:szCs w:val="24"/>
              </w:rPr>
              <w:t>VΙ</w:t>
            </w:r>
          </w:p>
        </w:tc>
        <w:tc>
          <w:tcPr>
            <w:tcW w:w="709" w:type="dxa"/>
            <w:tcBorders>
              <w:top w:val="single" w:sz="4" w:space="0" w:color="auto"/>
              <w:left w:val="single" w:sz="4" w:space="0" w:color="000000"/>
              <w:bottom w:val="single" w:sz="4" w:space="0" w:color="auto"/>
              <w:right w:val="single" w:sz="4" w:space="0" w:color="auto"/>
            </w:tcBorders>
            <w:shd w:val="clear" w:color="auto" w:fill="FFFFFF"/>
          </w:tcPr>
          <w:p w:rsidR="0069592B" w:rsidRPr="0069592B" w:rsidRDefault="0069592B" w:rsidP="0069592B">
            <w:pPr>
              <w:jc w:val="center"/>
              <w:rPr>
                <w:b/>
                <w:bCs/>
                <w:sz w:val="24"/>
                <w:szCs w:val="24"/>
              </w:rPr>
            </w:pPr>
            <w:r w:rsidRPr="0069592B">
              <w:rPr>
                <w:b/>
                <w:bCs/>
                <w:sz w:val="24"/>
                <w:szCs w:val="24"/>
              </w:rPr>
              <w:t>VΙΙ</w:t>
            </w:r>
          </w:p>
        </w:tc>
        <w:tc>
          <w:tcPr>
            <w:tcW w:w="709" w:type="dxa"/>
            <w:tcBorders>
              <w:top w:val="single" w:sz="4" w:space="0" w:color="auto"/>
              <w:left w:val="single" w:sz="4" w:space="0" w:color="000000"/>
              <w:bottom w:val="single" w:sz="4" w:space="0" w:color="auto"/>
              <w:right w:val="single" w:sz="4" w:space="0" w:color="auto"/>
            </w:tcBorders>
            <w:shd w:val="clear" w:color="auto" w:fill="FFFFFF"/>
          </w:tcPr>
          <w:p w:rsidR="0069592B" w:rsidRPr="0069592B" w:rsidRDefault="0069592B" w:rsidP="0069592B">
            <w:pPr>
              <w:jc w:val="center"/>
              <w:rPr>
                <w:b/>
                <w:bCs/>
                <w:sz w:val="24"/>
                <w:szCs w:val="24"/>
              </w:rPr>
            </w:pPr>
            <w:r w:rsidRPr="0069592B">
              <w:rPr>
                <w:b/>
                <w:bCs/>
                <w:sz w:val="24"/>
                <w:szCs w:val="24"/>
              </w:rPr>
              <w:t xml:space="preserve">VΙΙΙ </w:t>
            </w:r>
          </w:p>
        </w:tc>
        <w:tc>
          <w:tcPr>
            <w:tcW w:w="708" w:type="dxa"/>
            <w:tcBorders>
              <w:top w:val="single" w:sz="4" w:space="0" w:color="auto"/>
              <w:left w:val="single" w:sz="4" w:space="0" w:color="000000"/>
              <w:bottom w:val="single" w:sz="4" w:space="0" w:color="auto"/>
              <w:right w:val="single" w:sz="4" w:space="0" w:color="auto"/>
            </w:tcBorders>
            <w:shd w:val="clear" w:color="auto" w:fill="FFFFFF"/>
          </w:tcPr>
          <w:p w:rsidR="0069592B" w:rsidRPr="0069592B" w:rsidRDefault="0069592B" w:rsidP="0069592B">
            <w:pPr>
              <w:jc w:val="center"/>
              <w:rPr>
                <w:b/>
                <w:bCs/>
                <w:sz w:val="24"/>
                <w:szCs w:val="24"/>
              </w:rPr>
            </w:pPr>
            <w:r w:rsidRPr="0069592B">
              <w:rPr>
                <w:b/>
                <w:bCs/>
                <w:sz w:val="24"/>
                <w:szCs w:val="24"/>
              </w:rPr>
              <w:t>IX</w:t>
            </w:r>
          </w:p>
        </w:tc>
        <w:tc>
          <w:tcPr>
            <w:tcW w:w="992" w:type="dxa"/>
            <w:vMerge/>
            <w:tcBorders>
              <w:left w:val="single" w:sz="4" w:space="0" w:color="000000"/>
              <w:bottom w:val="single" w:sz="4" w:space="0" w:color="auto"/>
              <w:right w:val="single" w:sz="4" w:space="0" w:color="auto"/>
            </w:tcBorders>
            <w:shd w:val="clear" w:color="auto" w:fill="FFFFFF"/>
          </w:tcPr>
          <w:p w:rsidR="0069592B" w:rsidRPr="0069592B" w:rsidRDefault="0069592B" w:rsidP="0069592B">
            <w:pPr>
              <w:jc w:val="center"/>
              <w:rPr>
                <w:b/>
                <w:bCs/>
                <w:sz w:val="24"/>
                <w:szCs w:val="24"/>
              </w:rPr>
            </w:pPr>
          </w:p>
        </w:tc>
      </w:tr>
      <w:tr w:rsidR="0069592B" w:rsidRPr="0069592B" w:rsidTr="0069592B">
        <w:trPr>
          <w:trHeight w:val="300"/>
        </w:trPr>
        <w:tc>
          <w:tcPr>
            <w:tcW w:w="2800" w:type="dxa"/>
            <w:tcBorders>
              <w:top w:val="single" w:sz="4" w:space="0" w:color="000000"/>
              <w:left w:val="single" w:sz="4" w:space="0" w:color="000000"/>
              <w:bottom w:val="single" w:sz="4" w:space="0" w:color="000000"/>
              <w:right w:val="single" w:sz="4" w:space="0" w:color="000000"/>
            </w:tcBorders>
          </w:tcPr>
          <w:p w:rsidR="0069592B" w:rsidRPr="0069592B" w:rsidRDefault="0069592B" w:rsidP="0069592B">
            <w:pPr>
              <w:pStyle w:val="a3"/>
              <w:rPr>
                <w:b/>
              </w:rPr>
            </w:pPr>
            <w:r w:rsidRPr="0069592B">
              <w:rPr>
                <w:b/>
              </w:rPr>
              <w:t>Физкультурно-спортивное  и оздоровительное</w:t>
            </w:r>
          </w:p>
        </w:tc>
        <w:tc>
          <w:tcPr>
            <w:tcW w:w="2268" w:type="dxa"/>
            <w:tcBorders>
              <w:top w:val="single" w:sz="4" w:space="0" w:color="000000"/>
              <w:left w:val="single" w:sz="4" w:space="0" w:color="000000"/>
              <w:bottom w:val="single" w:sz="4" w:space="0" w:color="000000"/>
              <w:right w:val="single" w:sz="4" w:space="0" w:color="000000"/>
            </w:tcBorders>
          </w:tcPr>
          <w:p w:rsidR="0069592B" w:rsidRPr="0069592B" w:rsidRDefault="0069592B" w:rsidP="0069592B">
            <w:pPr>
              <w:ind w:hanging="108"/>
              <w:jc w:val="center"/>
              <w:rPr>
                <w:b/>
                <w:bCs/>
                <w:sz w:val="24"/>
                <w:szCs w:val="24"/>
              </w:rPr>
            </w:pPr>
            <w:r w:rsidRPr="0069592B">
              <w:rPr>
                <w:bCs/>
                <w:sz w:val="24"/>
                <w:szCs w:val="24"/>
              </w:rPr>
              <w:t>факультатив</w:t>
            </w:r>
          </w:p>
        </w:tc>
        <w:tc>
          <w:tcPr>
            <w:tcW w:w="709" w:type="dxa"/>
            <w:tcBorders>
              <w:top w:val="single" w:sz="4" w:space="0" w:color="000000"/>
              <w:left w:val="single" w:sz="4" w:space="0" w:color="000000"/>
              <w:bottom w:val="single" w:sz="4" w:space="0" w:color="000000"/>
              <w:right w:val="single" w:sz="4" w:space="0" w:color="000000"/>
            </w:tcBorders>
          </w:tcPr>
          <w:p w:rsidR="0069592B" w:rsidRPr="0069592B" w:rsidRDefault="0069592B" w:rsidP="0069592B">
            <w:pPr>
              <w:jc w:val="center"/>
              <w:rPr>
                <w:bCs/>
                <w:sz w:val="24"/>
                <w:szCs w:val="24"/>
              </w:rPr>
            </w:pPr>
            <w:r w:rsidRPr="0069592B">
              <w:rPr>
                <w:bCs/>
                <w:sz w:val="24"/>
                <w:szCs w:val="24"/>
              </w:rPr>
              <w:t>34</w:t>
            </w:r>
          </w:p>
        </w:tc>
        <w:tc>
          <w:tcPr>
            <w:tcW w:w="850" w:type="dxa"/>
            <w:tcBorders>
              <w:top w:val="single" w:sz="4" w:space="0" w:color="000000"/>
              <w:left w:val="single" w:sz="4" w:space="0" w:color="000000"/>
              <w:bottom w:val="single" w:sz="4" w:space="0" w:color="000000"/>
              <w:right w:val="single" w:sz="4" w:space="0" w:color="auto"/>
            </w:tcBorders>
          </w:tcPr>
          <w:p w:rsidR="0069592B" w:rsidRPr="0069592B" w:rsidRDefault="0069592B" w:rsidP="0069592B">
            <w:pPr>
              <w:jc w:val="center"/>
              <w:rPr>
                <w:bCs/>
                <w:sz w:val="24"/>
                <w:szCs w:val="24"/>
              </w:rPr>
            </w:pPr>
            <w:r w:rsidRPr="0069592B">
              <w:rPr>
                <w:bCs/>
                <w:sz w:val="24"/>
                <w:szCs w:val="24"/>
              </w:rPr>
              <w:t>34</w:t>
            </w:r>
          </w:p>
        </w:tc>
        <w:tc>
          <w:tcPr>
            <w:tcW w:w="709" w:type="dxa"/>
            <w:tcBorders>
              <w:top w:val="single" w:sz="4" w:space="0" w:color="000000"/>
              <w:left w:val="single" w:sz="4" w:space="0" w:color="000000"/>
              <w:bottom w:val="single" w:sz="4" w:space="0" w:color="000000"/>
              <w:right w:val="single" w:sz="4" w:space="0" w:color="auto"/>
            </w:tcBorders>
          </w:tcPr>
          <w:p w:rsidR="0069592B" w:rsidRPr="0069592B" w:rsidRDefault="0069592B" w:rsidP="0069592B">
            <w:pPr>
              <w:rPr>
                <w:sz w:val="24"/>
                <w:szCs w:val="24"/>
              </w:rPr>
            </w:pPr>
            <w:r w:rsidRPr="0069592B">
              <w:rPr>
                <w:bCs/>
                <w:sz w:val="24"/>
                <w:szCs w:val="24"/>
              </w:rPr>
              <w:t>34</w:t>
            </w:r>
          </w:p>
        </w:tc>
        <w:tc>
          <w:tcPr>
            <w:tcW w:w="709" w:type="dxa"/>
            <w:tcBorders>
              <w:top w:val="single" w:sz="4" w:space="0" w:color="000000"/>
              <w:left w:val="single" w:sz="4" w:space="0" w:color="000000"/>
              <w:bottom w:val="single" w:sz="4" w:space="0" w:color="000000"/>
              <w:right w:val="single" w:sz="4" w:space="0" w:color="auto"/>
            </w:tcBorders>
          </w:tcPr>
          <w:p w:rsidR="0069592B" w:rsidRPr="0069592B" w:rsidRDefault="0069592B" w:rsidP="0069592B">
            <w:pPr>
              <w:rPr>
                <w:sz w:val="24"/>
                <w:szCs w:val="24"/>
              </w:rPr>
            </w:pPr>
            <w:r w:rsidRPr="0069592B">
              <w:rPr>
                <w:bCs/>
                <w:sz w:val="24"/>
                <w:szCs w:val="24"/>
              </w:rPr>
              <w:t>34</w:t>
            </w:r>
          </w:p>
        </w:tc>
        <w:tc>
          <w:tcPr>
            <w:tcW w:w="708" w:type="dxa"/>
            <w:tcBorders>
              <w:top w:val="single" w:sz="4" w:space="0" w:color="000000"/>
              <w:left w:val="single" w:sz="4" w:space="0" w:color="000000"/>
              <w:bottom w:val="single" w:sz="4" w:space="0" w:color="000000"/>
              <w:right w:val="single" w:sz="4" w:space="0" w:color="auto"/>
            </w:tcBorders>
          </w:tcPr>
          <w:p w:rsidR="0069592B" w:rsidRPr="0069592B" w:rsidRDefault="0069592B" w:rsidP="0069592B">
            <w:pPr>
              <w:rPr>
                <w:sz w:val="24"/>
                <w:szCs w:val="24"/>
              </w:rPr>
            </w:pPr>
            <w:r w:rsidRPr="0069592B">
              <w:rPr>
                <w:bCs/>
                <w:sz w:val="24"/>
                <w:szCs w:val="24"/>
              </w:rPr>
              <w:t>34</w:t>
            </w:r>
          </w:p>
        </w:tc>
        <w:tc>
          <w:tcPr>
            <w:tcW w:w="992" w:type="dxa"/>
            <w:tcBorders>
              <w:top w:val="single" w:sz="4" w:space="0" w:color="000000"/>
              <w:left w:val="single" w:sz="4" w:space="0" w:color="000000"/>
              <w:bottom w:val="single" w:sz="4" w:space="0" w:color="000000"/>
              <w:right w:val="single" w:sz="4" w:space="0" w:color="auto"/>
            </w:tcBorders>
          </w:tcPr>
          <w:p w:rsidR="0069592B" w:rsidRPr="0069592B" w:rsidRDefault="0069592B" w:rsidP="0069592B">
            <w:pPr>
              <w:jc w:val="center"/>
              <w:rPr>
                <w:b/>
                <w:bCs/>
                <w:sz w:val="24"/>
                <w:szCs w:val="24"/>
              </w:rPr>
            </w:pPr>
            <w:r w:rsidRPr="0069592B">
              <w:rPr>
                <w:b/>
                <w:bCs/>
                <w:sz w:val="24"/>
                <w:szCs w:val="24"/>
              </w:rPr>
              <w:t>170</w:t>
            </w:r>
          </w:p>
        </w:tc>
      </w:tr>
      <w:tr w:rsidR="0069592B" w:rsidRPr="0069592B" w:rsidTr="0069592B">
        <w:trPr>
          <w:trHeight w:val="320"/>
        </w:trPr>
        <w:tc>
          <w:tcPr>
            <w:tcW w:w="2800" w:type="dxa"/>
            <w:tcBorders>
              <w:top w:val="single" w:sz="4" w:space="0" w:color="000000"/>
              <w:left w:val="single" w:sz="4" w:space="0" w:color="000000"/>
              <w:bottom w:val="single" w:sz="4" w:space="0" w:color="000000"/>
              <w:right w:val="single" w:sz="4" w:space="0" w:color="000000"/>
            </w:tcBorders>
          </w:tcPr>
          <w:p w:rsidR="0069592B" w:rsidRPr="0069592B" w:rsidRDefault="0069592B" w:rsidP="0069592B">
            <w:pPr>
              <w:pStyle w:val="a3"/>
              <w:rPr>
                <w:b/>
              </w:rPr>
            </w:pPr>
            <w:r w:rsidRPr="0069592B">
              <w:rPr>
                <w:b/>
              </w:rPr>
              <w:t>Духовно-нравственное</w:t>
            </w:r>
          </w:p>
        </w:tc>
        <w:tc>
          <w:tcPr>
            <w:tcW w:w="2268" w:type="dxa"/>
            <w:tcBorders>
              <w:top w:val="single" w:sz="4" w:space="0" w:color="000000"/>
              <w:left w:val="single" w:sz="4" w:space="0" w:color="000000"/>
              <w:bottom w:val="single" w:sz="4" w:space="0" w:color="auto"/>
              <w:right w:val="single" w:sz="4" w:space="0" w:color="000000"/>
            </w:tcBorders>
          </w:tcPr>
          <w:p w:rsidR="0069592B" w:rsidRPr="0069592B" w:rsidRDefault="0069592B" w:rsidP="0069592B">
            <w:pPr>
              <w:ind w:hanging="108"/>
              <w:jc w:val="center"/>
              <w:rPr>
                <w:bCs/>
                <w:sz w:val="24"/>
                <w:szCs w:val="24"/>
              </w:rPr>
            </w:pPr>
            <w:r w:rsidRPr="0069592B">
              <w:rPr>
                <w:bCs/>
                <w:sz w:val="24"/>
                <w:szCs w:val="24"/>
              </w:rPr>
              <w:t>факультативы</w:t>
            </w:r>
          </w:p>
        </w:tc>
        <w:tc>
          <w:tcPr>
            <w:tcW w:w="709" w:type="dxa"/>
            <w:tcBorders>
              <w:top w:val="single" w:sz="4" w:space="0" w:color="000000"/>
              <w:left w:val="single" w:sz="4" w:space="0" w:color="000000"/>
              <w:bottom w:val="single" w:sz="4" w:space="0" w:color="auto"/>
              <w:right w:val="single" w:sz="4" w:space="0" w:color="000000"/>
            </w:tcBorders>
          </w:tcPr>
          <w:p w:rsidR="0069592B" w:rsidRPr="0069592B" w:rsidRDefault="0069592B" w:rsidP="0069592B">
            <w:pPr>
              <w:jc w:val="center"/>
              <w:rPr>
                <w:bCs/>
                <w:sz w:val="24"/>
                <w:szCs w:val="24"/>
              </w:rPr>
            </w:pPr>
            <w:r w:rsidRPr="0069592B">
              <w:rPr>
                <w:bCs/>
                <w:sz w:val="24"/>
                <w:szCs w:val="24"/>
              </w:rPr>
              <w:t>34</w:t>
            </w:r>
          </w:p>
        </w:tc>
        <w:tc>
          <w:tcPr>
            <w:tcW w:w="850"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34</w:t>
            </w:r>
          </w:p>
        </w:tc>
        <w:tc>
          <w:tcPr>
            <w:tcW w:w="709"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34</w:t>
            </w:r>
          </w:p>
        </w:tc>
        <w:tc>
          <w:tcPr>
            <w:tcW w:w="709"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34</w:t>
            </w:r>
          </w:p>
        </w:tc>
        <w:tc>
          <w:tcPr>
            <w:tcW w:w="708"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34</w:t>
            </w:r>
          </w:p>
        </w:tc>
        <w:tc>
          <w:tcPr>
            <w:tcW w:w="992"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
                <w:bCs/>
                <w:sz w:val="24"/>
                <w:szCs w:val="24"/>
              </w:rPr>
            </w:pPr>
            <w:r w:rsidRPr="0069592B">
              <w:rPr>
                <w:b/>
                <w:bCs/>
                <w:sz w:val="24"/>
                <w:szCs w:val="24"/>
              </w:rPr>
              <w:t>170</w:t>
            </w:r>
          </w:p>
        </w:tc>
      </w:tr>
      <w:tr w:rsidR="0069592B" w:rsidRPr="0069592B" w:rsidTr="0069592B">
        <w:trPr>
          <w:trHeight w:val="320"/>
        </w:trPr>
        <w:tc>
          <w:tcPr>
            <w:tcW w:w="2800" w:type="dxa"/>
            <w:tcBorders>
              <w:top w:val="single" w:sz="4" w:space="0" w:color="000000"/>
              <w:left w:val="single" w:sz="4" w:space="0" w:color="000000"/>
              <w:bottom w:val="single" w:sz="4" w:space="0" w:color="000000"/>
              <w:right w:val="single" w:sz="4" w:space="0" w:color="000000"/>
            </w:tcBorders>
          </w:tcPr>
          <w:p w:rsidR="0069592B" w:rsidRPr="0069592B" w:rsidRDefault="0069592B" w:rsidP="0069592B">
            <w:pPr>
              <w:pStyle w:val="a3"/>
              <w:rPr>
                <w:b/>
              </w:rPr>
            </w:pPr>
            <w:r w:rsidRPr="0069592B">
              <w:rPr>
                <w:b/>
              </w:rPr>
              <w:t>Общеинтел-</w:t>
            </w:r>
          </w:p>
          <w:p w:rsidR="0069592B" w:rsidRPr="0069592B" w:rsidRDefault="0069592B" w:rsidP="0069592B">
            <w:pPr>
              <w:pStyle w:val="a3"/>
              <w:rPr>
                <w:b/>
              </w:rPr>
            </w:pPr>
            <w:r w:rsidRPr="0069592B">
              <w:rPr>
                <w:b/>
              </w:rPr>
              <w:t>лектуальное</w:t>
            </w:r>
          </w:p>
        </w:tc>
        <w:tc>
          <w:tcPr>
            <w:tcW w:w="2268" w:type="dxa"/>
            <w:tcBorders>
              <w:top w:val="single" w:sz="4" w:space="0" w:color="000000"/>
              <w:left w:val="single" w:sz="4" w:space="0" w:color="000000"/>
              <w:bottom w:val="single" w:sz="4" w:space="0" w:color="auto"/>
              <w:right w:val="single" w:sz="4" w:space="0" w:color="000000"/>
            </w:tcBorders>
          </w:tcPr>
          <w:p w:rsidR="0069592B" w:rsidRPr="0069592B" w:rsidRDefault="0069592B" w:rsidP="0069592B">
            <w:pPr>
              <w:ind w:hanging="108"/>
              <w:jc w:val="center"/>
              <w:rPr>
                <w:bCs/>
                <w:sz w:val="24"/>
                <w:szCs w:val="24"/>
              </w:rPr>
            </w:pPr>
            <w:r w:rsidRPr="0069592B">
              <w:rPr>
                <w:bCs/>
                <w:sz w:val="24"/>
                <w:szCs w:val="24"/>
              </w:rPr>
              <w:t xml:space="preserve"> кружки</w:t>
            </w:r>
          </w:p>
        </w:tc>
        <w:tc>
          <w:tcPr>
            <w:tcW w:w="709" w:type="dxa"/>
            <w:tcBorders>
              <w:top w:val="single" w:sz="4" w:space="0" w:color="000000"/>
              <w:left w:val="single" w:sz="4" w:space="0" w:color="000000"/>
              <w:bottom w:val="single" w:sz="4" w:space="0" w:color="auto"/>
              <w:right w:val="single" w:sz="4" w:space="0" w:color="000000"/>
            </w:tcBorders>
          </w:tcPr>
          <w:p w:rsidR="0069592B" w:rsidRPr="0069592B" w:rsidRDefault="0069592B" w:rsidP="0069592B">
            <w:pPr>
              <w:jc w:val="center"/>
              <w:rPr>
                <w:bCs/>
                <w:sz w:val="24"/>
                <w:szCs w:val="24"/>
              </w:rPr>
            </w:pPr>
            <w:r w:rsidRPr="0069592B">
              <w:rPr>
                <w:bCs/>
                <w:sz w:val="24"/>
                <w:szCs w:val="24"/>
              </w:rPr>
              <w:t>34</w:t>
            </w:r>
          </w:p>
        </w:tc>
        <w:tc>
          <w:tcPr>
            <w:tcW w:w="850"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34</w:t>
            </w:r>
          </w:p>
        </w:tc>
        <w:tc>
          <w:tcPr>
            <w:tcW w:w="709"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34</w:t>
            </w:r>
          </w:p>
        </w:tc>
        <w:tc>
          <w:tcPr>
            <w:tcW w:w="709"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34</w:t>
            </w:r>
          </w:p>
        </w:tc>
        <w:tc>
          <w:tcPr>
            <w:tcW w:w="708"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34</w:t>
            </w:r>
          </w:p>
        </w:tc>
        <w:tc>
          <w:tcPr>
            <w:tcW w:w="992"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
                <w:bCs/>
                <w:sz w:val="24"/>
                <w:szCs w:val="24"/>
              </w:rPr>
            </w:pPr>
            <w:r w:rsidRPr="0069592B">
              <w:rPr>
                <w:b/>
                <w:bCs/>
                <w:sz w:val="24"/>
                <w:szCs w:val="24"/>
              </w:rPr>
              <w:t>170</w:t>
            </w:r>
          </w:p>
        </w:tc>
      </w:tr>
      <w:tr w:rsidR="0069592B" w:rsidRPr="0069592B" w:rsidTr="0069592B">
        <w:trPr>
          <w:trHeight w:val="680"/>
        </w:trPr>
        <w:tc>
          <w:tcPr>
            <w:tcW w:w="2800" w:type="dxa"/>
            <w:tcBorders>
              <w:top w:val="single" w:sz="4" w:space="0" w:color="000000"/>
              <w:left w:val="single" w:sz="4" w:space="0" w:color="000000"/>
              <w:bottom w:val="single" w:sz="4" w:space="0" w:color="000000"/>
              <w:right w:val="single" w:sz="4" w:space="0" w:color="000000"/>
            </w:tcBorders>
          </w:tcPr>
          <w:p w:rsidR="0069592B" w:rsidRPr="0069592B" w:rsidRDefault="0069592B" w:rsidP="0069592B">
            <w:pPr>
              <w:pStyle w:val="a3"/>
              <w:rPr>
                <w:b/>
              </w:rPr>
            </w:pPr>
            <w:r w:rsidRPr="0069592B">
              <w:rPr>
                <w:b/>
              </w:rPr>
              <w:t>Общекультурное</w:t>
            </w:r>
          </w:p>
        </w:tc>
        <w:tc>
          <w:tcPr>
            <w:tcW w:w="2268" w:type="dxa"/>
            <w:tcBorders>
              <w:top w:val="single" w:sz="4" w:space="0" w:color="000000"/>
              <w:left w:val="single" w:sz="4" w:space="0" w:color="000000"/>
              <w:bottom w:val="single" w:sz="4" w:space="0" w:color="auto"/>
              <w:right w:val="single" w:sz="4" w:space="0" w:color="000000"/>
            </w:tcBorders>
          </w:tcPr>
          <w:p w:rsidR="0069592B" w:rsidRPr="0069592B" w:rsidRDefault="0069592B" w:rsidP="0069592B">
            <w:pPr>
              <w:ind w:hanging="108"/>
              <w:jc w:val="center"/>
              <w:rPr>
                <w:sz w:val="24"/>
                <w:szCs w:val="24"/>
              </w:rPr>
            </w:pPr>
            <w:r w:rsidRPr="0069592B">
              <w:rPr>
                <w:bCs/>
                <w:sz w:val="24"/>
                <w:szCs w:val="24"/>
              </w:rPr>
              <w:t xml:space="preserve">  </w:t>
            </w:r>
          </w:p>
        </w:tc>
        <w:tc>
          <w:tcPr>
            <w:tcW w:w="709" w:type="dxa"/>
            <w:tcBorders>
              <w:top w:val="single" w:sz="4" w:space="0" w:color="000000"/>
              <w:left w:val="single" w:sz="4" w:space="0" w:color="000000"/>
              <w:bottom w:val="single" w:sz="4" w:space="0" w:color="auto"/>
              <w:right w:val="single" w:sz="4" w:space="0" w:color="000000"/>
            </w:tcBorders>
          </w:tcPr>
          <w:p w:rsidR="0069592B" w:rsidRPr="0069592B" w:rsidRDefault="0069592B" w:rsidP="0069592B">
            <w:pPr>
              <w:jc w:val="center"/>
              <w:rPr>
                <w:bCs/>
                <w:sz w:val="24"/>
                <w:szCs w:val="24"/>
              </w:rPr>
            </w:pPr>
            <w:r w:rsidRPr="0069592B">
              <w:rPr>
                <w:bCs/>
                <w:sz w:val="24"/>
                <w:szCs w:val="24"/>
              </w:rPr>
              <w:t>0</w:t>
            </w:r>
          </w:p>
        </w:tc>
        <w:tc>
          <w:tcPr>
            <w:tcW w:w="850"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0</w:t>
            </w:r>
          </w:p>
        </w:tc>
        <w:tc>
          <w:tcPr>
            <w:tcW w:w="709"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0</w:t>
            </w:r>
          </w:p>
        </w:tc>
        <w:tc>
          <w:tcPr>
            <w:tcW w:w="709"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0</w:t>
            </w:r>
          </w:p>
        </w:tc>
        <w:tc>
          <w:tcPr>
            <w:tcW w:w="708"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0</w:t>
            </w:r>
          </w:p>
        </w:tc>
        <w:tc>
          <w:tcPr>
            <w:tcW w:w="992"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
                <w:bCs/>
                <w:sz w:val="24"/>
                <w:szCs w:val="24"/>
              </w:rPr>
            </w:pPr>
            <w:r w:rsidRPr="0069592B">
              <w:rPr>
                <w:b/>
                <w:bCs/>
                <w:sz w:val="24"/>
                <w:szCs w:val="24"/>
              </w:rPr>
              <w:t>0</w:t>
            </w:r>
          </w:p>
        </w:tc>
      </w:tr>
      <w:tr w:rsidR="0069592B" w:rsidRPr="0069592B" w:rsidTr="0069592B">
        <w:trPr>
          <w:trHeight w:val="540"/>
        </w:trPr>
        <w:tc>
          <w:tcPr>
            <w:tcW w:w="2800" w:type="dxa"/>
            <w:tcBorders>
              <w:top w:val="single" w:sz="4" w:space="0" w:color="000000"/>
              <w:left w:val="single" w:sz="4" w:space="0" w:color="000000"/>
              <w:bottom w:val="single" w:sz="4" w:space="0" w:color="000000"/>
              <w:right w:val="single" w:sz="4" w:space="0" w:color="000000"/>
            </w:tcBorders>
          </w:tcPr>
          <w:p w:rsidR="0069592B" w:rsidRPr="0069592B" w:rsidRDefault="0069592B" w:rsidP="0069592B">
            <w:pPr>
              <w:pStyle w:val="a3"/>
              <w:rPr>
                <w:b/>
              </w:rPr>
            </w:pPr>
            <w:r w:rsidRPr="0069592B">
              <w:rPr>
                <w:b/>
              </w:rPr>
              <w:t>Социальное</w:t>
            </w:r>
          </w:p>
        </w:tc>
        <w:tc>
          <w:tcPr>
            <w:tcW w:w="2268" w:type="dxa"/>
            <w:tcBorders>
              <w:top w:val="single" w:sz="4" w:space="0" w:color="000000"/>
              <w:left w:val="single" w:sz="4" w:space="0" w:color="000000"/>
              <w:bottom w:val="single" w:sz="4" w:space="0" w:color="auto"/>
              <w:right w:val="single" w:sz="4" w:space="0" w:color="000000"/>
            </w:tcBorders>
          </w:tcPr>
          <w:p w:rsidR="0069592B" w:rsidRPr="0069592B" w:rsidRDefault="0069592B" w:rsidP="0069592B">
            <w:pPr>
              <w:ind w:hanging="108"/>
              <w:jc w:val="center"/>
              <w:rPr>
                <w:b/>
                <w:bCs/>
                <w:sz w:val="24"/>
                <w:szCs w:val="24"/>
              </w:rPr>
            </w:pPr>
            <w:r w:rsidRPr="0069592B">
              <w:rPr>
                <w:bCs/>
                <w:sz w:val="24"/>
                <w:szCs w:val="24"/>
              </w:rPr>
              <w:t>кружки, факультативы, клуб</w:t>
            </w:r>
            <w:r w:rsidRPr="0069592B">
              <w:rPr>
                <w:b/>
                <w:bCs/>
                <w:sz w:val="24"/>
                <w:szCs w:val="24"/>
              </w:rPr>
              <w:t xml:space="preserve"> </w:t>
            </w:r>
          </w:p>
        </w:tc>
        <w:tc>
          <w:tcPr>
            <w:tcW w:w="709" w:type="dxa"/>
            <w:tcBorders>
              <w:top w:val="single" w:sz="4" w:space="0" w:color="000000"/>
              <w:left w:val="single" w:sz="4" w:space="0" w:color="000000"/>
              <w:bottom w:val="single" w:sz="4" w:space="0" w:color="auto"/>
              <w:right w:val="single" w:sz="4" w:space="0" w:color="000000"/>
            </w:tcBorders>
          </w:tcPr>
          <w:p w:rsidR="0069592B" w:rsidRPr="0069592B" w:rsidRDefault="0069592B" w:rsidP="0069592B">
            <w:pPr>
              <w:jc w:val="center"/>
              <w:rPr>
                <w:bCs/>
                <w:sz w:val="24"/>
                <w:szCs w:val="24"/>
              </w:rPr>
            </w:pPr>
            <w:r w:rsidRPr="0069592B">
              <w:rPr>
                <w:bCs/>
                <w:sz w:val="24"/>
                <w:szCs w:val="24"/>
              </w:rPr>
              <w:t>68</w:t>
            </w:r>
          </w:p>
        </w:tc>
        <w:tc>
          <w:tcPr>
            <w:tcW w:w="850"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68</w:t>
            </w:r>
          </w:p>
        </w:tc>
        <w:tc>
          <w:tcPr>
            <w:tcW w:w="709"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68</w:t>
            </w:r>
          </w:p>
        </w:tc>
        <w:tc>
          <w:tcPr>
            <w:tcW w:w="709"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34</w:t>
            </w:r>
          </w:p>
        </w:tc>
        <w:tc>
          <w:tcPr>
            <w:tcW w:w="708"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34</w:t>
            </w:r>
          </w:p>
        </w:tc>
        <w:tc>
          <w:tcPr>
            <w:tcW w:w="992"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
                <w:bCs/>
                <w:sz w:val="24"/>
                <w:szCs w:val="24"/>
              </w:rPr>
            </w:pPr>
            <w:r w:rsidRPr="0069592B">
              <w:rPr>
                <w:b/>
                <w:bCs/>
                <w:sz w:val="24"/>
                <w:szCs w:val="24"/>
              </w:rPr>
              <w:t>272</w:t>
            </w:r>
          </w:p>
        </w:tc>
      </w:tr>
      <w:tr w:rsidR="0069592B" w:rsidRPr="0069592B" w:rsidTr="0069592B">
        <w:tc>
          <w:tcPr>
            <w:tcW w:w="5068" w:type="dxa"/>
            <w:gridSpan w:val="2"/>
            <w:tcBorders>
              <w:top w:val="single" w:sz="4" w:space="0" w:color="000000"/>
              <w:left w:val="single" w:sz="4" w:space="0" w:color="000000"/>
              <w:bottom w:val="single" w:sz="4" w:space="0" w:color="000000"/>
              <w:right w:val="single" w:sz="4" w:space="0" w:color="000000"/>
            </w:tcBorders>
          </w:tcPr>
          <w:p w:rsidR="0069592B" w:rsidRPr="0069592B" w:rsidRDefault="0069592B" w:rsidP="0069592B">
            <w:pPr>
              <w:jc w:val="center"/>
              <w:rPr>
                <w:b/>
                <w:bCs/>
                <w:sz w:val="24"/>
                <w:szCs w:val="24"/>
              </w:rPr>
            </w:pPr>
            <w:r w:rsidRPr="0069592B">
              <w:rPr>
                <w:b/>
                <w:sz w:val="24"/>
                <w:szCs w:val="24"/>
              </w:rPr>
              <w:t xml:space="preserve">Всего </w:t>
            </w:r>
          </w:p>
        </w:tc>
        <w:tc>
          <w:tcPr>
            <w:tcW w:w="709" w:type="dxa"/>
            <w:tcBorders>
              <w:top w:val="single" w:sz="4" w:space="0" w:color="000000"/>
              <w:left w:val="single" w:sz="4" w:space="0" w:color="000000"/>
              <w:bottom w:val="single" w:sz="4" w:space="0" w:color="000000"/>
              <w:right w:val="single" w:sz="4" w:space="0" w:color="000000"/>
            </w:tcBorders>
          </w:tcPr>
          <w:p w:rsidR="0069592B" w:rsidRPr="0069592B" w:rsidRDefault="0069592B" w:rsidP="0069592B">
            <w:pPr>
              <w:jc w:val="center"/>
              <w:rPr>
                <w:b/>
                <w:bCs/>
                <w:sz w:val="24"/>
                <w:szCs w:val="24"/>
              </w:rPr>
            </w:pPr>
            <w:r w:rsidRPr="0069592B">
              <w:rPr>
                <w:b/>
                <w:bCs/>
                <w:sz w:val="24"/>
                <w:szCs w:val="24"/>
              </w:rPr>
              <w:t>170</w:t>
            </w:r>
          </w:p>
        </w:tc>
        <w:tc>
          <w:tcPr>
            <w:tcW w:w="850" w:type="dxa"/>
            <w:tcBorders>
              <w:top w:val="single" w:sz="4" w:space="0" w:color="000000"/>
              <w:left w:val="single" w:sz="4" w:space="0" w:color="000000"/>
              <w:bottom w:val="single" w:sz="4" w:space="0" w:color="000000"/>
              <w:right w:val="single" w:sz="4" w:space="0" w:color="auto"/>
            </w:tcBorders>
          </w:tcPr>
          <w:p w:rsidR="0069592B" w:rsidRPr="0069592B" w:rsidRDefault="0069592B" w:rsidP="0069592B">
            <w:pPr>
              <w:ind w:right="-105"/>
              <w:jc w:val="center"/>
              <w:rPr>
                <w:b/>
                <w:bCs/>
                <w:sz w:val="24"/>
                <w:szCs w:val="24"/>
              </w:rPr>
            </w:pPr>
            <w:r w:rsidRPr="0069592B">
              <w:rPr>
                <w:b/>
                <w:bCs/>
                <w:sz w:val="24"/>
                <w:szCs w:val="24"/>
              </w:rPr>
              <w:t>170</w:t>
            </w:r>
          </w:p>
        </w:tc>
        <w:tc>
          <w:tcPr>
            <w:tcW w:w="709" w:type="dxa"/>
            <w:tcBorders>
              <w:top w:val="single" w:sz="4" w:space="0" w:color="000000"/>
              <w:left w:val="single" w:sz="4" w:space="0" w:color="000000"/>
              <w:bottom w:val="single" w:sz="4" w:space="0" w:color="000000"/>
              <w:right w:val="single" w:sz="4" w:space="0" w:color="auto"/>
            </w:tcBorders>
          </w:tcPr>
          <w:p w:rsidR="0069592B" w:rsidRPr="0069592B" w:rsidRDefault="0069592B" w:rsidP="0069592B">
            <w:pPr>
              <w:ind w:right="-105"/>
              <w:jc w:val="center"/>
              <w:rPr>
                <w:b/>
                <w:bCs/>
                <w:sz w:val="24"/>
                <w:szCs w:val="24"/>
              </w:rPr>
            </w:pPr>
            <w:r w:rsidRPr="0069592B">
              <w:rPr>
                <w:b/>
                <w:bCs/>
                <w:sz w:val="24"/>
                <w:szCs w:val="24"/>
              </w:rPr>
              <w:t>170</w:t>
            </w:r>
          </w:p>
        </w:tc>
        <w:tc>
          <w:tcPr>
            <w:tcW w:w="709" w:type="dxa"/>
            <w:tcBorders>
              <w:top w:val="single" w:sz="4" w:space="0" w:color="000000"/>
              <w:left w:val="single" w:sz="4" w:space="0" w:color="000000"/>
              <w:bottom w:val="single" w:sz="4" w:space="0" w:color="000000"/>
              <w:right w:val="single" w:sz="4" w:space="0" w:color="auto"/>
            </w:tcBorders>
          </w:tcPr>
          <w:p w:rsidR="0069592B" w:rsidRPr="0069592B" w:rsidRDefault="0069592B" w:rsidP="0069592B">
            <w:pPr>
              <w:ind w:right="-105"/>
              <w:jc w:val="center"/>
              <w:rPr>
                <w:b/>
                <w:bCs/>
                <w:sz w:val="24"/>
                <w:szCs w:val="24"/>
              </w:rPr>
            </w:pPr>
            <w:r w:rsidRPr="0069592B">
              <w:rPr>
                <w:b/>
                <w:bCs/>
                <w:sz w:val="24"/>
                <w:szCs w:val="24"/>
              </w:rPr>
              <w:t>136</w:t>
            </w:r>
          </w:p>
        </w:tc>
        <w:tc>
          <w:tcPr>
            <w:tcW w:w="708" w:type="dxa"/>
            <w:tcBorders>
              <w:top w:val="single" w:sz="4" w:space="0" w:color="000000"/>
              <w:left w:val="single" w:sz="4" w:space="0" w:color="000000"/>
              <w:bottom w:val="single" w:sz="4" w:space="0" w:color="000000"/>
              <w:right w:val="single" w:sz="4" w:space="0" w:color="auto"/>
            </w:tcBorders>
          </w:tcPr>
          <w:p w:rsidR="0069592B" w:rsidRPr="0069592B" w:rsidRDefault="0069592B" w:rsidP="0069592B">
            <w:pPr>
              <w:ind w:right="-105"/>
              <w:jc w:val="center"/>
              <w:rPr>
                <w:b/>
                <w:bCs/>
                <w:sz w:val="24"/>
                <w:szCs w:val="24"/>
              </w:rPr>
            </w:pPr>
            <w:r w:rsidRPr="0069592B">
              <w:rPr>
                <w:b/>
                <w:bCs/>
                <w:sz w:val="24"/>
                <w:szCs w:val="24"/>
              </w:rPr>
              <w:t>136</w:t>
            </w:r>
          </w:p>
        </w:tc>
        <w:tc>
          <w:tcPr>
            <w:tcW w:w="992" w:type="dxa"/>
            <w:tcBorders>
              <w:top w:val="single" w:sz="4" w:space="0" w:color="000000"/>
              <w:left w:val="single" w:sz="4" w:space="0" w:color="auto"/>
              <w:bottom w:val="single" w:sz="4" w:space="0" w:color="000000"/>
              <w:right w:val="single" w:sz="4" w:space="0" w:color="000000"/>
            </w:tcBorders>
          </w:tcPr>
          <w:p w:rsidR="0069592B" w:rsidRPr="0069592B" w:rsidRDefault="0069592B" w:rsidP="0069592B">
            <w:pPr>
              <w:jc w:val="center"/>
              <w:rPr>
                <w:b/>
                <w:bCs/>
                <w:sz w:val="24"/>
                <w:szCs w:val="24"/>
              </w:rPr>
            </w:pPr>
            <w:r w:rsidRPr="0069592B">
              <w:rPr>
                <w:b/>
                <w:bCs/>
                <w:sz w:val="24"/>
                <w:szCs w:val="24"/>
              </w:rPr>
              <w:t>752</w:t>
            </w:r>
          </w:p>
        </w:tc>
      </w:tr>
    </w:tbl>
    <w:p w:rsidR="0069592B" w:rsidRPr="0069592B" w:rsidRDefault="0069592B" w:rsidP="0069592B">
      <w:pPr>
        <w:pStyle w:val="a3"/>
        <w:jc w:val="center"/>
        <w:rPr>
          <w:b/>
          <w:lang w:eastAsia="ar-SA"/>
        </w:rPr>
      </w:pPr>
    </w:p>
    <w:p w:rsidR="0069592B" w:rsidRPr="0069592B" w:rsidRDefault="0069592B" w:rsidP="0069592B">
      <w:pPr>
        <w:pStyle w:val="a3"/>
        <w:jc w:val="center"/>
        <w:rPr>
          <w:b/>
          <w:lang w:eastAsia="ar-SA"/>
        </w:rPr>
      </w:pPr>
      <w:r w:rsidRPr="0069592B">
        <w:rPr>
          <w:b/>
          <w:lang w:eastAsia="ar-SA"/>
        </w:rPr>
        <w:t xml:space="preserve">Перспективный план внеурочной деятельности </w:t>
      </w:r>
    </w:p>
    <w:p w:rsidR="0069592B" w:rsidRPr="0069592B" w:rsidRDefault="0069592B" w:rsidP="0069592B">
      <w:pPr>
        <w:pStyle w:val="a3"/>
        <w:jc w:val="center"/>
        <w:rPr>
          <w:b/>
          <w:lang w:eastAsia="ar-SA"/>
        </w:rPr>
      </w:pPr>
      <w:r w:rsidRPr="0069592B">
        <w:rPr>
          <w:b/>
          <w:lang w:eastAsia="ar-SA"/>
        </w:rPr>
        <w:t xml:space="preserve"> (недельный)</w:t>
      </w:r>
    </w:p>
    <w:p w:rsidR="0069592B" w:rsidRPr="0069592B" w:rsidRDefault="0069592B" w:rsidP="0069592B">
      <w:pPr>
        <w:pStyle w:val="a3"/>
        <w:jc w:val="center"/>
        <w:rPr>
          <w:b/>
          <w:lang w:eastAsia="ar-SA"/>
        </w:rPr>
      </w:pPr>
    </w:p>
    <w:tbl>
      <w:tblPr>
        <w:tblW w:w="9745"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00"/>
        <w:gridCol w:w="2268"/>
        <w:gridCol w:w="709"/>
        <w:gridCol w:w="850"/>
        <w:gridCol w:w="709"/>
        <w:gridCol w:w="709"/>
        <w:gridCol w:w="708"/>
        <w:gridCol w:w="992"/>
      </w:tblGrid>
      <w:tr w:rsidR="0069592B" w:rsidRPr="0069592B" w:rsidTr="0069592B">
        <w:trPr>
          <w:trHeight w:val="537"/>
        </w:trPr>
        <w:tc>
          <w:tcPr>
            <w:tcW w:w="280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9592B" w:rsidRPr="0069592B" w:rsidRDefault="0069592B" w:rsidP="0069592B">
            <w:pPr>
              <w:jc w:val="center"/>
              <w:rPr>
                <w:b/>
                <w:bCs/>
                <w:sz w:val="24"/>
                <w:szCs w:val="24"/>
              </w:rPr>
            </w:pPr>
            <w:r w:rsidRPr="0069592B">
              <w:rPr>
                <w:b/>
                <w:bCs/>
                <w:sz w:val="24"/>
                <w:szCs w:val="24"/>
              </w:rPr>
              <w:t>Направление внеурочной деятельности</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69592B" w:rsidRPr="0069592B" w:rsidRDefault="0069592B" w:rsidP="0069592B">
            <w:pPr>
              <w:pStyle w:val="a3"/>
              <w:jc w:val="center"/>
              <w:rPr>
                <w:b/>
              </w:rPr>
            </w:pPr>
            <w:r w:rsidRPr="0069592B">
              <w:rPr>
                <w:b/>
              </w:rPr>
              <w:t>Формы</w:t>
            </w:r>
          </w:p>
          <w:p w:rsidR="0069592B" w:rsidRPr="0069592B" w:rsidRDefault="0069592B" w:rsidP="0069592B">
            <w:pPr>
              <w:pStyle w:val="a3"/>
              <w:jc w:val="center"/>
            </w:pPr>
            <w:r w:rsidRPr="0069592B">
              <w:rPr>
                <w:b/>
              </w:rPr>
              <w:t>реализации</w:t>
            </w:r>
          </w:p>
        </w:tc>
        <w:tc>
          <w:tcPr>
            <w:tcW w:w="3685" w:type="dxa"/>
            <w:gridSpan w:val="5"/>
            <w:tcBorders>
              <w:top w:val="single" w:sz="4" w:space="0" w:color="000000"/>
              <w:left w:val="single" w:sz="4" w:space="0" w:color="000000"/>
              <w:bottom w:val="single" w:sz="4" w:space="0" w:color="auto"/>
              <w:right w:val="single" w:sz="4" w:space="0" w:color="auto"/>
            </w:tcBorders>
            <w:shd w:val="clear" w:color="auto" w:fill="FFFFFF"/>
          </w:tcPr>
          <w:p w:rsidR="0069592B" w:rsidRPr="0069592B" w:rsidRDefault="0069592B" w:rsidP="0069592B">
            <w:pPr>
              <w:jc w:val="center"/>
              <w:rPr>
                <w:b/>
                <w:bCs/>
                <w:sz w:val="24"/>
                <w:szCs w:val="24"/>
              </w:rPr>
            </w:pPr>
            <w:r w:rsidRPr="0069592B">
              <w:rPr>
                <w:b/>
                <w:bCs/>
                <w:sz w:val="24"/>
                <w:szCs w:val="24"/>
              </w:rPr>
              <w:t>Класс /Количество часов</w:t>
            </w:r>
          </w:p>
        </w:tc>
        <w:tc>
          <w:tcPr>
            <w:tcW w:w="992" w:type="dxa"/>
            <w:vMerge w:val="restart"/>
            <w:tcBorders>
              <w:top w:val="single" w:sz="4" w:space="0" w:color="000000"/>
              <w:left w:val="single" w:sz="4" w:space="0" w:color="000000"/>
              <w:right w:val="single" w:sz="4" w:space="0" w:color="auto"/>
            </w:tcBorders>
            <w:shd w:val="clear" w:color="auto" w:fill="FFFFFF"/>
          </w:tcPr>
          <w:p w:rsidR="0069592B" w:rsidRPr="0069592B" w:rsidRDefault="0069592B" w:rsidP="0069592B">
            <w:pPr>
              <w:jc w:val="center"/>
              <w:rPr>
                <w:b/>
                <w:bCs/>
                <w:sz w:val="24"/>
                <w:szCs w:val="24"/>
              </w:rPr>
            </w:pPr>
            <w:r w:rsidRPr="0069592B">
              <w:rPr>
                <w:b/>
                <w:bCs/>
                <w:sz w:val="24"/>
                <w:szCs w:val="24"/>
              </w:rPr>
              <w:t>Всего</w:t>
            </w:r>
          </w:p>
        </w:tc>
      </w:tr>
      <w:tr w:rsidR="0069592B" w:rsidRPr="0069592B" w:rsidTr="0069592B">
        <w:trPr>
          <w:trHeight w:val="230"/>
        </w:trPr>
        <w:tc>
          <w:tcPr>
            <w:tcW w:w="2800" w:type="dxa"/>
            <w:vMerge/>
            <w:tcBorders>
              <w:top w:val="single" w:sz="4" w:space="0" w:color="000000"/>
              <w:left w:val="single" w:sz="4" w:space="0" w:color="000000"/>
              <w:bottom w:val="single" w:sz="4" w:space="0" w:color="000000"/>
              <w:right w:val="single" w:sz="4" w:space="0" w:color="000000"/>
            </w:tcBorders>
            <w:vAlign w:val="center"/>
          </w:tcPr>
          <w:p w:rsidR="0069592B" w:rsidRPr="0069592B" w:rsidRDefault="0069592B" w:rsidP="0069592B">
            <w:pPr>
              <w:rPr>
                <w:b/>
                <w:bCs/>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tcPr>
          <w:p w:rsidR="0069592B" w:rsidRPr="0069592B" w:rsidRDefault="0069592B" w:rsidP="0069592B">
            <w:pPr>
              <w:rPr>
                <w:b/>
                <w:bCs/>
                <w:sz w:val="24"/>
                <w:szCs w:val="24"/>
              </w:rPr>
            </w:pPr>
          </w:p>
        </w:tc>
        <w:tc>
          <w:tcPr>
            <w:tcW w:w="709" w:type="dxa"/>
            <w:tcBorders>
              <w:top w:val="single" w:sz="4" w:space="0" w:color="auto"/>
              <w:left w:val="single" w:sz="4" w:space="0" w:color="000000"/>
              <w:bottom w:val="single" w:sz="4" w:space="0" w:color="auto"/>
              <w:right w:val="single" w:sz="4" w:space="0" w:color="000000"/>
            </w:tcBorders>
            <w:shd w:val="clear" w:color="auto" w:fill="FFFFFF"/>
          </w:tcPr>
          <w:p w:rsidR="0069592B" w:rsidRPr="0069592B" w:rsidRDefault="0069592B" w:rsidP="0069592B">
            <w:pPr>
              <w:jc w:val="center"/>
              <w:rPr>
                <w:b/>
                <w:bCs/>
                <w:sz w:val="24"/>
                <w:szCs w:val="24"/>
              </w:rPr>
            </w:pPr>
            <w:r w:rsidRPr="0069592B">
              <w:rPr>
                <w:b/>
                <w:bCs/>
                <w:sz w:val="24"/>
                <w:szCs w:val="24"/>
              </w:rPr>
              <w:t>V</w:t>
            </w:r>
          </w:p>
        </w:tc>
        <w:tc>
          <w:tcPr>
            <w:tcW w:w="850" w:type="dxa"/>
            <w:tcBorders>
              <w:top w:val="single" w:sz="4" w:space="0" w:color="auto"/>
              <w:left w:val="single" w:sz="4" w:space="0" w:color="000000"/>
              <w:bottom w:val="single" w:sz="4" w:space="0" w:color="auto"/>
              <w:right w:val="single" w:sz="4" w:space="0" w:color="auto"/>
            </w:tcBorders>
            <w:shd w:val="clear" w:color="auto" w:fill="FFFFFF"/>
          </w:tcPr>
          <w:p w:rsidR="0069592B" w:rsidRPr="0069592B" w:rsidRDefault="0069592B" w:rsidP="0069592B">
            <w:pPr>
              <w:jc w:val="center"/>
              <w:rPr>
                <w:b/>
                <w:bCs/>
                <w:sz w:val="24"/>
                <w:szCs w:val="24"/>
              </w:rPr>
            </w:pPr>
            <w:r w:rsidRPr="0069592B">
              <w:rPr>
                <w:b/>
                <w:bCs/>
                <w:sz w:val="24"/>
                <w:szCs w:val="24"/>
              </w:rPr>
              <w:t>VΙ</w:t>
            </w:r>
          </w:p>
        </w:tc>
        <w:tc>
          <w:tcPr>
            <w:tcW w:w="709" w:type="dxa"/>
            <w:tcBorders>
              <w:top w:val="single" w:sz="4" w:space="0" w:color="auto"/>
              <w:left w:val="single" w:sz="4" w:space="0" w:color="000000"/>
              <w:bottom w:val="single" w:sz="4" w:space="0" w:color="auto"/>
              <w:right w:val="single" w:sz="4" w:space="0" w:color="auto"/>
            </w:tcBorders>
            <w:shd w:val="clear" w:color="auto" w:fill="FFFFFF"/>
          </w:tcPr>
          <w:p w:rsidR="0069592B" w:rsidRPr="0069592B" w:rsidRDefault="0069592B" w:rsidP="0069592B">
            <w:pPr>
              <w:jc w:val="center"/>
              <w:rPr>
                <w:b/>
                <w:bCs/>
                <w:sz w:val="24"/>
                <w:szCs w:val="24"/>
              </w:rPr>
            </w:pPr>
            <w:r w:rsidRPr="0069592B">
              <w:rPr>
                <w:b/>
                <w:bCs/>
                <w:sz w:val="24"/>
                <w:szCs w:val="24"/>
              </w:rPr>
              <w:t>VΙΙ</w:t>
            </w:r>
          </w:p>
        </w:tc>
        <w:tc>
          <w:tcPr>
            <w:tcW w:w="709" w:type="dxa"/>
            <w:tcBorders>
              <w:top w:val="single" w:sz="4" w:space="0" w:color="auto"/>
              <w:left w:val="single" w:sz="4" w:space="0" w:color="000000"/>
              <w:bottom w:val="single" w:sz="4" w:space="0" w:color="auto"/>
              <w:right w:val="single" w:sz="4" w:space="0" w:color="auto"/>
            </w:tcBorders>
            <w:shd w:val="clear" w:color="auto" w:fill="FFFFFF"/>
          </w:tcPr>
          <w:p w:rsidR="0069592B" w:rsidRPr="0069592B" w:rsidRDefault="0069592B" w:rsidP="0069592B">
            <w:pPr>
              <w:jc w:val="center"/>
              <w:rPr>
                <w:b/>
                <w:bCs/>
                <w:sz w:val="24"/>
                <w:szCs w:val="24"/>
              </w:rPr>
            </w:pPr>
            <w:r w:rsidRPr="0069592B">
              <w:rPr>
                <w:b/>
                <w:bCs/>
                <w:sz w:val="24"/>
                <w:szCs w:val="24"/>
              </w:rPr>
              <w:t xml:space="preserve">VΙΙΙ </w:t>
            </w:r>
          </w:p>
        </w:tc>
        <w:tc>
          <w:tcPr>
            <w:tcW w:w="708" w:type="dxa"/>
            <w:tcBorders>
              <w:top w:val="single" w:sz="4" w:space="0" w:color="auto"/>
              <w:left w:val="single" w:sz="4" w:space="0" w:color="000000"/>
              <w:bottom w:val="single" w:sz="4" w:space="0" w:color="auto"/>
              <w:right w:val="single" w:sz="4" w:space="0" w:color="auto"/>
            </w:tcBorders>
            <w:shd w:val="clear" w:color="auto" w:fill="FFFFFF"/>
          </w:tcPr>
          <w:p w:rsidR="0069592B" w:rsidRPr="0069592B" w:rsidRDefault="0069592B" w:rsidP="0069592B">
            <w:pPr>
              <w:jc w:val="center"/>
              <w:rPr>
                <w:b/>
                <w:bCs/>
                <w:sz w:val="24"/>
                <w:szCs w:val="24"/>
              </w:rPr>
            </w:pPr>
            <w:r w:rsidRPr="0069592B">
              <w:rPr>
                <w:b/>
                <w:bCs/>
                <w:sz w:val="24"/>
                <w:szCs w:val="24"/>
              </w:rPr>
              <w:t>IX</w:t>
            </w:r>
          </w:p>
        </w:tc>
        <w:tc>
          <w:tcPr>
            <w:tcW w:w="992" w:type="dxa"/>
            <w:vMerge/>
            <w:tcBorders>
              <w:left w:val="single" w:sz="4" w:space="0" w:color="000000"/>
              <w:bottom w:val="single" w:sz="4" w:space="0" w:color="auto"/>
              <w:right w:val="single" w:sz="4" w:space="0" w:color="auto"/>
            </w:tcBorders>
            <w:shd w:val="clear" w:color="auto" w:fill="FFFFFF"/>
          </w:tcPr>
          <w:p w:rsidR="0069592B" w:rsidRPr="0069592B" w:rsidRDefault="0069592B" w:rsidP="0069592B">
            <w:pPr>
              <w:jc w:val="center"/>
              <w:rPr>
                <w:b/>
                <w:bCs/>
                <w:sz w:val="24"/>
                <w:szCs w:val="24"/>
              </w:rPr>
            </w:pPr>
          </w:p>
        </w:tc>
      </w:tr>
      <w:tr w:rsidR="0069592B" w:rsidRPr="0069592B" w:rsidTr="0069592B">
        <w:trPr>
          <w:trHeight w:val="300"/>
        </w:trPr>
        <w:tc>
          <w:tcPr>
            <w:tcW w:w="2800" w:type="dxa"/>
            <w:tcBorders>
              <w:top w:val="single" w:sz="4" w:space="0" w:color="000000"/>
              <w:left w:val="single" w:sz="4" w:space="0" w:color="000000"/>
              <w:bottom w:val="single" w:sz="4" w:space="0" w:color="000000"/>
              <w:right w:val="single" w:sz="4" w:space="0" w:color="000000"/>
            </w:tcBorders>
          </w:tcPr>
          <w:p w:rsidR="0069592B" w:rsidRPr="0069592B" w:rsidRDefault="0069592B" w:rsidP="0069592B">
            <w:pPr>
              <w:pStyle w:val="a3"/>
              <w:rPr>
                <w:b/>
              </w:rPr>
            </w:pPr>
            <w:r w:rsidRPr="0069592B">
              <w:rPr>
                <w:b/>
              </w:rPr>
              <w:t>Физкультурно-спортивное  и оздоровительное</w:t>
            </w:r>
          </w:p>
        </w:tc>
        <w:tc>
          <w:tcPr>
            <w:tcW w:w="2268" w:type="dxa"/>
            <w:tcBorders>
              <w:top w:val="single" w:sz="4" w:space="0" w:color="000000"/>
              <w:left w:val="single" w:sz="4" w:space="0" w:color="000000"/>
              <w:bottom w:val="single" w:sz="4" w:space="0" w:color="000000"/>
              <w:right w:val="single" w:sz="4" w:space="0" w:color="000000"/>
            </w:tcBorders>
          </w:tcPr>
          <w:p w:rsidR="0069592B" w:rsidRPr="0069592B" w:rsidRDefault="0069592B" w:rsidP="0069592B">
            <w:pPr>
              <w:ind w:hanging="108"/>
              <w:jc w:val="center"/>
              <w:rPr>
                <w:b/>
                <w:bCs/>
                <w:sz w:val="24"/>
                <w:szCs w:val="24"/>
              </w:rPr>
            </w:pPr>
            <w:r w:rsidRPr="0069592B">
              <w:rPr>
                <w:bCs/>
                <w:sz w:val="24"/>
                <w:szCs w:val="24"/>
              </w:rPr>
              <w:t>кружки и секции</w:t>
            </w:r>
          </w:p>
        </w:tc>
        <w:tc>
          <w:tcPr>
            <w:tcW w:w="709" w:type="dxa"/>
            <w:tcBorders>
              <w:top w:val="single" w:sz="4" w:space="0" w:color="000000"/>
              <w:left w:val="single" w:sz="4" w:space="0" w:color="000000"/>
              <w:bottom w:val="single" w:sz="4" w:space="0" w:color="000000"/>
              <w:right w:val="single" w:sz="4" w:space="0" w:color="000000"/>
            </w:tcBorders>
          </w:tcPr>
          <w:p w:rsidR="0069592B" w:rsidRPr="0069592B" w:rsidRDefault="0069592B" w:rsidP="0069592B">
            <w:pPr>
              <w:jc w:val="center"/>
              <w:rPr>
                <w:bCs/>
                <w:sz w:val="24"/>
                <w:szCs w:val="24"/>
              </w:rPr>
            </w:pPr>
            <w:r w:rsidRPr="0069592B">
              <w:rPr>
                <w:bCs/>
                <w:sz w:val="24"/>
                <w:szCs w:val="24"/>
              </w:rPr>
              <w:t>1</w:t>
            </w:r>
          </w:p>
        </w:tc>
        <w:tc>
          <w:tcPr>
            <w:tcW w:w="850" w:type="dxa"/>
            <w:tcBorders>
              <w:top w:val="single" w:sz="4" w:space="0" w:color="000000"/>
              <w:left w:val="single" w:sz="4" w:space="0" w:color="000000"/>
              <w:bottom w:val="single" w:sz="4" w:space="0" w:color="000000"/>
              <w:right w:val="single" w:sz="4" w:space="0" w:color="auto"/>
            </w:tcBorders>
          </w:tcPr>
          <w:p w:rsidR="0069592B" w:rsidRPr="0069592B" w:rsidRDefault="0069592B" w:rsidP="0069592B">
            <w:pPr>
              <w:jc w:val="center"/>
              <w:rPr>
                <w:bCs/>
                <w:sz w:val="24"/>
                <w:szCs w:val="24"/>
              </w:rPr>
            </w:pPr>
            <w:r w:rsidRPr="0069592B">
              <w:rPr>
                <w:bCs/>
                <w:sz w:val="24"/>
                <w:szCs w:val="24"/>
              </w:rPr>
              <w:t>1</w:t>
            </w:r>
          </w:p>
        </w:tc>
        <w:tc>
          <w:tcPr>
            <w:tcW w:w="709" w:type="dxa"/>
            <w:tcBorders>
              <w:top w:val="single" w:sz="4" w:space="0" w:color="000000"/>
              <w:left w:val="single" w:sz="4" w:space="0" w:color="000000"/>
              <w:bottom w:val="single" w:sz="4" w:space="0" w:color="000000"/>
              <w:right w:val="single" w:sz="4" w:space="0" w:color="auto"/>
            </w:tcBorders>
          </w:tcPr>
          <w:p w:rsidR="0069592B" w:rsidRPr="0069592B" w:rsidRDefault="0069592B" w:rsidP="0069592B">
            <w:pPr>
              <w:jc w:val="center"/>
              <w:rPr>
                <w:bCs/>
                <w:sz w:val="24"/>
                <w:szCs w:val="24"/>
              </w:rPr>
            </w:pPr>
            <w:r w:rsidRPr="0069592B">
              <w:rPr>
                <w:bCs/>
                <w:sz w:val="24"/>
                <w:szCs w:val="24"/>
              </w:rPr>
              <w:t>1</w:t>
            </w:r>
          </w:p>
        </w:tc>
        <w:tc>
          <w:tcPr>
            <w:tcW w:w="709" w:type="dxa"/>
            <w:tcBorders>
              <w:top w:val="single" w:sz="4" w:space="0" w:color="000000"/>
              <w:left w:val="single" w:sz="4" w:space="0" w:color="000000"/>
              <w:bottom w:val="single" w:sz="4" w:space="0" w:color="000000"/>
              <w:right w:val="single" w:sz="4" w:space="0" w:color="auto"/>
            </w:tcBorders>
          </w:tcPr>
          <w:p w:rsidR="0069592B" w:rsidRPr="0069592B" w:rsidRDefault="0069592B" w:rsidP="0069592B">
            <w:pPr>
              <w:jc w:val="center"/>
              <w:rPr>
                <w:bCs/>
                <w:sz w:val="24"/>
                <w:szCs w:val="24"/>
              </w:rPr>
            </w:pPr>
            <w:r w:rsidRPr="0069592B">
              <w:rPr>
                <w:bCs/>
                <w:sz w:val="24"/>
                <w:szCs w:val="24"/>
              </w:rPr>
              <w:t>1</w:t>
            </w:r>
          </w:p>
        </w:tc>
        <w:tc>
          <w:tcPr>
            <w:tcW w:w="708" w:type="dxa"/>
            <w:tcBorders>
              <w:top w:val="single" w:sz="4" w:space="0" w:color="000000"/>
              <w:left w:val="single" w:sz="4" w:space="0" w:color="000000"/>
              <w:bottom w:val="single" w:sz="4" w:space="0" w:color="000000"/>
              <w:right w:val="single" w:sz="4" w:space="0" w:color="auto"/>
            </w:tcBorders>
          </w:tcPr>
          <w:p w:rsidR="0069592B" w:rsidRPr="0069592B" w:rsidRDefault="0069592B" w:rsidP="0069592B">
            <w:pPr>
              <w:jc w:val="center"/>
              <w:rPr>
                <w:bCs/>
                <w:sz w:val="24"/>
                <w:szCs w:val="24"/>
              </w:rPr>
            </w:pPr>
            <w:r w:rsidRPr="0069592B">
              <w:rPr>
                <w:bCs/>
                <w:sz w:val="24"/>
                <w:szCs w:val="24"/>
              </w:rPr>
              <w:t>1</w:t>
            </w:r>
          </w:p>
        </w:tc>
        <w:tc>
          <w:tcPr>
            <w:tcW w:w="992" w:type="dxa"/>
            <w:tcBorders>
              <w:top w:val="single" w:sz="4" w:space="0" w:color="000000"/>
              <w:left w:val="single" w:sz="4" w:space="0" w:color="000000"/>
              <w:bottom w:val="single" w:sz="4" w:space="0" w:color="000000"/>
              <w:right w:val="single" w:sz="4" w:space="0" w:color="auto"/>
            </w:tcBorders>
          </w:tcPr>
          <w:p w:rsidR="0069592B" w:rsidRPr="0069592B" w:rsidRDefault="0069592B" w:rsidP="0069592B">
            <w:pPr>
              <w:jc w:val="center"/>
              <w:rPr>
                <w:b/>
                <w:bCs/>
                <w:sz w:val="24"/>
                <w:szCs w:val="24"/>
              </w:rPr>
            </w:pPr>
            <w:r w:rsidRPr="0069592B">
              <w:rPr>
                <w:b/>
                <w:bCs/>
                <w:sz w:val="24"/>
                <w:szCs w:val="24"/>
              </w:rPr>
              <w:t>5</w:t>
            </w:r>
          </w:p>
        </w:tc>
      </w:tr>
      <w:tr w:rsidR="0069592B" w:rsidRPr="0069592B" w:rsidTr="0069592B">
        <w:trPr>
          <w:trHeight w:val="320"/>
        </w:trPr>
        <w:tc>
          <w:tcPr>
            <w:tcW w:w="2800" w:type="dxa"/>
            <w:tcBorders>
              <w:top w:val="single" w:sz="4" w:space="0" w:color="000000"/>
              <w:left w:val="single" w:sz="4" w:space="0" w:color="000000"/>
              <w:bottom w:val="single" w:sz="4" w:space="0" w:color="000000"/>
              <w:right w:val="single" w:sz="4" w:space="0" w:color="000000"/>
            </w:tcBorders>
          </w:tcPr>
          <w:p w:rsidR="0069592B" w:rsidRPr="0069592B" w:rsidRDefault="0069592B" w:rsidP="0069592B">
            <w:pPr>
              <w:pStyle w:val="a3"/>
              <w:rPr>
                <w:b/>
              </w:rPr>
            </w:pPr>
            <w:r w:rsidRPr="0069592B">
              <w:rPr>
                <w:b/>
              </w:rPr>
              <w:t>Духовно-нравственное</w:t>
            </w:r>
          </w:p>
        </w:tc>
        <w:tc>
          <w:tcPr>
            <w:tcW w:w="2268" w:type="dxa"/>
            <w:tcBorders>
              <w:top w:val="single" w:sz="4" w:space="0" w:color="000000"/>
              <w:left w:val="single" w:sz="4" w:space="0" w:color="000000"/>
              <w:bottom w:val="single" w:sz="4" w:space="0" w:color="auto"/>
              <w:right w:val="single" w:sz="4" w:space="0" w:color="000000"/>
            </w:tcBorders>
          </w:tcPr>
          <w:p w:rsidR="0069592B" w:rsidRPr="0069592B" w:rsidRDefault="0069592B" w:rsidP="0069592B">
            <w:pPr>
              <w:ind w:hanging="108"/>
              <w:jc w:val="center"/>
              <w:rPr>
                <w:bCs/>
                <w:sz w:val="24"/>
                <w:szCs w:val="24"/>
              </w:rPr>
            </w:pPr>
            <w:r w:rsidRPr="0069592B">
              <w:rPr>
                <w:bCs/>
                <w:sz w:val="24"/>
                <w:szCs w:val="24"/>
              </w:rPr>
              <w:t>факультативы</w:t>
            </w:r>
          </w:p>
        </w:tc>
        <w:tc>
          <w:tcPr>
            <w:tcW w:w="709" w:type="dxa"/>
            <w:tcBorders>
              <w:top w:val="single" w:sz="4" w:space="0" w:color="000000"/>
              <w:left w:val="single" w:sz="4" w:space="0" w:color="000000"/>
              <w:bottom w:val="single" w:sz="4" w:space="0" w:color="auto"/>
              <w:right w:val="single" w:sz="4" w:space="0" w:color="000000"/>
            </w:tcBorders>
          </w:tcPr>
          <w:p w:rsidR="0069592B" w:rsidRPr="0069592B" w:rsidRDefault="0069592B" w:rsidP="0069592B">
            <w:pPr>
              <w:jc w:val="center"/>
              <w:rPr>
                <w:bCs/>
                <w:sz w:val="24"/>
                <w:szCs w:val="24"/>
              </w:rPr>
            </w:pPr>
            <w:r w:rsidRPr="0069592B">
              <w:rPr>
                <w:bCs/>
                <w:sz w:val="24"/>
                <w:szCs w:val="24"/>
              </w:rPr>
              <w:t>1</w:t>
            </w:r>
          </w:p>
        </w:tc>
        <w:tc>
          <w:tcPr>
            <w:tcW w:w="850"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1</w:t>
            </w:r>
          </w:p>
        </w:tc>
        <w:tc>
          <w:tcPr>
            <w:tcW w:w="709"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1</w:t>
            </w:r>
          </w:p>
        </w:tc>
        <w:tc>
          <w:tcPr>
            <w:tcW w:w="709"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1</w:t>
            </w:r>
          </w:p>
        </w:tc>
        <w:tc>
          <w:tcPr>
            <w:tcW w:w="708"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1</w:t>
            </w:r>
          </w:p>
        </w:tc>
        <w:tc>
          <w:tcPr>
            <w:tcW w:w="992"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
                <w:bCs/>
                <w:sz w:val="24"/>
                <w:szCs w:val="24"/>
              </w:rPr>
            </w:pPr>
            <w:r w:rsidRPr="0069592B">
              <w:rPr>
                <w:b/>
                <w:bCs/>
                <w:sz w:val="24"/>
                <w:szCs w:val="24"/>
              </w:rPr>
              <w:t>5</w:t>
            </w:r>
          </w:p>
        </w:tc>
      </w:tr>
      <w:tr w:rsidR="0069592B" w:rsidRPr="0069592B" w:rsidTr="0069592B">
        <w:trPr>
          <w:trHeight w:val="874"/>
        </w:trPr>
        <w:tc>
          <w:tcPr>
            <w:tcW w:w="2800" w:type="dxa"/>
            <w:tcBorders>
              <w:top w:val="single" w:sz="4" w:space="0" w:color="000000"/>
              <w:left w:val="single" w:sz="4" w:space="0" w:color="000000"/>
              <w:bottom w:val="single" w:sz="4" w:space="0" w:color="000000"/>
              <w:right w:val="single" w:sz="4" w:space="0" w:color="000000"/>
            </w:tcBorders>
          </w:tcPr>
          <w:p w:rsidR="0069592B" w:rsidRPr="0069592B" w:rsidRDefault="0069592B" w:rsidP="0069592B">
            <w:pPr>
              <w:pStyle w:val="a3"/>
              <w:rPr>
                <w:b/>
              </w:rPr>
            </w:pPr>
            <w:r w:rsidRPr="0069592B">
              <w:rPr>
                <w:b/>
              </w:rPr>
              <w:t>Общеинтел-</w:t>
            </w:r>
          </w:p>
          <w:p w:rsidR="0069592B" w:rsidRPr="0069592B" w:rsidRDefault="0069592B" w:rsidP="0069592B">
            <w:pPr>
              <w:pStyle w:val="a3"/>
              <w:rPr>
                <w:b/>
              </w:rPr>
            </w:pPr>
            <w:r w:rsidRPr="0069592B">
              <w:rPr>
                <w:b/>
              </w:rPr>
              <w:t>лектуальное</w:t>
            </w:r>
          </w:p>
        </w:tc>
        <w:tc>
          <w:tcPr>
            <w:tcW w:w="2268" w:type="dxa"/>
            <w:tcBorders>
              <w:top w:val="single" w:sz="4" w:space="0" w:color="000000"/>
              <w:left w:val="single" w:sz="4" w:space="0" w:color="000000"/>
              <w:bottom w:val="single" w:sz="4" w:space="0" w:color="auto"/>
              <w:right w:val="single" w:sz="4" w:space="0" w:color="000000"/>
            </w:tcBorders>
          </w:tcPr>
          <w:p w:rsidR="0069592B" w:rsidRPr="0069592B" w:rsidRDefault="0069592B" w:rsidP="0069592B">
            <w:pPr>
              <w:ind w:hanging="108"/>
              <w:jc w:val="center"/>
              <w:rPr>
                <w:bCs/>
                <w:sz w:val="24"/>
                <w:szCs w:val="24"/>
              </w:rPr>
            </w:pPr>
            <w:r w:rsidRPr="0069592B">
              <w:rPr>
                <w:bCs/>
                <w:sz w:val="24"/>
                <w:szCs w:val="24"/>
              </w:rPr>
              <w:t xml:space="preserve"> кружки, факультативы</w:t>
            </w:r>
          </w:p>
        </w:tc>
        <w:tc>
          <w:tcPr>
            <w:tcW w:w="709" w:type="dxa"/>
            <w:tcBorders>
              <w:top w:val="single" w:sz="4" w:space="0" w:color="000000"/>
              <w:left w:val="single" w:sz="4" w:space="0" w:color="000000"/>
              <w:bottom w:val="single" w:sz="4" w:space="0" w:color="auto"/>
              <w:right w:val="single" w:sz="4" w:space="0" w:color="000000"/>
            </w:tcBorders>
          </w:tcPr>
          <w:p w:rsidR="0069592B" w:rsidRPr="0069592B" w:rsidRDefault="0069592B" w:rsidP="0069592B">
            <w:pPr>
              <w:jc w:val="center"/>
              <w:rPr>
                <w:bCs/>
                <w:sz w:val="24"/>
                <w:szCs w:val="24"/>
              </w:rPr>
            </w:pPr>
            <w:r w:rsidRPr="0069592B">
              <w:rPr>
                <w:bCs/>
                <w:sz w:val="24"/>
                <w:szCs w:val="24"/>
              </w:rPr>
              <w:t>1</w:t>
            </w:r>
          </w:p>
        </w:tc>
        <w:tc>
          <w:tcPr>
            <w:tcW w:w="850"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1</w:t>
            </w:r>
          </w:p>
        </w:tc>
        <w:tc>
          <w:tcPr>
            <w:tcW w:w="709"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1</w:t>
            </w:r>
          </w:p>
        </w:tc>
        <w:tc>
          <w:tcPr>
            <w:tcW w:w="709"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1</w:t>
            </w:r>
          </w:p>
        </w:tc>
        <w:tc>
          <w:tcPr>
            <w:tcW w:w="708"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1</w:t>
            </w:r>
          </w:p>
        </w:tc>
        <w:tc>
          <w:tcPr>
            <w:tcW w:w="992"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
                <w:bCs/>
                <w:sz w:val="24"/>
                <w:szCs w:val="24"/>
              </w:rPr>
            </w:pPr>
            <w:r w:rsidRPr="0069592B">
              <w:rPr>
                <w:b/>
                <w:bCs/>
                <w:sz w:val="24"/>
                <w:szCs w:val="24"/>
              </w:rPr>
              <w:t>5</w:t>
            </w:r>
          </w:p>
        </w:tc>
      </w:tr>
      <w:tr w:rsidR="0069592B" w:rsidRPr="0069592B" w:rsidTr="0069592B">
        <w:trPr>
          <w:trHeight w:val="680"/>
        </w:trPr>
        <w:tc>
          <w:tcPr>
            <w:tcW w:w="2800" w:type="dxa"/>
            <w:tcBorders>
              <w:top w:val="single" w:sz="4" w:space="0" w:color="000000"/>
              <w:left w:val="single" w:sz="4" w:space="0" w:color="000000"/>
              <w:bottom w:val="single" w:sz="4" w:space="0" w:color="000000"/>
              <w:right w:val="single" w:sz="4" w:space="0" w:color="000000"/>
            </w:tcBorders>
          </w:tcPr>
          <w:p w:rsidR="0069592B" w:rsidRPr="0069592B" w:rsidRDefault="0069592B" w:rsidP="0069592B">
            <w:pPr>
              <w:pStyle w:val="a3"/>
              <w:rPr>
                <w:b/>
              </w:rPr>
            </w:pPr>
            <w:r w:rsidRPr="0069592B">
              <w:rPr>
                <w:b/>
              </w:rPr>
              <w:t>Общекультурное</w:t>
            </w:r>
          </w:p>
        </w:tc>
        <w:tc>
          <w:tcPr>
            <w:tcW w:w="2268" w:type="dxa"/>
            <w:tcBorders>
              <w:top w:val="single" w:sz="4" w:space="0" w:color="000000"/>
              <w:left w:val="single" w:sz="4" w:space="0" w:color="000000"/>
              <w:bottom w:val="single" w:sz="4" w:space="0" w:color="auto"/>
              <w:right w:val="single" w:sz="4" w:space="0" w:color="000000"/>
            </w:tcBorders>
          </w:tcPr>
          <w:p w:rsidR="0069592B" w:rsidRPr="0069592B" w:rsidRDefault="0069592B" w:rsidP="0069592B">
            <w:pPr>
              <w:ind w:hanging="108"/>
              <w:jc w:val="center"/>
              <w:rPr>
                <w:sz w:val="24"/>
                <w:szCs w:val="24"/>
              </w:rPr>
            </w:pPr>
            <w:r w:rsidRPr="0069592B">
              <w:rPr>
                <w:bCs/>
                <w:sz w:val="24"/>
                <w:szCs w:val="24"/>
              </w:rPr>
              <w:t>кружки</w:t>
            </w:r>
          </w:p>
        </w:tc>
        <w:tc>
          <w:tcPr>
            <w:tcW w:w="709" w:type="dxa"/>
            <w:tcBorders>
              <w:top w:val="single" w:sz="4" w:space="0" w:color="000000"/>
              <w:left w:val="single" w:sz="4" w:space="0" w:color="000000"/>
              <w:bottom w:val="single" w:sz="4" w:space="0" w:color="auto"/>
              <w:right w:val="single" w:sz="4" w:space="0" w:color="000000"/>
            </w:tcBorders>
          </w:tcPr>
          <w:p w:rsidR="0069592B" w:rsidRPr="0069592B" w:rsidRDefault="0069592B" w:rsidP="0069592B">
            <w:pPr>
              <w:jc w:val="center"/>
              <w:rPr>
                <w:bCs/>
                <w:sz w:val="24"/>
                <w:szCs w:val="24"/>
              </w:rPr>
            </w:pPr>
            <w:r w:rsidRPr="0069592B">
              <w:rPr>
                <w:bCs/>
                <w:sz w:val="24"/>
                <w:szCs w:val="24"/>
              </w:rPr>
              <w:t>0</w:t>
            </w:r>
          </w:p>
        </w:tc>
        <w:tc>
          <w:tcPr>
            <w:tcW w:w="850"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0</w:t>
            </w:r>
          </w:p>
        </w:tc>
        <w:tc>
          <w:tcPr>
            <w:tcW w:w="709"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0</w:t>
            </w:r>
          </w:p>
        </w:tc>
        <w:tc>
          <w:tcPr>
            <w:tcW w:w="709"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0</w:t>
            </w:r>
          </w:p>
        </w:tc>
        <w:tc>
          <w:tcPr>
            <w:tcW w:w="708"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0</w:t>
            </w:r>
          </w:p>
        </w:tc>
        <w:tc>
          <w:tcPr>
            <w:tcW w:w="992"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
                <w:bCs/>
                <w:sz w:val="24"/>
                <w:szCs w:val="24"/>
              </w:rPr>
            </w:pPr>
            <w:r w:rsidRPr="0069592B">
              <w:rPr>
                <w:b/>
                <w:bCs/>
                <w:sz w:val="24"/>
                <w:szCs w:val="24"/>
              </w:rPr>
              <w:t>0</w:t>
            </w:r>
          </w:p>
        </w:tc>
      </w:tr>
      <w:tr w:rsidR="0069592B" w:rsidRPr="0069592B" w:rsidTr="0069592B">
        <w:trPr>
          <w:trHeight w:val="540"/>
        </w:trPr>
        <w:tc>
          <w:tcPr>
            <w:tcW w:w="2800" w:type="dxa"/>
            <w:tcBorders>
              <w:top w:val="single" w:sz="4" w:space="0" w:color="000000"/>
              <w:left w:val="single" w:sz="4" w:space="0" w:color="000000"/>
              <w:bottom w:val="single" w:sz="4" w:space="0" w:color="000000"/>
              <w:right w:val="single" w:sz="4" w:space="0" w:color="000000"/>
            </w:tcBorders>
          </w:tcPr>
          <w:p w:rsidR="0069592B" w:rsidRPr="0069592B" w:rsidRDefault="0069592B" w:rsidP="0069592B">
            <w:pPr>
              <w:pStyle w:val="a3"/>
              <w:rPr>
                <w:b/>
              </w:rPr>
            </w:pPr>
            <w:r w:rsidRPr="0069592B">
              <w:rPr>
                <w:b/>
              </w:rPr>
              <w:t>Социальное</w:t>
            </w:r>
          </w:p>
        </w:tc>
        <w:tc>
          <w:tcPr>
            <w:tcW w:w="2268" w:type="dxa"/>
            <w:tcBorders>
              <w:top w:val="single" w:sz="4" w:space="0" w:color="000000"/>
              <w:left w:val="single" w:sz="4" w:space="0" w:color="000000"/>
              <w:bottom w:val="single" w:sz="4" w:space="0" w:color="auto"/>
              <w:right w:val="single" w:sz="4" w:space="0" w:color="000000"/>
            </w:tcBorders>
          </w:tcPr>
          <w:p w:rsidR="0069592B" w:rsidRPr="0069592B" w:rsidRDefault="0069592B" w:rsidP="0069592B">
            <w:pPr>
              <w:ind w:hanging="108"/>
              <w:jc w:val="center"/>
              <w:rPr>
                <w:b/>
                <w:bCs/>
                <w:sz w:val="24"/>
                <w:szCs w:val="24"/>
              </w:rPr>
            </w:pPr>
            <w:r w:rsidRPr="0069592B">
              <w:rPr>
                <w:bCs/>
                <w:sz w:val="24"/>
                <w:szCs w:val="24"/>
              </w:rPr>
              <w:t>кружки, факультативы</w:t>
            </w:r>
            <w:r w:rsidRPr="0069592B">
              <w:rPr>
                <w:b/>
                <w:bCs/>
                <w:sz w:val="24"/>
                <w:szCs w:val="24"/>
              </w:rPr>
              <w:t xml:space="preserve"> </w:t>
            </w:r>
          </w:p>
        </w:tc>
        <w:tc>
          <w:tcPr>
            <w:tcW w:w="709" w:type="dxa"/>
            <w:tcBorders>
              <w:top w:val="single" w:sz="4" w:space="0" w:color="000000"/>
              <w:left w:val="single" w:sz="4" w:space="0" w:color="000000"/>
              <w:bottom w:val="single" w:sz="4" w:space="0" w:color="auto"/>
              <w:right w:val="single" w:sz="4" w:space="0" w:color="000000"/>
            </w:tcBorders>
          </w:tcPr>
          <w:p w:rsidR="0069592B" w:rsidRPr="0069592B" w:rsidRDefault="0069592B" w:rsidP="0069592B">
            <w:pPr>
              <w:jc w:val="center"/>
              <w:rPr>
                <w:bCs/>
                <w:sz w:val="24"/>
                <w:szCs w:val="24"/>
              </w:rPr>
            </w:pPr>
            <w:r w:rsidRPr="0069592B">
              <w:rPr>
                <w:bCs/>
                <w:sz w:val="24"/>
                <w:szCs w:val="24"/>
              </w:rPr>
              <w:t>2</w:t>
            </w:r>
          </w:p>
        </w:tc>
        <w:tc>
          <w:tcPr>
            <w:tcW w:w="850"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2</w:t>
            </w:r>
          </w:p>
        </w:tc>
        <w:tc>
          <w:tcPr>
            <w:tcW w:w="709"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2</w:t>
            </w:r>
          </w:p>
        </w:tc>
        <w:tc>
          <w:tcPr>
            <w:tcW w:w="709"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1</w:t>
            </w:r>
          </w:p>
        </w:tc>
        <w:tc>
          <w:tcPr>
            <w:tcW w:w="708"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Cs/>
                <w:sz w:val="24"/>
                <w:szCs w:val="24"/>
              </w:rPr>
            </w:pPr>
            <w:r w:rsidRPr="0069592B">
              <w:rPr>
                <w:bCs/>
                <w:sz w:val="24"/>
                <w:szCs w:val="24"/>
              </w:rPr>
              <w:t>1</w:t>
            </w:r>
          </w:p>
        </w:tc>
        <w:tc>
          <w:tcPr>
            <w:tcW w:w="992" w:type="dxa"/>
            <w:tcBorders>
              <w:top w:val="single" w:sz="4" w:space="0" w:color="000000"/>
              <w:left w:val="single" w:sz="4" w:space="0" w:color="000000"/>
              <w:bottom w:val="single" w:sz="4" w:space="0" w:color="auto"/>
              <w:right w:val="single" w:sz="4" w:space="0" w:color="auto"/>
            </w:tcBorders>
          </w:tcPr>
          <w:p w:rsidR="0069592B" w:rsidRPr="0069592B" w:rsidRDefault="0069592B" w:rsidP="0069592B">
            <w:pPr>
              <w:jc w:val="center"/>
              <w:rPr>
                <w:b/>
                <w:bCs/>
                <w:sz w:val="24"/>
                <w:szCs w:val="24"/>
              </w:rPr>
            </w:pPr>
            <w:r w:rsidRPr="0069592B">
              <w:rPr>
                <w:b/>
                <w:bCs/>
                <w:sz w:val="24"/>
                <w:szCs w:val="24"/>
              </w:rPr>
              <w:t>8</w:t>
            </w:r>
          </w:p>
        </w:tc>
      </w:tr>
      <w:tr w:rsidR="0069592B" w:rsidRPr="0069592B" w:rsidTr="0069592B">
        <w:tc>
          <w:tcPr>
            <w:tcW w:w="5068" w:type="dxa"/>
            <w:gridSpan w:val="2"/>
            <w:tcBorders>
              <w:top w:val="single" w:sz="4" w:space="0" w:color="000000"/>
              <w:left w:val="single" w:sz="4" w:space="0" w:color="000000"/>
              <w:bottom w:val="single" w:sz="4" w:space="0" w:color="000000"/>
              <w:right w:val="single" w:sz="4" w:space="0" w:color="000000"/>
            </w:tcBorders>
          </w:tcPr>
          <w:p w:rsidR="0069592B" w:rsidRPr="0069592B" w:rsidRDefault="0069592B" w:rsidP="0069592B">
            <w:pPr>
              <w:jc w:val="center"/>
              <w:rPr>
                <w:b/>
                <w:bCs/>
                <w:sz w:val="24"/>
                <w:szCs w:val="24"/>
              </w:rPr>
            </w:pPr>
            <w:r w:rsidRPr="0069592B">
              <w:rPr>
                <w:b/>
                <w:sz w:val="24"/>
                <w:szCs w:val="24"/>
              </w:rPr>
              <w:t xml:space="preserve">Всего </w:t>
            </w:r>
          </w:p>
        </w:tc>
        <w:tc>
          <w:tcPr>
            <w:tcW w:w="709" w:type="dxa"/>
            <w:tcBorders>
              <w:top w:val="single" w:sz="4" w:space="0" w:color="000000"/>
              <w:left w:val="single" w:sz="4" w:space="0" w:color="000000"/>
              <w:bottom w:val="single" w:sz="4" w:space="0" w:color="000000"/>
              <w:right w:val="single" w:sz="4" w:space="0" w:color="000000"/>
            </w:tcBorders>
          </w:tcPr>
          <w:p w:rsidR="0069592B" w:rsidRPr="0069592B" w:rsidRDefault="0069592B" w:rsidP="0069592B">
            <w:pPr>
              <w:jc w:val="center"/>
              <w:rPr>
                <w:b/>
                <w:bCs/>
                <w:sz w:val="24"/>
                <w:szCs w:val="24"/>
              </w:rPr>
            </w:pPr>
            <w:r w:rsidRPr="0069592B">
              <w:rPr>
                <w:b/>
                <w:bCs/>
                <w:sz w:val="24"/>
                <w:szCs w:val="24"/>
              </w:rPr>
              <w:t>5</w:t>
            </w:r>
          </w:p>
        </w:tc>
        <w:tc>
          <w:tcPr>
            <w:tcW w:w="850" w:type="dxa"/>
            <w:tcBorders>
              <w:top w:val="single" w:sz="4" w:space="0" w:color="000000"/>
              <w:left w:val="single" w:sz="4" w:space="0" w:color="000000"/>
              <w:bottom w:val="single" w:sz="4" w:space="0" w:color="000000"/>
              <w:right w:val="single" w:sz="4" w:space="0" w:color="auto"/>
            </w:tcBorders>
          </w:tcPr>
          <w:p w:rsidR="0069592B" w:rsidRPr="0069592B" w:rsidRDefault="0069592B" w:rsidP="0069592B">
            <w:pPr>
              <w:ind w:right="-105"/>
              <w:jc w:val="center"/>
              <w:rPr>
                <w:b/>
                <w:bCs/>
                <w:sz w:val="24"/>
                <w:szCs w:val="24"/>
              </w:rPr>
            </w:pPr>
            <w:r w:rsidRPr="0069592B">
              <w:rPr>
                <w:b/>
                <w:bCs/>
                <w:sz w:val="24"/>
                <w:szCs w:val="24"/>
              </w:rPr>
              <w:t>5</w:t>
            </w:r>
          </w:p>
        </w:tc>
        <w:tc>
          <w:tcPr>
            <w:tcW w:w="709" w:type="dxa"/>
            <w:tcBorders>
              <w:top w:val="single" w:sz="4" w:space="0" w:color="000000"/>
              <w:left w:val="single" w:sz="4" w:space="0" w:color="000000"/>
              <w:bottom w:val="single" w:sz="4" w:space="0" w:color="000000"/>
              <w:right w:val="single" w:sz="4" w:space="0" w:color="auto"/>
            </w:tcBorders>
          </w:tcPr>
          <w:p w:rsidR="0069592B" w:rsidRPr="0069592B" w:rsidRDefault="0069592B" w:rsidP="0069592B">
            <w:pPr>
              <w:ind w:right="-105"/>
              <w:jc w:val="center"/>
              <w:rPr>
                <w:b/>
                <w:bCs/>
                <w:sz w:val="24"/>
                <w:szCs w:val="24"/>
              </w:rPr>
            </w:pPr>
            <w:r w:rsidRPr="0069592B">
              <w:rPr>
                <w:b/>
                <w:bCs/>
                <w:sz w:val="24"/>
                <w:szCs w:val="24"/>
              </w:rPr>
              <w:t>5</w:t>
            </w:r>
          </w:p>
        </w:tc>
        <w:tc>
          <w:tcPr>
            <w:tcW w:w="709" w:type="dxa"/>
            <w:tcBorders>
              <w:top w:val="single" w:sz="4" w:space="0" w:color="000000"/>
              <w:left w:val="single" w:sz="4" w:space="0" w:color="000000"/>
              <w:bottom w:val="single" w:sz="4" w:space="0" w:color="000000"/>
              <w:right w:val="single" w:sz="4" w:space="0" w:color="auto"/>
            </w:tcBorders>
          </w:tcPr>
          <w:p w:rsidR="0069592B" w:rsidRPr="0069592B" w:rsidRDefault="0069592B" w:rsidP="0069592B">
            <w:pPr>
              <w:ind w:right="-105"/>
              <w:jc w:val="center"/>
              <w:rPr>
                <w:b/>
                <w:bCs/>
                <w:sz w:val="24"/>
                <w:szCs w:val="24"/>
              </w:rPr>
            </w:pPr>
            <w:r w:rsidRPr="0069592B">
              <w:rPr>
                <w:b/>
                <w:bCs/>
                <w:sz w:val="24"/>
                <w:szCs w:val="24"/>
              </w:rPr>
              <w:t>4</w:t>
            </w:r>
          </w:p>
        </w:tc>
        <w:tc>
          <w:tcPr>
            <w:tcW w:w="708" w:type="dxa"/>
            <w:tcBorders>
              <w:top w:val="single" w:sz="4" w:space="0" w:color="000000"/>
              <w:left w:val="single" w:sz="4" w:space="0" w:color="000000"/>
              <w:bottom w:val="single" w:sz="4" w:space="0" w:color="000000"/>
              <w:right w:val="single" w:sz="4" w:space="0" w:color="auto"/>
            </w:tcBorders>
          </w:tcPr>
          <w:p w:rsidR="0069592B" w:rsidRPr="0069592B" w:rsidRDefault="0069592B" w:rsidP="0069592B">
            <w:pPr>
              <w:ind w:right="-105"/>
              <w:jc w:val="center"/>
              <w:rPr>
                <w:b/>
                <w:bCs/>
                <w:sz w:val="24"/>
                <w:szCs w:val="24"/>
              </w:rPr>
            </w:pPr>
            <w:r w:rsidRPr="0069592B">
              <w:rPr>
                <w:b/>
                <w:bCs/>
                <w:sz w:val="24"/>
                <w:szCs w:val="24"/>
              </w:rPr>
              <w:t>4</w:t>
            </w:r>
          </w:p>
        </w:tc>
        <w:tc>
          <w:tcPr>
            <w:tcW w:w="992" w:type="dxa"/>
            <w:tcBorders>
              <w:top w:val="single" w:sz="4" w:space="0" w:color="000000"/>
              <w:left w:val="single" w:sz="4" w:space="0" w:color="auto"/>
              <w:bottom w:val="single" w:sz="4" w:space="0" w:color="000000"/>
              <w:right w:val="single" w:sz="4" w:space="0" w:color="000000"/>
            </w:tcBorders>
          </w:tcPr>
          <w:p w:rsidR="0069592B" w:rsidRPr="0069592B" w:rsidRDefault="0069592B" w:rsidP="0069592B">
            <w:pPr>
              <w:jc w:val="center"/>
              <w:rPr>
                <w:b/>
                <w:bCs/>
                <w:sz w:val="24"/>
                <w:szCs w:val="24"/>
              </w:rPr>
            </w:pPr>
            <w:r w:rsidRPr="0069592B">
              <w:rPr>
                <w:b/>
                <w:bCs/>
                <w:sz w:val="24"/>
                <w:szCs w:val="24"/>
              </w:rPr>
              <w:t>23</w:t>
            </w:r>
          </w:p>
        </w:tc>
      </w:tr>
    </w:tbl>
    <w:p w:rsidR="0069592B" w:rsidRPr="0069592B" w:rsidRDefault="0069592B" w:rsidP="0069592B">
      <w:pPr>
        <w:rPr>
          <w:b/>
          <w:sz w:val="24"/>
          <w:szCs w:val="24"/>
        </w:rPr>
      </w:pPr>
    </w:p>
    <w:p w:rsidR="00B45AD7" w:rsidRPr="00C71F76" w:rsidRDefault="00B45AD7" w:rsidP="00C71F76">
      <w:pPr>
        <w:jc w:val="center"/>
        <w:rPr>
          <w:b/>
          <w:sz w:val="24"/>
          <w:szCs w:val="24"/>
        </w:rPr>
      </w:pPr>
    </w:p>
    <w:p w:rsidR="00B45AD7" w:rsidRPr="00C92ADA" w:rsidRDefault="00B45AD7" w:rsidP="00C92ADA">
      <w:pPr>
        <w:jc w:val="center"/>
        <w:rPr>
          <w:b/>
          <w:bCs/>
          <w:sz w:val="24"/>
          <w:szCs w:val="24"/>
          <w:lang w:eastAsia="ru-RU"/>
        </w:rPr>
      </w:pPr>
    </w:p>
    <w:p w:rsidR="00B45AD7" w:rsidRPr="00C92ADA" w:rsidRDefault="00B45AD7" w:rsidP="00C92ADA">
      <w:pPr>
        <w:jc w:val="center"/>
        <w:rPr>
          <w:b/>
          <w:bCs/>
          <w:sz w:val="16"/>
          <w:szCs w:val="16"/>
        </w:rPr>
      </w:pPr>
      <w:r w:rsidRPr="00C92ADA">
        <w:rPr>
          <w:b/>
          <w:bCs/>
          <w:sz w:val="24"/>
          <w:szCs w:val="24"/>
          <w:lang w:eastAsia="ru-RU"/>
        </w:rPr>
        <w:t xml:space="preserve">Модель внеурочной деятельности   </w:t>
      </w:r>
    </w:p>
    <w:p w:rsidR="00B45AD7" w:rsidRPr="00C92ADA" w:rsidRDefault="00B45AD7" w:rsidP="00C92ADA">
      <w:pPr>
        <w:suppressAutoHyphens w:val="0"/>
        <w:ind w:firstLine="567"/>
        <w:rPr>
          <w:sz w:val="24"/>
          <w:szCs w:val="24"/>
          <w:lang w:eastAsia="ru-RU"/>
        </w:rPr>
      </w:pPr>
      <w:r w:rsidRPr="00C92ADA">
        <w:rPr>
          <w:sz w:val="24"/>
          <w:szCs w:val="24"/>
          <w:lang w:eastAsia="ru-RU"/>
        </w:rPr>
        <w:t xml:space="preserve">Внеурочная деятельность является составной частью учебно-воспитательного процесса  и одной из форм организации свободного времени  обучающихся.  Внеурочная деятельность понимается сегодня преимущественно как деятельность,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 В настоящее время  в связи с </w:t>
      </w:r>
      <w:r w:rsidRPr="00C92ADA">
        <w:rPr>
          <w:sz w:val="24"/>
          <w:szCs w:val="24"/>
          <w:lang w:eastAsia="ru-RU"/>
        </w:rPr>
        <w:lastRenderedPageBreak/>
        <w:t>переходом на новые стандарты второго поколения  происходит совершенствование внеурочной деятельности.</w:t>
      </w:r>
    </w:p>
    <w:p w:rsidR="00B45AD7" w:rsidRPr="00C92ADA" w:rsidRDefault="00B45AD7" w:rsidP="00C92ADA">
      <w:pPr>
        <w:suppressAutoHyphens w:val="0"/>
        <w:ind w:firstLine="567"/>
        <w:rPr>
          <w:sz w:val="24"/>
          <w:szCs w:val="24"/>
          <w:lang w:eastAsia="ru-RU"/>
        </w:rPr>
      </w:pPr>
      <w:r w:rsidRPr="00C92ADA">
        <w:rPr>
          <w:sz w:val="24"/>
          <w:szCs w:val="24"/>
          <w:lang w:eastAsia="ru-RU"/>
        </w:rPr>
        <w:t xml:space="preserve">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w:t>
      </w:r>
      <w:proofErr w:type="gramStart"/>
      <w:r w:rsidRPr="00C92ADA">
        <w:rPr>
          <w:sz w:val="24"/>
          <w:szCs w:val="24"/>
          <w:lang w:eastAsia="ru-RU"/>
        </w:rPr>
        <w:t>обучающихся</w:t>
      </w:r>
      <w:proofErr w:type="gramEnd"/>
      <w:r w:rsidRPr="00C92ADA">
        <w:rPr>
          <w:sz w:val="24"/>
          <w:szCs w:val="24"/>
          <w:lang w:eastAsia="ru-RU"/>
        </w:rPr>
        <w:t xml:space="preserve">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B45AD7" w:rsidRPr="00C92ADA" w:rsidRDefault="00B45AD7" w:rsidP="00C92ADA">
      <w:pPr>
        <w:autoSpaceDE w:val="0"/>
        <w:ind w:firstLine="567"/>
        <w:rPr>
          <w:sz w:val="24"/>
          <w:szCs w:val="24"/>
        </w:rPr>
      </w:pPr>
      <w:r w:rsidRPr="00C92ADA">
        <w:rPr>
          <w:sz w:val="24"/>
          <w:szCs w:val="24"/>
        </w:rPr>
        <w:t xml:space="preserve">Часы, отводимые на внеурочную деятельность,  направлены на реализацию различных форм ее организации, отличных от урочной системы обучения.  </w:t>
      </w:r>
    </w:p>
    <w:p w:rsidR="00B45AD7" w:rsidRPr="00C92ADA" w:rsidRDefault="00B45AD7" w:rsidP="00C92ADA">
      <w:pPr>
        <w:suppressAutoHyphens w:val="0"/>
        <w:ind w:firstLine="567"/>
        <w:rPr>
          <w:sz w:val="24"/>
          <w:szCs w:val="24"/>
          <w:lang w:eastAsia="ru-RU"/>
        </w:rPr>
      </w:pPr>
      <w:r w:rsidRPr="00C92ADA">
        <w:rPr>
          <w:sz w:val="24"/>
          <w:szCs w:val="24"/>
          <w:lang w:eastAsia="ru-RU"/>
        </w:rPr>
        <w:t xml:space="preserve">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B45AD7" w:rsidRPr="00C92ADA" w:rsidRDefault="00B45AD7" w:rsidP="00C92ADA">
      <w:pPr>
        <w:suppressAutoHyphens w:val="0"/>
        <w:ind w:firstLine="567"/>
        <w:rPr>
          <w:sz w:val="24"/>
          <w:szCs w:val="24"/>
          <w:lang w:eastAsia="ru-RU"/>
        </w:rPr>
      </w:pPr>
      <w:r w:rsidRPr="00C92ADA">
        <w:rPr>
          <w:b/>
          <w:bCs/>
          <w:sz w:val="24"/>
          <w:szCs w:val="24"/>
          <w:lang w:eastAsia="ru-RU"/>
        </w:rPr>
        <w:t>Воспитательная парадигма школы требует</w:t>
      </w:r>
      <w:r w:rsidRPr="00C92ADA">
        <w:rPr>
          <w:sz w:val="24"/>
          <w:szCs w:val="24"/>
          <w:lang w:eastAsia="ru-RU"/>
        </w:rPr>
        <w:t xml:space="preserve">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p>
    <w:p w:rsidR="00B45AD7" w:rsidRPr="00C92ADA" w:rsidRDefault="00B45AD7" w:rsidP="00C92ADA">
      <w:pPr>
        <w:suppressAutoHyphens w:val="0"/>
        <w:ind w:firstLine="567"/>
        <w:rPr>
          <w:sz w:val="24"/>
          <w:szCs w:val="24"/>
          <w:lang w:eastAsia="ru-RU"/>
        </w:rPr>
      </w:pPr>
      <w:r w:rsidRPr="00C92ADA">
        <w:rPr>
          <w:b/>
          <w:bCs/>
          <w:sz w:val="24"/>
          <w:szCs w:val="24"/>
          <w:lang w:eastAsia="ru-RU"/>
        </w:rPr>
        <w:t>Основная идея модели:</w:t>
      </w:r>
      <w:r w:rsidRPr="00C92ADA">
        <w:rPr>
          <w:sz w:val="24"/>
          <w:szCs w:val="24"/>
          <w:lang w:eastAsia="ru-RU"/>
        </w:rPr>
        <w:t xml:space="preserve"> создание педагогических условий развивающей среды для воспитания и социализации младших школьников во внеурочной деятельности.</w:t>
      </w:r>
    </w:p>
    <w:p w:rsidR="00B45AD7" w:rsidRPr="00C92ADA" w:rsidRDefault="00B45AD7" w:rsidP="00C92ADA">
      <w:pPr>
        <w:suppressAutoHyphens w:val="0"/>
        <w:ind w:firstLine="567"/>
        <w:rPr>
          <w:sz w:val="24"/>
          <w:szCs w:val="24"/>
          <w:lang w:eastAsia="ru-RU"/>
        </w:rPr>
      </w:pPr>
      <w:r w:rsidRPr="00C92ADA">
        <w:rPr>
          <w:b/>
          <w:bCs/>
          <w:sz w:val="24"/>
          <w:szCs w:val="24"/>
          <w:lang w:eastAsia="ru-RU"/>
        </w:rPr>
        <w:t>Цель:</w:t>
      </w:r>
      <w:r w:rsidRPr="00C92ADA">
        <w:rPr>
          <w:sz w:val="24"/>
          <w:szCs w:val="24"/>
          <w:lang w:eastAsia="ru-RU"/>
        </w:rPr>
        <w:t xml:space="preserve">  создание условий для позитивного общения  обучающихся в школе и за ее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работе. </w:t>
      </w:r>
    </w:p>
    <w:p w:rsidR="00B45AD7" w:rsidRPr="00C92ADA" w:rsidRDefault="00B45AD7" w:rsidP="00C92ADA">
      <w:pPr>
        <w:rPr>
          <w:sz w:val="24"/>
          <w:szCs w:val="24"/>
        </w:rPr>
      </w:pPr>
      <w:r w:rsidRPr="00C92ADA">
        <w:rPr>
          <w:b/>
          <w:bCs/>
          <w:sz w:val="24"/>
          <w:szCs w:val="24"/>
          <w:lang w:eastAsia="ru-RU"/>
        </w:rPr>
        <w:t>Цель внеурочной деятельности:</w:t>
      </w:r>
    </w:p>
    <w:p w:rsidR="00B45AD7" w:rsidRPr="00C92ADA" w:rsidRDefault="00B45AD7" w:rsidP="00C92ADA">
      <w:pPr>
        <w:suppressAutoHyphens w:val="0"/>
        <w:ind w:firstLine="567"/>
        <w:rPr>
          <w:sz w:val="24"/>
          <w:szCs w:val="24"/>
          <w:lang w:eastAsia="ru-RU"/>
        </w:rPr>
      </w:pPr>
      <w:r w:rsidRPr="00C92ADA">
        <w:rPr>
          <w:b/>
          <w:bCs/>
          <w:sz w:val="24"/>
          <w:szCs w:val="24"/>
          <w:lang w:eastAsia="ru-RU"/>
        </w:rPr>
        <w:t xml:space="preserve"> – </w:t>
      </w:r>
      <w:r w:rsidRPr="00C92ADA">
        <w:rPr>
          <w:sz w:val="24"/>
          <w:szCs w:val="24"/>
          <w:lang w:eastAsia="ru-RU"/>
        </w:rPr>
        <w:t>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B45AD7" w:rsidRPr="00C92ADA" w:rsidRDefault="00B45AD7" w:rsidP="00C92ADA">
      <w:pPr>
        <w:suppressAutoHyphens w:val="0"/>
        <w:ind w:firstLine="567"/>
        <w:rPr>
          <w:b/>
          <w:bCs/>
          <w:sz w:val="24"/>
          <w:szCs w:val="24"/>
          <w:lang w:eastAsia="ru-RU"/>
        </w:rPr>
      </w:pPr>
      <w:r w:rsidRPr="00C92ADA">
        <w:rPr>
          <w:sz w:val="24"/>
          <w:szCs w:val="24"/>
          <w:lang w:eastAsia="ru-RU"/>
        </w:rPr>
        <w:t xml:space="preserve"> Внеурочная деятельность решает следующие специфические </w:t>
      </w:r>
      <w:r w:rsidRPr="00C92ADA">
        <w:rPr>
          <w:b/>
          <w:bCs/>
          <w:sz w:val="24"/>
          <w:szCs w:val="24"/>
          <w:lang w:eastAsia="ru-RU"/>
        </w:rPr>
        <w:t>задачи:</w:t>
      </w:r>
    </w:p>
    <w:p w:rsidR="00B45AD7" w:rsidRPr="00C92ADA" w:rsidRDefault="00B45AD7" w:rsidP="00C92ADA">
      <w:pPr>
        <w:suppressAutoHyphens w:val="0"/>
        <w:ind w:firstLine="567"/>
        <w:rPr>
          <w:sz w:val="24"/>
          <w:szCs w:val="24"/>
          <w:lang w:eastAsia="ru-RU"/>
        </w:rPr>
      </w:pPr>
      <w:r w:rsidRPr="00C92ADA">
        <w:rPr>
          <w:sz w:val="24"/>
          <w:szCs w:val="24"/>
          <w:lang w:eastAsia="ru-RU"/>
        </w:rPr>
        <w:t>- создать комфортные условия для позитивного восприятия ценностей основного образования и более успешного освоения его содержания;</w:t>
      </w:r>
    </w:p>
    <w:p w:rsidR="00B45AD7" w:rsidRPr="00C92ADA" w:rsidRDefault="00B45AD7" w:rsidP="00C92ADA">
      <w:pPr>
        <w:suppressAutoHyphens w:val="0"/>
        <w:ind w:firstLine="567"/>
        <w:rPr>
          <w:sz w:val="24"/>
          <w:szCs w:val="24"/>
          <w:lang w:eastAsia="ru-RU"/>
        </w:rPr>
      </w:pPr>
      <w:r w:rsidRPr="00C92ADA">
        <w:rPr>
          <w:sz w:val="24"/>
          <w:szCs w:val="24"/>
          <w:lang w:eastAsia="ru-RU"/>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B45AD7" w:rsidRPr="00C92ADA" w:rsidRDefault="00B45AD7" w:rsidP="00C92ADA">
      <w:pPr>
        <w:suppressAutoHyphens w:val="0"/>
        <w:ind w:firstLine="567"/>
        <w:rPr>
          <w:sz w:val="24"/>
          <w:szCs w:val="24"/>
          <w:lang w:eastAsia="ru-RU"/>
        </w:rPr>
      </w:pPr>
      <w:r w:rsidRPr="00C92ADA">
        <w:rPr>
          <w:sz w:val="24"/>
          <w:szCs w:val="24"/>
          <w:lang w:eastAsia="ru-RU"/>
        </w:rPr>
        <w:t xml:space="preserve">- компенсировать отсутствие и дополнить, углубить в основном образовании те или иные учебные курсы, которые нужны </w:t>
      </w:r>
      <w:proofErr w:type="gramStart"/>
      <w:r w:rsidRPr="00C92ADA">
        <w:rPr>
          <w:sz w:val="24"/>
          <w:szCs w:val="24"/>
          <w:lang w:eastAsia="ru-RU"/>
        </w:rPr>
        <w:t>обучающимся</w:t>
      </w:r>
      <w:proofErr w:type="gramEnd"/>
      <w:r w:rsidRPr="00C92ADA">
        <w:rPr>
          <w:sz w:val="24"/>
          <w:szCs w:val="24"/>
          <w:lang w:eastAsia="ru-RU"/>
        </w:rPr>
        <w:t xml:space="preserve">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B45AD7" w:rsidRPr="00C92ADA" w:rsidRDefault="00B45AD7" w:rsidP="00C92ADA">
      <w:pPr>
        <w:shd w:val="clear" w:color="auto" w:fill="FFFFFF"/>
        <w:suppressAutoHyphens w:val="0"/>
        <w:ind w:firstLine="567"/>
        <w:rPr>
          <w:sz w:val="24"/>
          <w:szCs w:val="24"/>
          <w:lang w:eastAsia="ru-RU"/>
        </w:rPr>
      </w:pPr>
      <w:r w:rsidRPr="00C92ADA">
        <w:rPr>
          <w:sz w:val="24"/>
          <w:szCs w:val="24"/>
          <w:lang w:eastAsia="ru-RU"/>
        </w:rPr>
        <w:tab/>
      </w:r>
    </w:p>
    <w:p w:rsidR="00B45AD7" w:rsidRPr="00C92ADA" w:rsidRDefault="00B45AD7" w:rsidP="00C92ADA">
      <w:pPr>
        <w:shd w:val="clear" w:color="auto" w:fill="FFFFFF"/>
        <w:suppressAutoHyphens w:val="0"/>
        <w:ind w:firstLine="567"/>
        <w:rPr>
          <w:sz w:val="16"/>
          <w:szCs w:val="16"/>
          <w:lang w:eastAsia="ru-RU"/>
        </w:rPr>
      </w:pPr>
    </w:p>
    <w:p w:rsidR="00B45AD7" w:rsidRPr="00C92ADA" w:rsidRDefault="00B45AD7" w:rsidP="00C92ADA">
      <w:pPr>
        <w:suppressAutoHyphens w:val="0"/>
        <w:jc w:val="center"/>
        <w:rPr>
          <w:sz w:val="24"/>
          <w:szCs w:val="24"/>
          <w:lang w:eastAsia="ru-RU"/>
        </w:rPr>
      </w:pPr>
      <w:r w:rsidRPr="00C92ADA">
        <w:rPr>
          <w:b/>
          <w:bCs/>
          <w:sz w:val="24"/>
          <w:szCs w:val="24"/>
          <w:lang w:eastAsia="ru-RU"/>
        </w:rPr>
        <w:t>Описание модели</w:t>
      </w:r>
    </w:p>
    <w:p w:rsidR="00B45AD7" w:rsidRPr="00C92ADA" w:rsidRDefault="00B45AD7" w:rsidP="00C92ADA">
      <w:pPr>
        <w:suppressAutoHyphens w:val="0"/>
        <w:rPr>
          <w:sz w:val="24"/>
          <w:szCs w:val="24"/>
          <w:lang w:eastAsia="ru-RU"/>
        </w:rPr>
      </w:pPr>
      <w:r w:rsidRPr="00C92ADA">
        <w:rPr>
          <w:sz w:val="24"/>
          <w:szCs w:val="24"/>
          <w:lang w:eastAsia="ru-RU"/>
        </w:rPr>
        <w:t xml:space="preserve">      Внеурочная деятельность позволяет в полной мере реализовать требования федеральных государственных образовательных стандартов общего образования. За счет часов на внеурочные занятия общеобразовательное учреждение реализует  программы внеурочной деятельности.  </w:t>
      </w:r>
    </w:p>
    <w:p w:rsidR="00B45AD7" w:rsidRPr="00C92ADA" w:rsidRDefault="00B45AD7" w:rsidP="00C92ADA">
      <w:pPr>
        <w:suppressAutoHyphens w:val="0"/>
        <w:rPr>
          <w:sz w:val="24"/>
          <w:szCs w:val="24"/>
          <w:lang w:eastAsia="ru-RU"/>
        </w:rPr>
      </w:pPr>
      <w:r w:rsidRPr="00C92ADA">
        <w:rPr>
          <w:sz w:val="24"/>
          <w:szCs w:val="24"/>
          <w:lang w:eastAsia="ru-RU"/>
        </w:rPr>
        <w:t xml:space="preserve">Общешкольные дела по программе  воспитания включены в общую годовую циклограмму и являются компонентом  внеурочной деятельности.   Подготовка к участию и участие в общешкольном мероприятии позволяют ребенку овладевать универсальными способами деятельности (компетенциями) и демонстрировать уровень  их развития. </w:t>
      </w:r>
    </w:p>
    <w:p w:rsidR="00B45AD7" w:rsidRDefault="00B45AD7" w:rsidP="00F44D8D">
      <w:pPr>
        <w:suppressAutoHyphens w:val="0"/>
        <w:ind w:firstLine="360"/>
        <w:rPr>
          <w:b/>
          <w:bCs/>
          <w:sz w:val="24"/>
          <w:szCs w:val="24"/>
          <w:lang w:eastAsia="ru-RU"/>
        </w:rPr>
      </w:pPr>
      <w:r w:rsidRPr="00C92ADA">
        <w:rPr>
          <w:sz w:val="24"/>
          <w:szCs w:val="24"/>
          <w:lang w:eastAsia="ru-RU"/>
        </w:rPr>
        <w:lastRenderedPageBreak/>
        <w:t xml:space="preserve">Для эффективной организации внеурочной деятельности  школьников  организована </w:t>
      </w:r>
      <w:r>
        <w:rPr>
          <w:b/>
          <w:bCs/>
          <w:sz w:val="24"/>
          <w:szCs w:val="24"/>
          <w:lang w:eastAsia="ru-RU"/>
        </w:rPr>
        <w:t>оптимизационная модель</w:t>
      </w:r>
    </w:p>
    <w:p w:rsidR="00B45AD7" w:rsidRPr="00C92ADA" w:rsidRDefault="00B45AD7" w:rsidP="00C92ADA">
      <w:pPr>
        <w:suppressAutoHyphens w:val="0"/>
        <w:ind w:firstLine="360"/>
        <w:rPr>
          <w:b/>
          <w:bCs/>
          <w:sz w:val="24"/>
          <w:szCs w:val="24"/>
          <w:lang w:eastAsia="ru-RU"/>
        </w:rPr>
      </w:pPr>
    </w:p>
    <w:p w:rsidR="00B45AD7" w:rsidRPr="00C92ADA" w:rsidRDefault="00F02929" w:rsidP="00C92ADA">
      <w:pPr>
        <w:suppressAutoHyphens w:val="0"/>
        <w:ind w:firstLine="360"/>
        <w:rPr>
          <w:b/>
          <w:bCs/>
          <w:sz w:val="24"/>
          <w:szCs w:val="24"/>
          <w:lang w:eastAsia="ru-RU"/>
        </w:rPr>
      </w:pPr>
      <w:r w:rsidRPr="00F02929">
        <w:rPr>
          <w:noProof/>
          <w:lang w:eastAsia="ru-RU"/>
        </w:rPr>
        <w:pict>
          <v:oval id="_x0000_s1026" style="position:absolute;left:0;text-align:left;margin-left:104.2pt;margin-top:8.1pt;width:219.8pt;height:35.55pt;z-index:251651072">
            <v:textbox style="mso-next-textbox:#_x0000_s1026">
              <w:txbxContent>
                <w:p w:rsidR="009F459F" w:rsidRPr="008F6B58" w:rsidRDefault="009F459F" w:rsidP="00C92ADA">
                  <w:pPr>
                    <w:suppressAutoHyphens w:val="0"/>
                    <w:jc w:val="center"/>
                    <w:rPr>
                      <w:sz w:val="24"/>
                      <w:szCs w:val="24"/>
                      <w:lang w:eastAsia="ru-RU"/>
                    </w:rPr>
                  </w:pPr>
                  <w:r w:rsidRPr="008F6B58">
                    <w:rPr>
                      <w:sz w:val="24"/>
                      <w:szCs w:val="24"/>
                      <w:lang w:eastAsia="ru-RU"/>
                    </w:rPr>
                    <w:t>Внеурочная деятельность</w:t>
                  </w:r>
                </w:p>
              </w:txbxContent>
            </v:textbox>
          </v:oval>
        </w:pict>
      </w:r>
    </w:p>
    <w:p w:rsidR="00B45AD7" w:rsidRPr="00C92ADA" w:rsidRDefault="00B45AD7" w:rsidP="00C92ADA">
      <w:pPr>
        <w:suppressAutoHyphens w:val="0"/>
        <w:ind w:firstLine="360"/>
        <w:rPr>
          <w:sz w:val="24"/>
          <w:szCs w:val="24"/>
          <w:lang w:eastAsia="ru-RU"/>
        </w:rPr>
      </w:pPr>
    </w:p>
    <w:p w:rsidR="00B45AD7" w:rsidRPr="00C92ADA" w:rsidRDefault="00F02929" w:rsidP="00C92ADA">
      <w:pPr>
        <w:suppressAutoHyphens w:val="0"/>
        <w:ind w:left="360"/>
        <w:rPr>
          <w:sz w:val="24"/>
          <w:szCs w:val="24"/>
          <w:lang w:eastAsia="ru-RU"/>
        </w:rPr>
      </w:pPr>
      <w:r w:rsidRPr="00F02929">
        <w:rPr>
          <w:noProof/>
          <w:lang w:eastAsia="ru-RU"/>
        </w:rPr>
        <w:pict>
          <v:shapetype id="_x0000_t32" coordsize="21600,21600" o:spt="32" o:oned="t" path="m,l21600,21600e" filled="f">
            <v:path arrowok="t" fillok="f" o:connecttype="none"/>
            <o:lock v:ext="edit" shapetype="t"/>
          </v:shapetype>
          <v:shape id="_x0000_s1027" type="#_x0000_t32" style="position:absolute;left:0;text-align:left;margin-left:324pt;margin-top:7.05pt;width:66pt;height:29.9pt;z-index:251657216" o:connectortype="straight">
            <v:stroke endarrow="block"/>
          </v:shape>
        </w:pict>
      </w:r>
    </w:p>
    <w:p w:rsidR="00B45AD7" w:rsidRPr="00C92ADA" w:rsidRDefault="00F02929" w:rsidP="00C92ADA">
      <w:pPr>
        <w:suppressAutoHyphens w:val="0"/>
        <w:ind w:left="360"/>
        <w:rPr>
          <w:sz w:val="24"/>
          <w:szCs w:val="24"/>
          <w:lang w:eastAsia="ru-RU"/>
        </w:rPr>
      </w:pPr>
      <w:r w:rsidRPr="00F02929">
        <w:rPr>
          <w:noProof/>
          <w:lang w:eastAsia="ru-RU"/>
        </w:rPr>
        <w:pict>
          <v:shape id="_x0000_s1028" type="#_x0000_t32" style="position:absolute;left:0;text-align:left;margin-left:270pt;margin-top:2.25pt;width:81pt;height:108pt;z-index:251659264" o:connectortype="straight">
            <v:stroke endarrow="block"/>
          </v:shape>
        </w:pict>
      </w:r>
      <w:r w:rsidRPr="00F02929">
        <w:rPr>
          <w:noProof/>
          <w:lang w:eastAsia="ru-RU"/>
        </w:rPr>
        <w:pict>
          <v:shape id="_x0000_s1029" type="#_x0000_t32" style="position:absolute;left:0;text-align:left;margin-left:225pt;margin-top:2.25pt;width:.05pt;height:63.15pt;z-index:251656192" o:connectortype="straight">
            <v:stroke endarrow="block"/>
          </v:shape>
        </w:pict>
      </w:r>
      <w:r w:rsidRPr="00F02929">
        <w:rPr>
          <w:noProof/>
          <w:lang w:eastAsia="ru-RU"/>
        </w:rPr>
        <w:pict>
          <v:shape id="_x0000_s1030" type="#_x0000_t32" style="position:absolute;left:0;text-align:left;margin-left:90pt;margin-top:2.25pt;width:99pt;height:82.4pt;flip:x;z-index:251658240" o:connectortype="straight">
            <v:stroke endarrow="block"/>
          </v:shape>
        </w:pict>
      </w:r>
    </w:p>
    <w:p w:rsidR="00B45AD7" w:rsidRPr="00C92ADA" w:rsidRDefault="00F02929" w:rsidP="00C92ADA">
      <w:pPr>
        <w:suppressAutoHyphens w:val="0"/>
        <w:ind w:left="360"/>
        <w:rPr>
          <w:sz w:val="24"/>
          <w:szCs w:val="24"/>
          <w:lang w:eastAsia="ru-RU"/>
        </w:rPr>
      </w:pPr>
      <w:r w:rsidRPr="00F02929">
        <w:rPr>
          <w:noProof/>
          <w:lang w:eastAsia="ru-RU"/>
        </w:rPr>
        <w:pict>
          <v:oval id="_x0000_s1031" style="position:absolute;left:0;text-align:left;margin-left:342pt;margin-top:6.45pt;width:158.25pt;height:63.1pt;z-index:251653120">
            <v:textbox style="mso-next-textbox:#_x0000_s1031">
              <w:txbxContent>
                <w:p w:rsidR="009F459F" w:rsidRPr="00AE34F8" w:rsidRDefault="009F459F" w:rsidP="00C92ADA">
                  <w:pPr>
                    <w:suppressAutoHyphens w:val="0"/>
                    <w:jc w:val="center"/>
                    <w:rPr>
                      <w:lang w:eastAsia="ru-RU"/>
                    </w:rPr>
                  </w:pPr>
                  <w:r w:rsidRPr="00AE34F8">
                    <w:rPr>
                      <w:lang w:eastAsia="ru-RU"/>
                    </w:rPr>
                    <w:t>Дополнительное образование в школе</w:t>
                  </w:r>
                </w:p>
              </w:txbxContent>
            </v:textbox>
          </v:oval>
        </w:pict>
      </w:r>
    </w:p>
    <w:p w:rsidR="00B45AD7" w:rsidRPr="00C92ADA" w:rsidRDefault="00B45AD7" w:rsidP="00C92ADA">
      <w:pPr>
        <w:suppressAutoHyphens w:val="0"/>
        <w:ind w:left="360"/>
        <w:rPr>
          <w:sz w:val="24"/>
          <w:szCs w:val="24"/>
          <w:lang w:eastAsia="ru-RU"/>
        </w:rPr>
      </w:pPr>
    </w:p>
    <w:p w:rsidR="00B45AD7" w:rsidRPr="00C92ADA" w:rsidRDefault="00B45AD7" w:rsidP="00C92ADA">
      <w:pPr>
        <w:suppressAutoHyphens w:val="0"/>
        <w:ind w:left="360"/>
        <w:rPr>
          <w:sz w:val="24"/>
          <w:szCs w:val="24"/>
          <w:lang w:eastAsia="ru-RU"/>
        </w:rPr>
      </w:pPr>
    </w:p>
    <w:p w:rsidR="00B45AD7" w:rsidRPr="00C92ADA" w:rsidRDefault="00F02929" w:rsidP="00C92ADA">
      <w:pPr>
        <w:suppressAutoHyphens w:val="0"/>
        <w:ind w:left="360"/>
        <w:rPr>
          <w:sz w:val="24"/>
          <w:szCs w:val="24"/>
          <w:lang w:eastAsia="ru-RU"/>
        </w:rPr>
      </w:pPr>
      <w:r w:rsidRPr="00F02929">
        <w:rPr>
          <w:noProof/>
          <w:lang w:eastAsia="ru-RU"/>
        </w:rPr>
        <w:pict>
          <v:oval id="_x0000_s1032" style="position:absolute;left:0;text-align:left;margin-left:153pt;margin-top:10.05pt;width:145.95pt;height:92.35pt;z-index:251652096">
            <v:textbox style="mso-next-textbox:#_x0000_s1032">
              <w:txbxContent>
                <w:p w:rsidR="009F459F" w:rsidRPr="00AE34F8" w:rsidRDefault="009F459F" w:rsidP="00C92ADA">
                  <w:pPr>
                    <w:suppressAutoHyphens w:val="0"/>
                    <w:jc w:val="center"/>
                    <w:rPr>
                      <w:lang w:eastAsia="ru-RU"/>
                    </w:rPr>
                  </w:pPr>
                  <w:r w:rsidRPr="00AE34F8">
                    <w:rPr>
                      <w:lang w:eastAsia="ru-RU"/>
                    </w:rPr>
                    <w:t>Дополнительное образование в учреждениях культуры и спорта, в учреждениях дополнительного образования</w:t>
                  </w:r>
                </w:p>
              </w:txbxContent>
            </v:textbox>
          </v:oval>
        </w:pict>
      </w:r>
      <w:r w:rsidRPr="00F02929">
        <w:rPr>
          <w:noProof/>
          <w:lang w:eastAsia="ru-RU"/>
        </w:rPr>
        <w:pict>
          <v:oval id="_x0000_s1033" style="position:absolute;left:0;text-align:left;margin-left:-45pt;margin-top:10.05pt;width:171pt;height:90pt;z-index:251654144">
            <v:textbox style="mso-next-textbox:#_x0000_s1033">
              <w:txbxContent>
                <w:p w:rsidR="009F459F" w:rsidRPr="00AE34F8" w:rsidRDefault="009F459F" w:rsidP="00C92ADA">
                  <w:pPr>
                    <w:suppressAutoHyphens w:val="0"/>
                    <w:jc w:val="center"/>
                    <w:rPr>
                      <w:lang w:eastAsia="ru-RU"/>
                    </w:rPr>
                  </w:pPr>
                  <w:r w:rsidRPr="00AE34F8">
                    <w:rPr>
                      <w:lang w:eastAsia="ru-RU"/>
                    </w:rPr>
                    <w:t>Педагогические работники школы (социальный педагог, педагог-организатор</w:t>
                  </w:r>
                  <w:proofErr w:type="gramStart"/>
                  <w:r w:rsidRPr="00AE34F8">
                    <w:rPr>
                      <w:lang w:eastAsia="ru-RU"/>
                    </w:rPr>
                    <w:t>,б</w:t>
                  </w:r>
                  <w:proofErr w:type="gramEnd"/>
                  <w:r w:rsidRPr="00AE34F8">
                    <w:rPr>
                      <w:lang w:eastAsia="ru-RU"/>
                    </w:rPr>
                    <w:t>иблиотекарь и т.д.)</w:t>
                  </w:r>
                </w:p>
              </w:txbxContent>
            </v:textbox>
          </v:oval>
        </w:pict>
      </w:r>
    </w:p>
    <w:p w:rsidR="00B45AD7" w:rsidRPr="00C92ADA" w:rsidRDefault="00B45AD7" w:rsidP="00C92ADA">
      <w:pPr>
        <w:suppressAutoHyphens w:val="0"/>
        <w:ind w:left="360"/>
        <w:rPr>
          <w:sz w:val="24"/>
          <w:szCs w:val="24"/>
          <w:lang w:eastAsia="ru-RU"/>
        </w:rPr>
      </w:pPr>
    </w:p>
    <w:p w:rsidR="00B45AD7" w:rsidRPr="00C92ADA" w:rsidRDefault="00B45AD7" w:rsidP="00C92ADA">
      <w:pPr>
        <w:suppressAutoHyphens w:val="0"/>
        <w:ind w:left="360"/>
        <w:rPr>
          <w:sz w:val="24"/>
          <w:szCs w:val="24"/>
          <w:lang w:eastAsia="ru-RU"/>
        </w:rPr>
      </w:pPr>
    </w:p>
    <w:p w:rsidR="00B45AD7" w:rsidRPr="00C92ADA" w:rsidRDefault="00B45AD7" w:rsidP="00C92ADA">
      <w:pPr>
        <w:suppressAutoHyphens w:val="0"/>
        <w:ind w:left="360"/>
        <w:rPr>
          <w:sz w:val="24"/>
          <w:szCs w:val="24"/>
          <w:lang w:eastAsia="ru-RU"/>
        </w:rPr>
      </w:pPr>
    </w:p>
    <w:p w:rsidR="00B45AD7" w:rsidRPr="00C92ADA" w:rsidRDefault="00F02929" w:rsidP="00C92ADA">
      <w:pPr>
        <w:suppressAutoHyphens w:val="0"/>
        <w:ind w:left="360"/>
        <w:rPr>
          <w:sz w:val="24"/>
          <w:szCs w:val="24"/>
          <w:lang w:eastAsia="ru-RU"/>
        </w:rPr>
      </w:pPr>
      <w:r w:rsidRPr="00F02929">
        <w:rPr>
          <w:noProof/>
          <w:lang w:eastAsia="ru-RU"/>
        </w:rPr>
        <w:pict>
          <v:oval id="_x0000_s1034" style="position:absolute;left:0;text-align:left;margin-left:297pt;margin-top:-.15pt;width:201pt;height:1in;z-index:251655168">
            <v:textbox style="mso-next-textbox:#_x0000_s1034">
              <w:txbxContent>
                <w:p w:rsidR="009F459F" w:rsidRPr="00AE34F8" w:rsidRDefault="009F459F" w:rsidP="00C92ADA">
                  <w:pPr>
                    <w:suppressAutoHyphens w:val="0"/>
                    <w:jc w:val="center"/>
                    <w:rPr>
                      <w:lang w:eastAsia="ru-RU"/>
                    </w:rPr>
                  </w:pPr>
                  <w:r w:rsidRPr="00AE34F8">
                    <w:rPr>
                      <w:lang w:eastAsia="ru-RU"/>
                    </w:rPr>
                    <w:t>Классное руководство</w:t>
                  </w:r>
                </w:p>
                <w:p w:rsidR="009F459F" w:rsidRPr="008F6B58" w:rsidRDefault="009F459F" w:rsidP="00C92ADA">
                  <w:pPr>
                    <w:suppressAutoHyphens w:val="0"/>
                    <w:jc w:val="center"/>
                    <w:rPr>
                      <w:sz w:val="24"/>
                      <w:szCs w:val="24"/>
                      <w:lang w:eastAsia="ru-RU"/>
                    </w:rPr>
                  </w:pPr>
                  <w:r w:rsidRPr="00AE34F8">
                    <w:rPr>
                      <w:lang w:eastAsia="ru-RU"/>
                    </w:rPr>
                    <w:t>Деятельность классных руководителей (экскурсии, мероприятия, соревнования</w:t>
                  </w:r>
                  <w:r w:rsidRPr="008F6B58">
                    <w:rPr>
                      <w:sz w:val="24"/>
                      <w:szCs w:val="24"/>
                      <w:lang w:eastAsia="ru-RU"/>
                    </w:rPr>
                    <w:t>)</w:t>
                  </w:r>
                </w:p>
              </w:txbxContent>
            </v:textbox>
          </v:oval>
        </w:pict>
      </w:r>
    </w:p>
    <w:p w:rsidR="00B45AD7" w:rsidRPr="00C92ADA" w:rsidRDefault="00B45AD7" w:rsidP="00C92ADA">
      <w:pPr>
        <w:suppressAutoHyphens w:val="0"/>
        <w:rPr>
          <w:sz w:val="24"/>
          <w:szCs w:val="24"/>
          <w:lang w:eastAsia="ru-RU"/>
        </w:rPr>
      </w:pPr>
    </w:p>
    <w:p w:rsidR="00B45AD7" w:rsidRPr="00C92ADA" w:rsidRDefault="00B45AD7" w:rsidP="00C92ADA">
      <w:pPr>
        <w:suppressAutoHyphens w:val="0"/>
        <w:ind w:left="360"/>
        <w:rPr>
          <w:sz w:val="24"/>
          <w:szCs w:val="24"/>
          <w:lang w:eastAsia="ru-RU"/>
        </w:rPr>
      </w:pPr>
    </w:p>
    <w:p w:rsidR="00B45AD7" w:rsidRPr="00C92ADA" w:rsidRDefault="00B45AD7" w:rsidP="00C92ADA">
      <w:pPr>
        <w:suppressAutoHyphens w:val="0"/>
        <w:rPr>
          <w:sz w:val="24"/>
          <w:szCs w:val="24"/>
          <w:lang w:eastAsia="ru-RU"/>
        </w:rPr>
      </w:pPr>
    </w:p>
    <w:p w:rsidR="00B45AD7" w:rsidRPr="00C92ADA" w:rsidRDefault="00B45AD7" w:rsidP="00C92ADA">
      <w:pPr>
        <w:suppressAutoHyphens w:val="0"/>
        <w:ind w:left="360"/>
        <w:rPr>
          <w:sz w:val="24"/>
          <w:szCs w:val="24"/>
          <w:lang w:eastAsia="ru-RU"/>
        </w:rPr>
      </w:pPr>
    </w:p>
    <w:p w:rsidR="00B45AD7" w:rsidRPr="00C92ADA" w:rsidRDefault="00B45AD7" w:rsidP="00C92ADA">
      <w:pPr>
        <w:suppressAutoHyphens w:val="0"/>
        <w:ind w:firstLine="567"/>
        <w:rPr>
          <w:sz w:val="24"/>
          <w:szCs w:val="24"/>
          <w:lang w:eastAsia="ru-RU"/>
        </w:rPr>
      </w:pPr>
    </w:p>
    <w:p w:rsidR="00B45AD7" w:rsidRPr="00C92ADA" w:rsidRDefault="00B45AD7" w:rsidP="00C92ADA">
      <w:pPr>
        <w:suppressAutoHyphens w:val="0"/>
        <w:ind w:firstLine="567"/>
        <w:rPr>
          <w:sz w:val="24"/>
          <w:szCs w:val="24"/>
          <w:lang w:eastAsia="ru-RU"/>
        </w:rPr>
      </w:pPr>
    </w:p>
    <w:p w:rsidR="00B45AD7" w:rsidRPr="00C92ADA" w:rsidRDefault="00B45AD7" w:rsidP="00C92ADA">
      <w:pPr>
        <w:shd w:val="clear" w:color="auto" w:fill="FFFFFF"/>
        <w:tabs>
          <w:tab w:val="left" w:pos="5812"/>
        </w:tabs>
        <w:suppressAutoHyphens w:val="0"/>
        <w:ind w:firstLine="567"/>
        <w:rPr>
          <w:sz w:val="24"/>
          <w:szCs w:val="24"/>
          <w:lang w:eastAsia="ru-RU"/>
        </w:rPr>
      </w:pPr>
      <w:r w:rsidRPr="00C92ADA">
        <w:rPr>
          <w:sz w:val="24"/>
          <w:szCs w:val="24"/>
          <w:lang w:eastAsia="ru-RU"/>
        </w:rPr>
        <w:t xml:space="preserve">МБОУ </w:t>
      </w:r>
      <w:r w:rsidRPr="00C92ADA">
        <w:rPr>
          <w:sz w:val="24"/>
          <w:szCs w:val="24"/>
        </w:rPr>
        <w:t>«</w:t>
      </w:r>
      <w:r>
        <w:rPr>
          <w:sz w:val="24"/>
          <w:szCs w:val="24"/>
        </w:rPr>
        <w:t>Большебыковская</w:t>
      </w:r>
      <w:r w:rsidRPr="00C92ADA">
        <w:rPr>
          <w:sz w:val="24"/>
          <w:szCs w:val="24"/>
        </w:rPr>
        <w:t xml:space="preserve"> СОШ» </w:t>
      </w:r>
      <w:r w:rsidRPr="00C92ADA">
        <w:rPr>
          <w:sz w:val="24"/>
          <w:szCs w:val="24"/>
          <w:lang w:eastAsia="ru-RU"/>
        </w:rPr>
        <w:t xml:space="preserve">реализует </w:t>
      </w:r>
      <w:r w:rsidRPr="00C92ADA">
        <w:rPr>
          <w:b/>
          <w:bCs/>
          <w:sz w:val="24"/>
          <w:szCs w:val="24"/>
          <w:lang w:eastAsia="ru-RU"/>
        </w:rPr>
        <w:t>оптимизационную модель</w:t>
      </w:r>
      <w:r w:rsidRPr="00C92ADA">
        <w:rPr>
          <w:sz w:val="24"/>
          <w:szCs w:val="24"/>
          <w:lang w:eastAsia="ru-RU"/>
        </w:rPr>
        <w:t>, обеспечивающую организацию внеурочной деятельности, используя ресурсы собственного образовательного учреждения. Данная модель предполагает, что в реализации внеурочной деятельности  принимают участие все педагогические работники данного учреждения (учителя, педагог-организатор, социальный педагог, учитель-логопед, воспитатель, библиотекарь, педагог дополнительного образования и др.)</w:t>
      </w:r>
    </w:p>
    <w:p w:rsidR="00B45AD7" w:rsidRPr="00C92ADA" w:rsidRDefault="00B45AD7" w:rsidP="00C92ADA">
      <w:pPr>
        <w:tabs>
          <w:tab w:val="left" w:pos="4500"/>
          <w:tab w:val="left" w:pos="9639"/>
        </w:tabs>
        <w:suppressAutoHyphens w:val="0"/>
        <w:autoSpaceDE w:val="0"/>
        <w:snapToGrid w:val="0"/>
        <w:ind w:firstLine="567"/>
        <w:rPr>
          <w:sz w:val="24"/>
          <w:szCs w:val="24"/>
          <w:lang w:eastAsia="ru-RU"/>
        </w:rPr>
      </w:pPr>
      <w:r w:rsidRPr="00C92ADA">
        <w:rPr>
          <w:sz w:val="24"/>
          <w:szCs w:val="24"/>
          <w:lang w:eastAsia="ru-RU"/>
        </w:rPr>
        <w:t xml:space="preserve">Коллектив школы  стремится создать такую инфраструктуру полезной занятости учащихся во второй половине дня, которая способствовала бы обеспечению удовлетворения их личных потребностей. Дети идут на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B45AD7" w:rsidRPr="00C92ADA" w:rsidRDefault="00B45AD7" w:rsidP="00C92ADA">
      <w:pPr>
        <w:tabs>
          <w:tab w:val="left" w:pos="4500"/>
          <w:tab w:val="left" w:pos="9639"/>
        </w:tabs>
        <w:suppressAutoHyphens w:val="0"/>
        <w:autoSpaceDE w:val="0"/>
        <w:snapToGrid w:val="0"/>
        <w:ind w:firstLine="567"/>
        <w:rPr>
          <w:sz w:val="24"/>
          <w:szCs w:val="24"/>
          <w:lang w:eastAsia="ru-RU"/>
        </w:rPr>
      </w:pPr>
      <w:proofErr w:type="gramStart"/>
      <w:r w:rsidRPr="00C92ADA">
        <w:rPr>
          <w:sz w:val="24"/>
          <w:szCs w:val="24"/>
          <w:lang w:eastAsia="ru-RU"/>
        </w:rPr>
        <w:t>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конкурсы, соревнования, викторины, познавательные игры, поисковые исследования  и т. д.</w:t>
      </w:r>
      <w:proofErr w:type="gramEnd"/>
    </w:p>
    <w:p w:rsidR="00B45AD7" w:rsidRPr="00C92ADA" w:rsidRDefault="00B45AD7" w:rsidP="00C92ADA">
      <w:pPr>
        <w:suppressAutoHyphens w:val="0"/>
        <w:ind w:left="29" w:firstLine="567"/>
        <w:rPr>
          <w:lang w:eastAsia="ru-RU"/>
        </w:rPr>
      </w:pPr>
      <w:r w:rsidRPr="00C92ADA">
        <w:rPr>
          <w:sz w:val="24"/>
          <w:szCs w:val="24"/>
          <w:lang w:eastAsia="ru-RU"/>
        </w:rPr>
        <w:t>Координирующую роль выполняет классный руководитель, который в соответствии со своими функциями и задачами:</w:t>
      </w:r>
    </w:p>
    <w:p w:rsidR="00B45AD7" w:rsidRPr="00C92ADA" w:rsidRDefault="00B45AD7" w:rsidP="00C92ADA">
      <w:pPr>
        <w:suppressAutoHyphens w:val="0"/>
        <w:ind w:left="29" w:firstLine="567"/>
        <w:rPr>
          <w:sz w:val="24"/>
          <w:szCs w:val="24"/>
          <w:lang w:eastAsia="ru-RU"/>
        </w:rPr>
      </w:pPr>
      <w:r w:rsidRPr="00C92ADA">
        <w:rPr>
          <w:sz w:val="24"/>
          <w:szCs w:val="24"/>
          <w:lang w:eastAsia="ru-RU"/>
        </w:rPr>
        <w:t>- взаимодействует с педагогическими работниками, а так же с учебно-вспомогательным персоналом общеобразовательного учреждения;</w:t>
      </w:r>
    </w:p>
    <w:p w:rsidR="00B45AD7" w:rsidRPr="00C92ADA" w:rsidRDefault="00B45AD7" w:rsidP="00C92ADA">
      <w:pPr>
        <w:suppressAutoHyphens w:val="0"/>
        <w:ind w:left="29" w:firstLine="567"/>
        <w:rPr>
          <w:sz w:val="24"/>
          <w:szCs w:val="24"/>
          <w:lang w:eastAsia="ru-RU"/>
        </w:rPr>
      </w:pPr>
      <w:proofErr w:type="gramStart"/>
      <w:r w:rsidRPr="00C92ADA">
        <w:rPr>
          <w:sz w:val="24"/>
          <w:szCs w:val="24"/>
          <w:lang w:eastAsia="ru-RU"/>
        </w:rPr>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B45AD7" w:rsidRPr="00C92ADA" w:rsidRDefault="00B45AD7" w:rsidP="00C92ADA">
      <w:pPr>
        <w:suppressAutoHyphens w:val="0"/>
        <w:ind w:left="29" w:firstLine="567"/>
        <w:rPr>
          <w:sz w:val="24"/>
          <w:szCs w:val="24"/>
          <w:lang w:eastAsia="ru-RU"/>
        </w:rPr>
      </w:pPr>
      <w:r w:rsidRPr="00C92ADA">
        <w:rPr>
          <w:sz w:val="24"/>
          <w:szCs w:val="24"/>
          <w:lang w:eastAsia="ru-RU"/>
        </w:rPr>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B45AD7" w:rsidRPr="00C92ADA" w:rsidRDefault="00B45AD7" w:rsidP="00C92ADA">
      <w:pPr>
        <w:suppressAutoHyphens w:val="0"/>
        <w:ind w:left="29" w:firstLine="567"/>
        <w:rPr>
          <w:sz w:val="24"/>
          <w:szCs w:val="24"/>
          <w:lang w:eastAsia="ru-RU"/>
        </w:rPr>
      </w:pPr>
      <w:r w:rsidRPr="00C92ADA">
        <w:rPr>
          <w:sz w:val="24"/>
          <w:szCs w:val="24"/>
          <w:lang w:eastAsia="ru-RU"/>
        </w:rPr>
        <w:t xml:space="preserve">- организует социально значимую, творческую деятельность </w:t>
      </w:r>
      <w:proofErr w:type="gramStart"/>
      <w:r w:rsidRPr="00C92ADA">
        <w:rPr>
          <w:sz w:val="24"/>
          <w:szCs w:val="24"/>
          <w:lang w:eastAsia="ru-RU"/>
        </w:rPr>
        <w:t>обучающихся</w:t>
      </w:r>
      <w:proofErr w:type="gramEnd"/>
      <w:r w:rsidRPr="00C92ADA">
        <w:rPr>
          <w:sz w:val="24"/>
          <w:szCs w:val="24"/>
          <w:lang w:eastAsia="ru-RU"/>
        </w:rPr>
        <w:t>.</w:t>
      </w:r>
    </w:p>
    <w:p w:rsidR="00B45AD7" w:rsidRPr="00E660D8" w:rsidRDefault="00B45AD7" w:rsidP="00E660D8">
      <w:pPr>
        <w:tabs>
          <w:tab w:val="left" w:pos="4500"/>
          <w:tab w:val="left" w:pos="9639"/>
        </w:tabs>
        <w:suppressAutoHyphens w:val="0"/>
        <w:autoSpaceDE w:val="0"/>
        <w:snapToGrid w:val="0"/>
        <w:ind w:firstLine="567"/>
        <w:rPr>
          <w:sz w:val="24"/>
          <w:szCs w:val="24"/>
          <w:lang w:eastAsia="ru-RU"/>
        </w:rPr>
      </w:pPr>
      <w:r w:rsidRPr="00C92ADA">
        <w:rPr>
          <w:sz w:val="24"/>
          <w:szCs w:val="24"/>
          <w:lang w:eastAsia="ru-RU"/>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B45AD7" w:rsidRPr="00C92ADA" w:rsidRDefault="00B45AD7" w:rsidP="00C92ADA">
      <w:pPr>
        <w:shd w:val="clear" w:color="auto" w:fill="FFFFFF"/>
        <w:tabs>
          <w:tab w:val="left" w:pos="5812"/>
        </w:tabs>
        <w:suppressAutoHyphens w:val="0"/>
        <w:ind w:firstLine="567"/>
        <w:jc w:val="center"/>
        <w:rPr>
          <w:b/>
          <w:bCs/>
          <w:sz w:val="24"/>
          <w:szCs w:val="24"/>
          <w:lang w:eastAsia="ru-RU"/>
        </w:rPr>
      </w:pPr>
      <w:r w:rsidRPr="00C92ADA">
        <w:rPr>
          <w:b/>
          <w:bCs/>
          <w:sz w:val="24"/>
          <w:szCs w:val="24"/>
          <w:lang w:eastAsia="ru-RU"/>
        </w:rPr>
        <w:t>2.3.3.План дополнительного образования детей</w:t>
      </w:r>
    </w:p>
    <w:p w:rsidR="00B45AD7" w:rsidRPr="00C92ADA" w:rsidRDefault="00B45AD7" w:rsidP="00C92ADA">
      <w:pPr>
        <w:shd w:val="clear" w:color="auto" w:fill="FFFFFF"/>
        <w:tabs>
          <w:tab w:val="left" w:pos="5812"/>
        </w:tabs>
        <w:suppressAutoHyphens w:val="0"/>
        <w:ind w:firstLine="567"/>
        <w:rPr>
          <w:sz w:val="24"/>
          <w:szCs w:val="24"/>
          <w:lang w:eastAsia="ru-RU"/>
        </w:rPr>
      </w:pPr>
    </w:p>
    <w:p w:rsidR="00B45AD7" w:rsidRPr="00F44D8D" w:rsidRDefault="00B45AD7" w:rsidP="00F44D8D">
      <w:pPr>
        <w:ind w:firstLine="709"/>
        <w:rPr>
          <w:sz w:val="24"/>
          <w:szCs w:val="24"/>
        </w:rPr>
      </w:pPr>
      <w:r w:rsidRPr="00F44D8D">
        <w:rPr>
          <w:sz w:val="24"/>
          <w:szCs w:val="24"/>
        </w:rPr>
        <w:t>Дополнительное образование, предлагаемое учащимся в общеобразовательном учреждении, направлено на развитие их личности, способствует повышению культурного и интеллектуального уровня школьников, их профессиональной ориентации в соответствии с дополнительными общеобразовательными программами, приобретению ими новых знаний.</w:t>
      </w:r>
    </w:p>
    <w:p w:rsidR="00B45AD7" w:rsidRPr="00F44D8D" w:rsidRDefault="00B45AD7" w:rsidP="00F44D8D">
      <w:pPr>
        <w:ind w:firstLine="709"/>
        <w:rPr>
          <w:sz w:val="24"/>
          <w:szCs w:val="24"/>
        </w:rPr>
      </w:pPr>
      <w:r w:rsidRPr="00F44D8D">
        <w:rPr>
          <w:sz w:val="24"/>
          <w:szCs w:val="24"/>
        </w:rPr>
        <w:t xml:space="preserve">Учебный план дополнительного образования учащихся МБОУ «Большебыковская СОШ» разработан с учетом интересов учащихся и профессионального потенциала педагогического коллектива. </w:t>
      </w:r>
    </w:p>
    <w:p w:rsidR="00B45AD7" w:rsidRPr="00F44D8D" w:rsidRDefault="00B45AD7" w:rsidP="00F44D8D">
      <w:pPr>
        <w:ind w:firstLine="709"/>
        <w:rPr>
          <w:sz w:val="24"/>
          <w:szCs w:val="24"/>
        </w:rPr>
      </w:pPr>
      <w:r w:rsidRPr="00F44D8D">
        <w:rPr>
          <w:sz w:val="24"/>
          <w:szCs w:val="24"/>
        </w:rPr>
        <w:t xml:space="preserve">Так как в школе реализуется воспитательная система, основанная на личностно-ориентированном подходе к учащимся, учебный план отражает цели и задачи образования в школе, направленные на развитие индивидуальных возможностей и способностей ученика. </w:t>
      </w:r>
    </w:p>
    <w:p w:rsidR="00B45AD7" w:rsidRPr="00F44D8D" w:rsidRDefault="00B45AD7" w:rsidP="00F44D8D">
      <w:pPr>
        <w:ind w:firstLine="709"/>
        <w:rPr>
          <w:sz w:val="24"/>
          <w:szCs w:val="24"/>
        </w:rPr>
      </w:pPr>
      <w:r w:rsidRPr="00F44D8D">
        <w:rPr>
          <w:sz w:val="24"/>
          <w:szCs w:val="24"/>
        </w:rPr>
        <w:t>Главная цель воспитания в условиях образовательной среды – формирование личности, которая приобрела бы в процессе развития способность самостоятельно строить свой вариант жизни, достойный человека</w:t>
      </w:r>
      <w:proofErr w:type="gramStart"/>
      <w:r w:rsidRPr="00F44D8D">
        <w:rPr>
          <w:sz w:val="24"/>
          <w:szCs w:val="24"/>
        </w:rPr>
        <w:t>.П</w:t>
      </w:r>
      <w:proofErr w:type="gramEnd"/>
      <w:r w:rsidRPr="00F44D8D">
        <w:rPr>
          <w:sz w:val="24"/>
          <w:szCs w:val="24"/>
        </w:rPr>
        <w:t xml:space="preserve">оэтому необходимо предоставить возможность каждому учащемуся осуществлять индивидуальный выбор образа жизни и находить способы его реализации, то есть создать образовательную среду, помогающую ребёнку быть личностью. Одним из условий выполнения данной задачи является интеграция основного и дополнительного образования. Дополнительные образовательные программы и услуги реализуются в интересах личности, общества и государства. </w:t>
      </w:r>
    </w:p>
    <w:p w:rsidR="00B45AD7" w:rsidRPr="00F44D8D" w:rsidRDefault="00B45AD7" w:rsidP="00F44D8D">
      <w:pPr>
        <w:ind w:firstLine="709"/>
        <w:rPr>
          <w:sz w:val="24"/>
          <w:szCs w:val="24"/>
        </w:rPr>
      </w:pPr>
      <w:r w:rsidRPr="00F44D8D">
        <w:rPr>
          <w:sz w:val="24"/>
          <w:szCs w:val="24"/>
        </w:rPr>
        <w:t xml:space="preserve">Дополнительное образование - это сфера деятельности, которая даёт возможность детям развивать творческие способности, воспитывать в себе такие качества, как активность, свобода взглядов и суждений, ответственность, увлечённость и многое другое. Задачами дополнительного образования в школе являются выявление и развитие способностей каждого ребенка, формирование духовно богатой, свободной, физически здоровой, творчески мыслящей личности, обладающей прочными базовыми знаниями, ориентированной на высокие нравственные ценности, способной впоследствии на участие в развитии общества. </w:t>
      </w:r>
    </w:p>
    <w:p w:rsidR="00B45AD7" w:rsidRPr="00F44D8D" w:rsidRDefault="00B45AD7" w:rsidP="00F44D8D">
      <w:pPr>
        <w:ind w:firstLine="709"/>
        <w:rPr>
          <w:sz w:val="24"/>
          <w:szCs w:val="24"/>
        </w:rPr>
      </w:pPr>
      <w:r w:rsidRPr="00F44D8D">
        <w:rPr>
          <w:sz w:val="24"/>
          <w:szCs w:val="24"/>
        </w:rPr>
        <w:t>Основные функции дополнительного образования:</w:t>
      </w:r>
    </w:p>
    <w:p w:rsidR="00B45AD7" w:rsidRPr="00F44D8D" w:rsidRDefault="00B45AD7" w:rsidP="00B8535D">
      <w:pPr>
        <w:widowControl/>
        <w:numPr>
          <w:ilvl w:val="0"/>
          <w:numId w:val="110"/>
        </w:numPr>
        <w:tabs>
          <w:tab w:val="left" w:pos="993"/>
        </w:tabs>
        <w:suppressAutoHyphens w:val="0"/>
        <w:ind w:left="0" w:firstLine="709"/>
        <w:rPr>
          <w:sz w:val="24"/>
          <w:szCs w:val="24"/>
        </w:rPr>
      </w:pPr>
      <w:proofErr w:type="gramStart"/>
      <w:r w:rsidRPr="00F44D8D">
        <w:rPr>
          <w:sz w:val="24"/>
          <w:szCs w:val="24"/>
        </w:rPr>
        <w:t>ценностно-ориентационная</w:t>
      </w:r>
      <w:proofErr w:type="gramEnd"/>
      <w:r w:rsidRPr="00F44D8D">
        <w:rPr>
          <w:sz w:val="24"/>
          <w:szCs w:val="24"/>
        </w:rPr>
        <w:t>, направленная на освоение ребенком социальных, культурных, нравственных ценностей через систему личностно-значимой деятельности;</w:t>
      </w:r>
    </w:p>
    <w:p w:rsidR="00B45AD7" w:rsidRPr="00F44D8D" w:rsidRDefault="00B45AD7" w:rsidP="00B8535D">
      <w:pPr>
        <w:widowControl/>
        <w:numPr>
          <w:ilvl w:val="0"/>
          <w:numId w:val="110"/>
        </w:numPr>
        <w:tabs>
          <w:tab w:val="left" w:pos="993"/>
        </w:tabs>
        <w:suppressAutoHyphens w:val="0"/>
        <w:ind w:left="0" w:firstLine="709"/>
        <w:rPr>
          <w:sz w:val="24"/>
          <w:szCs w:val="24"/>
        </w:rPr>
      </w:pPr>
      <w:r w:rsidRPr="00F44D8D">
        <w:rPr>
          <w:sz w:val="24"/>
          <w:szCs w:val="24"/>
        </w:rPr>
        <w:t>коммуникативная, позволяющая расширить круг общения, узнать правила и формы сотрудничества, уважительного отношения к партнерам, умения вести диалог;</w:t>
      </w:r>
    </w:p>
    <w:p w:rsidR="00B45AD7" w:rsidRPr="00F44D8D" w:rsidRDefault="00B45AD7" w:rsidP="00B8535D">
      <w:pPr>
        <w:widowControl/>
        <w:numPr>
          <w:ilvl w:val="0"/>
          <w:numId w:val="110"/>
        </w:numPr>
        <w:tabs>
          <w:tab w:val="left" w:pos="993"/>
        </w:tabs>
        <w:suppressAutoHyphens w:val="0"/>
        <w:ind w:left="0" w:firstLine="709"/>
        <w:rPr>
          <w:sz w:val="24"/>
          <w:szCs w:val="24"/>
        </w:rPr>
      </w:pPr>
      <w:r w:rsidRPr="00F44D8D">
        <w:rPr>
          <w:sz w:val="24"/>
          <w:szCs w:val="24"/>
        </w:rPr>
        <w:t>социально-адаптационная, обеспечивающая ребенку умение решать реальные жизненные проблемы, становиться активным членом сообщества;</w:t>
      </w:r>
    </w:p>
    <w:p w:rsidR="00B45AD7" w:rsidRPr="00F44D8D" w:rsidRDefault="00B45AD7" w:rsidP="00B8535D">
      <w:pPr>
        <w:widowControl/>
        <w:numPr>
          <w:ilvl w:val="0"/>
          <w:numId w:val="110"/>
        </w:numPr>
        <w:tabs>
          <w:tab w:val="left" w:pos="993"/>
        </w:tabs>
        <w:suppressAutoHyphens w:val="0"/>
        <w:ind w:left="0" w:firstLine="709"/>
        <w:rPr>
          <w:sz w:val="24"/>
          <w:szCs w:val="24"/>
        </w:rPr>
      </w:pPr>
      <w:r w:rsidRPr="00F44D8D">
        <w:rPr>
          <w:sz w:val="24"/>
          <w:szCs w:val="24"/>
        </w:rPr>
        <w:t xml:space="preserve">психотератевтическая, </w:t>
      </w:r>
      <w:proofErr w:type="gramStart"/>
      <w:r w:rsidRPr="00F44D8D">
        <w:rPr>
          <w:sz w:val="24"/>
          <w:szCs w:val="24"/>
        </w:rPr>
        <w:t>создающая</w:t>
      </w:r>
      <w:proofErr w:type="gramEnd"/>
      <w:r w:rsidRPr="00F44D8D">
        <w:rPr>
          <w:sz w:val="24"/>
          <w:szCs w:val="24"/>
        </w:rPr>
        <w:t xml:space="preserve"> комфортные отношения в коллективе, где ребенок имеет право на ошибку, где он может пережить ситуацию успеха;</w:t>
      </w:r>
    </w:p>
    <w:p w:rsidR="00B45AD7" w:rsidRPr="00F44D8D" w:rsidRDefault="00B45AD7" w:rsidP="00B8535D">
      <w:pPr>
        <w:widowControl/>
        <w:numPr>
          <w:ilvl w:val="0"/>
          <w:numId w:val="110"/>
        </w:numPr>
        <w:tabs>
          <w:tab w:val="left" w:pos="993"/>
        </w:tabs>
        <w:suppressAutoHyphens w:val="0"/>
        <w:ind w:left="0" w:firstLine="709"/>
        <w:rPr>
          <w:sz w:val="24"/>
          <w:szCs w:val="24"/>
        </w:rPr>
      </w:pPr>
      <w:r w:rsidRPr="00F44D8D">
        <w:rPr>
          <w:sz w:val="24"/>
          <w:szCs w:val="24"/>
        </w:rPr>
        <w:t xml:space="preserve">профориентационная, </w:t>
      </w:r>
      <w:proofErr w:type="gramStart"/>
      <w:r w:rsidRPr="00F44D8D">
        <w:rPr>
          <w:sz w:val="24"/>
          <w:szCs w:val="24"/>
        </w:rPr>
        <w:t>позволяющая</w:t>
      </w:r>
      <w:proofErr w:type="gramEnd"/>
      <w:r w:rsidRPr="00F44D8D">
        <w:rPr>
          <w:sz w:val="24"/>
          <w:szCs w:val="24"/>
        </w:rPr>
        <w:t xml:space="preserve"> подрастающему поколению достаточно рано получить представление о мире профессий, снизить риск неверного определения своего профессионального труда;</w:t>
      </w:r>
    </w:p>
    <w:p w:rsidR="00B45AD7" w:rsidRPr="00F44D8D" w:rsidRDefault="00B45AD7" w:rsidP="00B8535D">
      <w:pPr>
        <w:widowControl/>
        <w:numPr>
          <w:ilvl w:val="0"/>
          <w:numId w:val="110"/>
        </w:numPr>
        <w:tabs>
          <w:tab w:val="left" w:pos="993"/>
        </w:tabs>
        <w:suppressAutoHyphens w:val="0"/>
        <w:ind w:left="0" w:firstLine="709"/>
        <w:rPr>
          <w:sz w:val="24"/>
          <w:szCs w:val="24"/>
        </w:rPr>
      </w:pPr>
      <w:r w:rsidRPr="00F44D8D">
        <w:rPr>
          <w:sz w:val="24"/>
          <w:szCs w:val="24"/>
        </w:rPr>
        <w:t xml:space="preserve">культурообразующая, </w:t>
      </w:r>
      <w:proofErr w:type="gramStart"/>
      <w:r w:rsidRPr="00F44D8D">
        <w:rPr>
          <w:sz w:val="24"/>
          <w:szCs w:val="24"/>
        </w:rPr>
        <w:t>способствующая</w:t>
      </w:r>
      <w:proofErr w:type="gramEnd"/>
      <w:r w:rsidRPr="00F44D8D">
        <w:rPr>
          <w:sz w:val="24"/>
          <w:szCs w:val="24"/>
        </w:rPr>
        <w:t xml:space="preserve"> активному включению ребенка в самые разные пласты культуры, позволяющие не только расширить свой кругозор, но и освоить продуктивные способы обогащения культурного окружения.</w:t>
      </w:r>
    </w:p>
    <w:p w:rsidR="00B45AD7" w:rsidRPr="00F44D8D" w:rsidRDefault="00B45AD7" w:rsidP="00F44D8D">
      <w:pPr>
        <w:tabs>
          <w:tab w:val="left" w:pos="993"/>
        </w:tabs>
        <w:rPr>
          <w:sz w:val="24"/>
          <w:szCs w:val="24"/>
        </w:rPr>
      </w:pPr>
      <w:r w:rsidRPr="00F44D8D">
        <w:rPr>
          <w:sz w:val="24"/>
          <w:szCs w:val="24"/>
        </w:rPr>
        <w:tab/>
        <w:t>Дополнительное образование МБОУ «Большебыковская СОШ» осуществляется в соответствии с лицензией школы по подвидам дополнительного образования (дополнительным общеразвивающим программам и по дополнительным общеобразовательным программам).</w:t>
      </w:r>
    </w:p>
    <w:p w:rsidR="00B45AD7" w:rsidRPr="00F44D8D" w:rsidRDefault="00B45AD7" w:rsidP="00F44D8D">
      <w:pPr>
        <w:tabs>
          <w:tab w:val="left" w:pos="993"/>
        </w:tabs>
        <w:rPr>
          <w:sz w:val="24"/>
          <w:szCs w:val="24"/>
        </w:rPr>
      </w:pPr>
      <w:r w:rsidRPr="00F44D8D">
        <w:rPr>
          <w:sz w:val="24"/>
          <w:szCs w:val="24"/>
        </w:rPr>
        <w:tab/>
        <w:t xml:space="preserve"> В МБОУ «Большебыковская СОШ» </w:t>
      </w:r>
      <w:r w:rsidR="0069592B">
        <w:rPr>
          <w:sz w:val="24"/>
          <w:szCs w:val="24"/>
        </w:rPr>
        <w:t xml:space="preserve"> </w:t>
      </w:r>
      <w:r w:rsidRPr="00F44D8D">
        <w:rPr>
          <w:sz w:val="24"/>
          <w:szCs w:val="24"/>
        </w:rPr>
        <w:t xml:space="preserve"> дополнительное образование </w:t>
      </w:r>
      <w:r w:rsidR="0069592B">
        <w:rPr>
          <w:sz w:val="24"/>
          <w:szCs w:val="24"/>
        </w:rPr>
        <w:t xml:space="preserve"> </w:t>
      </w:r>
      <w:r w:rsidRPr="00F44D8D">
        <w:rPr>
          <w:sz w:val="24"/>
          <w:szCs w:val="24"/>
        </w:rPr>
        <w:t xml:space="preserve"> реализ</w:t>
      </w:r>
      <w:r w:rsidR="0069592B">
        <w:rPr>
          <w:sz w:val="24"/>
          <w:szCs w:val="24"/>
        </w:rPr>
        <w:t>уется</w:t>
      </w:r>
      <w:r w:rsidRPr="00F44D8D">
        <w:rPr>
          <w:sz w:val="24"/>
          <w:szCs w:val="24"/>
        </w:rPr>
        <w:t xml:space="preserve"> по следующим направлениям:</w:t>
      </w:r>
    </w:p>
    <w:p w:rsidR="00B45AD7" w:rsidRPr="00F44D8D" w:rsidRDefault="00B45AD7" w:rsidP="00B8535D">
      <w:pPr>
        <w:widowControl/>
        <w:numPr>
          <w:ilvl w:val="0"/>
          <w:numId w:val="114"/>
        </w:numPr>
        <w:tabs>
          <w:tab w:val="left" w:pos="993"/>
        </w:tabs>
        <w:suppressAutoHyphens w:val="0"/>
        <w:rPr>
          <w:b/>
          <w:sz w:val="24"/>
          <w:szCs w:val="24"/>
        </w:rPr>
      </w:pPr>
      <w:r w:rsidRPr="00F44D8D">
        <w:rPr>
          <w:b/>
          <w:sz w:val="24"/>
          <w:szCs w:val="24"/>
        </w:rPr>
        <w:t xml:space="preserve">Физкультурно-спортивное  </w:t>
      </w:r>
    </w:p>
    <w:p w:rsidR="00B45AD7" w:rsidRPr="00F44D8D" w:rsidRDefault="00B45AD7" w:rsidP="00B8535D">
      <w:pPr>
        <w:widowControl/>
        <w:numPr>
          <w:ilvl w:val="0"/>
          <w:numId w:val="114"/>
        </w:numPr>
        <w:tabs>
          <w:tab w:val="left" w:pos="993"/>
        </w:tabs>
        <w:suppressAutoHyphens w:val="0"/>
        <w:rPr>
          <w:sz w:val="24"/>
          <w:szCs w:val="24"/>
        </w:rPr>
      </w:pPr>
      <w:r w:rsidRPr="00F44D8D">
        <w:rPr>
          <w:b/>
          <w:sz w:val="24"/>
          <w:szCs w:val="24"/>
        </w:rPr>
        <w:t>Художественно-эстетическое</w:t>
      </w:r>
    </w:p>
    <w:p w:rsidR="00B45AD7" w:rsidRPr="00F44D8D" w:rsidRDefault="00B45AD7" w:rsidP="00B8535D">
      <w:pPr>
        <w:widowControl/>
        <w:numPr>
          <w:ilvl w:val="0"/>
          <w:numId w:val="114"/>
        </w:numPr>
        <w:tabs>
          <w:tab w:val="left" w:pos="993"/>
        </w:tabs>
        <w:suppressAutoHyphens w:val="0"/>
        <w:rPr>
          <w:sz w:val="24"/>
          <w:szCs w:val="24"/>
        </w:rPr>
      </w:pPr>
      <w:r w:rsidRPr="00F44D8D">
        <w:rPr>
          <w:b/>
          <w:sz w:val="24"/>
          <w:szCs w:val="24"/>
        </w:rPr>
        <w:t xml:space="preserve">Социальное  </w:t>
      </w:r>
    </w:p>
    <w:p w:rsidR="00B45AD7" w:rsidRPr="00F44D8D" w:rsidRDefault="00B45AD7" w:rsidP="00F44D8D">
      <w:pPr>
        <w:ind w:firstLine="709"/>
        <w:rPr>
          <w:sz w:val="24"/>
          <w:szCs w:val="24"/>
        </w:rPr>
      </w:pPr>
      <w:r w:rsidRPr="00F44D8D">
        <w:rPr>
          <w:sz w:val="24"/>
          <w:szCs w:val="24"/>
        </w:rPr>
        <w:t xml:space="preserve">Данные направления способствуют развитию у детей эстетического вкуса, умению ценить и любить традиции русского народа, укреплению и совершенствованию физического </w:t>
      </w:r>
      <w:r w:rsidRPr="00F44D8D">
        <w:rPr>
          <w:sz w:val="24"/>
          <w:szCs w:val="24"/>
        </w:rPr>
        <w:lastRenderedPageBreak/>
        <w:t>здоровья, овладению  современными информационными технологиями, позволяющими лучше адаптироваться в современном мире, воспитывает в детях трудолюбие и самостоятельность. Дети получают возможность на практике реализовать свой творческий потенциал, повысить культурный и духовный уровень, а также укрепить физическое здоровье. Занятия  ведут квалифицированные педагоги, учителя нашей школы.</w:t>
      </w:r>
    </w:p>
    <w:p w:rsidR="00B45AD7" w:rsidRPr="00F44D8D" w:rsidRDefault="00B45AD7" w:rsidP="00F44D8D">
      <w:pPr>
        <w:tabs>
          <w:tab w:val="left" w:pos="540"/>
        </w:tabs>
        <w:rPr>
          <w:sz w:val="24"/>
          <w:szCs w:val="24"/>
        </w:rPr>
      </w:pPr>
      <w:r w:rsidRPr="00F44D8D">
        <w:rPr>
          <w:sz w:val="24"/>
          <w:szCs w:val="24"/>
        </w:rPr>
        <w:tab/>
        <w:t xml:space="preserve">Функционирует в школе спортивная секция «Волейбол» от учреждений дополнительного образования: - МБОУ ДОД «Детская юношеская    школа» (руководитель Заздравных С.Г.); </w:t>
      </w:r>
    </w:p>
    <w:p w:rsidR="00B45AD7" w:rsidRPr="00F44D8D" w:rsidRDefault="00B45AD7" w:rsidP="00F44D8D">
      <w:pPr>
        <w:ind w:firstLine="709"/>
        <w:rPr>
          <w:sz w:val="24"/>
          <w:szCs w:val="24"/>
        </w:rPr>
      </w:pPr>
      <w:r w:rsidRPr="00F44D8D">
        <w:rPr>
          <w:b/>
          <w:sz w:val="24"/>
          <w:szCs w:val="24"/>
        </w:rPr>
        <w:t>Физкультурно-спортивное направление</w:t>
      </w:r>
      <w:r w:rsidRPr="00F44D8D">
        <w:rPr>
          <w:sz w:val="24"/>
          <w:szCs w:val="24"/>
        </w:rPr>
        <w:t xml:space="preserve"> реализуется посредством программ    сек</w:t>
      </w:r>
      <w:r w:rsidR="0069592B">
        <w:rPr>
          <w:sz w:val="24"/>
          <w:szCs w:val="24"/>
        </w:rPr>
        <w:t xml:space="preserve">ций    «Волейбол», «Баскетбол». </w:t>
      </w:r>
      <w:r w:rsidRPr="00F44D8D">
        <w:rPr>
          <w:sz w:val="24"/>
          <w:szCs w:val="24"/>
        </w:rPr>
        <w:t>Одной из важнейших задач секций физкультурно-спортивной направленности является развитие у детей их природных задатков, возможностей, способностей. Целесообразность работы этого направления продиктована снижением двигательной активности школьников, которая сказывается на состоянии здоровья, физическом развитии и физической подготовленности детей. Программы призваны сформировать у учащихся устойчивые мотивы и потребности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w:t>
      </w:r>
      <w:r>
        <w:rPr>
          <w:sz w:val="24"/>
          <w:szCs w:val="24"/>
        </w:rPr>
        <w:t>изации здорового образа жизни</w:t>
      </w:r>
      <w:r w:rsidRPr="00F44D8D">
        <w:rPr>
          <w:sz w:val="24"/>
          <w:szCs w:val="24"/>
        </w:rPr>
        <w:t>.</w:t>
      </w:r>
    </w:p>
    <w:p w:rsidR="00B45AD7" w:rsidRPr="00F44D8D" w:rsidRDefault="00B45AD7" w:rsidP="00F44D8D">
      <w:pPr>
        <w:ind w:firstLine="709"/>
        <w:rPr>
          <w:sz w:val="24"/>
          <w:szCs w:val="24"/>
        </w:rPr>
      </w:pPr>
      <w:r w:rsidRPr="00F44D8D">
        <w:rPr>
          <w:sz w:val="24"/>
          <w:szCs w:val="24"/>
        </w:rPr>
        <w:t>Главная задача рабочих программ дополнительного образования секций   «Волейбол</w:t>
      </w:r>
      <w:r>
        <w:rPr>
          <w:sz w:val="24"/>
          <w:szCs w:val="24"/>
        </w:rPr>
        <w:t xml:space="preserve">», «Баскетбол» </w:t>
      </w:r>
      <w:r w:rsidRPr="00F44D8D">
        <w:rPr>
          <w:sz w:val="24"/>
          <w:szCs w:val="24"/>
        </w:rPr>
        <w:t xml:space="preserve">заключается в подготовке физически крепких, с гармоническим развитием физических и духовных сил спортсменов. Основным условием выполнения этой задачи является целенаправленная подготовка юных футболистов и баскетболистов, стрелков,  которая направлена </w:t>
      </w:r>
      <w:proofErr w:type="gramStart"/>
      <w:r w:rsidRPr="00F44D8D">
        <w:rPr>
          <w:sz w:val="24"/>
          <w:szCs w:val="24"/>
        </w:rPr>
        <w:t>на</w:t>
      </w:r>
      <w:proofErr w:type="gramEnd"/>
      <w:r w:rsidRPr="00F44D8D">
        <w:rPr>
          <w:sz w:val="24"/>
          <w:szCs w:val="24"/>
        </w:rPr>
        <w:t>:</w:t>
      </w:r>
    </w:p>
    <w:p w:rsidR="00B45AD7" w:rsidRPr="00F44D8D" w:rsidRDefault="00B45AD7" w:rsidP="00B8535D">
      <w:pPr>
        <w:numPr>
          <w:ilvl w:val="0"/>
          <w:numId w:val="109"/>
        </w:numPr>
        <w:tabs>
          <w:tab w:val="clear" w:pos="1035"/>
          <w:tab w:val="left" w:pos="720"/>
          <w:tab w:val="left" w:pos="993"/>
        </w:tabs>
        <w:ind w:left="0" w:firstLine="709"/>
        <w:rPr>
          <w:sz w:val="24"/>
          <w:szCs w:val="24"/>
        </w:rPr>
      </w:pPr>
      <w:r w:rsidRPr="00F44D8D">
        <w:rPr>
          <w:sz w:val="24"/>
          <w:szCs w:val="24"/>
        </w:rPr>
        <w:t>содействие гармоническому развитию, всесторонней физической подготовленности и укреплению здоровья учащихся;</w:t>
      </w:r>
    </w:p>
    <w:p w:rsidR="00B45AD7" w:rsidRPr="00F44D8D" w:rsidRDefault="00B45AD7" w:rsidP="00B8535D">
      <w:pPr>
        <w:numPr>
          <w:ilvl w:val="0"/>
          <w:numId w:val="109"/>
        </w:numPr>
        <w:tabs>
          <w:tab w:val="clear" w:pos="1035"/>
          <w:tab w:val="left" w:pos="720"/>
          <w:tab w:val="left" w:pos="993"/>
        </w:tabs>
        <w:ind w:left="0" w:firstLine="709"/>
        <w:rPr>
          <w:sz w:val="24"/>
          <w:szCs w:val="24"/>
        </w:rPr>
      </w:pPr>
      <w:r w:rsidRPr="00F44D8D">
        <w:rPr>
          <w:sz w:val="24"/>
          <w:szCs w:val="24"/>
        </w:rPr>
        <w:t>повышение тренировочных и соревновательных нагрузок, уровня владения навыками игры в процессе многолетней подготовки;</w:t>
      </w:r>
    </w:p>
    <w:p w:rsidR="00B45AD7" w:rsidRPr="00F44D8D" w:rsidRDefault="00B45AD7" w:rsidP="00B8535D">
      <w:pPr>
        <w:numPr>
          <w:ilvl w:val="0"/>
          <w:numId w:val="109"/>
        </w:numPr>
        <w:tabs>
          <w:tab w:val="clear" w:pos="1035"/>
          <w:tab w:val="left" w:pos="720"/>
          <w:tab w:val="left" w:pos="993"/>
        </w:tabs>
        <w:ind w:left="0" w:firstLine="709"/>
        <w:rPr>
          <w:sz w:val="24"/>
          <w:szCs w:val="24"/>
        </w:rPr>
      </w:pPr>
      <w:r w:rsidRPr="00F44D8D">
        <w:rPr>
          <w:sz w:val="24"/>
          <w:szCs w:val="24"/>
        </w:rPr>
        <w:t>подготовку волевых, смелых, дисциплинированных, обладающих высоким уровнем игровой подготовки и бойцовскими качествами спортсменов;</w:t>
      </w:r>
    </w:p>
    <w:p w:rsidR="00B45AD7" w:rsidRPr="00F44D8D" w:rsidRDefault="00B45AD7" w:rsidP="00B8535D">
      <w:pPr>
        <w:numPr>
          <w:ilvl w:val="0"/>
          <w:numId w:val="109"/>
        </w:numPr>
        <w:tabs>
          <w:tab w:val="clear" w:pos="1035"/>
          <w:tab w:val="left" w:pos="720"/>
          <w:tab w:val="left" w:pos="993"/>
        </w:tabs>
        <w:ind w:left="0" w:firstLine="709"/>
        <w:rPr>
          <w:sz w:val="24"/>
          <w:szCs w:val="24"/>
        </w:rPr>
      </w:pPr>
      <w:r w:rsidRPr="00F44D8D">
        <w:rPr>
          <w:sz w:val="24"/>
          <w:szCs w:val="24"/>
        </w:rPr>
        <w:t>подготовку инструкторов и судей по спорту.</w:t>
      </w:r>
    </w:p>
    <w:p w:rsidR="00B45AD7" w:rsidRPr="00F44D8D" w:rsidRDefault="00B45AD7" w:rsidP="00F44D8D">
      <w:pPr>
        <w:ind w:firstLine="709"/>
        <w:rPr>
          <w:color w:val="000000"/>
          <w:sz w:val="24"/>
          <w:szCs w:val="24"/>
        </w:rPr>
      </w:pPr>
      <w:r w:rsidRPr="00F44D8D">
        <w:rPr>
          <w:color w:val="000000"/>
          <w:sz w:val="24"/>
          <w:szCs w:val="24"/>
        </w:rPr>
        <w:t xml:space="preserve">На занятиях спортивных секций предусмотрен нетрадиционный подход к проведению: работа осуществляется сразу по нескольким видам деятельности, используются методы раннего освоения сложных элементов, опережающего развития физических качеств по отношению к подготовке. Занятия улучшают работу </w:t>
      </w:r>
      <w:proofErr w:type="gramStart"/>
      <w:r w:rsidRPr="00F44D8D">
        <w:rPr>
          <w:color w:val="000000"/>
          <w:sz w:val="24"/>
          <w:szCs w:val="24"/>
        </w:rPr>
        <w:t>сердечно-сосудистой</w:t>
      </w:r>
      <w:proofErr w:type="gramEnd"/>
      <w:r w:rsidRPr="00F44D8D">
        <w:rPr>
          <w:color w:val="000000"/>
          <w:sz w:val="24"/>
          <w:szCs w:val="24"/>
        </w:rPr>
        <w:t xml:space="preserve"> и дыхательных систем, укрепляют костную систему, развивают подвижность суставов,  увеличивают силу и эластичность мышц.</w:t>
      </w:r>
    </w:p>
    <w:p w:rsidR="00B45AD7" w:rsidRPr="00F44D8D" w:rsidRDefault="00B45AD7" w:rsidP="00F44D8D">
      <w:pPr>
        <w:ind w:firstLine="709"/>
        <w:rPr>
          <w:color w:val="000000"/>
          <w:sz w:val="24"/>
          <w:szCs w:val="24"/>
        </w:rPr>
      </w:pPr>
      <w:r w:rsidRPr="00F44D8D">
        <w:rPr>
          <w:color w:val="000000"/>
          <w:sz w:val="24"/>
          <w:szCs w:val="24"/>
        </w:rPr>
        <w:t xml:space="preserve"> Целью программы  шахматного кружка «Шахматная школа» является организация досуга школьников через обучение игре в шахматы.</w:t>
      </w:r>
      <w:r w:rsidRPr="00F44D8D">
        <w:rPr>
          <w:sz w:val="24"/>
          <w:szCs w:val="24"/>
        </w:rPr>
        <w:t xml:space="preserve"> Так как формирование разносторонне развитой личности - сложная задача, преподавание шахмат через структуру и содержание способно придать воспитанию и обучению активный целенаправленный характер. Система шахматных занятий в системе общеобразовательной школы, выявляя и развивая индивидуальные способности, формируя прогрессивную направленность личности, способствует общему развитию и воспитанию школьника.</w:t>
      </w:r>
      <w:r w:rsidRPr="00F44D8D">
        <w:rPr>
          <w:sz w:val="24"/>
          <w:szCs w:val="24"/>
        </w:rPr>
        <w:br/>
      </w:r>
      <w:r w:rsidRPr="00F44D8D">
        <w:rPr>
          <w:sz w:val="24"/>
          <w:szCs w:val="24"/>
        </w:rPr>
        <w:br/>
        <w:t xml:space="preserve">          Работа с детьми по данной программе наряду с теоретическими и практическими занятиями в группах, проходит и индивидуально для лучшего усвоения материала. Программа интегрирована с графиком соревнований, что позволяет учащимся в полной мере проявить полученные теоретические знания на практике, а так же выявить недостатки в подготовке. Занятия многообразны по своей форме – помимо лекций, бесед, игровых занятий и выполнения упражнений по пройденной теме, это и сеансы одновременной игры с руководителем, и конкурсы по решению задач, этюдов, турниры, игры различного типа на шахматную тематику, учащиеся готовят доклады по истории шахмат, проводятся анализы сыгранных на ответственных турнирах партий.</w:t>
      </w:r>
    </w:p>
    <w:p w:rsidR="00B45AD7" w:rsidRPr="00F44D8D" w:rsidRDefault="00B45AD7" w:rsidP="00F44D8D">
      <w:pPr>
        <w:shd w:val="clear" w:color="auto" w:fill="FFFFFF"/>
        <w:autoSpaceDE w:val="0"/>
        <w:autoSpaceDN w:val="0"/>
        <w:adjustRightInd w:val="0"/>
        <w:rPr>
          <w:rFonts w:ascii="Arial" w:hAnsi="Arial" w:cs="Arial"/>
          <w:sz w:val="24"/>
          <w:szCs w:val="24"/>
          <w:lang w:eastAsia="ru-RU"/>
        </w:rPr>
      </w:pPr>
      <w:r w:rsidRPr="00F44D8D">
        <w:rPr>
          <w:sz w:val="24"/>
          <w:szCs w:val="24"/>
        </w:rPr>
        <w:tab/>
      </w:r>
      <w:r w:rsidRPr="00F44D8D">
        <w:rPr>
          <w:sz w:val="24"/>
          <w:szCs w:val="24"/>
        </w:rPr>
        <w:tab/>
      </w:r>
    </w:p>
    <w:p w:rsidR="00B45AD7" w:rsidRPr="00F44D8D" w:rsidRDefault="00B45AD7" w:rsidP="00F44D8D">
      <w:pPr>
        <w:ind w:firstLine="709"/>
        <w:rPr>
          <w:sz w:val="24"/>
          <w:szCs w:val="24"/>
        </w:rPr>
      </w:pPr>
      <w:r w:rsidRPr="00F44D8D">
        <w:rPr>
          <w:b/>
          <w:sz w:val="24"/>
          <w:szCs w:val="24"/>
        </w:rPr>
        <w:t xml:space="preserve">Художественно-эстетическое </w:t>
      </w:r>
      <w:r w:rsidRPr="00F44D8D">
        <w:rPr>
          <w:sz w:val="24"/>
          <w:szCs w:val="24"/>
        </w:rPr>
        <w:t xml:space="preserve">направление реализуется через деятельность вокальной </w:t>
      </w:r>
      <w:r w:rsidRPr="00F44D8D">
        <w:rPr>
          <w:sz w:val="24"/>
          <w:szCs w:val="24"/>
        </w:rPr>
        <w:lastRenderedPageBreak/>
        <w:t xml:space="preserve">студии хоровой  песни «Хоровое </w:t>
      </w:r>
      <w:r w:rsidR="0069592B">
        <w:rPr>
          <w:sz w:val="24"/>
          <w:szCs w:val="24"/>
        </w:rPr>
        <w:t>исполнительство</w:t>
      </w:r>
      <w:r w:rsidRPr="00F44D8D">
        <w:rPr>
          <w:sz w:val="24"/>
          <w:szCs w:val="24"/>
        </w:rPr>
        <w:t xml:space="preserve">». </w:t>
      </w:r>
    </w:p>
    <w:p w:rsidR="00B45AD7" w:rsidRPr="00F44D8D" w:rsidRDefault="00B45AD7" w:rsidP="00F44D8D">
      <w:pPr>
        <w:ind w:firstLine="709"/>
        <w:rPr>
          <w:sz w:val="24"/>
          <w:szCs w:val="24"/>
        </w:rPr>
      </w:pPr>
      <w:r w:rsidRPr="00F44D8D">
        <w:rPr>
          <w:sz w:val="24"/>
          <w:szCs w:val="24"/>
          <w:lang w:eastAsia="ru-RU"/>
        </w:rPr>
        <w:t>С раннего возраста дети чувствуют потребность в эмоциональном общении, испытывают тягу к творчеству. Именно в период детства важно реализовать творческий потенциал ребенка, сформировать певческие навыки, приобщить детей к певческому искусству, которое способствует развитию творческой фантазии. Каждый ребенок находит возможность для творческого самовыражения личности через сольное и ансамблевое пение, пение народных и современных песен с музыкальным сопровождением.</w:t>
      </w:r>
    </w:p>
    <w:p w:rsidR="00B45AD7" w:rsidRPr="00F44D8D" w:rsidRDefault="00B45AD7" w:rsidP="00F44D8D">
      <w:pPr>
        <w:ind w:firstLine="709"/>
        <w:rPr>
          <w:sz w:val="24"/>
          <w:szCs w:val="24"/>
          <w:lang w:eastAsia="ru-RU"/>
        </w:rPr>
      </w:pPr>
      <w:r w:rsidRPr="00F44D8D">
        <w:rPr>
          <w:sz w:val="24"/>
          <w:szCs w:val="24"/>
          <w:lang w:eastAsia="ru-RU"/>
        </w:rPr>
        <w:t xml:space="preserve"> В процессе вокального обучения в студии участники приобретают знание о певческом голосообразовании,  и у них формируются вокально-технические, художественные навыки, развивается певческий голос, исполнительские задатки, музыкально-эстетический вкус, умственные способности: память, мышление, воображение, речь, нравственные чувства. В программу обучения входят: </w:t>
      </w:r>
    </w:p>
    <w:p w:rsidR="00B45AD7" w:rsidRPr="00F44D8D" w:rsidRDefault="00B45AD7" w:rsidP="00F44D8D">
      <w:pPr>
        <w:ind w:firstLine="709"/>
        <w:rPr>
          <w:sz w:val="24"/>
          <w:szCs w:val="24"/>
          <w:lang w:eastAsia="ru-RU"/>
        </w:rPr>
      </w:pPr>
      <w:r w:rsidRPr="00F44D8D">
        <w:rPr>
          <w:sz w:val="24"/>
          <w:szCs w:val="24"/>
          <w:lang w:eastAsia="ru-RU"/>
        </w:rPr>
        <w:t xml:space="preserve">- постановка и развитие певческого голоса, дыхание, умение петь соло и в хоре; </w:t>
      </w:r>
    </w:p>
    <w:p w:rsidR="00B45AD7" w:rsidRPr="00F44D8D" w:rsidRDefault="00B45AD7" w:rsidP="00F44D8D">
      <w:pPr>
        <w:ind w:firstLine="709"/>
        <w:rPr>
          <w:sz w:val="24"/>
          <w:szCs w:val="24"/>
          <w:lang w:eastAsia="ru-RU"/>
        </w:rPr>
      </w:pPr>
      <w:r w:rsidRPr="00F44D8D">
        <w:rPr>
          <w:sz w:val="24"/>
          <w:szCs w:val="24"/>
          <w:lang w:eastAsia="ru-RU"/>
        </w:rPr>
        <w:t xml:space="preserve">- изучение основ музыкальной грамоты, развитие мелодического, гармонического и ритмического слуха; </w:t>
      </w:r>
    </w:p>
    <w:p w:rsidR="00B45AD7" w:rsidRPr="00F44D8D" w:rsidRDefault="00B45AD7" w:rsidP="00F44D8D">
      <w:pPr>
        <w:ind w:firstLine="709"/>
        <w:rPr>
          <w:sz w:val="24"/>
          <w:szCs w:val="24"/>
          <w:lang w:eastAsia="ru-RU"/>
        </w:rPr>
      </w:pPr>
      <w:r w:rsidRPr="00F44D8D">
        <w:rPr>
          <w:sz w:val="24"/>
          <w:szCs w:val="24"/>
          <w:lang w:eastAsia="ru-RU"/>
        </w:rPr>
        <w:t xml:space="preserve">- сценическое движение и основы хореографии; </w:t>
      </w:r>
    </w:p>
    <w:p w:rsidR="00B45AD7" w:rsidRPr="00F44D8D" w:rsidRDefault="00B45AD7" w:rsidP="00F44D8D">
      <w:pPr>
        <w:ind w:firstLine="709"/>
        <w:rPr>
          <w:sz w:val="24"/>
          <w:szCs w:val="24"/>
          <w:lang w:eastAsia="ru-RU"/>
        </w:rPr>
      </w:pPr>
      <w:r w:rsidRPr="00F44D8D">
        <w:rPr>
          <w:sz w:val="24"/>
          <w:szCs w:val="24"/>
          <w:lang w:eastAsia="ru-RU"/>
        </w:rPr>
        <w:t>- основы хорового пения, работа с микрофоном.</w:t>
      </w:r>
    </w:p>
    <w:p w:rsidR="00B45AD7" w:rsidRPr="007715CC" w:rsidRDefault="00B45AD7" w:rsidP="00F44D8D">
      <w:pPr>
        <w:pStyle w:val="af5"/>
        <w:spacing w:before="0" w:beforeAutospacing="0" w:after="0" w:afterAutospacing="0"/>
        <w:jc w:val="both"/>
        <w:rPr>
          <w:rFonts w:ascii="Times New Roman" w:hAnsi="Times New Roman"/>
        </w:rPr>
      </w:pPr>
      <w:r w:rsidRPr="00F44D8D">
        <w:tab/>
      </w:r>
      <w:r w:rsidRPr="007715CC">
        <w:rPr>
          <w:rFonts w:ascii="Times New Roman" w:hAnsi="Times New Roman"/>
        </w:rPr>
        <w:t>Цель музыкально-эстетического воспитания в общеобразовательной школе:</w:t>
      </w:r>
    </w:p>
    <w:p w:rsidR="00B45AD7" w:rsidRPr="007715CC" w:rsidRDefault="00B45AD7" w:rsidP="00F44D8D">
      <w:pPr>
        <w:pStyle w:val="af5"/>
        <w:spacing w:before="0" w:beforeAutospacing="0" w:after="0" w:afterAutospacing="0"/>
        <w:jc w:val="both"/>
        <w:rPr>
          <w:rFonts w:ascii="Times New Roman" w:hAnsi="Times New Roman"/>
        </w:rPr>
      </w:pPr>
      <w:r w:rsidRPr="007715CC">
        <w:rPr>
          <w:rFonts w:ascii="Times New Roman" w:hAnsi="Times New Roman"/>
        </w:rPr>
        <w:t>-приобщение детей к музыке, формирование  эмоциональной отзывчивости на доброе и прекрасное в окружающей жизни и отрицательное отношение к злу и несправедливости.      Музыка способна быть побудителем нравственно-эстетического совершенствования личности. Но чтобы искусство могло выполнить свою воспитательную функцию, оно должно быть воспринято и прочувствовано детьми.</w:t>
      </w:r>
    </w:p>
    <w:p w:rsidR="00B45AD7" w:rsidRPr="00F44D8D" w:rsidRDefault="00B45AD7" w:rsidP="00F44D8D">
      <w:pPr>
        <w:ind w:firstLine="709"/>
        <w:rPr>
          <w:sz w:val="24"/>
          <w:szCs w:val="24"/>
        </w:rPr>
      </w:pPr>
      <w:r w:rsidRPr="00F44D8D">
        <w:rPr>
          <w:sz w:val="24"/>
          <w:szCs w:val="24"/>
        </w:rPr>
        <w:t>Продолжительность освоения программ дополнительного образования  по годам определяется педагогом в соответствии с запросами детей и родителей, с учетом социального заказа и утверждается директором школы.</w:t>
      </w:r>
    </w:p>
    <w:p w:rsidR="00B45AD7" w:rsidRPr="00F44D8D" w:rsidRDefault="00B45AD7" w:rsidP="00F44D8D">
      <w:pPr>
        <w:ind w:firstLine="709"/>
        <w:rPr>
          <w:sz w:val="24"/>
          <w:szCs w:val="24"/>
        </w:rPr>
      </w:pPr>
      <w:r w:rsidRPr="00F44D8D">
        <w:rPr>
          <w:sz w:val="24"/>
          <w:szCs w:val="24"/>
        </w:rPr>
        <w:t xml:space="preserve">Недельная нагрузка на одну группу определяется администрацией по согласованию с педагогом в зависимости от профиля объединения, возраста учащихся, продолжительности освоения данной программы, как правило, от 1 до 5 часов. </w:t>
      </w:r>
    </w:p>
    <w:p w:rsidR="00B45AD7" w:rsidRPr="00F44D8D" w:rsidRDefault="00B45AD7" w:rsidP="00F44D8D">
      <w:pPr>
        <w:ind w:firstLine="709"/>
        <w:rPr>
          <w:sz w:val="24"/>
          <w:szCs w:val="24"/>
        </w:rPr>
      </w:pPr>
      <w:r w:rsidRPr="00F44D8D">
        <w:rPr>
          <w:sz w:val="24"/>
          <w:szCs w:val="24"/>
        </w:rPr>
        <w:t xml:space="preserve"> Расписание составляется с опорой на санитарно-гигиенические нормы с учетом загруженности кабинетов, пожеланий родителей и детей по принципу 6-дневной рабочей недели.</w:t>
      </w:r>
    </w:p>
    <w:p w:rsidR="00B45AD7" w:rsidRPr="00F44D8D" w:rsidRDefault="00B45AD7" w:rsidP="00F44D8D">
      <w:pPr>
        <w:ind w:firstLine="709"/>
        <w:rPr>
          <w:sz w:val="24"/>
          <w:szCs w:val="24"/>
        </w:rPr>
      </w:pPr>
      <w:r w:rsidRPr="00F44D8D">
        <w:rPr>
          <w:sz w:val="24"/>
          <w:szCs w:val="24"/>
        </w:rPr>
        <w:t>Продолжительность занятий исчисляется в академических часах – 45 минут. Занятия объединений дополнительного образования начинаются не ранее, чем через 45 минут после окончания  последнего урока.</w:t>
      </w:r>
    </w:p>
    <w:p w:rsidR="00B45AD7" w:rsidRPr="00F44D8D" w:rsidRDefault="00B45AD7" w:rsidP="00F44D8D">
      <w:pPr>
        <w:ind w:firstLine="709"/>
        <w:rPr>
          <w:sz w:val="24"/>
          <w:szCs w:val="24"/>
        </w:rPr>
      </w:pPr>
      <w:r w:rsidRPr="00F44D8D">
        <w:rPr>
          <w:sz w:val="24"/>
          <w:szCs w:val="24"/>
        </w:rPr>
        <w:t>Прием детей в творческие объединения осуществляется по желанию учащихся.</w:t>
      </w:r>
    </w:p>
    <w:p w:rsidR="00B45AD7" w:rsidRPr="00F44D8D" w:rsidRDefault="00B45AD7" w:rsidP="00F44D8D">
      <w:pPr>
        <w:ind w:firstLine="709"/>
        <w:rPr>
          <w:sz w:val="24"/>
          <w:szCs w:val="24"/>
        </w:rPr>
      </w:pPr>
      <w:r w:rsidRPr="00F44D8D">
        <w:rPr>
          <w:sz w:val="24"/>
          <w:szCs w:val="24"/>
        </w:rPr>
        <w:t xml:space="preserve">По окончанию учебного года </w:t>
      </w:r>
      <w:proofErr w:type="gramStart"/>
      <w:r w:rsidRPr="00F44D8D">
        <w:rPr>
          <w:sz w:val="24"/>
          <w:szCs w:val="24"/>
        </w:rPr>
        <w:t>подводятся  результаты</w:t>
      </w:r>
      <w:proofErr w:type="gramEnd"/>
      <w:r w:rsidRPr="00F44D8D">
        <w:rPr>
          <w:sz w:val="24"/>
          <w:szCs w:val="24"/>
        </w:rPr>
        <w:t xml:space="preserve">  работы.  Результат работы дополнительного образования в школе -  это участие в различных конкурсах, состязаниях, фестивалях, концертах, районных мероприятиях, которые дают возможность учащимся преуспеть в самовыражении, самореализации. Формы и сроки их проведения определяет педагог по согласованию с администрацией.</w:t>
      </w:r>
    </w:p>
    <w:p w:rsidR="00B45AD7" w:rsidRPr="00F44D8D" w:rsidRDefault="00B45AD7" w:rsidP="00F44D8D">
      <w:pPr>
        <w:tabs>
          <w:tab w:val="left" w:pos="540"/>
        </w:tabs>
        <w:rPr>
          <w:sz w:val="24"/>
          <w:szCs w:val="24"/>
        </w:rPr>
      </w:pPr>
      <w:r w:rsidRPr="00F44D8D">
        <w:rPr>
          <w:sz w:val="24"/>
          <w:szCs w:val="24"/>
        </w:rPr>
        <w:tab/>
      </w:r>
    </w:p>
    <w:p w:rsidR="00B45AD7" w:rsidRPr="00F44D8D" w:rsidRDefault="00B45AD7" w:rsidP="00F44D8D">
      <w:pPr>
        <w:tabs>
          <w:tab w:val="left" w:pos="993"/>
        </w:tabs>
        <w:ind w:firstLine="709"/>
        <w:rPr>
          <w:sz w:val="24"/>
          <w:szCs w:val="24"/>
        </w:rPr>
      </w:pPr>
      <w:r w:rsidRPr="00F44D8D">
        <w:rPr>
          <w:sz w:val="24"/>
          <w:szCs w:val="24"/>
        </w:rPr>
        <w:t>Формы подведения итого в каждой направленности различные.</w:t>
      </w:r>
    </w:p>
    <w:p w:rsidR="00B45AD7" w:rsidRPr="00F44D8D" w:rsidRDefault="00B45AD7" w:rsidP="00F44D8D">
      <w:pPr>
        <w:tabs>
          <w:tab w:val="left" w:pos="993"/>
        </w:tabs>
        <w:ind w:firstLine="709"/>
        <w:rPr>
          <w:sz w:val="24"/>
          <w:szCs w:val="24"/>
        </w:rPr>
      </w:pPr>
      <w:r w:rsidRPr="00F44D8D">
        <w:rPr>
          <w:i/>
          <w:sz w:val="24"/>
          <w:szCs w:val="24"/>
        </w:rPr>
        <w:t>Художественно – эстетическое направление</w:t>
      </w:r>
      <w:r w:rsidRPr="00F44D8D">
        <w:rPr>
          <w:sz w:val="24"/>
          <w:szCs w:val="24"/>
        </w:rPr>
        <w:t>:</w:t>
      </w:r>
    </w:p>
    <w:p w:rsidR="00B45AD7" w:rsidRPr="00F44D8D" w:rsidRDefault="00B45AD7" w:rsidP="00B8535D">
      <w:pPr>
        <w:widowControl/>
        <w:numPr>
          <w:ilvl w:val="0"/>
          <w:numId w:val="111"/>
        </w:numPr>
        <w:tabs>
          <w:tab w:val="left" w:pos="993"/>
          <w:tab w:val="left" w:pos="1134"/>
          <w:tab w:val="left" w:pos="1276"/>
        </w:tabs>
        <w:suppressAutoHyphens w:val="0"/>
        <w:ind w:left="0" w:firstLine="709"/>
        <w:rPr>
          <w:sz w:val="24"/>
          <w:szCs w:val="24"/>
        </w:rPr>
      </w:pPr>
      <w:r w:rsidRPr="00F44D8D">
        <w:rPr>
          <w:sz w:val="24"/>
          <w:szCs w:val="24"/>
        </w:rPr>
        <w:t>концерты, конкурсы, смотры;</w:t>
      </w:r>
    </w:p>
    <w:p w:rsidR="00B45AD7" w:rsidRPr="00F44D8D" w:rsidRDefault="00B45AD7" w:rsidP="00B8535D">
      <w:pPr>
        <w:widowControl/>
        <w:numPr>
          <w:ilvl w:val="0"/>
          <w:numId w:val="111"/>
        </w:numPr>
        <w:tabs>
          <w:tab w:val="left" w:pos="993"/>
          <w:tab w:val="left" w:pos="1134"/>
          <w:tab w:val="left" w:pos="1276"/>
        </w:tabs>
        <w:suppressAutoHyphens w:val="0"/>
        <w:ind w:left="0" w:firstLine="709"/>
        <w:rPr>
          <w:sz w:val="24"/>
          <w:szCs w:val="24"/>
        </w:rPr>
      </w:pPr>
      <w:r w:rsidRPr="00F44D8D">
        <w:rPr>
          <w:sz w:val="24"/>
          <w:szCs w:val="24"/>
        </w:rPr>
        <w:t>участие в  мероприятиях различных уровней.</w:t>
      </w:r>
    </w:p>
    <w:p w:rsidR="00B45AD7" w:rsidRPr="00F44D8D" w:rsidRDefault="00B45AD7" w:rsidP="00F44D8D">
      <w:pPr>
        <w:tabs>
          <w:tab w:val="left" w:pos="993"/>
          <w:tab w:val="left" w:pos="1134"/>
        </w:tabs>
        <w:ind w:firstLine="709"/>
        <w:rPr>
          <w:sz w:val="24"/>
          <w:szCs w:val="24"/>
        </w:rPr>
      </w:pPr>
      <w:r w:rsidRPr="00F44D8D">
        <w:rPr>
          <w:i/>
          <w:sz w:val="24"/>
          <w:szCs w:val="24"/>
        </w:rPr>
        <w:t>Физкультурно – спортивное направление</w:t>
      </w:r>
      <w:r w:rsidRPr="00F44D8D">
        <w:rPr>
          <w:sz w:val="24"/>
          <w:szCs w:val="24"/>
        </w:rPr>
        <w:t>:</w:t>
      </w:r>
    </w:p>
    <w:p w:rsidR="00B45AD7" w:rsidRPr="00F44D8D" w:rsidRDefault="00B45AD7" w:rsidP="00B8535D">
      <w:pPr>
        <w:widowControl/>
        <w:numPr>
          <w:ilvl w:val="0"/>
          <w:numId w:val="112"/>
        </w:numPr>
        <w:tabs>
          <w:tab w:val="left" w:pos="993"/>
          <w:tab w:val="left" w:pos="1134"/>
        </w:tabs>
        <w:suppressAutoHyphens w:val="0"/>
        <w:ind w:left="0" w:firstLine="709"/>
        <w:rPr>
          <w:sz w:val="24"/>
          <w:szCs w:val="24"/>
        </w:rPr>
      </w:pPr>
      <w:r w:rsidRPr="00F44D8D">
        <w:rPr>
          <w:sz w:val="24"/>
          <w:szCs w:val="24"/>
        </w:rPr>
        <w:t>участие в спортивных мероприятиях;</w:t>
      </w:r>
    </w:p>
    <w:p w:rsidR="00B45AD7" w:rsidRPr="00F44D8D" w:rsidRDefault="00B45AD7" w:rsidP="00B8535D">
      <w:pPr>
        <w:widowControl/>
        <w:numPr>
          <w:ilvl w:val="0"/>
          <w:numId w:val="113"/>
        </w:numPr>
        <w:tabs>
          <w:tab w:val="left" w:pos="993"/>
          <w:tab w:val="left" w:pos="1134"/>
        </w:tabs>
        <w:suppressAutoHyphens w:val="0"/>
        <w:ind w:left="0" w:firstLine="709"/>
        <w:rPr>
          <w:sz w:val="24"/>
          <w:szCs w:val="24"/>
        </w:rPr>
      </w:pPr>
      <w:r w:rsidRPr="00F44D8D">
        <w:rPr>
          <w:sz w:val="24"/>
          <w:szCs w:val="24"/>
        </w:rPr>
        <w:t>подготовка учащихся к смотру допризывной молодёжи района;</w:t>
      </w:r>
    </w:p>
    <w:p w:rsidR="00B45AD7" w:rsidRPr="00F44D8D" w:rsidRDefault="00B45AD7" w:rsidP="00B8535D">
      <w:pPr>
        <w:widowControl/>
        <w:numPr>
          <w:ilvl w:val="0"/>
          <w:numId w:val="112"/>
        </w:numPr>
        <w:tabs>
          <w:tab w:val="left" w:pos="993"/>
          <w:tab w:val="left" w:pos="1134"/>
        </w:tabs>
        <w:suppressAutoHyphens w:val="0"/>
        <w:ind w:left="0" w:firstLine="709"/>
        <w:rPr>
          <w:sz w:val="24"/>
          <w:szCs w:val="24"/>
        </w:rPr>
      </w:pPr>
      <w:r w:rsidRPr="00F44D8D">
        <w:rPr>
          <w:sz w:val="24"/>
          <w:szCs w:val="24"/>
        </w:rPr>
        <w:t>участие  в спортивных соревнования  и спартакиадах, турнирах, слетах.</w:t>
      </w:r>
    </w:p>
    <w:p w:rsidR="00B45AD7" w:rsidRPr="00F44D8D" w:rsidRDefault="00B45AD7" w:rsidP="00F44D8D">
      <w:pPr>
        <w:ind w:firstLine="709"/>
        <w:rPr>
          <w:sz w:val="24"/>
          <w:szCs w:val="24"/>
        </w:rPr>
      </w:pPr>
      <w:r w:rsidRPr="00F44D8D">
        <w:rPr>
          <w:i/>
          <w:sz w:val="24"/>
          <w:szCs w:val="24"/>
        </w:rPr>
        <w:t>Социальное направление</w:t>
      </w:r>
      <w:r w:rsidRPr="00F44D8D">
        <w:rPr>
          <w:sz w:val="24"/>
          <w:szCs w:val="24"/>
        </w:rPr>
        <w:t xml:space="preserve">: </w:t>
      </w:r>
    </w:p>
    <w:p w:rsidR="00B45AD7" w:rsidRPr="00F44D8D" w:rsidRDefault="00B45AD7" w:rsidP="00B8535D">
      <w:pPr>
        <w:widowControl/>
        <w:numPr>
          <w:ilvl w:val="0"/>
          <w:numId w:val="112"/>
        </w:numPr>
        <w:tabs>
          <w:tab w:val="left" w:pos="993"/>
          <w:tab w:val="left" w:pos="1134"/>
        </w:tabs>
        <w:suppressAutoHyphens w:val="0"/>
        <w:ind w:left="0" w:firstLine="709"/>
        <w:rPr>
          <w:sz w:val="24"/>
          <w:szCs w:val="24"/>
        </w:rPr>
      </w:pPr>
      <w:r w:rsidRPr="00F44D8D">
        <w:rPr>
          <w:sz w:val="24"/>
          <w:szCs w:val="24"/>
        </w:rPr>
        <w:t>выборы в органы ученического самоуправления и др.</w:t>
      </w:r>
    </w:p>
    <w:p w:rsidR="00B45AD7" w:rsidRPr="00F44D8D" w:rsidRDefault="00B45AD7" w:rsidP="00F44D8D">
      <w:pPr>
        <w:ind w:firstLine="709"/>
        <w:rPr>
          <w:sz w:val="24"/>
          <w:szCs w:val="24"/>
        </w:rPr>
      </w:pPr>
    </w:p>
    <w:p w:rsidR="00B45AD7" w:rsidRPr="00F44D8D" w:rsidRDefault="00B45AD7" w:rsidP="00F44D8D">
      <w:pPr>
        <w:ind w:firstLine="709"/>
        <w:rPr>
          <w:sz w:val="24"/>
          <w:szCs w:val="24"/>
        </w:rPr>
      </w:pPr>
      <w:r w:rsidRPr="00F44D8D">
        <w:rPr>
          <w:sz w:val="24"/>
          <w:szCs w:val="24"/>
        </w:rPr>
        <w:t>Учебный план занятий объединений дополнительного образования на 2015-2016 учебный год разработан в соответствии со следующими нормативными документами:</w:t>
      </w:r>
    </w:p>
    <w:p w:rsidR="00B45AD7" w:rsidRPr="00F44D8D" w:rsidRDefault="00B45AD7" w:rsidP="00F44D8D">
      <w:pPr>
        <w:tabs>
          <w:tab w:val="left" w:pos="993"/>
        </w:tabs>
        <w:ind w:firstLine="709"/>
        <w:rPr>
          <w:bCs/>
          <w:i/>
          <w:sz w:val="24"/>
          <w:szCs w:val="24"/>
          <w:u w:val="single"/>
        </w:rPr>
      </w:pPr>
      <w:r w:rsidRPr="00F44D8D">
        <w:rPr>
          <w:bCs/>
          <w:i/>
          <w:sz w:val="24"/>
          <w:szCs w:val="24"/>
          <w:u w:val="single"/>
        </w:rPr>
        <w:t xml:space="preserve">Федеральный уровень </w:t>
      </w:r>
    </w:p>
    <w:p w:rsidR="00B45AD7" w:rsidRPr="00F44D8D" w:rsidRDefault="00B45AD7" w:rsidP="00B8535D">
      <w:pPr>
        <w:pStyle w:val="25"/>
        <w:numPr>
          <w:ilvl w:val="0"/>
          <w:numId w:val="107"/>
        </w:numPr>
        <w:tabs>
          <w:tab w:val="clear" w:pos="1368"/>
          <w:tab w:val="left" w:pos="284"/>
          <w:tab w:val="num" w:pos="942"/>
          <w:tab w:val="left" w:pos="993"/>
        </w:tabs>
        <w:ind w:left="0" w:firstLine="709"/>
      </w:pPr>
      <w:r w:rsidRPr="00F44D8D">
        <w:t>Конституция Российской Федерации (ст.43).</w:t>
      </w:r>
    </w:p>
    <w:p w:rsidR="00B45AD7" w:rsidRPr="002D0335" w:rsidRDefault="00B45AD7" w:rsidP="00B8535D">
      <w:pPr>
        <w:pStyle w:val="25"/>
        <w:numPr>
          <w:ilvl w:val="0"/>
          <w:numId w:val="107"/>
        </w:numPr>
        <w:tabs>
          <w:tab w:val="clear" w:pos="1368"/>
          <w:tab w:val="left" w:pos="284"/>
          <w:tab w:val="num" w:pos="942"/>
          <w:tab w:val="left" w:pos="993"/>
        </w:tabs>
        <w:ind w:left="0" w:firstLine="709"/>
        <w:rPr>
          <w:lang w:val="ru-RU"/>
        </w:rPr>
      </w:pPr>
      <w:r w:rsidRPr="002D0335">
        <w:rPr>
          <w:lang w:val="ru-RU"/>
        </w:rPr>
        <w:t>Закон РФ от 10 июля 1992 года №3266-1(ред. от 01.04.2012) «Об образовании».</w:t>
      </w:r>
    </w:p>
    <w:p w:rsidR="00B45AD7" w:rsidRPr="002D0335" w:rsidRDefault="00B45AD7" w:rsidP="00B8535D">
      <w:pPr>
        <w:pStyle w:val="25"/>
        <w:numPr>
          <w:ilvl w:val="0"/>
          <w:numId w:val="107"/>
        </w:numPr>
        <w:tabs>
          <w:tab w:val="clear" w:pos="1368"/>
          <w:tab w:val="left" w:pos="284"/>
          <w:tab w:val="num" w:pos="942"/>
          <w:tab w:val="left" w:pos="993"/>
        </w:tabs>
        <w:ind w:left="0" w:firstLine="709"/>
        <w:rPr>
          <w:lang w:val="ru-RU"/>
        </w:rPr>
      </w:pPr>
      <w:r w:rsidRPr="002D0335">
        <w:rPr>
          <w:bCs/>
          <w:lang w:val="ru-RU"/>
        </w:rPr>
        <w:t>Закон Российской Федерации «О дополнительном образовании» (2001г.)</w:t>
      </w:r>
    </w:p>
    <w:p w:rsidR="00B45AD7" w:rsidRPr="00F44D8D" w:rsidRDefault="00B45AD7" w:rsidP="00B8535D">
      <w:pPr>
        <w:widowControl/>
        <w:numPr>
          <w:ilvl w:val="0"/>
          <w:numId w:val="107"/>
        </w:numPr>
        <w:tabs>
          <w:tab w:val="clear" w:pos="1368"/>
          <w:tab w:val="num" w:pos="0"/>
          <w:tab w:val="left" w:pos="284"/>
          <w:tab w:val="num" w:pos="942"/>
          <w:tab w:val="left" w:pos="993"/>
        </w:tabs>
        <w:suppressAutoHyphens w:val="0"/>
        <w:ind w:left="0" w:firstLine="709"/>
        <w:rPr>
          <w:sz w:val="24"/>
          <w:szCs w:val="24"/>
        </w:rPr>
      </w:pPr>
      <w:r w:rsidRPr="00F44D8D">
        <w:rPr>
          <w:sz w:val="24"/>
          <w:szCs w:val="24"/>
        </w:rPr>
        <w:t>Типовое положение об общеобразовательном учреждении (ред. от 10.03.2009), утвержденное постановлением Правительства РФ от 19 марта 2001 года №196.</w:t>
      </w:r>
    </w:p>
    <w:p w:rsidR="00B45AD7" w:rsidRPr="00F44D8D" w:rsidRDefault="00B45AD7" w:rsidP="00B8535D">
      <w:pPr>
        <w:widowControl/>
        <w:numPr>
          <w:ilvl w:val="0"/>
          <w:numId w:val="107"/>
        </w:numPr>
        <w:tabs>
          <w:tab w:val="clear" w:pos="1368"/>
          <w:tab w:val="num" w:pos="0"/>
          <w:tab w:val="left" w:pos="284"/>
          <w:tab w:val="num" w:pos="942"/>
          <w:tab w:val="left" w:pos="993"/>
        </w:tabs>
        <w:suppressAutoHyphens w:val="0"/>
        <w:ind w:left="0" w:firstLine="709"/>
        <w:rPr>
          <w:sz w:val="24"/>
          <w:szCs w:val="24"/>
        </w:rPr>
      </w:pPr>
      <w:r w:rsidRPr="00F44D8D">
        <w:rPr>
          <w:sz w:val="24"/>
          <w:szCs w:val="24"/>
        </w:rPr>
        <w:t xml:space="preserve">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w:t>
      </w:r>
      <w:r w:rsidRPr="00F44D8D">
        <w:rPr>
          <w:bCs/>
          <w:sz w:val="24"/>
          <w:szCs w:val="24"/>
        </w:rPr>
        <w:t>зарегистрированные в Минюсте России 03 марта 2011 года,</w:t>
      </w:r>
      <w:r w:rsidRPr="00F44D8D">
        <w:rPr>
          <w:sz w:val="24"/>
          <w:szCs w:val="24"/>
        </w:rPr>
        <w:t xml:space="preserve"> регистрационный номер 19993.</w:t>
      </w:r>
    </w:p>
    <w:p w:rsidR="00B45AD7" w:rsidRPr="00F44D8D" w:rsidRDefault="00B45AD7" w:rsidP="00B8535D">
      <w:pPr>
        <w:widowControl/>
        <w:numPr>
          <w:ilvl w:val="0"/>
          <w:numId w:val="107"/>
        </w:numPr>
        <w:tabs>
          <w:tab w:val="clear" w:pos="1368"/>
          <w:tab w:val="num" w:pos="-180"/>
          <w:tab w:val="left" w:pos="284"/>
          <w:tab w:val="left" w:pos="993"/>
        </w:tabs>
        <w:suppressAutoHyphens w:val="0"/>
        <w:ind w:left="0" w:firstLine="709"/>
        <w:rPr>
          <w:rStyle w:val="style11"/>
          <w:rFonts w:ascii="Times New Roman" w:hAnsi="Times New Roman"/>
          <w:sz w:val="24"/>
          <w:szCs w:val="24"/>
        </w:rPr>
      </w:pPr>
      <w:r w:rsidRPr="00F44D8D">
        <w:rPr>
          <w:rStyle w:val="style11"/>
          <w:rFonts w:ascii="Times New Roman" w:hAnsi="Times New Roman"/>
          <w:sz w:val="24"/>
          <w:szCs w:val="24"/>
        </w:rPr>
        <w:t xml:space="preserve">Федеральный закон от  24.07.1998 года №124-ФЗ «Об основных гарантиях прав ребенка Российской Федерации». </w:t>
      </w:r>
    </w:p>
    <w:p w:rsidR="00B45AD7" w:rsidRPr="00F44D8D" w:rsidRDefault="00B45AD7" w:rsidP="00F44D8D">
      <w:pPr>
        <w:tabs>
          <w:tab w:val="left" w:pos="284"/>
          <w:tab w:val="left" w:pos="993"/>
        </w:tabs>
        <w:ind w:firstLine="709"/>
        <w:rPr>
          <w:i/>
          <w:sz w:val="24"/>
          <w:szCs w:val="24"/>
          <w:u w:val="single"/>
        </w:rPr>
      </w:pPr>
      <w:r w:rsidRPr="00F44D8D">
        <w:rPr>
          <w:i/>
          <w:sz w:val="24"/>
          <w:szCs w:val="24"/>
          <w:u w:val="single"/>
        </w:rPr>
        <w:t>Региональный уровень</w:t>
      </w:r>
    </w:p>
    <w:p w:rsidR="00B45AD7" w:rsidRPr="00F44D8D" w:rsidRDefault="00B45AD7" w:rsidP="00B8535D">
      <w:pPr>
        <w:widowControl/>
        <w:numPr>
          <w:ilvl w:val="0"/>
          <w:numId w:val="107"/>
        </w:numPr>
        <w:tabs>
          <w:tab w:val="clear" w:pos="1368"/>
          <w:tab w:val="left" w:pos="284"/>
          <w:tab w:val="left" w:pos="360"/>
          <w:tab w:val="left" w:pos="540"/>
          <w:tab w:val="num" w:pos="942"/>
          <w:tab w:val="left" w:pos="993"/>
        </w:tabs>
        <w:suppressAutoHyphens w:val="0"/>
        <w:ind w:left="0" w:firstLine="709"/>
        <w:rPr>
          <w:sz w:val="24"/>
          <w:szCs w:val="24"/>
        </w:rPr>
      </w:pPr>
      <w:r w:rsidRPr="00F44D8D">
        <w:rPr>
          <w:sz w:val="24"/>
          <w:szCs w:val="24"/>
        </w:rPr>
        <w:t>Долгосрочная целевая программа «Развитие образования Белгородской области на 2011-2015 годы», утвержденная постановлением правительства Белгородской области от 02 октября 2010 г. № 325-пп.</w:t>
      </w:r>
    </w:p>
    <w:p w:rsidR="00B45AD7" w:rsidRPr="00F44D8D" w:rsidRDefault="00B45AD7" w:rsidP="00B8535D">
      <w:pPr>
        <w:pStyle w:val="ConsPlusTitle"/>
        <w:widowControl/>
        <w:numPr>
          <w:ilvl w:val="0"/>
          <w:numId w:val="107"/>
        </w:numPr>
        <w:tabs>
          <w:tab w:val="clear" w:pos="1368"/>
          <w:tab w:val="left" w:pos="284"/>
          <w:tab w:val="num" w:pos="942"/>
          <w:tab w:val="left" w:pos="993"/>
        </w:tabs>
        <w:ind w:left="0" w:firstLine="709"/>
        <w:rPr>
          <w:rFonts w:ascii="Times New Roman" w:hAnsi="Times New Roman" w:cs="Times New Roman"/>
          <w:b w:val="0"/>
          <w:bCs w:val="0"/>
          <w:sz w:val="24"/>
          <w:szCs w:val="24"/>
        </w:rPr>
      </w:pPr>
      <w:r w:rsidRPr="00F44D8D">
        <w:rPr>
          <w:rFonts w:ascii="Times New Roman" w:hAnsi="Times New Roman" w:cs="Times New Roman"/>
          <w:b w:val="0"/>
          <w:bCs w:val="0"/>
          <w:sz w:val="24"/>
          <w:szCs w:val="24"/>
        </w:rPr>
        <w:t xml:space="preserve">Областная программа «Основы духовно-нравственного воспитания населения Белгородской области на 2011-2013 гг.», Постановление правительства Белгородской области от 23 октября 2010 г. N 345-пп. </w:t>
      </w:r>
    </w:p>
    <w:p w:rsidR="00B45AD7" w:rsidRPr="00F44D8D" w:rsidRDefault="00B45AD7" w:rsidP="00F44D8D">
      <w:pPr>
        <w:tabs>
          <w:tab w:val="left" w:pos="993"/>
        </w:tabs>
        <w:ind w:firstLine="709"/>
        <w:rPr>
          <w:i/>
          <w:sz w:val="24"/>
          <w:szCs w:val="24"/>
          <w:u w:val="single"/>
        </w:rPr>
      </w:pPr>
      <w:r w:rsidRPr="00F44D8D">
        <w:rPr>
          <w:i/>
          <w:sz w:val="24"/>
          <w:szCs w:val="24"/>
          <w:u w:val="single"/>
        </w:rPr>
        <w:t xml:space="preserve">Школьный  уровень </w:t>
      </w:r>
    </w:p>
    <w:p w:rsidR="00B45AD7" w:rsidRPr="00F44D8D" w:rsidRDefault="00B45AD7" w:rsidP="00B8535D">
      <w:pPr>
        <w:numPr>
          <w:ilvl w:val="0"/>
          <w:numId w:val="108"/>
        </w:numPr>
        <w:shd w:val="clear" w:color="auto" w:fill="FFFFFF"/>
        <w:tabs>
          <w:tab w:val="clear" w:pos="360"/>
          <w:tab w:val="left" w:pos="284"/>
          <w:tab w:val="num" w:pos="720"/>
          <w:tab w:val="left" w:pos="993"/>
          <w:tab w:val="left" w:pos="1637"/>
        </w:tabs>
        <w:suppressAutoHyphens w:val="0"/>
        <w:autoSpaceDE w:val="0"/>
        <w:ind w:left="0" w:firstLine="709"/>
        <w:rPr>
          <w:color w:val="000000"/>
          <w:sz w:val="24"/>
          <w:szCs w:val="24"/>
        </w:rPr>
      </w:pPr>
      <w:r w:rsidRPr="00F44D8D">
        <w:rPr>
          <w:color w:val="000000"/>
          <w:sz w:val="24"/>
          <w:szCs w:val="24"/>
        </w:rPr>
        <w:t>Устав МБОУ «Большебыковская  СОШ».</w:t>
      </w:r>
    </w:p>
    <w:p w:rsidR="00B45AD7" w:rsidRPr="00F44D8D" w:rsidRDefault="00B45AD7" w:rsidP="00B8535D">
      <w:pPr>
        <w:numPr>
          <w:ilvl w:val="0"/>
          <w:numId w:val="108"/>
        </w:numPr>
        <w:shd w:val="clear" w:color="auto" w:fill="FFFFFF"/>
        <w:tabs>
          <w:tab w:val="clear" w:pos="360"/>
          <w:tab w:val="left" w:pos="284"/>
          <w:tab w:val="num" w:pos="720"/>
          <w:tab w:val="left" w:pos="993"/>
          <w:tab w:val="left" w:pos="1637"/>
        </w:tabs>
        <w:suppressAutoHyphens w:val="0"/>
        <w:autoSpaceDE w:val="0"/>
        <w:ind w:left="0" w:firstLine="709"/>
        <w:rPr>
          <w:color w:val="000000"/>
          <w:sz w:val="24"/>
          <w:szCs w:val="24"/>
        </w:rPr>
      </w:pPr>
      <w:r w:rsidRPr="00F44D8D">
        <w:rPr>
          <w:color w:val="000000"/>
          <w:sz w:val="24"/>
          <w:szCs w:val="24"/>
        </w:rPr>
        <w:t>Положение о дополнительном образовании учащихся МБОУ «Большебыковская  СОШ».</w:t>
      </w:r>
    </w:p>
    <w:p w:rsidR="00B45AD7" w:rsidRPr="00F44D8D" w:rsidRDefault="00B45AD7" w:rsidP="00B8535D">
      <w:pPr>
        <w:numPr>
          <w:ilvl w:val="0"/>
          <w:numId w:val="108"/>
        </w:numPr>
        <w:shd w:val="clear" w:color="auto" w:fill="FFFFFF"/>
        <w:tabs>
          <w:tab w:val="clear" w:pos="360"/>
          <w:tab w:val="left" w:pos="284"/>
          <w:tab w:val="num" w:pos="720"/>
          <w:tab w:val="left" w:pos="993"/>
          <w:tab w:val="left" w:pos="1637"/>
        </w:tabs>
        <w:suppressAutoHyphens w:val="0"/>
        <w:autoSpaceDE w:val="0"/>
        <w:ind w:left="0" w:firstLine="709"/>
        <w:rPr>
          <w:color w:val="000000"/>
          <w:sz w:val="24"/>
          <w:szCs w:val="24"/>
        </w:rPr>
      </w:pPr>
      <w:r w:rsidRPr="00F44D8D">
        <w:rPr>
          <w:color w:val="000000"/>
          <w:sz w:val="24"/>
          <w:szCs w:val="24"/>
        </w:rPr>
        <w:t>Образователь</w:t>
      </w:r>
      <w:r w:rsidR="00A811CB">
        <w:rPr>
          <w:color w:val="000000"/>
          <w:sz w:val="24"/>
          <w:szCs w:val="24"/>
        </w:rPr>
        <w:t>ная программа</w:t>
      </w:r>
      <w:r w:rsidRPr="00F44D8D">
        <w:rPr>
          <w:color w:val="000000"/>
          <w:sz w:val="24"/>
          <w:szCs w:val="24"/>
        </w:rPr>
        <w:t xml:space="preserve"> основ</w:t>
      </w:r>
      <w:r w:rsidR="00A811CB">
        <w:rPr>
          <w:color w:val="000000"/>
          <w:sz w:val="24"/>
          <w:szCs w:val="24"/>
        </w:rPr>
        <w:t xml:space="preserve">ного общего </w:t>
      </w:r>
      <w:proofErr w:type="gramStart"/>
      <w:r w:rsidRPr="00F44D8D">
        <w:rPr>
          <w:color w:val="000000"/>
          <w:sz w:val="24"/>
          <w:szCs w:val="24"/>
        </w:rPr>
        <w:t>общего</w:t>
      </w:r>
      <w:proofErr w:type="gramEnd"/>
      <w:r w:rsidRPr="00F44D8D">
        <w:rPr>
          <w:color w:val="000000"/>
          <w:sz w:val="24"/>
          <w:szCs w:val="24"/>
        </w:rPr>
        <w:t xml:space="preserve"> образования МБОУ «Большебыковская СОШ».</w:t>
      </w:r>
    </w:p>
    <w:p w:rsidR="00B45AD7" w:rsidRPr="00E660D8" w:rsidRDefault="00B45AD7" w:rsidP="00F44D8D">
      <w:pPr>
        <w:tabs>
          <w:tab w:val="left" w:pos="540"/>
        </w:tabs>
        <w:rPr>
          <w:sz w:val="24"/>
          <w:szCs w:val="24"/>
        </w:rPr>
      </w:pPr>
    </w:p>
    <w:p w:rsidR="00B45AD7" w:rsidRDefault="00B45AD7" w:rsidP="00C92ADA">
      <w:pPr>
        <w:ind w:hanging="142"/>
        <w:rPr>
          <w:b/>
          <w:bCs/>
          <w:sz w:val="24"/>
          <w:szCs w:val="24"/>
        </w:rPr>
      </w:pPr>
      <w:r w:rsidRPr="00C92ADA">
        <w:rPr>
          <w:b/>
          <w:bCs/>
          <w:sz w:val="24"/>
          <w:szCs w:val="24"/>
        </w:rPr>
        <w:t xml:space="preserve">Перечень дополнительных образовательных программ, реализуемых в образовательном учреждении: </w:t>
      </w:r>
    </w:p>
    <w:tbl>
      <w:tblPr>
        <w:tblpPr w:leftFromText="180" w:rightFromText="180" w:vertAnchor="text" w:horzAnchor="margin" w:tblpY="258"/>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08"/>
        <w:gridCol w:w="3060"/>
        <w:gridCol w:w="5940"/>
      </w:tblGrid>
      <w:tr w:rsidR="00B45AD7" w:rsidRPr="00B60B83" w:rsidTr="00C42093">
        <w:trPr>
          <w:trHeight w:val="880"/>
        </w:trPr>
        <w:tc>
          <w:tcPr>
            <w:tcW w:w="1008" w:type="dxa"/>
          </w:tcPr>
          <w:p w:rsidR="00B45AD7" w:rsidRPr="006E0FBF" w:rsidRDefault="00B45AD7" w:rsidP="00C42093">
            <w:pPr>
              <w:jc w:val="center"/>
              <w:rPr>
                <w:sz w:val="24"/>
                <w:szCs w:val="24"/>
              </w:rPr>
            </w:pPr>
          </w:p>
        </w:tc>
        <w:tc>
          <w:tcPr>
            <w:tcW w:w="3060" w:type="dxa"/>
          </w:tcPr>
          <w:p w:rsidR="00B45AD7" w:rsidRPr="006E0FBF" w:rsidRDefault="00B45AD7" w:rsidP="00C42093">
            <w:pPr>
              <w:jc w:val="center"/>
              <w:rPr>
                <w:sz w:val="24"/>
                <w:szCs w:val="24"/>
              </w:rPr>
            </w:pPr>
            <w:r w:rsidRPr="006E0FBF">
              <w:rPr>
                <w:sz w:val="24"/>
                <w:szCs w:val="24"/>
              </w:rPr>
              <w:t>Название кружка</w:t>
            </w:r>
          </w:p>
        </w:tc>
        <w:tc>
          <w:tcPr>
            <w:tcW w:w="5940" w:type="dxa"/>
          </w:tcPr>
          <w:p w:rsidR="00B45AD7" w:rsidRPr="006E0FBF" w:rsidRDefault="00B45AD7" w:rsidP="00C42093">
            <w:pPr>
              <w:jc w:val="center"/>
              <w:rPr>
                <w:sz w:val="24"/>
                <w:szCs w:val="24"/>
              </w:rPr>
            </w:pPr>
            <w:r w:rsidRPr="006E0FBF">
              <w:rPr>
                <w:sz w:val="24"/>
                <w:szCs w:val="24"/>
              </w:rPr>
              <w:t>Программное обеспечение</w:t>
            </w:r>
          </w:p>
        </w:tc>
      </w:tr>
      <w:tr w:rsidR="00B45AD7" w:rsidRPr="00B60B83" w:rsidTr="00C42093">
        <w:trPr>
          <w:trHeight w:val="487"/>
        </w:trPr>
        <w:tc>
          <w:tcPr>
            <w:tcW w:w="1008" w:type="dxa"/>
          </w:tcPr>
          <w:p w:rsidR="00B45AD7" w:rsidRPr="006E0FBF" w:rsidRDefault="00B45AD7" w:rsidP="00B8535D">
            <w:pPr>
              <w:widowControl/>
              <w:numPr>
                <w:ilvl w:val="0"/>
                <w:numId w:val="115"/>
              </w:numPr>
              <w:suppressAutoHyphens w:val="0"/>
              <w:jc w:val="left"/>
              <w:rPr>
                <w:sz w:val="24"/>
                <w:szCs w:val="24"/>
              </w:rPr>
            </w:pPr>
          </w:p>
        </w:tc>
        <w:tc>
          <w:tcPr>
            <w:tcW w:w="3060" w:type="dxa"/>
          </w:tcPr>
          <w:p w:rsidR="00B45AD7" w:rsidRPr="006E0FBF" w:rsidRDefault="00B45AD7" w:rsidP="0069592B">
            <w:pPr>
              <w:rPr>
                <w:sz w:val="24"/>
                <w:szCs w:val="24"/>
              </w:rPr>
            </w:pPr>
            <w:r w:rsidRPr="006E0FBF">
              <w:rPr>
                <w:sz w:val="24"/>
                <w:szCs w:val="24"/>
              </w:rPr>
              <w:t>«Хорово</w:t>
            </w:r>
            <w:r>
              <w:rPr>
                <w:sz w:val="24"/>
                <w:szCs w:val="24"/>
              </w:rPr>
              <w:t xml:space="preserve">е </w:t>
            </w:r>
            <w:r w:rsidR="0069592B">
              <w:rPr>
                <w:sz w:val="24"/>
                <w:szCs w:val="24"/>
              </w:rPr>
              <w:t>исполнительство</w:t>
            </w:r>
            <w:r w:rsidRPr="006E0FBF">
              <w:rPr>
                <w:sz w:val="24"/>
                <w:szCs w:val="24"/>
              </w:rPr>
              <w:t xml:space="preserve">» </w:t>
            </w:r>
          </w:p>
        </w:tc>
        <w:tc>
          <w:tcPr>
            <w:tcW w:w="5940" w:type="dxa"/>
          </w:tcPr>
          <w:p w:rsidR="00B45AD7" w:rsidRPr="006E0FBF" w:rsidRDefault="00B45AD7" w:rsidP="00C42093">
            <w:pPr>
              <w:rPr>
                <w:sz w:val="24"/>
                <w:szCs w:val="24"/>
              </w:rPr>
            </w:pPr>
            <w:r>
              <w:rPr>
                <w:sz w:val="24"/>
                <w:szCs w:val="24"/>
              </w:rPr>
              <w:t>Внеурочная деятельность школьников. Методический конструктор. / В.Д. григорьев, П. В. Степанов. – М.: Просвещение, 2011</w:t>
            </w:r>
          </w:p>
          <w:p w:rsidR="00B45AD7" w:rsidRPr="006E0FBF" w:rsidRDefault="00B45AD7" w:rsidP="00C42093">
            <w:pPr>
              <w:rPr>
                <w:sz w:val="24"/>
                <w:szCs w:val="24"/>
              </w:rPr>
            </w:pPr>
          </w:p>
        </w:tc>
      </w:tr>
      <w:tr w:rsidR="00B45AD7" w:rsidRPr="00B60B83" w:rsidTr="00C42093">
        <w:trPr>
          <w:trHeight w:val="509"/>
        </w:trPr>
        <w:tc>
          <w:tcPr>
            <w:tcW w:w="1008" w:type="dxa"/>
          </w:tcPr>
          <w:p w:rsidR="00B45AD7" w:rsidRPr="006E0FBF" w:rsidRDefault="00B45AD7" w:rsidP="00B8535D">
            <w:pPr>
              <w:widowControl/>
              <w:numPr>
                <w:ilvl w:val="0"/>
                <w:numId w:val="115"/>
              </w:numPr>
              <w:suppressAutoHyphens w:val="0"/>
              <w:jc w:val="left"/>
              <w:rPr>
                <w:sz w:val="24"/>
                <w:szCs w:val="24"/>
              </w:rPr>
            </w:pPr>
          </w:p>
        </w:tc>
        <w:tc>
          <w:tcPr>
            <w:tcW w:w="3060" w:type="dxa"/>
          </w:tcPr>
          <w:p w:rsidR="00B45AD7" w:rsidRPr="006E0FBF" w:rsidRDefault="00B45AD7" w:rsidP="00C42093">
            <w:pPr>
              <w:rPr>
                <w:sz w:val="24"/>
                <w:szCs w:val="24"/>
              </w:rPr>
            </w:pPr>
            <w:r w:rsidRPr="006E0FBF">
              <w:rPr>
                <w:sz w:val="24"/>
                <w:szCs w:val="24"/>
              </w:rPr>
              <w:t>«</w:t>
            </w:r>
            <w:r>
              <w:rPr>
                <w:sz w:val="24"/>
                <w:szCs w:val="24"/>
              </w:rPr>
              <w:t>Баскетбол</w:t>
            </w:r>
            <w:r w:rsidRPr="006E0FBF">
              <w:rPr>
                <w:sz w:val="24"/>
                <w:szCs w:val="24"/>
              </w:rPr>
              <w:t>»</w:t>
            </w:r>
          </w:p>
        </w:tc>
        <w:tc>
          <w:tcPr>
            <w:tcW w:w="5940" w:type="dxa"/>
          </w:tcPr>
          <w:p w:rsidR="00B45AD7" w:rsidRPr="006E0FBF" w:rsidRDefault="00B45AD7" w:rsidP="00C42093">
            <w:pPr>
              <w:rPr>
                <w:sz w:val="24"/>
                <w:szCs w:val="24"/>
              </w:rPr>
            </w:pPr>
            <w:r>
              <w:rPr>
                <w:sz w:val="24"/>
                <w:szCs w:val="24"/>
              </w:rPr>
              <w:t>Григорьев В. Д. Программа в</w:t>
            </w:r>
            <w:r w:rsidRPr="006E0FBF">
              <w:rPr>
                <w:sz w:val="24"/>
                <w:szCs w:val="24"/>
              </w:rPr>
              <w:t>неурочн</w:t>
            </w:r>
            <w:r>
              <w:rPr>
                <w:sz w:val="24"/>
                <w:szCs w:val="24"/>
              </w:rPr>
              <w:t>ой</w:t>
            </w:r>
            <w:r w:rsidRPr="006E0FBF">
              <w:rPr>
                <w:sz w:val="24"/>
                <w:szCs w:val="24"/>
              </w:rPr>
              <w:t xml:space="preserve"> деятельност</w:t>
            </w:r>
            <w:r>
              <w:rPr>
                <w:sz w:val="24"/>
                <w:szCs w:val="24"/>
              </w:rPr>
              <w:t xml:space="preserve">и. Игра. Досуговое общение. - </w:t>
            </w:r>
            <w:r w:rsidRPr="006E0FBF">
              <w:rPr>
                <w:sz w:val="24"/>
                <w:szCs w:val="24"/>
              </w:rPr>
              <w:t>М: «Просвещение» 2012</w:t>
            </w:r>
          </w:p>
        </w:tc>
      </w:tr>
      <w:tr w:rsidR="00B45AD7" w:rsidRPr="00B60B83" w:rsidTr="0069592B">
        <w:trPr>
          <w:trHeight w:val="1125"/>
        </w:trPr>
        <w:tc>
          <w:tcPr>
            <w:tcW w:w="1008" w:type="dxa"/>
          </w:tcPr>
          <w:p w:rsidR="00B45AD7" w:rsidRPr="006E0FBF" w:rsidRDefault="00B45AD7" w:rsidP="00B8535D">
            <w:pPr>
              <w:widowControl/>
              <w:numPr>
                <w:ilvl w:val="0"/>
                <w:numId w:val="115"/>
              </w:numPr>
              <w:suppressAutoHyphens w:val="0"/>
              <w:jc w:val="left"/>
              <w:rPr>
                <w:sz w:val="24"/>
                <w:szCs w:val="24"/>
              </w:rPr>
            </w:pPr>
          </w:p>
        </w:tc>
        <w:tc>
          <w:tcPr>
            <w:tcW w:w="3060" w:type="dxa"/>
          </w:tcPr>
          <w:p w:rsidR="00B45AD7" w:rsidRPr="006E0FBF" w:rsidRDefault="00B45AD7" w:rsidP="0069592B">
            <w:pPr>
              <w:rPr>
                <w:sz w:val="24"/>
                <w:szCs w:val="24"/>
              </w:rPr>
            </w:pPr>
            <w:r w:rsidRPr="006E0FBF">
              <w:rPr>
                <w:sz w:val="24"/>
                <w:szCs w:val="24"/>
              </w:rPr>
              <w:t>«</w:t>
            </w:r>
            <w:r w:rsidR="0069592B">
              <w:rPr>
                <w:sz w:val="24"/>
                <w:szCs w:val="24"/>
              </w:rPr>
              <w:t>Баскетбол»</w:t>
            </w:r>
          </w:p>
        </w:tc>
        <w:tc>
          <w:tcPr>
            <w:tcW w:w="5940" w:type="dxa"/>
          </w:tcPr>
          <w:p w:rsidR="00B45AD7" w:rsidRPr="006E0FBF" w:rsidRDefault="00B45AD7" w:rsidP="00C42093">
            <w:pPr>
              <w:rPr>
                <w:sz w:val="24"/>
                <w:szCs w:val="24"/>
              </w:rPr>
            </w:pPr>
            <w:r>
              <w:rPr>
                <w:sz w:val="24"/>
                <w:szCs w:val="24"/>
              </w:rPr>
              <w:t>Примерная программа  внеурочной деятельности. Начальное и основное образование</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 xml:space="preserve">од ред. В. А. Горского. – М. Просвещение, 2013 </w:t>
            </w:r>
          </w:p>
        </w:tc>
      </w:tr>
    </w:tbl>
    <w:p w:rsidR="00B45AD7" w:rsidRPr="00C92ADA" w:rsidRDefault="00B45AD7" w:rsidP="00F44D8D">
      <w:pPr>
        <w:suppressAutoHyphens w:val="0"/>
        <w:rPr>
          <w:sz w:val="24"/>
          <w:szCs w:val="24"/>
          <w:lang w:eastAsia="ru-RU"/>
        </w:rPr>
      </w:pPr>
    </w:p>
    <w:p w:rsidR="00B45AD7" w:rsidRPr="004102D3" w:rsidRDefault="00B45AD7" w:rsidP="004102D3">
      <w:pPr>
        <w:suppressAutoHyphens w:val="0"/>
        <w:ind w:left="360"/>
        <w:rPr>
          <w:rStyle w:val="Heading3Char1"/>
          <w:b w:val="0"/>
          <w:sz w:val="24"/>
          <w:szCs w:val="24"/>
        </w:rPr>
      </w:pPr>
      <w:bookmarkStart w:id="239" w:name="_Toc406059071"/>
      <w:bookmarkStart w:id="240" w:name="_Toc409691735"/>
      <w:bookmarkStart w:id="241" w:name="_Toc410654075"/>
      <w:bookmarkStart w:id="242" w:name="_Toc414553285"/>
      <w:r w:rsidRPr="004102D3">
        <w:rPr>
          <w:b/>
          <w:bCs/>
          <w:sz w:val="24"/>
          <w:szCs w:val="24"/>
        </w:rPr>
        <w:t xml:space="preserve">3.2.Система условий </w:t>
      </w:r>
      <w:bookmarkEnd w:id="239"/>
      <w:r w:rsidRPr="004102D3">
        <w:rPr>
          <w:b/>
          <w:bCs/>
          <w:sz w:val="24"/>
          <w:szCs w:val="24"/>
        </w:rPr>
        <w:t>реализации основной образовательной программы</w:t>
      </w:r>
      <w:bookmarkStart w:id="243" w:name="_Toc409691736"/>
      <w:bookmarkEnd w:id="240"/>
      <w:bookmarkEnd w:id="241"/>
      <w:bookmarkEnd w:id="242"/>
    </w:p>
    <w:bookmarkEnd w:id="243"/>
    <w:p w:rsidR="00B45AD7" w:rsidRPr="00024B9C" w:rsidRDefault="00B45AD7" w:rsidP="003C6DE1">
      <w:pPr>
        <w:autoSpaceDE w:val="0"/>
        <w:autoSpaceDN w:val="0"/>
        <w:adjustRightInd w:val="0"/>
        <w:ind w:firstLine="567"/>
        <w:rPr>
          <w:kern w:val="1"/>
          <w:sz w:val="24"/>
          <w:szCs w:val="24"/>
          <w:lang w:eastAsia="ru-RU"/>
        </w:rPr>
      </w:pPr>
      <w:r w:rsidRPr="00024B9C">
        <w:rPr>
          <w:kern w:val="1"/>
          <w:sz w:val="24"/>
          <w:szCs w:val="24"/>
          <w:lang w:eastAsia="ru-RU"/>
        </w:rPr>
        <w:t>Для успешной реализации образовательной программы общеобразовательное учреждение:</w:t>
      </w:r>
    </w:p>
    <w:p w:rsidR="00B45AD7" w:rsidRPr="00024B9C" w:rsidRDefault="00B45AD7" w:rsidP="003C6DE1">
      <w:pPr>
        <w:autoSpaceDE w:val="0"/>
        <w:autoSpaceDN w:val="0"/>
        <w:adjustRightInd w:val="0"/>
        <w:ind w:firstLine="567"/>
        <w:rPr>
          <w:kern w:val="1"/>
          <w:sz w:val="24"/>
          <w:szCs w:val="24"/>
          <w:lang w:eastAsia="ru-RU"/>
        </w:rPr>
      </w:pPr>
      <w:r w:rsidRPr="00024B9C">
        <w:rPr>
          <w:kern w:val="1"/>
          <w:sz w:val="24"/>
          <w:szCs w:val="24"/>
          <w:lang w:eastAsia="ru-RU"/>
        </w:rPr>
        <w:t xml:space="preserve">– гарантирует ученикам соблюдение их прав на образование, охрану здоровья, отдых и </w:t>
      </w:r>
      <w:r w:rsidRPr="00024B9C">
        <w:rPr>
          <w:kern w:val="1"/>
          <w:sz w:val="24"/>
          <w:szCs w:val="24"/>
          <w:lang w:eastAsia="ru-RU"/>
        </w:rPr>
        <w:lastRenderedPageBreak/>
        <w:t>досуг;</w:t>
      </w:r>
    </w:p>
    <w:p w:rsidR="00B45AD7" w:rsidRPr="00024B9C" w:rsidRDefault="00B45AD7" w:rsidP="003C6DE1">
      <w:pPr>
        <w:autoSpaceDE w:val="0"/>
        <w:autoSpaceDN w:val="0"/>
        <w:adjustRightInd w:val="0"/>
        <w:ind w:firstLine="567"/>
        <w:rPr>
          <w:kern w:val="1"/>
          <w:sz w:val="24"/>
          <w:szCs w:val="24"/>
          <w:lang w:eastAsia="ru-RU"/>
        </w:rPr>
      </w:pPr>
      <w:r w:rsidRPr="00024B9C">
        <w:rPr>
          <w:kern w:val="1"/>
          <w:sz w:val="24"/>
          <w:szCs w:val="24"/>
          <w:lang w:eastAsia="ru-RU"/>
        </w:rPr>
        <w:t>– обеспечивает за счет бюджетных средств необходимыми учебными пособиями;</w:t>
      </w:r>
    </w:p>
    <w:p w:rsidR="00B45AD7" w:rsidRPr="00024B9C" w:rsidRDefault="00B45AD7" w:rsidP="003C6DE1">
      <w:pPr>
        <w:autoSpaceDE w:val="0"/>
        <w:autoSpaceDN w:val="0"/>
        <w:adjustRightInd w:val="0"/>
        <w:ind w:firstLine="567"/>
        <w:rPr>
          <w:kern w:val="1"/>
          <w:sz w:val="24"/>
          <w:szCs w:val="24"/>
          <w:lang w:eastAsia="ru-RU"/>
        </w:rPr>
      </w:pPr>
      <w:r w:rsidRPr="00024B9C">
        <w:rPr>
          <w:kern w:val="1"/>
          <w:sz w:val="24"/>
          <w:szCs w:val="24"/>
          <w:lang w:eastAsia="ru-RU"/>
        </w:rPr>
        <w:t>– предоставляет возможность высказывать свое мнение о качестве образовательного процесса;</w:t>
      </w:r>
    </w:p>
    <w:p w:rsidR="00B45AD7" w:rsidRPr="00024B9C" w:rsidRDefault="00B45AD7" w:rsidP="003C6DE1">
      <w:pPr>
        <w:autoSpaceDE w:val="0"/>
        <w:autoSpaceDN w:val="0"/>
        <w:adjustRightInd w:val="0"/>
        <w:ind w:firstLine="567"/>
        <w:rPr>
          <w:kern w:val="1"/>
          <w:sz w:val="24"/>
          <w:szCs w:val="24"/>
          <w:lang w:eastAsia="ru-RU"/>
        </w:rPr>
      </w:pPr>
      <w:r w:rsidRPr="00024B9C">
        <w:rPr>
          <w:kern w:val="1"/>
          <w:sz w:val="24"/>
          <w:szCs w:val="24"/>
          <w:lang w:eastAsia="ru-RU"/>
        </w:rPr>
        <w:t>– содействует дополнительному образованию детей, в том числе и в других образовательных учреждениях;</w:t>
      </w:r>
    </w:p>
    <w:p w:rsidR="00B45AD7" w:rsidRPr="00024B9C" w:rsidRDefault="00B45AD7" w:rsidP="003C6DE1">
      <w:pPr>
        <w:autoSpaceDE w:val="0"/>
        <w:autoSpaceDN w:val="0"/>
        <w:adjustRightInd w:val="0"/>
        <w:ind w:firstLine="567"/>
        <w:rPr>
          <w:kern w:val="1"/>
          <w:sz w:val="24"/>
          <w:szCs w:val="24"/>
          <w:lang w:eastAsia="ru-RU"/>
        </w:rPr>
      </w:pPr>
      <w:r w:rsidRPr="00024B9C">
        <w:rPr>
          <w:kern w:val="1"/>
          <w:sz w:val="24"/>
          <w:szCs w:val="24"/>
          <w:lang w:eastAsia="ru-RU"/>
        </w:rPr>
        <w:t>– обеспечивает возможность участия в социально-творческой деятельности, в том числе в реализации проектов, имеющих важное общественное значение;</w:t>
      </w:r>
    </w:p>
    <w:p w:rsidR="00B45AD7" w:rsidRPr="00024B9C" w:rsidRDefault="00B45AD7" w:rsidP="003C6DE1">
      <w:pPr>
        <w:autoSpaceDE w:val="0"/>
        <w:autoSpaceDN w:val="0"/>
        <w:adjustRightInd w:val="0"/>
        <w:ind w:firstLine="567"/>
        <w:rPr>
          <w:kern w:val="1"/>
          <w:sz w:val="24"/>
          <w:szCs w:val="24"/>
          <w:lang w:eastAsia="ru-RU"/>
        </w:rPr>
      </w:pPr>
      <w:r w:rsidRPr="00024B9C">
        <w:rPr>
          <w:kern w:val="1"/>
          <w:sz w:val="24"/>
          <w:szCs w:val="24"/>
          <w:lang w:eastAsia="ru-RU"/>
        </w:rPr>
        <w:t>– гарантирует физическую и психологическую безопасность учащихся;</w:t>
      </w:r>
    </w:p>
    <w:p w:rsidR="00B45AD7" w:rsidRPr="00024B9C" w:rsidRDefault="00B45AD7" w:rsidP="003C6DE1">
      <w:pPr>
        <w:autoSpaceDE w:val="0"/>
        <w:autoSpaceDN w:val="0"/>
        <w:adjustRightInd w:val="0"/>
        <w:ind w:firstLine="567"/>
        <w:rPr>
          <w:kern w:val="1"/>
          <w:sz w:val="24"/>
          <w:szCs w:val="24"/>
          <w:lang w:eastAsia="ru-RU"/>
        </w:rPr>
      </w:pPr>
      <w:r>
        <w:rPr>
          <w:kern w:val="1"/>
          <w:sz w:val="24"/>
          <w:szCs w:val="24"/>
          <w:lang w:eastAsia="ru-RU"/>
        </w:rPr>
        <w:t>– обе</w:t>
      </w:r>
      <w:r w:rsidRPr="00024B9C">
        <w:rPr>
          <w:kern w:val="1"/>
          <w:sz w:val="24"/>
          <w:szCs w:val="24"/>
          <w:lang w:eastAsia="ru-RU"/>
        </w:rPr>
        <w:t>спечивает возможность социально-педагогической и психолого-педагогической помощи учащимся в решении значимых для них проблем;</w:t>
      </w:r>
    </w:p>
    <w:p w:rsidR="00B45AD7" w:rsidRPr="00024B9C" w:rsidRDefault="00B45AD7" w:rsidP="003C6DE1">
      <w:pPr>
        <w:autoSpaceDE w:val="0"/>
        <w:autoSpaceDN w:val="0"/>
        <w:adjustRightInd w:val="0"/>
        <w:ind w:firstLine="567"/>
        <w:rPr>
          <w:kern w:val="1"/>
          <w:sz w:val="24"/>
          <w:szCs w:val="24"/>
          <w:lang w:eastAsia="ru-RU"/>
        </w:rPr>
      </w:pPr>
      <w:r w:rsidRPr="00024B9C">
        <w:rPr>
          <w:kern w:val="1"/>
          <w:sz w:val="24"/>
          <w:szCs w:val="24"/>
          <w:lang w:eastAsia="ru-RU"/>
        </w:rPr>
        <w:t>– обеспечивает бытовые условия, соответствующие современным нормам.</w:t>
      </w:r>
    </w:p>
    <w:p w:rsidR="00B45AD7" w:rsidRPr="00024B9C" w:rsidRDefault="00B45AD7" w:rsidP="003C6DE1">
      <w:pPr>
        <w:autoSpaceDE w:val="0"/>
        <w:autoSpaceDN w:val="0"/>
        <w:adjustRightInd w:val="0"/>
        <w:ind w:firstLine="567"/>
        <w:rPr>
          <w:b/>
          <w:bCs/>
          <w:i/>
          <w:iCs/>
          <w:kern w:val="1"/>
          <w:sz w:val="24"/>
          <w:szCs w:val="24"/>
          <w:lang w:eastAsia="ru-RU"/>
        </w:rPr>
      </w:pPr>
      <w:r w:rsidRPr="00024B9C">
        <w:rPr>
          <w:kern w:val="1"/>
          <w:sz w:val="24"/>
          <w:szCs w:val="24"/>
          <w:lang w:eastAsia="ru-RU"/>
        </w:rPr>
        <w:t xml:space="preserve">Для обеспечения вышеперечисленных условий школа  располагает соответствующими </w:t>
      </w:r>
      <w:r w:rsidRPr="00024B9C">
        <w:rPr>
          <w:b/>
          <w:bCs/>
          <w:i/>
          <w:iCs/>
          <w:kern w:val="1"/>
          <w:sz w:val="24"/>
          <w:szCs w:val="24"/>
          <w:lang w:eastAsia="ru-RU"/>
        </w:rPr>
        <w:t xml:space="preserve">кадровыми, финансовыми, материально-техническими, информационно-методическими ресурсами. </w:t>
      </w:r>
    </w:p>
    <w:p w:rsidR="00B45AD7" w:rsidRDefault="00B45AD7" w:rsidP="003C6DE1">
      <w:pPr>
        <w:suppressAutoHyphens w:val="0"/>
        <w:ind w:firstLine="567"/>
        <w:rPr>
          <w:b/>
          <w:bCs/>
          <w:sz w:val="24"/>
          <w:szCs w:val="24"/>
        </w:rPr>
      </w:pPr>
      <w:r w:rsidRPr="00B55F92">
        <w:rPr>
          <w:b/>
          <w:bCs/>
          <w:sz w:val="24"/>
          <w:szCs w:val="24"/>
        </w:rPr>
        <w:t>3.</w:t>
      </w:r>
      <w:r>
        <w:rPr>
          <w:b/>
          <w:bCs/>
          <w:sz w:val="24"/>
          <w:szCs w:val="24"/>
        </w:rPr>
        <w:t>2</w:t>
      </w:r>
      <w:r w:rsidRPr="00B55F92">
        <w:rPr>
          <w:b/>
          <w:bCs/>
          <w:sz w:val="24"/>
          <w:szCs w:val="24"/>
        </w:rPr>
        <w:t>.</w:t>
      </w:r>
      <w:r>
        <w:rPr>
          <w:b/>
          <w:bCs/>
          <w:sz w:val="24"/>
          <w:szCs w:val="24"/>
        </w:rPr>
        <w:t>1</w:t>
      </w:r>
      <w:r w:rsidRPr="00B55F92">
        <w:rPr>
          <w:b/>
          <w:bCs/>
          <w:sz w:val="24"/>
          <w:szCs w:val="24"/>
        </w:rPr>
        <w:t>. Описание кадровых условий реализации основной образовательной программы основного общего образования включает:</w:t>
      </w:r>
    </w:p>
    <w:p w:rsidR="00B45AD7" w:rsidRDefault="00B45AD7" w:rsidP="005B4562">
      <w:pPr>
        <w:pStyle w:val="a3"/>
        <w:ind w:firstLine="567"/>
      </w:pPr>
      <w:r w:rsidRPr="00B55F92">
        <w:t xml:space="preserve">Школа укомплектована кадрами, имеющими необходимую квалификацию для решения задач, </w:t>
      </w:r>
      <w:r w:rsidRPr="005B4562">
        <w:t>определенных</w:t>
      </w:r>
      <w:r w:rsidRPr="00B55F92">
        <w:t xml:space="preserve"> основной образовательной программой общеобразовательного учреждения, способными гарантировать успешность освоения учебных программ и развития школы в инновационном режиме. </w:t>
      </w:r>
      <w:r w:rsidRPr="008F6B58">
        <w:t xml:space="preserve">В </w:t>
      </w:r>
      <w:r w:rsidRPr="00B55F92">
        <w:t>школе работает высокопрофессиональный педагогический коллектив.</w:t>
      </w:r>
      <w:r w:rsidR="00F07806">
        <w:t xml:space="preserve"> </w:t>
      </w:r>
      <w:r w:rsidRPr="00CF3D4F">
        <w:rPr>
          <w:color w:val="000000"/>
        </w:rPr>
        <w:t xml:space="preserve">В школе  работают </w:t>
      </w:r>
      <w:r>
        <w:rPr>
          <w:color w:val="000000"/>
        </w:rPr>
        <w:t>16</w:t>
      </w:r>
      <w:r w:rsidRPr="00CF3D4F">
        <w:rPr>
          <w:color w:val="000000"/>
        </w:rPr>
        <w:t xml:space="preserve"> педагогов, из них </w:t>
      </w:r>
      <w:r w:rsidR="00F07806">
        <w:rPr>
          <w:color w:val="000000"/>
        </w:rPr>
        <w:t>6</w:t>
      </w:r>
      <w:r w:rsidRPr="00CF3D4F">
        <w:rPr>
          <w:color w:val="000000"/>
        </w:rPr>
        <w:t xml:space="preserve"> (</w:t>
      </w:r>
      <w:r>
        <w:rPr>
          <w:color w:val="000000"/>
        </w:rPr>
        <w:t>3</w:t>
      </w:r>
      <w:r w:rsidR="00F07806">
        <w:rPr>
          <w:color w:val="000000"/>
        </w:rPr>
        <w:t>8</w:t>
      </w:r>
      <w:r w:rsidRPr="00CF3D4F">
        <w:rPr>
          <w:color w:val="000000"/>
        </w:rPr>
        <w:t xml:space="preserve">%) человек имеют высшую </w:t>
      </w:r>
      <w:r>
        <w:rPr>
          <w:color w:val="000000"/>
        </w:rPr>
        <w:t xml:space="preserve">квалификационную категорию, </w:t>
      </w:r>
      <w:r w:rsidR="00F07806">
        <w:rPr>
          <w:color w:val="000000"/>
        </w:rPr>
        <w:t>7</w:t>
      </w:r>
      <w:r>
        <w:rPr>
          <w:color w:val="000000"/>
        </w:rPr>
        <w:t xml:space="preserve"> (</w:t>
      </w:r>
      <w:r w:rsidR="00F07806">
        <w:rPr>
          <w:color w:val="000000"/>
        </w:rPr>
        <w:t>44</w:t>
      </w:r>
      <w:r>
        <w:rPr>
          <w:color w:val="000000"/>
        </w:rPr>
        <w:t xml:space="preserve"> %) -</w:t>
      </w:r>
      <w:r w:rsidRPr="00CF3D4F">
        <w:rPr>
          <w:color w:val="000000"/>
        </w:rPr>
        <w:t xml:space="preserve"> первую квалификационн</w:t>
      </w:r>
      <w:r>
        <w:rPr>
          <w:color w:val="000000"/>
        </w:rPr>
        <w:t>ую</w:t>
      </w:r>
      <w:r w:rsidRPr="00CF3D4F">
        <w:rPr>
          <w:color w:val="000000"/>
        </w:rPr>
        <w:t xml:space="preserve"> категори</w:t>
      </w:r>
      <w:r>
        <w:rPr>
          <w:color w:val="000000"/>
        </w:rPr>
        <w:t>ю</w:t>
      </w:r>
      <w:r w:rsidRPr="00CF3D4F">
        <w:rPr>
          <w:color w:val="000000"/>
        </w:rPr>
        <w:t>.</w:t>
      </w:r>
      <w:r w:rsidRPr="000E3F73">
        <w:t xml:space="preserve"> С</w:t>
      </w:r>
      <w:r w:rsidRPr="00EF5593">
        <w:t xml:space="preserve"> целью повышения профессиональной компетентности учителей в школе организована непрерывная система повышения квалификации педагогических кадров. Учителя школы регулярно обучаются на системных и проблемных курсах повышения квалификации в г</w:t>
      </w:r>
      <w:proofErr w:type="gramStart"/>
      <w:r w:rsidRPr="00EF5593">
        <w:t>.Б</w:t>
      </w:r>
      <w:proofErr w:type="gramEnd"/>
      <w:r w:rsidRPr="00EF5593">
        <w:t>елгороде, активно используют дистанционные образовательные ресурсы. 100% педагогических работников в течение последних пяти лет прошли курсы повышения квалификации.</w:t>
      </w:r>
    </w:p>
    <w:p w:rsidR="00B45AD7" w:rsidRPr="00EF5593" w:rsidRDefault="00B45AD7" w:rsidP="005B4562">
      <w:pPr>
        <w:pStyle w:val="a3"/>
        <w:ind w:firstLine="567"/>
      </w:pPr>
      <w:r w:rsidRPr="00EF5593">
        <w:t xml:space="preserve">В соответствии со штатным расписанием в школе работают заместители директора, учителя, заведующий библиотекой, преподаватель-организатор </w:t>
      </w:r>
      <w:r>
        <w:t>основ безопасности жизнедеятельности</w:t>
      </w:r>
      <w:r w:rsidRPr="00EF5593">
        <w:t>, педагог-психолог</w:t>
      </w:r>
      <w:proofErr w:type="gramStart"/>
      <w:r w:rsidRPr="00EF5593">
        <w:t>,с</w:t>
      </w:r>
      <w:proofErr w:type="gramEnd"/>
      <w:r w:rsidRPr="00EF5593">
        <w:t>оциальный педагог,</w:t>
      </w:r>
      <w:r>
        <w:t xml:space="preserve"> старшая вожатая</w:t>
      </w:r>
      <w:r w:rsidRPr="00EF5593">
        <w:t>.</w:t>
      </w:r>
    </w:p>
    <w:p w:rsidR="00B45AD7" w:rsidRPr="00EF5593" w:rsidRDefault="00B45AD7" w:rsidP="005B4562">
      <w:pPr>
        <w:pStyle w:val="a3"/>
        <w:ind w:firstLine="567"/>
      </w:pPr>
      <w:r w:rsidRPr="00EF5593">
        <w:t xml:space="preserve">Среди учебно-вспомогательного персонала - </w:t>
      </w:r>
      <w:r>
        <w:t>завхоз</w:t>
      </w:r>
      <w:r w:rsidRPr="00EF5593">
        <w:t>, сек</w:t>
      </w:r>
      <w:r>
        <w:t>ретарь</w:t>
      </w:r>
      <w:r w:rsidRPr="00EF5593">
        <w:t xml:space="preserve">. </w:t>
      </w:r>
    </w:p>
    <w:p w:rsidR="00B45AD7" w:rsidRPr="00FD5398" w:rsidRDefault="00B45AD7" w:rsidP="005B4562">
      <w:pPr>
        <w:pStyle w:val="a3"/>
        <w:ind w:firstLine="567"/>
      </w:pPr>
      <w:r w:rsidRPr="00EF5593">
        <w:t xml:space="preserve">Имеются </w:t>
      </w:r>
      <w:proofErr w:type="gramStart"/>
      <w:r w:rsidRPr="00EF5593">
        <w:t>технические исполнители</w:t>
      </w:r>
      <w:proofErr w:type="gramEnd"/>
      <w:r w:rsidRPr="00EF5593">
        <w:t xml:space="preserve"> и обслуживающий персонал: рабочие по обслуживанию зданий, уборщ</w:t>
      </w:r>
      <w:r>
        <w:t>ики служебных помещений, сторожа</w:t>
      </w:r>
      <w:r w:rsidRPr="00EF5593">
        <w:t>, работники пищеблока.</w:t>
      </w:r>
    </w:p>
    <w:p w:rsidR="00B45AD7" w:rsidRPr="005D349C" w:rsidRDefault="00B45AD7" w:rsidP="004102D3">
      <w:pPr>
        <w:ind w:firstLine="567"/>
        <w:rPr>
          <w:b/>
          <w:bCs/>
          <w:sz w:val="24"/>
          <w:szCs w:val="24"/>
        </w:rPr>
      </w:pPr>
      <w:r>
        <w:rPr>
          <w:b/>
          <w:bCs/>
          <w:sz w:val="24"/>
          <w:szCs w:val="24"/>
        </w:rPr>
        <w:t>3.2.2</w:t>
      </w:r>
      <w:r w:rsidRPr="005D349C">
        <w:rPr>
          <w:b/>
          <w:bCs/>
          <w:sz w:val="24"/>
          <w:szCs w:val="24"/>
        </w:rPr>
        <w:t>. Психолого-педагогические условия реализации основной образовательной программы основного общего образования</w:t>
      </w:r>
    </w:p>
    <w:p w:rsidR="00B45AD7" w:rsidRPr="005D349C" w:rsidRDefault="00B45AD7" w:rsidP="004102D3">
      <w:pPr>
        <w:tabs>
          <w:tab w:val="left" w:pos="720"/>
        </w:tabs>
        <w:suppressAutoHyphens w:val="0"/>
        <w:ind w:firstLine="567"/>
        <w:rPr>
          <w:lang w:eastAsia="ru-RU"/>
        </w:rPr>
      </w:pPr>
      <w:r w:rsidRPr="005D349C">
        <w:rPr>
          <w:sz w:val="24"/>
          <w:szCs w:val="24"/>
          <w:lang w:eastAsia="ru-RU"/>
        </w:rPr>
        <w:t>В соответствии с требованиями Стандарта к психолого-педагогическим условиям реализации основной образовательной программы основного общего образования в школе реализуются следующие направления:</w:t>
      </w:r>
    </w:p>
    <w:p w:rsidR="00B45AD7" w:rsidRPr="005D349C" w:rsidRDefault="00B45AD7" w:rsidP="004102D3">
      <w:pPr>
        <w:tabs>
          <w:tab w:val="left" w:pos="720"/>
        </w:tabs>
        <w:suppressAutoHyphens w:val="0"/>
        <w:ind w:firstLine="567"/>
        <w:rPr>
          <w:sz w:val="24"/>
          <w:szCs w:val="24"/>
          <w:lang w:eastAsia="ru-RU"/>
        </w:rPr>
      </w:pPr>
      <w:r w:rsidRPr="005D349C">
        <w:rPr>
          <w:sz w:val="24"/>
          <w:szCs w:val="24"/>
          <w:lang w:eastAsia="ru-RU"/>
        </w:rPr>
        <w:t xml:space="preserve">•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5D349C">
        <w:rPr>
          <w:sz w:val="24"/>
          <w:szCs w:val="24"/>
          <w:lang w:eastAsia="ru-RU"/>
        </w:rPr>
        <w:t>в</w:t>
      </w:r>
      <w:proofErr w:type="gramEnd"/>
      <w:r w:rsidRPr="005D349C">
        <w:rPr>
          <w:sz w:val="24"/>
          <w:szCs w:val="24"/>
          <w:lang w:eastAsia="ru-RU"/>
        </w:rPr>
        <w:t xml:space="preserve"> подростковый. </w:t>
      </w:r>
      <w:proofErr w:type="gramStart"/>
      <w:r w:rsidRPr="005D349C">
        <w:rPr>
          <w:sz w:val="24"/>
          <w:szCs w:val="24"/>
          <w:lang w:eastAsia="ru-RU"/>
        </w:rPr>
        <w:t>С этой целью проводятся диагностические обследования обучающихся 5-х классов, проводятся групповые занятия с обучающимися, имеющими низкий уровень развития познавательных психических процессов и мотивации;  определение причин трудностей в обучении (5-9 классы) Для учителей на методических объединениях, а для родителей на родительских собраниях организуются выступления педагога-психолога об особенностях  подросткового возраста и коррекции детско-родительских отношений.</w:t>
      </w:r>
      <w:proofErr w:type="gramEnd"/>
    </w:p>
    <w:p w:rsidR="00B45AD7" w:rsidRPr="005D349C" w:rsidRDefault="00B45AD7" w:rsidP="004102D3">
      <w:pPr>
        <w:tabs>
          <w:tab w:val="left" w:pos="720"/>
        </w:tabs>
        <w:suppressAutoHyphens w:val="0"/>
        <w:ind w:firstLine="567"/>
        <w:rPr>
          <w:sz w:val="24"/>
          <w:szCs w:val="24"/>
          <w:lang w:eastAsia="ru-RU"/>
        </w:rPr>
      </w:pPr>
      <w:r w:rsidRPr="005D349C">
        <w:rPr>
          <w:sz w:val="24"/>
          <w:szCs w:val="24"/>
          <w:lang w:eastAsia="ru-RU"/>
        </w:rPr>
        <w:t xml:space="preserve">• Формирование и развитие психолого-педагогической компетентности участников образовательного процесса осуществляется через работу с педагогическими работниками и родительской общественностью с помощью следующих форм работы: методические </w:t>
      </w:r>
      <w:r w:rsidRPr="005D349C">
        <w:rPr>
          <w:sz w:val="24"/>
          <w:szCs w:val="24"/>
          <w:lang w:eastAsia="ru-RU"/>
        </w:rPr>
        <w:lastRenderedPageBreak/>
        <w:t>объединения «Адаптация пятиклассников», «Диагностика как средство воспитания классного коллектива», «Особенности детей с признаками гиперактивности», «Психологические аспекты преемственности начальной и средней школы», «Возрастные особенности обучающихся»; родительские собрания: «Особенности адаптации пятиклассников», «Особенности переходного возраста», «Общаться с ребенком как!?», «Причины детской агрессивности».</w:t>
      </w:r>
    </w:p>
    <w:p w:rsidR="00B45AD7" w:rsidRPr="005D349C" w:rsidRDefault="00B45AD7" w:rsidP="004102D3">
      <w:pPr>
        <w:tabs>
          <w:tab w:val="left" w:pos="720"/>
        </w:tabs>
        <w:suppressAutoHyphens w:val="0"/>
        <w:ind w:firstLine="567"/>
        <w:rPr>
          <w:sz w:val="24"/>
          <w:szCs w:val="24"/>
          <w:lang w:eastAsia="ru-RU"/>
        </w:rPr>
      </w:pPr>
      <w:r w:rsidRPr="005D349C">
        <w:rPr>
          <w:sz w:val="24"/>
          <w:szCs w:val="24"/>
          <w:lang w:eastAsia="ru-RU"/>
        </w:rPr>
        <w:t>• С целью 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 в школе педагогом-психологом проводятся: психологические занятия для учащихся  5 классов; коррекционная работа с дезадаптированными учащимися  5 классов; занятия для развити</w:t>
      </w:r>
      <w:r>
        <w:rPr>
          <w:sz w:val="24"/>
          <w:szCs w:val="24"/>
          <w:lang w:eastAsia="ru-RU"/>
        </w:rPr>
        <w:t>я</w:t>
      </w:r>
      <w:r w:rsidRPr="005D349C">
        <w:rPr>
          <w:sz w:val="24"/>
          <w:szCs w:val="24"/>
          <w:lang w:eastAsia="ru-RU"/>
        </w:rPr>
        <w:t xml:space="preserve"> и коррекции мотивационной сферы учащихся 7, 8 классов; индивидуальная работа с учащимися «группы риска»; </w:t>
      </w:r>
      <w:proofErr w:type="gramStart"/>
      <w:r w:rsidRPr="005D349C">
        <w:rPr>
          <w:sz w:val="24"/>
          <w:szCs w:val="24"/>
          <w:lang w:eastAsia="ru-RU"/>
        </w:rPr>
        <w:t xml:space="preserve">тренинги на сплочение детского коллектива; диагностика индивидуальных особенностей учащихся 7, 9 классов при выборе профиля обучения и ее динамики; просветительская работа среди обучающихся начальной и средней школы для формирования представлений о современных профессиях и личных индивидуальных особенностях. </w:t>
      </w:r>
      <w:proofErr w:type="gramEnd"/>
    </w:p>
    <w:p w:rsidR="00B45AD7" w:rsidRPr="005D349C" w:rsidRDefault="00B45AD7" w:rsidP="004102D3">
      <w:pPr>
        <w:suppressAutoHyphens w:val="0"/>
        <w:ind w:firstLine="567"/>
        <w:jc w:val="center"/>
        <w:rPr>
          <w:sz w:val="24"/>
          <w:szCs w:val="24"/>
          <w:lang w:eastAsia="ru-RU"/>
        </w:rPr>
      </w:pPr>
    </w:p>
    <w:p w:rsidR="00B45AD7" w:rsidRPr="005D349C" w:rsidRDefault="00B45AD7" w:rsidP="004102D3">
      <w:pPr>
        <w:suppressAutoHyphens w:val="0"/>
        <w:ind w:firstLine="567"/>
        <w:jc w:val="center"/>
        <w:rPr>
          <w:sz w:val="24"/>
          <w:szCs w:val="24"/>
          <w:lang w:eastAsia="ru-RU"/>
        </w:rPr>
      </w:pPr>
      <w:r w:rsidRPr="005D349C">
        <w:rPr>
          <w:sz w:val="24"/>
          <w:szCs w:val="24"/>
          <w:lang w:eastAsia="ru-RU"/>
        </w:rPr>
        <w:t>Модель психолого-педагогического сопровождения участников образовательного процесса на основной ступени общего образования</w:t>
      </w:r>
    </w:p>
    <w:p w:rsidR="00B45AD7" w:rsidRDefault="00B45AD7" w:rsidP="004102D3">
      <w:pPr>
        <w:suppressAutoHyphens w:val="0"/>
        <w:ind w:firstLine="567"/>
        <w:jc w:val="center"/>
        <w:rPr>
          <w:sz w:val="24"/>
          <w:szCs w:val="24"/>
          <w:lang w:eastAsia="ru-RU"/>
        </w:rPr>
      </w:pPr>
    </w:p>
    <w:p w:rsidR="00B45AD7" w:rsidRPr="005D349C" w:rsidRDefault="00B45AD7" w:rsidP="004102D3">
      <w:pPr>
        <w:suppressAutoHyphens w:val="0"/>
        <w:ind w:firstLine="567"/>
        <w:jc w:val="center"/>
        <w:rPr>
          <w:b/>
          <w:bCs/>
          <w:sz w:val="24"/>
          <w:szCs w:val="24"/>
          <w:lang w:eastAsia="ru-RU"/>
        </w:rPr>
      </w:pPr>
      <w:r w:rsidRPr="005D349C">
        <w:rPr>
          <w:sz w:val="24"/>
          <w:szCs w:val="24"/>
          <w:lang w:eastAsia="ru-RU"/>
        </w:rPr>
        <w:t>Уровни психолого-педагогического сопровождения</w:t>
      </w:r>
      <w:r w:rsidR="00F02929" w:rsidRPr="00F02929">
        <w:rPr>
          <w:noProof/>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5" type="#_x0000_t88" style="position:absolute;left:0;text-align:left;margin-left:207pt;margin-top:-168.6pt;width:27pt;height:405pt;rotation:90;flip:y;z-index:251662336;mso-wrap-style:none;mso-position-horizontal-relative:text;mso-position-vertical-relative:text;v-text-anchor:middle" strokeweight=".26mm">
            <v:stroke joinstyle="miter"/>
          </v:shape>
        </w:pict>
      </w:r>
    </w:p>
    <w:p w:rsidR="00B45AD7" w:rsidRPr="005D349C" w:rsidRDefault="00F02929" w:rsidP="004102D3">
      <w:pPr>
        <w:suppressAutoHyphens w:val="0"/>
        <w:ind w:firstLine="567"/>
        <w:rPr>
          <w:b/>
          <w:bCs/>
          <w:sz w:val="24"/>
          <w:szCs w:val="24"/>
          <w:lang w:eastAsia="ru-RU"/>
        </w:rPr>
      </w:pPr>
      <w:r w:rsidRPr="00F02929">
        <w:rPr>
          <w:noProof/>
          <w:lang w:eastAsia="ru-RU"/>
        </w:rPr>
        <w:pict>
          <v:shapetype id="_x0000_t202" coordsize="21600,21600" o:spt="202" path="m,l,21600r21600,l21600,xe">
            <v:stroke joinstyle="miter"/>
            <v:path gradientshapeok="t" o:connecttype="rect"/>
          </v:shapetype>
          <v:shape id="_x0000_s1036" type="#_x0000_t202" style="position:absolute;left:0;text-align:left;margin-left:0;margin-top:36.2pt;width:473.65pt;height:14.75pt;z-index:251660288;mso-position-horizontal:center;mso-position-horizontal-relative:margin" stroked="f">
            <v:fill opacity="0" color2="black"/>
            <v:textbox style="mso-next-textbox:#_x0000_s1036" inset="0,0,0,0">
              <w:txbxContent>
                <w:tbl>
                  <w:tblPr>
                    <w:tblW w:w="0" w:type="auto"/>
                    <w:tblInd w:w="-106" w:type="dxa"/>
                    <w:tblLayout w:type="fixed"/>
                    <w:tblLook w:val="00A0"/>
                  </w:tblPr>
                  <w:tblGrid>
                    <w:gridCol w:w="2392"/>
                    <w:gridCol w:w="2392"/>
                    <w:gridCol w:w="2554"/>
                    <w:gridCol w:w="2136"/>
                  </w:tblGrid>
                  <w:tr w:rsidR="009F459F">
                    <w:tc>
                      <w:tcPr>
                        <w:tcW w:w="2392" w:type="dxa"/>
                        <w:tcBorders>
                          <w:top w:val="single" w:sz="4" w:space="0" w:color="000000"/>
                          <w:left w:val="single" w:sz="4" w:space="0" w:color="000000"/>
                          <w:bottom w:val="single" w:sz="4" w:space="0" w:color="000000"/>
                          <w:right w:val="nil"/>
                        </w:tcBorders>
                      </w:tcPr>
                      <w:p w:rsidR="009F459F" w:rsidRDefault="009F459F">
                        <w:pPr>
                          <w:suppressAutoHyphens w:val="0"/>
                          <w:snapToGrid w:val="0"/>
                          <w:jc w:val="center"/>
                          <w:rPr>
                            <w:b/>
                            <w:bCs/>
                            <w:lang w:eastAsia="ru-RU"/>
                          </w:rPr>
                        </w:pPr>
                        <w:r>
                          <w:rPr>
                            <w:b/>
                            <w:bCs/>
                            <w:lang w:eastAsia="ru-RU"/>
                          </w:rPr>
                          <w:t>Индивидуальное</w:t>
                        </w:r>
                      </w:p>
                    </w:tc>
                    <w:tc>
                      <w:tcPr>
                        <w:tcW w:w="2392" w:type="dxa"/>
                        <w:tcBorders>
                          <w:top w:val="single" w:sz="4" w:space="0" w:color="000000"/>
                          <w:left w:val="single" w:sz="4" w:space="0" w:color="000000"/>
                          <w:bottom w:val="single" w:sz="4" w:space="0" w:color="000000"/>
                          <w:right w:val="nil"/>
                        </w:tcBorders>
                      </w:tcPr>
                      <w:p w:rsidR="009F459F" w:rsidRDefault="009F459F">
                        <w:pPr>
                          <w:suppressAutoHyphens w:val="0"/>
                          <w:snapToGrid w:val="0"/>
                          <w:jc w:val="center"/>
                          <w:rPr>
                            <w:b/>
                            <w:bCs/>
                            <w:lang w:eastAsia="ru-RU"/>
                          </w:rPr>
                        </w:pPr>
                        <w:r>
                          <w:rPr>
                            <w:b/>
                            <w:bCs/>
                            <w:lang w:eastAsia="ru-RU"/>
                          </w:rPr>
                          <w:t>Групповое</w:t>
                        </w:r>
                      </w:p>
                    </w:tc>
                    <w:tc>
                      <w:tcPr>
                        <w:tcW w:w="2554" w:type="dxa"/>
                        <w:tcBorders>
                          <w:top w:val="single" w:sz="4" w:space="0" w:color="000000"/>
                          <w:left w:val="single" w:sz="4" w:space="0" w:color="000000"/>
                          <w:bottom w:val="single" w:sz="4" w:space="0" w:color="000000"/>
                          <w:right w:val="nil"/>
                        </w:tcBorders>
                      </w:tcPr>
                      <w:p w:rsidR="009F459F" w:rsidRDefault="009F459F">
                        <w:pPr>
                          <w:suppressAutoHyphens w:val="0"/>
                          <w:snapToGrid w:val="0"/>
                          <w:jc w:val="center"/>
                          <w:rPr>
                            <w:b/>
                            <w:bCs/>
                            <w:lang w:eastAsia="ru-RU"/>
                          </w:rPr>
                        </w:pPr>
                        <w:r>
                          <w:rPr>
                            <w:b/>
                            <w:bCs/>
                            <w:lang w:eastAsia="ru-RU"/>
                          </w:rPr>
                          <w:t>На уровне класса</w:t>
                        </w:r>
                      </w:p>
                    </w:tc>
                    <w:tc>
                      <w:tcPr>
                        <w:tcW w:w="2136" w:type="dxa"/>
                        <w:tcBorders>
                          <w:top w:val="single" w:sz="4" w:space="0" w:color="000000"/>
                          <w:left w:val="single" w:sz="4" w:space="0" w:color="000000"/>
                          <w:bottom w:val="single" w:sz="4" w:space="0" w:color="000000"/>
                          <w:right w:val="single" w:sz="4" w:space="0" w:color="000000"/>
                        </w:tcBorders>
                      </w:tcPr>
                      <w:p w:rsidR="009F459F" w:rsidRDefault="009F459F">
                        <w:pPr>
                          <w:suppressAutoHyphens w:val="0"/>
                          <w:snapToGrid w:val="0"/>
                          <w:jc w:val="center"/>
                          <w:rPr>
                            <w:b/>
                            <w:bCs/>
                            <w:lang w:eastAsia="ru-RU"/>
                          </w:rPr>
                        </w:pPr>
                        <w:r>
                          <w:rPr>
                            <w:b/>
                            <w:bCs/>
                            <w:lang w:eastAsia="ru-RU"/>
                          </w:rPr>
                          <w:t>На уровне ОУ</w:t>
                        </w:r>
                      </w:p>
                    </w:tc>
                  </w:tr>
                </w:tbl>
                <w:p w:rsidR="009F459F" w:rsidRDefault="009F459F" w:rsidP="004102D3">
                  <w:pPr>
                    <w:suppressAutoHyphens w:val="0"/>
                    <w:rPr>
                      <w:lang w:eastAsia="ru-RU"/>
                    </w:rPr>
                  </w:pPr>
                </w:p>
              </w:txbxContent>
            </v:textbox>
            <w10:wrap type="square" side="largest" anchorx="margin"/>
          </v:shape>
        </w:pict>
      </w:r>
    </w:p>
    <w:p w:rsidR="00B45AD7" w:rsidRPr="005D349C" w:rsidRDefault="00B45AD7" w:rsidP="004102D3">
      <w:pPr>
        <w:suppressAutoHyphens w:val="0"/>
        <w:ind w:firstLine="567"/>
        <w:rPr>
          <w:b/>
          <w:bCs/>
          <w:sz w:val="24"/>
          <w:szCs w:val="24"/>
          <w:lang w:eastAsia="ru-RU"/>
        </w:rPr>
      </w:pPr>
    </w:p>
    <w:p w:rsidR="00B45AD7" w:rsidRPr="005D349C" w:rsidRDefault="00B45AD7" w:rsidP="004102D3">
      <w:pPr>
        <w:suppressAutoHyphens w:val="0"/>
        <w:ind w:firstLine="567"/>
        <w:jc w:val="center"/>
        <w:rPr>
          <w:b/>
          <w:bCs/>
          <w:sz w:val="24"/>
          <w:szCs w:val="24"/>
          <w:lang w:eastAsia="ru-RU"/>
        </w:rPr>
      </w:pPr>
    </w:p>
    <w:p w:rsidR="00B45AD7" w:rsidRPr="005D349C" w:rsidRDefault="00B45AD7" w:rsidP="004102D3">
      <w:pPr>
        <w:suppressAutoHyphens w:val="0"/>
        <w:ind w:firstLine="567"/>
        <w:jc w:val="center"/>
        <w:rPr>
          <w:b/>
          <w:bCs/>
          <w:sz w:val="24"/>
          <w:szCs w:val="24"/>
          <w:lang w:eastAsia="ru-RU"/>
        </w:rPr>
      </w:pPr>
      <w:r w:rsidRPr="005D349C">
        <w:rPr>
          <w:b/>
          <w:bCs/>
          <w:sz w:val="24"/>
          <w:szCs w:val="24"/>
          <w:lang w:eastAsia="ru-RU"/>
        </w:rPr>
        <w:t>Основные формы сопровождения</w:t>
      </w:r>
    </w:p>
    <w:p w:rsidR="00B45AD7" w:rsidRPr="005D349C" w:rsidRDefault="00F02929" w:rsidP="004102D3">
      <w:pPr>
        <w:suppressAutoHyphens w:val="0"/>
        <w:ind w:firstLine="567"/>
        <w:rPr>
          <w:b/>
          <w:bCs/>
          <w:sz w:val="24"/>
          <w:szCs w:val="24"/>
          <w:lang w:eastAsia="ru-RU"/>
        </w:rPr>
      </w:pPr>
      <w:r w:rsidRPr="00F02929">
        <w:rPr>
          <w:noProof/>
          <w:lang w:eastAsia="ru-RU"/>
        </w:rPr>
        <w:pict>
          <v:group id="_x0000_s1037" style="position:absolute;left:0;text-align:left;margin-left:18pt;margin-top:1.85pt;width:387pt;height:134.85pt;z-index:251663360;mso-wrap-distance-left:0;mso-wrap-distance-right:0" coordorigin="360,37" coordsize="8099,2670">
            <v:shape id="_x0000_s1038" type="#_x0000_t202" style="position:absolute;left:540;top:908;width:2339;height:539" strokeweight=".26mm">
              <v:fill color2="black"/>
              <v:textbox style="mso-next-textbox:#_x0000_s1038;mso-rotate-with-shape:t">
                <w:txbxContent>
                  <w:p w:rsidR="009F459F" w:rsidRPr="00024B9C" w:rsidRDefault="009F459F" w:rsidP="004102D3">
                    <w:pPr>
                      <w:suppressAutoHyphens w:val="0"/>
                      <w:rPr>
                        <w:sz w:val="24"/>
                        <w:szCs w:val="24"/>
                        <w:lang w:eastAsia="ru-RU"/>
                      </w:rPr>
                    </w:pPr>
                    <w:r w:rsidRPr="00024B9C">
                      <w:rPr>
                        <w:sz w:val="24"/>
                        <w:szCs w:val="24"/>
                        <w:lang w:eastAsia="ru-RU"/>
                      </w:rPr>
                      <w:t>Консультирование</w:t>
                    </w:r>
                  </w:p>
                </w:txbxContent>
              </v:textbox>
            </v:shape>
            <v:shape id="_x0000_s1039" type="#_x0000_t202" style="position:absolute;left:540;top:1628;width:2339;height:719" strokeweight=".26mm">
              <v:fill color2="black"/>
              <v:textbox style="mso-next-textbox:#_x0000_s1039;mso-rotate-with-shape:t">
                <w:txbxContent>
                  <w:p w:rsidR="009F459F" w:rsidRPr="00024B9C" w:rsidRDefault="009F459F" w:rsidP="004102D3">
                    <w:pPr>
                      <w:suppressAutoHyphens w:val="0"/>
                      <w:jc w:val="center"/>
                      <w:rPr>
                        <w:sz w:val="24"/>
                        <w:szCs w:val="24"/>
                        <w:lang w:eastAsia="ru-RU"/>
                      </w:rPr>
                    </w:pPr>
                    <w:r w:rsidRPr="00024B9C">
                      <w:rPr>
                        <w:sz w:val="24"/>
                        <w:szCs w:val="24"/>
                        <w:lang w:eastAsia="ru-RU"/>
                      </w:rPr>
                      <w:t>Развивающая работа</w:t>
                    </w:r>
                  </w:p>
                </w:txbxContent>
              </v:textbox>
            </v:shape>
            <v:shape id="_x0000_s1040" type="#_x0000_t202" style="position:absolute;left:3780;top:1448;width:1799;height:539" strokeweight=".26mm">
              <v:fill color2="black"/>
              <v:textbox style="mso-next-textbox:#_x0000_s1040;mso-rotate-with-shape:t">
                <w:txbxContent>
                  <w:p w:rsidR="009F459F" w:rsidRPr="00024B9C" w:rsidRDefault="009F459F" w:rsidP="004102D3">
                    <w:pPr>
                      <w:suppressAutoHyphens w:val="0"/>
                      <w:rPr>
                        <w:sz w:val="24"/>
                        <w:szCs w:val="24"/>
                        <w:lang w:eastAsia="ru-RU"/>
                      </w:rPr>
                    </w:pPr>
                    <w:r w:rsidRPr="00813230">
                      <w:rPr>
                        <w:sz w:val="22"/>
                        <w:szCs w:val="22"/>
                        <w:lang w:eastAsia="ru-RU"/>
                      </w:rPr>
                      <w:t>Профилактик</w:t>
                    </w:r>
                    <w:r>
                      <w:rPr>
                        <w:sz w:val="24"/>
                        <w:szCs w:val="24"/>
                        <w:lang w:eastAsia="ru-RU"/>
                      </w:rPr>
                      <w:t>а</w:t>
                    </w:r>
                    <w:r w:rsidRPr="00024B9C">
                      <w:rPr>
                        <w:sz w:val="24"/>
                        <w:szCs w:val="24"/>
                        <w:lang w:eastAsia="ru-RU"/>
                      </w:rPr>
                      <w:t>а</w:t>
                    </w:r>
                  </w:p>
                </w:txbxContent>
              </v:textbox>
            </v:shape>
            <v:shape id="_x0000_s1041" type="#_x0000_t202" style="position:absolute;left:6300;top:1617;width:1799;height:539" strokeweight=".26mm">
              <v:fill color2="black"/>
              <v:textbox style="mso-next-textbox:#_x0000_s1041;mso-rotate-with-shape:t">
                <w:txbxContent>
                  <w:p w:rsidR="009F459F" w:rsidRPr="00024B9C" w:rsidRDefault="009F459F" w:rsidP="004102D3">
                    <w:pPr>
                      <w:suppressAutoHyphens w:val="0"/>
                      <w:rPr>
                        <w:sz w:val="24"/>
                        <w:szCs w:val="24"/>
                        <w:lang w:eastAsia="ru-RU"/>
                      </w:rPr>
                    </w:pPr>
                    <w:r w:rsidRPr="00024B9C">
                      <w:rPr>
                        <w:sz w:val="24"/>
                        <w:szCs w:val="24"/>
                        <w:lang w:eastAsia="ru-RU"/>
                      </w:rPr>
                      <w:t xml:space="preserve">Просвещение </w:t>
                    </w:r>
                  </w:p>
                </w:txbxContent>
              </v:textbox>
            </v:shape>
            <v:shape id="_x0000_s1042" type="#_x0000_t202" style="position:absolute;left:6300;top:897;width:1799;height:539" strokeweight=".26mm">
              <v:fill color2="black"/>
              <v:textbox style="mso-next-textbox:#_x0000_s1042;mso-rotate-with-shape:t">
                <w:txbxContent>
                  <w:p w:rsidR="009F459F" w:rsidRPr="00024B9C" w:rsidRDefault="009F459F" w:rsidP="004102D3">
                    <w:pPr>
                      <w:suppressAutoHyphens w:val="0"/>
                      <w:rPr>
                        <w:sz w:val="24"/>
                        <w:szCs w:val="24"/>
                        <w:lang w:eastAsia="ru-RU"/>
                      </w:rPr>
                    </w:pPr>
                    <w:r w:rsidRPr="00024B9C">
                      <w:rPr>
                        <w:sz w:val="24"/>
                        <w:szCs w:val="24"/>
                        <w:lang w:eastAsia="ru-RU"/>
                      </w:rPr>
                      <w:t xml:space="preserve">Экспертиза </w:t>
                    </w:r>
                  </w:p>
                </w:txbxContent>
              </v:textbox>
            </v:shape>
            <v:shape id="_x0000_s1043" type="#_x0000_t202" style="position:absolute;left:3780;top:728;width:1799;height:539" strokeweight=".26mm">
              <v:fill color2="black"/>
              <v:textbox style="mso-next-textbox:#_x0000_s1043;mso-rotate-with-shape:t">
                <w:txbxContent>
                  <w:p w:rsidR="009F459F" w:rsidRDefault="009F459F" w:rsidP="004102D3">
                    <w:pPr>
                      <w:suppressAutoHyphens w:val="0"/>
                      <w:jc w:val="center"/>
                      <w:rPr>
                        <w:lang w:eastAsia="ru-RU"/>
                      </w:rPr>
                    </w:pPr>
                    <w:r>
                      <w:rPr>
                        <w:lang w:eastAsia="ru-RU"/>
                      </w:rPr>
                      <w:t>Диагностика</w:t>
                    </w:r>
                  </w:p>
                </w:txbxContent>
              </v:textbox>
            </v:shape>
            <v:shape id="_x0000_s1044" type="#_x0000_t202" style="position:absolute;left:3240;top:2168;width:2699;height:539" strokeweight=".26mm">
              <v:fill color2="black"/>
              <v:textbox style="mso-next-textbox:#_x0000_s1044;mso-rotate-with-shape:t">
                <w:txbxContent>
                  <w:p w:rsidR="009F459F" w:rsidRPr="00024B9C" w:rsidRDefault="009F459F" w:rsidP="004102D3">
                    <w:pPr>
                      <w:suppressAutoHyphens w:val="0"/>
                      <w:rPr>
                        <w:sz w:val="24"/>
                        <w:szCs w:val="24"/>
                        <w:lang w:eastAsia="ru-RU"/>
                      </w:rPr>
                    </w:pPr>
                    <w:r w:rsidRPr="00813230">
                      <w:rPr>
                        <w:sz w:val="22"/>
                        <w:szCs w:val="22"/>
                        <w:lang w:eastAsia="ru-RU"/>
                      </w:rPr>
                      <w:t>Коррекционная</w:t>
                    </w:r>
                    <w:r w:rsidRPr="00024B9C">
                      <w:rPr>
                        <w:sz w:val="24"/>
                        <w:szCs w:val="24"/>
                        <w:lang w:eastAsia="ru-RU"/>
                      </w:rPr>
                      <w:t xml:space="preserve"> раб</w:t>
                    </w:r>
                    <w:r>
                      <w:rPr>
                        <w:sz w:val="24"/>
                        <w:szCs w:val="24"/>
                        <w:lang w:eastAsia="ru-RU"/>
                      </w:rPr>
                      <w:t>о</w:t>
                    </w:r>
                    <w:r w:rsidRPr="00024B9C">
                      <w:rPr>
                        <w:sz w:val="24"/>
                        <w:szCs w:val="24"/>
                        <w:lang w:eastAsia="ru-RU"/>
                      </w:rPr>
                      <w:t>та</w:t>
                    </w:r>
                  </w:p>
                </w:txbxContent>
              </v:textbox>
            </v:shape>
            <v:shape id="_x0000_s1045" type="#_x0000_t88" style="position:absolute;left:-7739;top:38;width:8099;height:539;rotation:90;flip:y;mso-wrap-style:none;v-text-anchor:middle" strokeweight=".26mm">
              <v:stroke joinstyle="miter"/>
            </v:shape>
          </v:group>
        </w:pict>
      </w:r>
    </w:p>
    <w:p w:rsidR="00B45AD7" w:rsidRPr="005D349C" w:rsidRDefault="00B45AD7" w:rsidP="004102D3">
      <w:pPr>
        <w:suppressAutoHyphens w:val="0"/>
        <w:ind w:firstLine="567"/>
        <w:rPr>
          <w:b/>
          <w:bCs/>
          <w:sz w:val="24"/>
          <w:szCs w:val="24"/>
          <w:lang w:eastAsia="ru-RU"/>
        </w:rPr>
      </w:pPr>
    </w:p>
    <w:p w:rsidR="00B45AD7" w:rsidRPr="005D349C" w:rsidRDefault="00B45AD7" w:rsidP="004102D3">
      <w:pPr>
        <w:suppressAutoHyphens w:val="0"/>
        <w:ind w:firstLine="567"/>
        <w:rPr>
          <w:b/>
          <w:bCs/>
          <w:sz w:val="24"/>
          <w:szCs w:val="24"/>
          <w:lang w:eastAsia="ru-RU"/>
        </w:rPr>
      </w:pPr>
    </w:p>
    <w:p w:rsidR="00B45AD7" w:rsidRPr="005D349C" w:rsidRDefault="00B45AD7" w:rsidP="004102D3">
      <w:pPr>
        <w:suppressAutoHyphens w:val="0"/>
        <w:ind w:firstLine="567"/>
        <w:rPr>
          <w:b/>
          <w:bCs/>
          <w:sz w:val="24"/>
          <w:szCs w:val="24"/>
          <w:lang w:eastAsia="ru-RU"/>
        </w:rPr>
      </w:pPr>
    </w:p>
    <w:p w:rsidR="00B45AD7" w:rsidRDefault="00B45AD7" w:rsidP="004102D3">
      <w:pPr>
        <w:suppressAutoHyphens w:val="0"/>
        <w:ind w:firstLine="567"/>
        <w:rPr>
          <w:b/>
          <w:bCs/>
          <w:sz w:val="24"/>
          <w:szCs w:val="24"/>
          <w:lang w:eastAsia="ru-RU"/>
        </w:rPr>
      </w:pPr>
    </w:p>
    <w:p w:rsidR="00B45AD7" w:rsidRDefault="00B45AD7" w:rsidP="004102D3">
      <w:pPr>
        <w:suppressAutoHyphens w:val="0"/>
        <w:ind w:firstLine="567"/>
        <w:rPr>
          <w:b/>
          <w:bCs/>
          <w:sz w:val="24"/>
          <w:szCs w:val="24"/>
          <w:lang w:eastAsia="ru-RU"/>
        </w:rPr>
      </w:pPr>
    </w:p>
    <w:p w:rsidR="00B45AD7" w:rsidRDefault="00B45AD7" w:rsidP="004102D3">
      <w:pPr>
        <w:suppressAutoHyphens w:val="0"/>
        <w:ind w:firstLine="567"/>
        <w:rPr>
          <w:b/>
          <w:bCs/>
          <w:sz w:val="24"/>
          <w:szCs w:val="24"/>
          <w:lang w:eastAsia="ru-RU"/>
        </w:rPr>
      </w:pPr>
    </w:p>
    <w:p w:rsidR="00B45AD7" w:rsidRPr="005D349C" w:rsidRDefault="00B45AD7" w:rsidP="004102D3">
      <w:pPr>
        <w:suppressAutoHyphens w:val="0"/>
        <w:ind w:firstLine="567"/>
        <w:rPr>
          <w:b/>
          <w:bCs/>
          <w:sz w:val="24"/>
          <w:szCs w:val="24"/>
          <w:lang w:eastAsia="ru-RU"/>
        </w:rPr>
      </w:pPr>
    </w:p>
    <w:p w:rsidR="00B45AD7" w:rsidRDefault="00B45AD7" w:rsidP="004102D3">
      <w:pPr>
        <w:suppressAutoHyphens w:val="0"/>
        <w:ind w:firstLine="567"/>
        <w:rPr>
          <w:b/>
          <w:bCs/>
          <w:sz w:val="24"/>
          <w:szCs w:val="24"/>
          <w:lang w:eastAsia="ru-RU"/>
        </w:rPr>
      </w:pPr>
    </w:p>
    <w:p w:rsidR="00B45AD7" w:rsidRDefault="00B45AD7" w:rsidP="004102D3">
      <w:pPr>
        <w:suppressAutoHyphens w:val="0"/>
        <w:ind w:firstLine="567"/>
        <w:rPr>
          <w:b/>
          <w:bCs/>
          <w:sz w:val="24"/>
          <w:szCs w:val="24"/>
          <w:lang w:eastAsia="ru-RU"/>
        </w:rPr>
      </w:pPr>
    </w:p>
    <w:p w:rsidR="00B45AD7" w:rsidRDefault="00B45AD7" w:rsidP="004102D3">
      <w:pPr>
        <w:suppressAutoHyphens w:val="0"/>
        <w:ind w:firstLine="567"/>
        <w:rPr>
          <w:sz w:val="24"/>
          <w:szCs w:val="24"/>
          <w:lang w:eastAsia="ru-RU"/>
        </w:rPr>
      </w:pPr>
      <w:r w:rsidRPr="005D349C">
        <w:rPr>
          <w:b/>
          <w:bCs/>
          <w:sz w:val="24"/>
          <w:szCs w:val="24"/>
          <w:lang w:eastAsia="ru-RU"/>
        </w:rPr>
        <w:t xml:space="preserve">Основные направления </w:t>
      </w:r>
      <w:r w:rsidRPr="005D349C">
        <w:rPr>
          <w:sz w:val="24"/>
          <w:szCs w:val="24"/>
          <w:lang w:eastAsia="ru-RU"/>
        </w:rPr>
        <w:t>психолого-педагогического сопровождения</w:t>
      </w:r>
    </w:p>
    <w:p w:rsidR="00B45AD7" w:rsidRPr="005D349C" w:rsidRDefault="00B45AD7" w:rsidP="004102D3">
      <w:pPr>
        <w:suppressAutoHyphens w:val="0"/>
        <w:ind w:firstLine="567"/>
        <w:rPr>
          <w:sz w:val="24"/>
          <w:szCs w:val="24"/>
          <w:lang w:eastAsia="ru-RU"/>
        </w:rPr>
      </w:pPr>
    </w:p>
    <w:p w:rsidR="00B45AD7" w:rsidRPr="005D349C" w:rsidRDefault="00F02929" w:rsidP="004102D3">
      <w:pPr>
        <w:suppressAutoHyphens w:val="0"/>
        <w:ind w:firstLine="567"/>
        <w:rPr>
          <w:b/>
          <w:bCs/>
          <w:lang w:eastAsia="ru-RU"/>
        </w:rPr>
      </w:pPr>
      <w:r w:rsidRPr="00F02929">
        <w:rPr>
          <w:noProof/>
          <w:lang w:eastAsia="ru-RU"/>
        </w:rPr>
        <w:pict>
          <v:shape id="_x0000_s1046" type="#_x0000_t88" style="position:absolute;left:0;text-align:left;margin-left:238.4pt;margin-top:-187.45pt;width:27pt;height:405pt;rotation:90;flip:y;z-index:251664384;mso-wrap-style:none;v-text-anchor:middle" strokeweight=".26mm">
            <v:stroke joinstyle="miter"/>
          </v:shape>
        </w:pict>
      </w:r>
    </w:p>
    <w:p w:rsidR="00B45AD7" w:rsidRPr="005D349C" w:rsidRDefault="00F02929" w:rsidP="004102D3">
      <w:pPr>
        <w:suppressAutoHyphens w:val="0"/>
        <w:ind w:firstLine="567"/>
        <w:rPr>
          <w:sz w:val="24"/>
          <w:szCs w:val="24"/>
          <w:lang w:eastAsia="ru-RU"/>
        </w:rPr>
      </w:pPr>
      <w:r w:rsidRPr="00F02929">
        <w:rPr>
          <w:noProof/>
          <w:lang w:eastAsia="ru-RU"/>
        </w:rPr>
        <w:lastRenderedPageBreak/>
        <w:pict>
          <v:group id="_x0000_s1047" style="position:absolute;margin-left:4.65pt;margin-top:3.05pt;width:458.95pt;height:320.2pt;z-index:251661312;mso-wrap-distance-left:0;mso-wrap-distance-right:0;mso-position-horizontal-relative:char;mso-position-vertical-relative:line" coordorigin="-94" coordsize="9178,5579">
            <v:rect id="_x0000_s1048" style="position:absolute;left:-94;top:1;width:9178;height:5578;mso-wrap-style:none;v-text-anchor:middle" filled="f" stroked="f">
              <v:stroke joinstyle="round"/>
            </v:rect>
            <v:shape id="_x0000_s1049" type="#_x0000_t202" style="position:absolute;left:-94;top:179;width:2337;height:1436" strokeweight=".26mm">
              <v:fill color2="black"/>
              <v:textbox style="mso-next-textbox:#_x0000_s1049;mso-rotate-with-shape:t">
                <w:txbxContent>
                  <w:p w:rsidR="009F459F" w:rsidRPr="002A5F71" w:rsidRDefault="009F459F" w:rsidP="004102D3">
                    <w:pPr>
                      <w:suppressAutoHyphens w:val="0"/>
                      <w:jc w:val="center"/>
                      <w:rPr>
                        <w:lang w:eastAsia="ru-RU"/>
                      </w:rPr>
                    </w:pPr>
                    <w:r w:rsidRPr="002A5F71">
                      <w:rPr>
                        <w:lang w:eastAsia="ru-RU"/>
                      </w:rPr>
                      <w:t xml:space="preserve">Сохранение и укрепление </w:t>
                    </w:r>
                    <w:proofErr w:type="gramStart"/>
                    <w:r w:rsidRPr="002A5F71">
                      <w:rPr>
                        <w:lang w:eastAsia="ru-RU"/>
                      </w:rPr>
                      <w:t>психологического</w:t>
                    </w:r>
                    <w:proofErr w:type="gramEnd"/>
                  </w:p>
                  <w:p w:rsidR="009F459F" w:rsidRPr="002A5F71" w:rsidRDefault="009F459F" w:rsidP="004102D3">
                    <w:pPr>
                      <w:suppressAutoHyphens w:val="0"/>
                      <w:jc w:val="center"/>
                      <w:rPr>
                        <w:lang w:eastAsia="ru-RU"/>
                      </w:rPr>
                    </w:pPr>
                    <w:r w:rsidRPr="002A5F71">
                      <w:rPr>
                        <w:lang w:eastAsia="ru-RU"/>
                      </w:rPr>
                      <w:t>здоровья</w:t>
                    </w:r>
                  </w:p>
                  <w:p w:rsidR="009F459F" w:rsidRDefault="009F459F" w:rsidP="004102D3">
                    <w:pPr>
                      <w:suppressAutoHyphens w:val="0"/>
                      <w:jc w:val="center"/>
                      <w:rPr>
                        <w:lang w:eastAsia="ru-RU"/>
                      </w:rPr>
                    </w:pPr>
                  </w:p>
                </w:txbxContent>
              </v:textbox>
            </v:shape>
            <v:shape id="_x0000_s1050" type="#_x0000_t202" style="position:absolute;left:3506;width:1797;height:1436" strokeweight=".26mm">
              <v:fill color2="black"/>
              <v:textbox style="mso-next-textbox:#_x0000_s1050;mso-rotate-with-shape:t">
                <w:txbxContent>
                  <w:p w:rsidR="009F459F" w:rsidRPr="002A5F71" w:rsidRDefault="009F459F" w:rsidP="004102D3">
                    <w:pPr>
                      <w:suppressAutoHyphens w:val="0"/>
                      <w:jc w:val="center"/>
                      <w:rPr>
                        <w:lang w:eastAsia="ru-RU"/>
                      </w:rPr>
                    </w:pPr>
                    <w:r w:rsidRPr="002A5F71">
                      <w:rPr>
                        <w:lang w:eastAsia="ru-RU"/>
                      </w:rPr>
                      <w:t>Мониторинг возможностей и способностей обучающихся</w:t>
                    </w:r>
                  </w:p>
                </w:txbxContent>
              </v:textbox>
            </v:shape>
            <v:shape id="_x0000_s1051" type="#_x0000_t202" style="position:absolute;left:6362;top:177;width:2532;height:1439" strokeweight=".26mm">
              <v:fill color2="black"/>
              <v:textbox style="mso-next-textbox:#_x0000_s1051;mso-rotate-with-shape:t">
                <w:txbxContent>
                  <w:p w:rsidR="009F459F" w:rsidRPr="00A55A4A" w:rsidRDefault="009F459F" w:rsidP="004102D3">
                    <w:pPr>
                      <w:suppressAutoHyphens w:val="0"/>
                      <w:jc w:val="center"/>
                      <w:rPr>
                        <w:lang w:eastAsia="ru-RU"/>
                      </w:rPr>
                    </w:pPr>
                    <w:r w:rsidRPr="00A55A4A">
                      <w:rPr>
                        <w:lang w:eastAsia="ru-RU"/>
                      </w:rPr>
                      <w:t>Психолого-педаго-гическая поддержка участников олимпиадного движения</w:t>
                    </w:r>
                  </w:p>
                </w:txbxContent>
              </v:textbox>
            </v:shape>
            <v:shape id="_x0000_s1052" type="#_x0000_t202" style="position:absolute;left:3506;top:4136;width:1797;height:1260" strokeweight=".26mm">
              <v:fill color2="black"/>
              <v:textbox style="mso-next-textbox:#_x0000_s1052;mso-rotate-with-shape:t">
                <w:txbxContent>
                  <w:p w:rsidR="009F459F" w:rsidRPr="00A55A4A" w:rsidRDefault="009F459F" w:rsidP="004102D3">
                    <w:pPr>
                      <w:suppressAutoHyphens w:val="0"/>
                      <w:jc w:val="center"/>
                      <w:rPr>
                        <w:lang w:eastAsia="ru-RU"/>
                      </w:rPr>
                    </w:pPr>
                    <w:r w:rsidRPr="00A55A4A">
                      <w:rPr>
                        <w:lang w:eastAsia="ru-RU"/>
                      </w:rPr>
                      <w:t>Выявление и поддержка одарённых детей</w:t>
                    </w:r>
                  </w:p>
                </w:txbxContent>
              </v:textbox>
            </v:shape>
            <v:shape id="_x0000_s1053" type="#_x0000_t202" style="position:absolute;left:3506;top:1981;width:2119;height:1439" strokeweight=".26mm">
              <v:fill color2="black"/>
              <v:textbox style="mso-next-textbox:#_x0000_s1053;mso-rotate-with-shape:t">
                <w:txbxContent>
                  <w:p w:rsidR="009F459F" w:rsidRPr="00A55A4A" w:rsidRDefault="009F459F" w:rsidP="004102D3">
                    <w:pPr>
                      <w:suppressAutoHyphens w:val="0"/>
                      <w:jc w:val="center"/>
                      <w:rPr>
                        <w:lang w:eastAsia="ru-RU"/>
                      </w:rPr>
                    </w:pPr>
                    <w:r w:rsidRPr="00A55A4A">
                      <w:rPr>
                        <w:lang w:eastAsia="ru-RU"/>
                      </w:rPr>
                      <w:t>Выявление и поддержка детей с особыми образовательными потребностями</w:t>
                    </w:r>
                  </w:p>
                </w:txbxContent>
              </v:textbox>
            </v:shape>
            <v:shape id="_x0000_s1054" type="#_x0000_t202" style="position:absolute;left:85;top:1441;width:2337;height:1435" strokeweight=".26mm">
              <v:fill color2="black"/>
              <v:textbox style="mso-next-textbox:#_x0000_s1054;mso-rotate-with-shape:t">
                <w:txbxContent>
                  <w:p w:rsidR="009F459F" w:rsidRPr="00A55A4A" w:rsidRDefault="009F459F" w:rsidP="004102D3">
                    <w:pPr>
                      <w:suppressAutoHyphens w:val="0"/>
                      <w:jc w:val="center"/>
                      <w:rPr>
                        <w:lang w:eastAsia="ru-RU"/>
                      </w:rPr>
                    </w:pPr>
                    <w:r w:rsidRPr="00A55A4A">
                      <w:rPr>
                        <w:lang w:eastAsia="ru-RU"/>
                      </w:rPr>
                      <w:t>Формирование ценности здоровья и безопасного образа жизни</w:t>
                    </w:r>
                  </w:p>
                </w:txbxContent>
              </v:textbox>
            </v:shape>
            <v:shape id="_x0000_s1055" type="#_x0000_t202" style="position:absolute;left:265;top:2699;width:2337;height:1436" strokeweight=".26mm">
              <v:fill color2="black"/>
              <v:textbox style="mso-next-textbox:#_x0000_s1055;mso-rotate-with-shape:t">
                <w:txbxContent>
                  <w:p w:rsidR="009F459F" w:rsidRPr="007E7823" w:rsidRDefault="009F459F" w:rsidP="004102D3">
                    <w:pPr>
                      <w:suppressAutoHyphens w:val="0"/>
                      <w:jc w:val="center"/>
                      <w:rPr>
                        <w:lang w:eastAsia="ru-RU"/>
                      </w:rPr>
                    </w:pPr>
                    <w:r w:rsidRPr="007E7823">
                      <w:rPr>
                        <w:lang w:eastAsia="ru-RU"/>
                      </w:rPr>
                      <w:t>Развитие экологической культуры</w:t>
                    </w:r>
                  </w:p>
                  <w:p w:rsidR="009F459F" w:rsidRDefault="009F459F" w:rsidP="004102D3">
                    <w:pPr>
                      <w:suppressAutoHyphens w:val="0"/>
                      <w:jc w:val="center"/>
                      <w:rPr>
                        <w:lang w:eastAsia="ru-RU"/>
                      </w:rPr>
                    </w:pPr>
                  </w:p>
                </w:txbxContent>
              </v:textbox>
            </v:shape>
            <v:shape id="_x0000_s1056" type="#_x0000_t202" style="position:absolute;left:445;top:3961;width:2336;height:1435" strokeweight=".26mm">
              <v:fill color2="black"/>
              <v:textbox style="mso-next-textbox:#_x0000_s1056;mso-rotate-with-shape:t">
                <w:txbxContent>
                  <w:p w:rsidR="009F459F" w:rsidRPr="00A55A4A" w:rsidRDefault="009F459F" w:rsidP="004102D3">
                    <w:pPr>
                      <w:suppressAutoHyphens w:val="0"/>
                      <w:jc w:val="center"/>
                      <w:rPr>
                        <w:lang w:eastAsia="ru-RU"/>
                      </w:rPr>
                    </w:pPr>
                    <w:r w:rsidRPr="00A55A4A">
                      <w:rPr>
                        <w:lang w:eastAsia="ru-RU"/>
                      </w:rPr>
                      <w:t>Дифференциация и индивидуализация обучения</w:t>
                    </w:r>
                  </w:p>
                  <w:p w:rsidR="009F459F" w:rsidRDefault="009F459F" w:rsidP="004102D3">
                    <w:pPr>
                      <w:suppressAutoHyphens w:val="0"/>
                      <w:rPr>
                        <w:lang w:eastAsia="ru-RU"/>
                      </w:rPr>
                    </w:pPr>
                  </w:p>
                </w:txbxContent>
              </v:textbox>
            </v:shape>
            <v:shape id="_x0000_s1057" type="#_x0000_t202" style="position:absolute;left:6227;top:1440;width:2593;height:1618" strokeweight=".26mm">
              <v:fill color2="black"/>
              <v:textbox style="mso-next-textbox:#_x0000_s1057;mso-rotate-with-shape:t">
                <w:txbxContent>
                  <w:p w:rsidR="009F459F" w:rsidRPr="00A55A4A" w:rsidRDefault="009F459F" w:rsidP="004102D3">
                    <w:pPr>
                      <w:suppressAutoHyphens w:val="0"/>
                      <w:jc w:val="center"/>
                      <w:rPr>
                        <w:lang w:eastAsia="ru-RU"/>
                      </w:rPr>
                    </w:pPr>
                    <w:r w:rsidRPr="00A55A4A">
                      <w:rPr>
                        <w:lang w:eastAsia="ru-RU"/>
                      </w:rPr>
                      <w:t xml:space="preserve">Обеспечение </w:t>
                    </w:r>
                  </w:p>
                  <w:p w:rsidR="009F459F" w:rsidRPr="00A55A4A" w:rsidRDefault="009F459F" w:rsidP="004102D3">
                    <w:pPr>
                      <w:suppressAutoHyphens w:val="0"/>
                      <w:jc w:val="center"/>
                      <w:rPr>
                        <w:lang w:eastAsia="ru-RU"/>
                      </w:rPr>
                    </w:pPr>
                    <w:r w:rsidRPr="00A55A4A">
                      <w:rPr>
                        <w:lang w:eastAsia="ru-RU"/>
                      </w:rPr>
                      <w:t>осознанного и ответственного выбора дальнейшей профессиональной сферы деятельности</w:t>
                    </w:r>
                  </w:p>
                </w:txbxContent>
              </v:textbox>
            </v:shape>
            <v:shape id="_x0000_s1058" type="#_x0000_t202" style="position:absolute;left:6091;top:2957;width:2608;height:1439" strokeweight=".26mm">
              <v:fill color2="black"/>
              <v:textbox style="mso-next-textbox:#_x0000_s1058;mso-rotate-with-shape:t">
                <w:txbxContent>
                  <w:p w:rsidR="009F459F" w:rsidRPr="00A55A4A" w:rsidRDefault="009F459F" w:rsidP="004102D3">
                    <w:pPr>
                      <w:suppressAutoHyphens w:val="0"/>
                      <w:jc w:val="center"/>
                      <w:rPr>
                        <w:lang w:eastAsia="ru-RU"/>
                      </w:rPr>
                    </w:pPr>
                    <w:r w:rsidRPr="00A55A4A">
                      <w:rPr>
                        <w:lang w:eastAsia="ru-RU"/>
                      </w:rPr>
                      <w:t>Формирование коммуникативных навыков в разновозрастной среде и среде сверстников</w:t>
                    </w:r>
                  </w:p>
                  <w:p w:rsidR="009F459F" w:rsidRDefault="009F459F" w:rsidP="004102D3">
                    <w:pPr>
                      <w:suppressAutoHyphens w:val="0"/>
                      <w:jc w:val="center"/>
                      <w:rPr>
                        <w:lang w:eastAsia="ru-RU"/>
                      </w:rPr>
                    </w:pPr>
                  </w:p>
                </w:txbxContent>
              </v:textbox>
            </v:shape>
            <v:shape id="_x0000_s1059" type="#_x0000_t202" style="position:absolute;left:6000;top:4396;width:2576;height:1182" strokeweight=".26mm">
              <v:fill color2="black"/>
              <v:textbox style="mso-next-textbox:#_x0000_s1059;mso-rotate-with-shape:t">
                <w:txbxContent>
                  <w:p w:rsidR="009F459F" w:rsidRPr="00A55A4A" w:rsidRDefault="009F459F" w:rsidP="004102D3">
                    <w:pPr>
                      <w:suppressAutoHyphens w:val="0"/>
                      <w:jc w:val="center"/>
                      <w:rPr>
                        <w:lang w:eastAsia="ru-RU"/>
                      </w:rPr>
                    </w:pPr>
                    <w:r w:rsidRPr="00A55A4A">
                      <w:rPr>
                        <w:lang w:eastAsia="ru-RU"/>
                      </w:rPr>
                      <w:t>Поддержка детских объединений и ученического самоуправления</w:t>
                    </w:r>
                  </w:p>
                  <w:p w:rsidR="009F459F" w:rsidRDefault="009F459F" w:rsidP="004102D3">
                    <w:pPr>
                      <w:suppressAutoHyphens w:val="0"/>
                      <w:rPr>
                        <w:lang w:eastAsia="ru-RU"/>
                      </w:rPr>
                    </w:pPr>
                  </w:p>
                </w:txbxContent>
              </v:textbox>
            </v:shape>
          </v:group>
        </w:pict>
      </w:r>
      <w:r w:rsidRPr="00F02929">
        <w:rPr>
          <w:b/>
          <w:bCs/>
          <w:sz w:val="24"/>
          <w:szCs w:val="24"/>
          <w:lang w:eastAsia="ru-RU"/>
        </w:rPr>
        <w:pict>
          <v:shape id="_x0000_i1075" type="#_x0000_t75" style="width:456pt;height:279pt" filled="t">
            <v:fill color2="black"/>
            <v:imagedata r:id="rId37" o:title="" croptop="-65445f" cropbottom="65430f"/>
          </v:shape>
        </w:pict>
      </w:r>
    </w:p>
    <w:p w:rsidR="00B45AD7" w:rsidRPr="005D349C" w:rsidRDefault="00B45AD7" w:rsidP="004102D3">
      <w:pPr>
        <w:suppressAutoHyphens w:val="0"/>
        <w:ind w:firstLine="567"/>
        <w:rPr>
          <w:b/>
          <w:bCs/>
          <w:sz w:val="24"/>
          <w:szCs w:val="24"/>
          <w:lang w:eastAsia="ru-RU"/>
        </w:rPr>
      </w:pPr>
    </w:p>
    <w:p w:rsidR="00B45AD7" w:rsidRPr="007138EE" w:rsidRDefault="00B45AD7" w:rsidP="004102D3">
      <w:pPr>
        <w:suppressAutoHyphens w:val="0"/>
        <w:ind w:firstLine="567"/>
        <w:rPr>
          <w:sz w:val="24"/>
          <w:szCs w:val="24"/>
          <w:lang w:eastAsia="ru-RU"/>
        </w:rPr>
      </w:pPr>
    </w:p>
    <w:p w:rsidR="00B45AD7" w:rsidRDefault="00B45AD7" w:rsidP="004102D3">
      <w:pPr>
        <w:suppressAutoHyphens w:val="0"/>
        <w:ind w:left="566"/>
        <w:rPr>
          <w:b/>
          <w:bCs/>
          <w:sz w:val="24"/>
          <w:szCs w:val="24"/>
          <w:lang w:eastAsia="ru-RU"/>
        </w:rPr>
      </w:pPr>
    </w:p>
    <w:p w:rsidR="00B45AD7" w:rsidRPr="005D349C" w:rsidRDefault="00B45AD7" w:rsidP="004102D3">
      <w:pPr>
        <w:suppressAutoHyphens w:val="0"/>
        <w:ind w:left="566"/>
        <w:rPr>
          <w:b/>
          <w:bCs/>
          <w:sz w:val="24"/>
          <w:szCs w:val="24"/>
          <w:lang w:eastAsia="ru-RU"/>
        </w:rPr>
      </w:pPr>
      <w:r>
        <w:rPr>
          <w:b/>
          <w:bCs/>
          <w:sz w:val="24"/>
          <w:szCs w:val="24"/>
          <w:lang w:eastAsia="ru-RU"/>
        </w:rPr>
        <w:t xml:space="preserve">3.2.3. </w:t>
      </w:r>
      <w:r w:rsidRPr="005D349C">
        <w:rPr>
          <w:b/>
          <w:bCs/>
          <w:sz w:val="24"/>
          <w:szCs w:val="24"/>
          <w:lang w:eastAsia="ru-RU"/>
        </w:rPr>
        <w:t>Финансово</w:t>
      </w:r>
      <w:r>
        <w:rPr>
          <w:b/>
          <w:bCs/>
          <w:sz w:val="24"/>
          <w:szCs w:val="24"/>
          <w:lang w:eastAsia="ru-RU"/>
        </w:rPr>
        <w:t>-экономич</w:t>
      </w:r>
      <w:r w:rsidRPr="005D349C">
        <w:rPr>
          <w:b/>
          <w:bCs/>
          <w:sz w:val="24"/>
          <w:szCs w:val="24"/>
          <w:lang w:eastAsia="ru-RU"/>
        </w:rPr>
        <w:t>е</w:t>
      </w:r>
      <w:r>
        <w:rPr>
          <w:b/>
          <w:bCs/>
          <w:sz w:val="24"/>
          <w:szCs w:val="24"/>
          <w:lang w:eastAsia="ru-RU"/>
        </w:rPr>
        <w:t>ское</w:t>
      </w:r>
      <w:r w:rsidRPr="005D349C">
        <w:rPr>
          <w:b/>
          <w:bCs/>
          <w:sz w:val="24"/>
          <w:szCs w:val="24"/>
          <w:lang w:eastAsia="ru-RU"/>
        </w:rPr>
        <w:t xml:space="preserve"> обеспечение реализации основной образовательной программы основного общего образования</w:t>
      </w:r>
    </w:p>
    <w:p w:rsidR="00B45AD7" w:rsidRPr="005D349C" w:rsidRDefault="00B45AD7" w:rsidP="003C6DE1">
      <w:pPr>
        <w:suppressAutoHyphens w:val="0"/>
        <w:ind w:firstLine="567"/>
        <w:rPr>
          <w:sz w:val="24"/>
          <w:szCs w:val="24"/>
          <w:lang w:eastAsia="ru-RU"/>
        </w:rPr>
      </w:pPr>
      <w:r w:rsidRPr="005D349C">
        <w:rPr>
          <w:sz w:val="24"/>
          <w:szCs w:val="24"/>
          <w:lang w:eastAsia="ru-RU"/>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w:t>
      </w:r>
    </w:p>
    <w:p w:rsidR="00B45AD7" w:rsidRPr="005D349C" w:rsidRDefault="00B45AD7" w:rsidP="003C6DE1">
      <w:pPr>
        <w:autoSpaceDE w:val="0"/>
        <w:ind w:firstLine="567"/>
        <w:rPr>
          <w:sz w:val="24"/>
          <w:szCs w:val="24"/>
        </w:rPr>
      </w:pPr>
      <w:r w:rsidRPr="005D349C">
        <w:rPr>
          <w:i/>
          <w:iCs/>
          <w:sz w:val="24"/>
          <w:szCs w:val="24"/>
        </w:rPr>
        <w:t>Финансовое обеспечение реализации ООП ООО</w:t>
      </w:r>
      <w:r w:rsidRPr="005D349C">
        <w:rPr>
          <w:sz w:val="24"/>
          <w:szCs w:val="24"/>
        </w:rPr>
        <w:t xml:space="preserve"> осуществляется на основе нормативн</w:t>
      </w:r>
      <w:proofErr w:type="gramStart"/>
      <w:r w:rsidRPr="005D349C">
        <w:rPr>
          <w:sz w:val="24"/>
          <w:szCs w:val="24"/>
        </w:rPr>
        <w:t>о-</w:t>
      </w:r>
      <w:proofErr w:type="gramEnd"/>
      <w:r w:rsidRPr="005D349C">
        <w:rPr>
          <w:sz w:val="24"/>
          <w:szCs w:val="24"/>
        </w:rPr>
        <w:t xml:space="preserve"> подушевого финансирования, определяющего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B45AD7" w:rsidRPr="005D349C" w:rsidRDefault="00B45AD7" w:rsidP="003C6DE1">
      <w:pPr>
        <w:tabs>
          <w:tab w:val="left" w:pos="360"/>
        </w:tabs>
        <w:suppressAutoHyphens w:val="0"/>
        <w:ind w:firstLine="567"/>
        <w:rPr>
          <w:sz w:val="24"/>
          <w:szCs w:val="24"/>
          <w:lang w:eastAsia="ru-RU"/>
        </w:rPr>
      </w:pPr>
      <w:r w:rsidRPr="005D349C">
        <w:rPr>
          <w:i/>
          <w:iCs/>
          <w:sz w:val="24"/>
          <w:szCs w:val="24"/>
          <w:lang w:eastAsia="ru-RU"/>
        </w:rPr>
        <w:t>Реализация принципа нормативно-подушевого финансирования осуществляется на трёх следующих уровнях</w:t>
      </w:r>
      <w:r w:rsidRPr="005D349C">
        <w:rPr>
          <w:sz w:val="24"/>
          <w:szCs w:val="24"/>
          <w:lang w:eastAsia="ru-RU"/>
        </w:rPr>
        <w:t>:</w:t>
      </w:r>
    </w:p>
    <w:p w:rsidR="00B45AD7" w:rsidRPr="005D349C" w:rsidRDefault="00B45AD7" w:rsidP="003C6DE1">
      <w:pPr>
        <w:suppressAutoHyphens w:val="0"/>
        <w:ind w:firstLine="567"/>
        <w:rPr>
          <w:sz w:val="24"/>
          <w:szCs w:val="24"/>
          <w:lang w:eastAsia="ru-RU"/>
        </w:rPr>
      </w:pPr>
      <w:r w:rsidRPr="005D349C">
        <w:rPr>
          <w:sz w:val="24"/>
          <w:szCs w:val="24"/>
          <w:lang w:eastAsia="ru-RU"/>
        </w:rPr>
        <w:t>• межбюджетных отношений (бюджет субъекта РФ — муниципальный бюджет);</w:t>
      </w:r>
    </w:p>
    <w:p w:rsidR="00B45AD7" w:rsidRPr="005D349C" w:rsidRDefault="00B45AD7" w:rsidP="003C6DE1">
      <w:pPr>
        <w:suppressAutoHyphens w:val="0"/>
        <w:ind w:firstLine="567"/>
        <w:rPr>
          <w:sz w:val="24"/>
          <w:szCs w:val="24"/>
          <w:lang w:eastAsia="ru-RU"/>
        </w:rPr>
      </w:pPr>
      <w:r w:rsidRPr="005D349C">
        <w:rPr>
          <w:sz w:val="24"/>
          <w:szCs w:val="24"/>
          <w:lang w:eastAsia="ru-RU"/>
        </w:rPr>
        <w:t>• внутрибюджетных отношений (муниципальный бюджет — образовательное учреждение);</w:t>
      </w:r>
    </w:p>
    <w:p w:rsidR="00B45AD7" w:rsidRPr="005D349C" w:rsidRDefault="00B45AD7" w:rsidP="003C6DE1">
      <w:pPr>
        <w:suppressAutoHyphens w:val="0"/>
        <w:ind w:firstLine="567"/>
        <w:rPr>
          <w:sz w:val="24"/>
          <w:szCs w:val="24"/>
          <w:lang w:eastAsia="ru-RU"/>
        </w:rPr>
      </w:pPr>
      <w:r w:rsidRPr="005D349C">
        <w:rPr>
          <w:sz w:val="24"/>
          <w:szCs w:val="24"/>
          <w:lang w:eastAsia="ru-RU"/>
        </w:rPr>
        <w:t>• образовательного учреждения.</w:t>
      </w:r>
    </w:p>
    <w:p w:rsidR="00B45AD7" w:rsidRPr="005D349C" w:rsidRDefault="00B45AD7" w:rsidP="003C6DE1">
      <w:pPr>
        <w:suppressAutoHyphens w:val="0"/>
        <w:ind w:firstLine="567"/>
        <w:rPr>
          <w:sz w:val="24"/>
          <w:szCs w:val="24"/>
          <w:lang w:eastAsia="ru-RU"/>
        </w:rPr>
      </w:pPr>
      <w:r w:rsidRPr="005D349C">
        <w:rPr>
          <w:sz w:val="24"/>
          <w:szCs w:val="24"/>
          <w:lang w:eastAsia="ru-RU"/>
        </w:rPr>
        <w:t>При этом соблюдаются следующие положения:</w:t>
      </w:r>
    </w:p>
    <w:p w:rsidR="00B45AD7" w:rsidRPr="005D349C" w:rsidRDefault="00B45AD7" w:rsidP="003C6DE1">
      <w:pPr>
        <w:suppressAutoHyphens w:val="0"/>
        <w:ind w:firstLine="567"/>
        <w:rPr>
          <w:sz w:val="24"/>
          <w:szCs w:val="24"/>
          <w:lang w:eastAsia="ru-RU"/>
        </w:rPr>
      </w:pPr>
      <w:r w:rsidRPr="005D349C">
        <w:rPr>
          <w:sz w:val="24"/>
          <w:szCs w:val="24"/>
          <w:lang w:eastAsia="ru-RU"/>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B45AD7" w:rsidRPr="005D349C" w:rsidRDefault="00B45AD7" w:rsidP="003C6DE1">
      <w:pPr>
        <w:suppressAutoHyphens w:val="0"/>
        <w:ind w:firstLine="567"/>
        <w:rPr>
          <w:sz w:val="24"/>
          <w:szCs w:val="24"/>
          <w:lang w:eastAsia="ru-RU"/>
        </w:rPr>
      </w:pPr>
      <w:r w:rsidRPr="005D349C">
        <w:rPr>
          <w:sz w:val="24"/>
          <w:szCs w:val="24"/>
          <w:lang w:eastAsia="ru-RU"/>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B45AD7" w:rsidRPr="005D349C" w:rsidRDefault="00B45AD7" w:rsidP="003C6DE1">
      <w:pPr>
        <w:shd w:val="clear" w:color="auto" w:fill="FFFFFF"/>
        <w:suppressAutoHyphens w:val="0"/>
        <w:ind w:firstLine="567"/>
        <w:rPr>
          <w:sz w:val="24"/>
          <w:szCs w:val="24"/>
          <w:lang w:eastAsia="ru-RU"/>
        </w:rPr>
      </w:pPr>
      <w:proofErr w:type="gramStart"/>
      <w:r w:rsidRPr="005D349C">
        <w:rPr>
          <w:sz w:val="24"/>
          <w:szCs w:val="24"/>
          <w:lang w:eastAsia="ru-RU"/>
        </w:rP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roofErr w:type="gramEnd"/>
    </w:p>
    <w:p w:rsidR="00B45AD7" w:rsidRPr="005D349C" w:rsidRDefault="00B45AD7" w:rsidP="003C6DE1">
      <w:pPr>
        <w:suppressAutoHyphens w:val="0"/>
        <w:ind w:firstLine="567"/>
        <w:rPr>
          <w:sz w:val="24"/>
          <w:szCs w:val="24"/>
          <w:lang w:eastAsia="ru-RU"/>
        </w:rPr>
      </w:pPr>
      <w:r w:rsidRPr="005D349C">
        <w:rPr>
          <w:sz w:val="24"/>
          <w:szCs w:val="24"/>
          <w:lang w:eastAsia="ru-RU"/>
        </w:rPr>
        <w:lastRenderedPageBreak/>
        <w:t>Формирование фонда оплаты труда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B45AD7" w:rsidRPr="005D349C" w:rsidRDefault="00B45AD7" w:rsidP="003C6DE1">
      <w:pPr>
        <w:autoSpaceDE w:val="0"/>
        <w:ind w:firstLine="567"/>
        <w:rPr>
          <w:sz w:val="24"/>
          <w:szCs w:val="24"/>
        </w:rPr>
      </w:pPr>
      <w:proofErr w:type="gramStart"/>
      <w:r w:rsidRPr="005D349C">
        <w:rPr>
          <w:sz w:val="24"/>
          <w:szCs w:val="24"/>
        </w:rPr>
        <w:t>Фонд оплаты труда общеобразовательного учреждения состоит из базовой и стимулирующей частей.</w:t>
      </w:r>
      <w:proofErr w:type="gramEnd"/>
    </w:p>
    <w:p w:rsidR="00B45AD7" w:rsidRPr="005D349C" w:rsidRDefault="00B45AD7" w:rsidP="003C6DE1">
      <w:pPr>
        <w:autoSpaceDE w:val="0"/>
        <w:ind w:firstLine="567"/>
        <w:rPr>
          <w:sz w:val="24"/>
          <w:szCs w:val="24"/>
        </w:rPr>
      </w:pPr>
      <w:r w:rsidRPr="005D349C">
        <w:rPr>
          <w:sz w:val="24"/>
          <w:szCs w:val="24"/>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 Система стимулирующих выплат работникам общеобразовательного учреждения  включает в себя поощрительные выплаты по результатам труда. Выплаты стимулирующего характера  устанавливаются в пределах </w:t>
      </w:r>
      <w:proofErr w:type="gramStart"/>
      <w:r w:rsidRPr="005D349C">
        <w:rPr>
          <w:sz w:val="24"/>
          <w:szCs w:val="24"/>
        </w:rPr>
        <w:t>средств стимулирующей части фонда оплаты труда</w:t>
      </w:r>
      <w:proofErr w:type="gramEnd"/>
      <w:r w:rsidRPr="005D349C">
        <w:rPr>
          <w:sz w:val="24"/>
          <w:szCs w:val="24"/>
        </w:rPr>
        <w:t xml:space="preserve">. </w:t>
      </w:r>
    </w:p>
    <w:p w:rsidR="00B45AD7" w:rsidRPr="005D349C" w:rsidRDefault="00B45AD7" w:rsidP="003C6DE1">
      <w:pPr>
        <w:suppressAutoHyphens w:val="0"/>
        <w:ind w:firstLine="567"/>
        <w:rPr>
          <w:sz w:val="24"/>
          <w:szCs w:val="24"/>
          <w:lang w:eastAsia="ru-RU"/>
        </w:rPr>
      </w:pPr>
      <w:r w:rsidRPr="005D349C">
        <w:rPr>
          <w:sz w:val="24"/>
          <w:szCs w:val="24"/>
          <w:lang w:eastAsia="ru-RU"/>
        </w:rPr>
        <w:t xml:space="preserve"> Размеры, порядок и условия осуществления стимулирующих выплат определяются в локальных правовых актах образовательного учреждения, в которых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включены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B45AD7" w:rsidRDefault="00B45AD7" w:rsidP="003C6DE1">
      <w:pPr>
        <w:suppressAutoHyphens w:val="0"/>
        <w:ind w:firstLine="567"/>
        <w:rPr>
          <w:sz w:val="24"/>
          <w:szCs w:val="24"/>
          <w:lang w:eastAsia="ru-RU"/>
        </w:rPr>
      </w:pPr>
      <w:r w:rsidRPr="005D349C">
        <w:rPr>
          <w:sz w:val="24"/>
          <w:szCs w:val="24"/>
          <w:lang w:eastAsia="ru-RU"/>
        </w:rPr>
        <w:t xml:space="preserve">Распределение поощрительных выплат по результатам труда за счет стимулирующей части ФОТ производится по согласованию с органом, обеспечивающим государственно-общественный характер управления общеобразовательным учреждением </w:t>
      </w:r>
      <w:r>
        <w:rPr>
          <w:sz w:val="24"/>
          <w:szCs w:val="24"/>
          <w:lang w:eastAsia="ru-RU"/>
        </w:rPr>
        <w:t>–</w:t>
      </w:r>
      <w:r w:rsidRPr="005D349C">
        <w:rPr>
          <w:sz w:val="24"/>
          <w:szCs w:val="24"/>
          <w:lang w:eastAsia="ru-RU"/>
        </w:rPr>
        <w:t xml:space="preserve"> Управляющим советом, на основании представления руководителя общеобразовательного учреждения и с учетом мнения профсоюзной организации.</w:t>
      </w:r>
    </w:p>
    <w:p w:rsidR="00B45AD7" w:rsidRPr="00EF5593" w:rsidRDefault="00B45AD7" w:rsidP="00A75178">
      <w:pPr>
        <w:pStyle w:val="a3"/>
        <w:jc w:val="left"/>
        <w:rPr>
          <w:b/>
          <w:bCs/>
        </w:rPr>
      </w:pPr>
      <w:r>
        <w:rPr>
          <w:b/>
          <w:bCs/>
        </w:rPr>
        <w:t xml:space="preserve">3.2.4. </w:t>
      </w:r>
      <w:r w:rsidRPr="00EF5593">
        <w:rPr>
          <w:b/>
          <w:bCs/>
        </w:rPr>
        <w:t xml:space="preserve">Материально-технические условия реализации основной образовательной программы </w:t>
      </w:r>
      <w:r>
        <w:rPr>
          <w:b/>
          <w:bCs/>
        </w:rPr>
        <w:t>основного</w:t>
      </w:r>
      <w:r w:rsidRPr="00EF5593">
        <w:rPr>
          <w:b/>
          <w:bCs/>
        </w:rPr>
        <w:t xml:space="preserve"> общего образования</w:t>
      </w:r>
    </w:p>
    <w:p w:rsidR="00B45AD7" w:rsidRPr="00EF5593" w:rsidRDefault="00B45AD7" w:rsidP="005B4562">
      <w:pPr>
        <w:pStyle w:val="a3"/>
        <w:ind w:firstLine="567"/>
      </w:pPr>
      <w:r w:rsidRPr="00EF5593">
        <w:t>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B45AD7" w:rsidRPr="00EF5593" w:rsidRDefault="00B45AD7" w:rsidP="005B4562">
      <w:pPr>
        <w:pStyle w:val="a3"/>
        <w:ind w:firstLine="567"/>
      </w:pPr>
      <w:proofErr w:type="gramStart"/>
      <w:r w:rsidRPr="00EF5593">
        <w:t>Учебно-материальное обеспечение образовательного процесса обусловлено требованиями и условиями Положения о лицензировании образовательной деятельности, утвержд</w:t>
      </w:r>
      <w:r>
        <w:t>ё</w:t>
      </w:r>
      <w:r w:rsidRPr="00EF5593">
        <w:t>нного постановлением Правительства Российской Федерации от 31 марта 2009 г. № 277, а также письмом департамента государственной поли</w:t>
      </w:r>
      <w:r>
        <w:t>тики в сфере образования Минобр</w:t>
      </w:r>
      <w:r w:rsidRPr="00EF5593">
        <w:t>науки России от 1 апреля 2005 г. № 03-417 «О Перечне учебного и компьютерного оборудования для оснащения общеобразовательных учреждений»).</w:t>
      </w:r>
      <w:proofErr w:type="gramEnd"/>
    </w:p>
    <w:p w:rsidR="00B45AD7" w:rsidRPr="00EF5593" w:rsidRDefault="00B45AD7" w:rsidP="005B4562">
      <w:pPr>
        <w:pStyle w:val="a3"/>
        <w:ind w:firstLine="567"/>
      </w:pPr>
      <w:r w:rsidRPr="00EF5593">
        <w:t xml:space="preserve">В школе </w:t>
      </w:r>
      <w:proofErr w:type="gramStart"/>
      <w:r w:rsidRPr="00EF5593">
        <w:t>оборудованы</w:t>
      </w:r>
      <w:proofErr w:type="gramEnd"/>
      <w:r w:rsidRPr="00EF5593">
        <w:t xml:space="preserve">: </w:t>
      </w:r>
    </w:p>
    <w:p w:rsidR="00B45AD7" w:rsidRPr="00EF5593" w:rsidRDefault="00B45AD7" w:rsidP="005B4562">
      <w:pPr>
        <w:pStyle w:val="a3"/>
        <w:ind w:firstLine="567"/>
      </w:pPr>
      <w:r w:rsidRPr="00EF5593">
        <w:t>• учебные кабинеты;</w:t>
      </w:r>
    </w:p>
    <w:p w:rsidR="00B45AD7" w:rsidRPr="00EF5593" w:rsidRDefault="00B45AD7" w:rsidP="00C42093">
      <w:pPr>
        <w:pStyle w:val="a3"/>
        <w:ind w:firstLine="567"/>
      </w:pPr>
      <w:r w:rsidRPr="00EF5593">
        <w:t xml:space="preserve">• библиотека, книгохранилище и читальный зал, </w:t>
      </w:r>
      <w:proofErr w:type="gramStart"/>
      <w:r w:rsidRPr="00EF5593">
        <w:t>обеспечивающие</w:t>
      </w:r>
      <w:proofErr w:type="gramEnd"/>
      <w:r w:rsidRPr="00EF5593">
        <w:t xml:space="preserve"> сохранность книжного фонда;</w:t>
      </w:r>
    </w:p>
    <w:p w:rsidR="00B45AD7" w:rsidRDefault="00B45AD7" w:rsidP="005B4562">
      <w:pPr>
        <w:pStyle w:val="a3"/>
        <w:ind w:firstLine="567"/>
      </w:pPr>
      <w:r w:rsidRPr="00EF5593">
        <w:t xml:space="preserve">• спортивный зал, спортивная площадка, </w:t>
      </w:r>
      <w:proofErr w:type="gramStart"/>
      <w:r w:rsidRPr="00EF5593">
        <w:t>оснащ</w:t>
      </w:r>
      <w:r>
        <w:t>ё</w:t>
      </w:r>
      <w:r w:rsidRPr="00EF5593">
        <w:t>нные</w:t>
      </w:r>
      <w:proofErr w:type="gramEnd"/>
      <w:r w:rsidRPr="00EF5593">
        <w:t xml:space="preserve"> игровым, спортивным оборудованием и инвентар</w:t>
      </w:r>
      <w:r>
        <w:t>ё</w:t>
      </w:r>
      <w:r w:rsidRPr="00EF5593">
        <w:t>м;</w:t>
      </w:r>
    </w:p>
    <w:p w:rsidR="00830A0C" w:rsidRDefault="00830A0C" w:rsidP="005B4562">
      <w:pPr>
        <w:pStyle w:val="a3"/>
        <w:ind w:firstLine="567"/>
      </w:pPr>
      <w:r w:rsidRPr="00EF5593">
        <w:t>•</w:t>
      </w:r>
      <w:r>
        <w:t xml:space="preserve"> мастерская, оснащённая необходимым оборудованием и инструментами; </w:t>
      </w:r>
    </w:p>
    <w:p w:rsidR="00F07806" w:rsidRDefault="00F07806" w:rsidP="005B4562">
      <w:pPr>
        <w:pStyle w:val="a3"/>
        <w:ind w:firstLine="567"/>
      </w:pPr>
      <w:r w:rsidRPr="00EF5593">
        <w:t>•</w:t>
      </w:r>
      <w:r>
        <w:t xml:space="preserve"> </w:t>
      </w:r>
      <w:r w:rsidR="00830A0C">
        <w:t>кабинет музыки, оснащённый необходимым  музыкальным оборудованием и инструментами (фортепиано, музыкальный центр</w:t>
      </w:r>
      <w:proofErr w:type="gramStart"/>
      <w:r w:rsidR="00830A0C">
        <w:t xml:space="preserve"> ,</w:t>
      </w:r>
      <w:proofErr w:type="gramEnd"/>
      <w:r w:rsidR="00830A0C">
        <w:t xml:space="preserve"> синтезатор и др.);</w:t>
      </w:r>
    </w:p>
    <w:p w:rsidR="00F07806" w:rsidRDefault="00F07806" w:rsidP="005B4562">
      <w:pPr>
        <w:pStyle w:val="a3"/>
        <w:ind w:firstLine="567"/>
      </w:pPr>
      <w:r w:rsidRPr="00EF5593">
        <w:t>•</w:t>
      </w:r>
      <w:r>
        <w:t>учебные кабинеты с автоматизированными рабочими местами обучающихся (кабинет информатики, лингафонный кабинет) и педагогических работников (учебные кабинеты);</w:t>
      </w:r>
    </w:p>
    <w:p w:rsidR="00F07806" w:rsidRPr="00EF5593" w:rsidRDefault="00F07806" w:rsidP="00F07806">
      <w:pPr>
        <w:pStyle w:val="a3"/>
        <w:ind w:firstLine="567"/>
      </w:pPr>
      <w:r w:rsidRPr="00EF5593">
        <w:t>•</w:t>
      </w:r>
      <w:r>
        <w:t xml:space="preserve"> помещения для занятий учебно-исследовательской и проектной деятельностью;</w:t>
      </w:r>
    </w:p>
    <w:p w:rsidR="00B45AD7" w:rsidRPr="00EF5593" w:rsidRDefault="00B45AD7" w:rsidP="005B4562">
      <w:pPr>
        <w:pStyle w:val="a3"/>
        <w:ind w:firstLine="567"/>
      </w:pPr>
      <w:r w:rsidRPr="00EF5593">
        <w:lastRenderedPageBreak/>
        <w:t>• 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45AD7" w:rsidRPr="00EF5593" w:rsidRDefault="00B45AD7" w:rsidP="005B4562">
      <w:pPr>
        <w:pStyle w:val="a3"/>
        <w:ind w:firstLine="567"/>
      </w:pPr>
      <w:r w:rsidRPr="00EF5593">
        <w:t>• административные и иные помещения, оснащ</w:t>
      </w:r>
      <w:r>
        <w:t>ё</w:t>
      </w:r>
      <w:r w:rsidRPr="00EF5593">
        <w:t>нные необходимым оборудованием;</w:t>
      </w:r>
    </w:p>
    <w:p w:rsidR="00B45AD7" w:rsidRPr="00EF5593" w:rsidRDefault="00B45AD7" w:rsidP="005B4562">
      <w:pPr>
        <w:pStyle w:val="a3"/>
        <w:ind w:firstLine="567"/>
      </w:pPr>
      <w:r w:rsidRPr="00EF5593">
        <w:t>• гардеробы, санузлы</w:t>
      </w:r>
      <w:r w:rsidR="00830A0C">
        <w:t>, раздевалки</w:t>
      </w:r>
      <w:r w:rsidRPr="00EF5593">
        <w:t>;</w:t>
      </w:r>
    </w:p>
    <w:p w:rsidR="00B45AD7" w:rsidRPr="00EF5593" w:rsidRDefault="00B45AD7" w:rsidP="005B4562">
      <w:pPr>
        <w:pStyle w:val="a3"/>
        <w:ind w:firstLine="567"/>
      </w:pPr>
      <w:r w:rsidRPr="00EF5593">
        <w:t>• участок (территория) с необходимым набором оснащ</w:t>
      </w:r>
      <w:r>
        <w:t>е</w:t>
      </w:r>
      <w:r w:rsidRPr="00EF5593">
        <w:t>нных зон.</w:t>
      </w:r>
    </w:p>
    <w:p w:rsidR="00B45AD7" w:rsidRPr="00EF5593" w:rsidRDefault="00B45AD7" w:rsidP="005B4562">
      <w:pPr>
        <w:pStyle w:val="a3"/>
        <w:ind w:firstLine="567"/>
      </w:pPr>
      <w:r w:rsidRPr="00EF5593">
        <w:t>В школе организована работа по охране труда всех участников образовательного процесса, по созданию оптимальных санитарно-гигиенических условий. С 2010г. в образовательном учреждении введена система контроля учета доступа, функционирует пост пожарной охраны, который оборудован:</w:t>
      </w:r>
    </w:p>
    <w:p w:rsidR="00B45AD7" w:rsidRPr="00EF5593" w:rsidRDefault="00B45AD7" w:rsidP="005B4562">
      <w:pPr>
        <w:pStyle w:val="a3"/>
        <w:ind w:firstLine="567"/>
      </w:pPr>
      <w:r w:rsidRPr="00EF5593">
        <w:t>-«тревожной» кнопкой, сигнал которой выведен на пульт дежурной части УВД;</w:t>
      </w:r>
    </w:p>
    <w:p w:rsidR="00B45AD7" w:rsidRPr="00EF5593" w:rsidRDefault="00B45AD7" w:rsidP="005B4562">
      <w:pPr>
        <w:pStyle w:val="a3"/>
        <w:ind w:firstLine="567"/>
      </w:pPr>
      <w:r w:rsidRPr="00EF5593">
        <w:t>- датчиками срабатывания автоматической пожарной сигнализации;</w:t>
      </w:r>
    </w:p>
    <w:p w:rsidR="00B45AD7" w:rsidRPr="00EF5593" w:rsidRDefault="00B45AD7" w:rsidP="005B4562">
      <w:pPr>
        <w:pStyle w:val="a3"/>
        <w:ind w:firstLine="567"/>
      </w:pPr>
      <w:r>
        <w:t>- телефоном</w:t>
      </w:r>
      <w:r w:rsidRPr="00EF5593">
        <w:t>.</w:t>
      </w:r>
    </w:p>
    <w:p w:rsidR="00B45AD7" w:rsidRPr="00EF5593" w:rsidRDefault="00B45AD7" w:rsidP="005B4562">
      <w:pPr>
        <w:pStyle w:val="a3"/>
        <w:ind w:firstLine="567"/>
      </w:pPr>
      <w:r w:rsidRPr="00EF5593">
        <w:t xml:space="preserve">Режим работы школы – первая смена, начало уроков – </w:t>
      </w:r>
      <w:r>
        <w:t>9</w:t>
      </w:r>
      <w:r w:rsidRPr="00EF5593">
        <w:t>.</w:t>
      </w:r>
      <w:r>
        <w:t>00</w:t>
      </w:r>
    </w:p>
    <w:p w:rsidR="00B45AD7" w:rsidRDefault="00B45AD7" w:rsidP="005B4562">
      <w:pPr>
        <w:pStyle w:val="a3"/>
      </w:pPr>
    </w:p>
    <w:p w:rsidR="00B45AD7" w:rsidRPr="007B5599" w:rsidRDefault="00B45AD7" w:rsidP="00A75178">
      <w:pPr>
        <w:pStyle w:val="a3"/>
        <w:rPr>
          <w:b/>
          <w:bCs/>
        </w:rPr>
      </w:pPr>
      <w:r>
        <w:rPr>
          <w:b/>
          <w:bCs/>
        </w:rPr>
        <w:t xml:space="preserve">3.2.5. </w:t>
      </w:r>
      <w:r w:rsidRPr="007B5599">
        <w:rPr>
          <w:b/>
          <w:bCs/>
        </w:rPr>
        <w:t xml:space="preserve">Информационно-методические условия реализации основной образовательной программы </w:t>
      </w:r>
      <w:r>
        <w:rPr>
          <w:b/>
          <w:bCs/>
        </w:rPr>
        <w:t>основного</w:t>
      </w:r>
      <w:r w:rsidRPr="007B5599">
        <w:rPr>
          <w:b/>
          <w:bCs/>
        </w:rPr>
        <w:t xml:space="preserve"> общего образования</w:t>
      </w:r>
    </w:p>
    <w:p w:rsidR="00B45AD7" w:rsidRPr="001B5527" w:rsidRDefault="00B45AD7" w:rsidP="005B4562">
      <w:pPr>
        <w:ind w:firstLine="567"/>
        <w:rPr>
          <w:sz w:val="24"/>
          <w:szCs w:val="24"/>
        </w:rPr>
      </w:pPr>
      <w:r w:rsidRPr="001B5527">
        <w:rPr>
          <w:sz w:val="24"/>
          <w:szCs w:val="24"/>
        </w:rPr>
        <w:t xml:space="preserve">Информационно-образовательную деятельность школы технически поддерживают 1компьютерный кабинет,  </w:t>
      </w:r>
      <w:r>
        <w:rPr>
          <w:sz w:val="24"/>
          <w:szCs w:val="24"/>
        </w:rPr>
        <w:t>1 интерактивная</w:t>
      </w:r>
      <w:r w:rsidRPr="001B5527">
        <w:rPr>
          <w:sz w:val="24"/>
          <w:szCs w:val="24"/>
        </w:rPr>
        <w:t xml:space="preserve"> дос</w:t>
      </w:r>
      <w:r>
        <w:rPr>
          <w:sz w:val="24"/>
          <w:szCs w:val="24"/>
        </w:rPr>
        <w:t>ка</w:t>
      </w:r>
      <w:r w:rsidRPr="001B5527">
        <w:rPr>
          <w:sz w:val="24"/>
          <w:szCs w:val="24"/>
        </w:rPr>
        <w:t xml:space="preserve">, </w:t>
      </w:r>
      <w:r>
        <w:rPr>
          <w:sz w:val="24"/>
          <w:szCs w:val="24"/>
        </w:rPr>
        <w:t>14</w:t>
      </w:r>
      <w:r w:rsidRPr="001B5527">
        <w:rPr>
          <w:sz w:val="24"/>
          <w:szCs w:val="24"/>
        </w:rPr>
        <w:t xml:space="preserve"> мультимедийных проекторов, 1</w:t>
      </w:r>
      <w:r>
        <w:rPr>
          <w:sz w:val="24"/>
          <w:szCs w:val="24"/>
        </w:rPr>
        <w:t>2</w:t>
      </w:r>
      <w:r w:rsidRPr="001B5527">
        <w:rPr>
          <w:sz w:val="24"/>
          <w:szCs w:val="24"/>
        </w:rPr>
        <w:t xml:space="preserve"> АРМ учителя, </w:t>
      </w:r>
      <w:r>
        <w:rPr>
          <w:sz w:val="24"/>
          <w:szCs w:val="24"/>
        </w:rPr>
        <w:t>1</w:t>
      </w:r>
      <w:r w:rsidRPr="001B5527">
        <w:rPr>
          <w:sz w:val="24"/>
          <w:szCs w:val="24"/>
        </w:rPr>
        <w:t xml:space="preserve"> мастерск</w:t>
      </w:r>
      <w:r>
        <w:rPr>
          <w:sz w:val="24"/>
          <w:szCs w:val="24"/>
        </w:rPr>
        <w:t>ая</w:t>
      </w:r>
      <w:r w:rsidRPr="001B5527">
        <w:rPr>
          <w:sz w:val="24"/>
          <w:szCs w:val="24"/>
        </w:rPr>
        <w:t xml:space="preserve">, </w:t>
      </w:r>
      <w:r>
        <w:rPr>
          <w:sz w:val="24"/>
          <w:szCs w:val="24"/>
        </w:rPr>
        <w:t>сенсорный кабинет</w:t>
      </w:r>
      <w:r w:rsidRPr="001B5527">
        <w:rPr>
          <w:sz w:val="24"/>
          <w:szCs w:val="24"/>
        </w:rPr>
        <w:t>, библиотека</w:t>
      </w:r>
      <w:r>
        <w:rPr>
          <w:sz w:val="24"/>
          <w:szCs w:val="24"/>
        </w:rPr>
        <w:t>, центр воспитательной работы</w:t>
      </w:r>
      <w:r w:rsidRPr="001B5527">
        <w:rPr>
          <w:sz w:val="24"/>
          <w:szCs w:val="24"/>
        </w:rPr>
        <w:t xml:space="preserve">. В школе имеется </w:t>
      </w:r>
      <w:r>
        <w:rPr>
          <w:sz w:val="24"/>
          <w:szCs w:val="24"/>
        </w:rPr>
        <w:t>39 компьютеров, выход в Интернет</w:t>
      </w:r>
      <w:r w:rsidRPr="001B5527">
        <w:rPr>
          <w:sz w:val="24"/>
          <w:szCs w:val="24"/>
        </w:rPr>
        <w:t xml:space="preserve">. </w:t>
      </w:r>
    </w:p>
    <w:p w:rsidR="00B45AD7" w:rsidRPr="001B5527" w:rsidRDefault="00B45AD7" w:rsidP="005B4562">
      <w:pPr>
        <w:pStyle w:val="a3"/>
        <w:ind w:firstLine="567"/>
      </w:pPr>
      <w:r w:rsidRPr="001B5527">
        <w:t xml:space="preserve">Оборудован лингафонный кабинет для обучения иностранным языкам. Индикативный показатель по количеству учащихся на 1 компьютер составляет </w:t>
      </w:r>
      <w:r>
        <w:t>2</w:t>
      </w:r>
      <w:r w:rsidRPr="001B5527">
        <w:t xml:space="preserve"> человек</w:t>
      </w:r>
      <w:r>
        <w:t>а</w:t>
      </w:r>
      <w:r w:rsidRPr="001B5527">
        <w:t xml:space="preserve">. </w:t>
      </w:r>
    </w:p>
    <w:p w:rsidR="00B45AD7" w:rsidRPr="001B5527" w:rsidRDefault="00B45AD7" w:rsidP="005B4562">
      <w:pPr>
        <w:pStyle w:val="a3"/>
        <w:ind w:firstLine="567"/>
      </w:pPr>
      <w:r>
        <w:t>12</w:t>
      </w:r>
      <w:r w:rsidRPr="001B5527">
        <w:t xml:space="preserve"> АРМ учителей-предметников, а также АРМ школьной библиотеки входят в локальную сеть образовательного учреждения, включающую кабинеты информатики, кабинет завуча, директора, секретаря. Компьютеры, подключенные к локальной сети, имеют выход в Интернет. </w:t>
      </w:r>
    </w:p>
    <w:p w:rsidR="00B45AD7" w:rsidRPr="00DE3E66" w:rsidRDefault="00B45AD7" w:rsidP="005B4562">
      <w:pPr>
        <w:ind w:firstLine="567"/>
        <w:rPr>
          <w:sz w:val="24"/>
          <w:szCs w:val="24"/>
        </w:rPr>
      </w:pPr>
      <w:r w:rsidRPr="00DE3E66">
        <w:rPr>
          <w:sz w:val="24"/>
          <w:szCs w:val="24"/>
        </w:rPr>
        <w:t xml:space="preserve">Библиотека </w:t>
      </w:r>
      <w:r w:rsidR="0069592B">
        <w:rPr>
          <w:sz w:val="24"/>
          <w:szCs w:val="24"/>
        </w:rPr>
        <w:t xml:space="preserve"> </w:t>
      </w:r>
      <w:r w:rsidRPr="00DE3E66">
        <w:rPr>
          <w:sz w:val="24"/>
          <w:szCs w:val="24"/>
        </w:rPr>
        <w:t xml:space="preserve"> укомплектована учебниками.</w:t>
      </w:r>
    </w:p>
    <w:p w:rsidR="00B45AD7" w:rsidRPr="007B5599" w:rsidRDefault="00B45AD7" w:rsidP="005B4562">
      <w:pPr>
        <w:pStyle w:val="a3"/>
        <w:ind w:firstLine="567"/>
      </w:pPr>
      <w:r w:rsidRPr="007B5599">
        <w:t xml:space="preserve">Взаимодействию всех участников образовательного процесса служит сайт школы, на котором размещается информация для педагогов, </w:t>
      </w:r>
      <w:r>
        <w:t>учащихся</w:t>
      </w:r>
      <w:r w:rsidRPr="007B5599">
        <w:t xml:space="preserve"> и родителей.</w:t>
      </w:r>
    </w:p>
    <w:p w:rsidR="00B45AD7" w:rsidRPr="007B5599" w:rsidRDefault="00B45AD7" w:rsidP="005B4562">
      <w:pPr>
        <w:pStyle w:val="a3"/>
        <w:ind w:firstLine="567"/>
      </w:pPr>
      <w:r w:rsidRPr="007B5599">
        <w:t xml:space="preserve">Для предоставления родителям объективной и своевременной информации о результатах обучения детей в школе налажена работа в системе «Электронная школа» </w:t>
      </w:r>
    </w:p>
    <w:p w:rsidR="00B45AD7" w:rsidRDefault="00B45AD7" w:rsidP="005B4562">
      <w:pPr>
        <w:pStyle w:val="a3"/>
        <w:ind w:firstLine="567"/>
      </w:pPr>
      <w:r w:rsidRPr="007B5599">
        <w:t>На школьном сайте представлена вся информация о деятельности образовательного учреждения, достижениях педагогов и учащихся. Новостной раздел сайта еженедельно обновляется</w:t>
      </w:r>
      <w:r>
        <w:t>.</w:t>
      </w:r>
    </w:p>
    <w:p w:rsidR="00B45AD7" w:rsidRDefault="00B45AD7" w:rsidP="003C6DE1">
      <w:pPr>
        <w:tabs>
          <w:tab w:val="left" w:pos="720"/>
        </w:tabs>
        <w:suppressAutoHyphens w:val="0"/>
        <w:ind w:firstLine="567"/>
        <w:rPr>
          <w:sz w:val="24"/>
          <w:szCs w:val="24"/>
          <w:lang w:eastAsia="ru-RU"/>
        </w:rPr>
      </w:pPr>
    </w:p>
    <w:p w:rsidR="00B45AD7" w:rsidRDefault="00B45AD7" w:rsidP="003C6DE1">
      <w:pPr>
        <w:suppressAutoHyphens w:val="0"/>
        <w:ind w:firstLine="567"/>
        <w:rPr>
          <w:rStyle w:val="203"/>
          <w:b/>
          <w:bCs/>
          <w:sz w:val="26"/>
          <w:szCs w:val="26"/>
        </w:rPr>
      </w:pPr>
      <w:r>
        <w:rPr>
          <w:b/>
          <w:bCs/>
          <w:sz w:val="24"/>
          <w:szCs w:val="24"/>
        </w:rPr>
        <w:t>3.2</w:t>
      </w:r>
      <w:r w:rsidRPr="005D349C">
        <w:rPr>
          <w:b/>
          <w:bCs/>
          <w:sz w:val="24"/>
          <w:szCs w:val="24"/>
        </w:rPr>
        <w:t>.</w:t>
      </w:r>
      <w:r>
        <w:rPr>
          <w:b/>
          <w:bCs/>
          <w:sz w:val="24"/>
          <w:szCs w:val="24"/>
        </w:rPr>
        <w:t xml:space="preserve">6. </w:t>
      </w:r>
      <w:r w:rsidRPr="00DA2BDB">
        <w:rPr>
          <w:rStyle w:val="203"/>
          <w:b/>
          <w:bCs/>
          <w:sz w:val="26"/>
          <w:szCs w:val="26"/>
        </w:rPr>
        <w:t xml:space="preserve">Модель графика (дорожной карты) по формированию необходимой </w:t>
      </w:r>
      <w:proofErr w:type="gramStart"/>
      <w:r w:rsidRPr="00DA2BDB">
        <w:rPr>
          <w:rStyle w:val="203"/>
          <w:b/>
          <w:bCs/>
          <w:sz w:val="26"/>
          <w:szCs w:val="26"/>
        </w:rPr>
        <w:t>системы условий реализации основной образовательной программы основного общего образования</w:t>
      </w:r>
      <w:proofErr w:type="gramEnd"/>
      <w:r>
        <w:rPr>
          <w:rStyle w:val="203"/>
          <w:b/>
          <w:bCs/>
          <w:sz w:val="26"/>
          <w:szCs w:val="26"/>
        </w:rPr>
        <w:t>.</w:t>
      </w:r>
    </w:p>
    <w:p w:rsidR="00B45AD7" w:rsidRDefault="00B45AD7" w:rsidP="003C6DE1">
      <w:pPr>
        <w:suppressAutoHyphens w:val="0"/>
        <w:ind w:firstLine="567"/>
        <w:rPr>
          <w:b/>
          <w:bCs/>
          <w:sz w:val="24"/>
          <w:szCs w:val="24"/>
        </w:rPr>
      </w:pPr>
    </w:p>
    <w:p w:rsidR="00B45AD7" w:rsidRPr="007138EE" w:rsidRDefault="00B45AD7" w:rsidP="003C6DE1">
      <w:pPr>
        <w:suppressAutoHyphens w:val="0"/>
        <w:ind w:firstLine="567"/>
        <w:rPr>
          <w:sz w:val="24"/>
          <w:szCs w:val="24"/>
          <w:lang w:eastAsia="ru-RU"/>
        </w:rPr>
      </w:pPr>
    </w:p>
    <w:p w:rsidR="00B45AD7" w:rsidRDefault="00B45AD7" w:rsidP="003C6DE1">
      <w:pPr>
        <w:suppressAutoHyphens w:val="0"/>
        <w:jc w:val="center"/>
        <w:rPr>
          <w:rFonts w:eastAsia="@Arial Unicode MS"/>
          <w:b/>
          <w:bCs/>
          <w:sz w:val="24"/>
          <w:szCs w:val="24"/>
          <w:lang w:eastAsia="ru-RU"/>
        </w:rPr>
      </w:pPr>
    </w:p>
    <w:p w:rsidR="00B45AD7" w:rsidRDefault="00B45AD7" w:rsidP="003C6DE1">
      <w:pPr>
        <w:suppressAutoHyphens w:val="0"/>
        <w:jc w:val="center"/>
        <w:rPr>
          <w:rFonts w:eastAsia="@Arial Unicode MS"/>
          <w:b/>
          <w:bCs/>
          <w:sz w:val="24"/>
          <w:szCs w:val="24"/>
          <w:lang w:eastAsia="ru-RU"/>
        </w:rPr>
      </w:pPr>
    </w:p>
    <w:p w:rsidR="00B45AD7" w:rsidRDefault="00B45AD7" w:rsidP="003C6DE1">
      <w:pPr>
        <w:suppressAutoHyphens w:val="0"/>
        <w:jc w:val="center"/>
        <w:rPr>
          <w:rFonts w:eastAsia="@Arial Unicode MS"/>
          <w:b/>
          <w:bCs/>
          <w:sz w:val="24"/>
          <w:szCs w:val="24"/>
          <w:lang w:eastAsia="ru-RU"/>
        </w:rPr>
      </w:pPr>
    </w:p>
    <w:p w:rsidR="00B45AD7" w:rsidRDefault="00B45AD7" w:rsidP="003C6DE1">
      <w:pPr>
        <w:suppressAutoHyphens w:val="0"/>
        <w:jc w:val="center"/>
        <w:rPr>
          <w:rFonts w:eastAsia="@Arial Unicode MS"/>
          <w:b/>
          <w:bCs/>
          <w:sz w:val="24"/>
          <w:szCs w:val="24"/>
          <w:lang w:eastAsia="ru-RU"/>
        </w:rPr>
      </w:pPr>
    </w:p>
    <w:p w:rsidR="00B45AD7" w:rsidRDefault="00B45AD7" w:rsidP="003C6DE1">
      <w:pPr>
        <w:suppressAutoHyphens w:val="0"/>
        <w:jc w:val="center"/>
        <w:rPr>
          <w:rFonts w:eastAsia="@Arial Unicode MS"/>
          <w:b/>
          <w:bCs/>
          <w:sz w:val="24"/>
          <w:szCs w:val="24"/>
          <w:lang w:eastAsia="ru-RU"/>
        </w:rPr>
      </w:pPr>
    </w:p>
    <w:p w:rsidR="00B45AD7" w:rsidRDefault="00B45AD7" w:rsidP="003C6DE1">
      <w:pPr>
        <w:suppressAutoHyphens w:val="0"/>
        <w:jc w:val="center"/>
        <w:rPr>
          <w:rFonts w:eastAsia="@Arial Unicode MS"/>
          <w:b/>
          <w:bCs/>
          <w:sz w:val="24"/>
          <w:szCs w:val="24"/>
          <w:lang w:eastAsia="ru-RU"/>
        </w:rPr>
      </w:pPr>
    </w:p>
    <w:p w:rsidR="00B45AD7" w:rsidRDefault="00B45AD7" w:rsidP="003C6DE1">
      <w:pPr>
        <w:suppressAutoHyphens w:val="0"/>
        <w:jc w:val="center"/>
        <w:rPr>
          <w:rFonts w:eastAsia="@Arial Unicode MS"/>
          <w:b/>
          <w:bCs/>
          <w:sz w:val="24"/>
          <w:szCs w:val="24"/>
          <w:lang w:eastAsia="ru-RU"/>
        </w:rPr>
      </w:pPr>
    </w:p>
    <w:p w:rsidR="00B45AD7" w:rsidRDefault="00B45AD7" w:rsidP="003C6DE1">
      <w:pPr>
        <w:suppressAutoHyphens w:val="0"/>
        <w:jc w:val="center"/>
        <w:rPr>
          <w:rFonts w:eastAsia="@Arial Unicode MS"/>
          <w:b/>
          <w:bCs/>
          <w:sz w:val="24"/>
          <w:szCs w:val="24"/>
          <w:lang w:eastAsia="ru-RU"/>
        </w:rPr>
      </w:pPr>
    </w:p>
    <w:p w:rsidR="00B45AD7" w:rsidRDefault="00B45AD7" w:rsidP="003C6DE1">
      <w:pPr>
        <w:suppressAutoHyphens w:val="0"/>
        <w:jc w:val="center"/>
        <w:rPr>
          <w:rFonts w:eastAsia="@Arial Unicode MS"/>
          <w:b/>
          <w:bCs/>
          <w:sz w:val="24"/>
          <w:szCs w:val="24"/>
          <w:lang w:eastAsia="ru-RU"/>
        </w:rPr>
      </w:pPr>
    </w:p>
    <w:p w:rsidR="00B45AD7" w:rsidRDefault="00B45AD7" w:rsidP="003C6DE1">
      <w:pPr>
        <w:suppressAutoHyphens w:val="0"/>
        <w:jc w:val="center"/>
        <w:rPr>
          <w:rFonts w:eastAsia="@Arial Unicode MS"/>
          <w:b/>
          <w:bCs/>
          <w:sz w:val="24"/>
          <w:szCs w:val="24"/>
          <w:lang w:eastAsia="ru-RU"/>
        </w:rPr>
      </w:pPr>
    </w:p>
    <w:p w:rsidR="00B45AD7" w:rsidRDefault="00B45AD7" w:rsidP="003C6DE1">
      <w:pPr>
        <w:suppressAutoHyphens w:val="0"/>
        <w:jc w:val="center"/>
        <w:rPr>
          <w:rFonts w:eastAsia="@Arial Unicode MS"/>
          <w:b/>
          <w:bCs/>
          <w:sz w:val="24"/>
          <w:szCs w:val="24"/>
          <w:lang w:eastAsia="ru-RU"/>
        </w:rPr>
      </w:pPr>
    </w:p>
    <w:p w:rsidR="00B45AD7" w:rsidRDefault="00B45AD7" w:rsidP="003C6DE1">
      <w:pPr>
        <w:suppressAutoHyphens w:val="0"/>
        <w:jc w:val="center"/>
        <w:rPr>
          <w:rFonts w:eastAsia="@Arial Unicode MS"/>
          <w:b/>
          <w:bCs/>
          <w:sz w:val="24"/>
          <w:szCs w:val="24"/>
          <w:lang w:eastAsia="ru-RU"/>
        </w:rPr>
      </w:pPr>
    </w:p>
    <w:p w:rsidR="00B45AD7" w:rsidRPr="00E660D8" w:rsidRDefault="00B45AD7" w:rsidP="00E57486">
      <w:pPr>
        <w:suppressAutoHyphens w:val="0"/>
        <w:rPr>
          <w:rFonts w:eastAsia="@Arial Unicode MS"/>
          <w:b/>
          <w:bCs/>
          <w:sz w:val="24"/>
          <w:szCs w:val="24"/>
          <w:lang w:eastAsia="ru-RU"/>
        </w:rPr>
        <w:sectPr w:rsidR="00B45AD7" w:rsidRPr="00E660D8" w:rsidSect="004102D3">
          <w:footerReference w:type="default" r:id="rId38"/>
          <w:footerReference w:type="first" r:id="rId39"/>
          <w:footnotePr>
            <w:numRestart w:val="eachPage"/>
          </w:footnotePr>
          <w:pgSz w:w="11906" w:h="16838"/>
          <w:pgMar w:top="1079" w:right="567" w:bottom="899" w:left="1440" w:header="709" w:footer="709" w:gutter="0"/>
          <w:pgNumType w:start="1"/>
          <w:cols w:space="720"/>
          <w:titlePg/>
        </w:sectPr>
      </w:pPr>
    </w:p>
    <w:p w:rsidR="00B45AD7" w:rsidRPr="004102D3" w:rsidRDefault="00B45AD7" w:rsidP="00E660D8">
      <w:pPr>
        <w:shd w:val="clear" w:color="auto" w:fill="FFFFFF"/>
        <w:spacing w:line="317" w:lineRule="exact"/>
      </w:pPr>
    </w:p>
    <w:sectPr w:rsidR="00B45AD7" w:rsidRPr="004102D3" w:rsidSect="00E660D8">
      <w:footnotePr>
        <w:numRestart w:val="eachPage"/>
      </w:footnotePr>
      <w:pgSz w:w="11906" w:h="16838"/>
      <w:pgMar w:top="1077" w:right="567" w:bottom="902" w:left="1440" w:header="709" w:footer="709" w:gutter="0"/>
      <w:pgNumType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459F" w:rsidRDefault="009F459F" w:rsidP="00EC6F6E">
      <w:pPr>
        <w:suppressAutoHyphens w:val="0"/>
        <w:autoSpaceDE w:val="0"/>
        <w:autoSpaceDN w:val="0"/>
        <w:adjustRightInd w:val="0"/>
        <w:jc w:val="left"/>
        <w:rPr>
          <w:sz w:val="24"/>
          <w:szCs w:val="24"/>
          <w:lang w:val="en-US" w:eastAsia="ru-RU"/>
        </w:rPr>
      </w:pPr>
      <w:r>
        <w:rPr>
          <w:sz w:val="24"/>
          <w:szCs w:val="24"/>
          <w:lang w:val="en-US" w:eastAsia="ru-RU"/>
        </w:rPr>
        <w:separator/>
      </w:r>
    </w:p>
  </w:endnote>
  <w:endnote w:type="continuationSeparator" w:id="0">
    <w:p w:rsidR="009F459F" w:rsidRDefault="009F459F" w:rsidP="00EC6F6E">
      <w:pPr>
        <w:suppressAutoHyphens w:val="0"/>
        <w:autoSpaceDE w:val="0"/>
        <w:autoSpaceDN w:val="0"/>
        <w:adjustRightInd w:val="0"/>
        <w:jc w:val="left"/>
        <w:rPr>
          <w:sz w:val="24"/>
          <w:szCs w:val="24"/>
          <w:lang w:val="en-US" w:eastAsia="ru-RU"/>
        </w:rPr>
      </w:pPr>
      <w:r>
        <w:rPr>
          <w:sz w:val="24"/>
          <w:szCs w:val="24"/>
          <w:lang w:val="en-US" w:eastAsia="ru-RU"/>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panose1 w:val="00000000000000000000"/>
    <w:charset w:val="80"/>
    <w:family w:val="auto"/>
    <w:notTrueType/>
    <w:pitch w:val="variable"/>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altName w:val="@MS Gothic"/>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Algerian"/>
    <w:panose1 w:val="00000000000000000000"/>
    <w:charset w:val="00"/>
    <w:family w:val="decorative"/>
    <w:notTrueType/>
    <w:pitch w:val="variable"/>
    <w:sig w:usb0="00000003" w:usb1="00000000" w:usb2="00000000" w:usb3="00000000" w:csb0="00000001"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Script MT Bold">
    <w:panose1 w:val="03040602040607080904"/>
    <w:charset w:val="00"/>
    <w:family w:val="script"/>
    <w:pitch w:val="variable"/>
    <w:sig w:usb0="00000003" w:usb1="00000000" w:usb2="00000000" w:usb3="00000000" w:csb0="00000001"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Condensed">
    <w:altName w:val="Arial Unicode MS"/>
    <w:panose1 w:val="00000000000000000000"/>
    <w:charset w:val="CC"/>
    <w:family w:val="swiss"/>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59F" w:rsidRDefault="00F02929">
    <w:pPr>
      <w:pStyle w:val="af4"/>
      <w:jc w:val="right"/>
    </w:pPr>
    <w:fldSimple w:instr=" PAGE   \* MERGEFORMAT ">
      <w:r w:rsidR="00E57486">
        <w:rPr>
          <w:noProof/>
        </w:rPr>
        <w:t>301</w:t>
      </w:r>
    </w:fldSimple>
  </w:p>
  <w:p w:rsidR="009F459F" w:rsidRDefault="009F459F" w:rsidP="00D17AAD">
    <w:pPr>
      <w:pStyle w:val="af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59F" w:rsidRPr="00327A5E" w:rsidRDefault="009F459F">
    <w:pPr>
      <w:pStyle w:val="af4"/>
      <w:jc w:val="right"/>
      <w:rPr>
        <w:lang w:val="ru-RU"/>
      </w:rPr>
    </w:pPr>
  </w:p>
  <w:p w:rsidR="009F459F" w:rsidRPr="00794CFF" w:rsidRDefault="009F459F" w:rsidP="00794CFF">
    <w:pPr>
      <w:pStyle w:val="af4"/>
      <w:jc w:val="right"/>
      <w:rPr>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459F" w:rsidRDefault="009F459F" w:rsidP="00EC6F6E">
      <w:pPr>
        <w:suppressAutoHyphens w:val="0"/>
        <w:autoSpaceDE w:val="0"/>
        <w:autoSpaceDN w:val="0"/>
        <w:adjustRightInd w:val="0"/>
        <w:jc w:val="left"/>
        <w:rPr>
          <w:sz w:val="24"/>
          <w:szCs w:val="24"/>
          <w:lang w:val="en-US" w:eastAsia="ru-RU"/>
        </w:rPr>
      </w:pPr>
      <w:r>
        <w:rPr>
          <w:sz w:val="24"/>
          <w:szCs w:val="24"/>
          <w:lang w:val="en-US" w:eastAsia="ru-RU"/>
        </w:rPr>
        <w:separator/>
      </w:r>
    </w:p>
  </w:footnote>
  <w:footnote w:type="continuationSeparator" w:id="0">
    <w:p w:rsidR="009F459F" w:rsidRDefault="009F459F" w:rsidP="00EC6F6E">
      <w:pPr>
        <w:suppressAutoHyphens w:val="0"/>
        <w:autoSpaceDE w:val="0"/>
        <w:autoSpaceDN w:val="0"/>
        <w:adjustRightInd w:val="0"/>
        <w:jc w:val="left"/>
        <w:rPr>
          <w:sz w:val="24"/>
          <w:szCs w:val="24"/>
          <w:lang w:val="en-US" w:eastAsia="ru-RU"/>
        </w:rPr>
      </w:pPr>
      <w:r>
        <w:rPr>
          <w:sz w:val="24"/>
          <w:szCs w:val="24"/>
          <w:lang w:val="en-US" w:eastAsia="ru-RU"/>
        </w:rPr>
        <w:continuationSeparator/>
      </w:r>
    </w:p>
  </w:footnote>
  <w:footnote w:id="1">
    <w:p w:rsidR="009F459F" w:rsidRDefault="009F459F" w:rsidP="008978CF">
      <w:r w:rsidRPr="008978CF">
        <w:footnoteRef/>
      </w:r>
      <w:r w:rsidRPr="008978CF">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rsidRPr="008978CF">
        <w:t>обучающимися</w:t>
      </w:r>
      <w:proofErr w:type="gramEnd"/>
      <w:r w:rsidRPr="008978CF">
        <w:t xml:space="preserve"> по выбору.</w:t>
      </w:r>
    </w:p>
  </w:footnote>
  <w:footnote w:id="2">
    <w:p w:rsidR="009F459F" w:rsidRDefault="009F459F" w:rsidP="008978CF">
      <w:r w:rsidRPr="008978CF">
        <w:footnoteRef/>
      </w:r>
      <w:r w:rsidRPr="008978CF">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8978CF">
        <w:t>климато-географических</w:t>
      </w:r>
      <w:proofErr w:type="gramEnd"/>
      <w:r w:rsidRPr="008978CF">
        <w:t xml:space="preserve">  и региональных  особенностей.</w:t>
      </w:r>
    </w:p>
  </w:footnote>
  <w:footnote w:id="3">
    <w:p w:rsidR="009F459F" w:rsidRDefault="009F459F" w:rsidP="008978CF">
      <w:r w:rsidRPr="008978CF">
        <w:footnoteRef/>
      </w:r>
      <w:r w:rsidRPr="008978CF">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82029E0"/>
    <w:lvl w:ilvl="0">
      <w:numFmt w:val="bullet"/>
      <w:lvlText w:val="*"/>
      <w:lvlJc w:val="left"/>
    </w:lvl>
  </w:abstractNum>
  <w:abstractNum w:abstractNumId="1">
    <w:nsid w:val="00000002"/>
    <w:multiLevelType w:val="multilevel"/>
    <w:tmpl w:val="00000002"/>
    <w:name w:val="WW8Num2"/>
    <w:styleLink w:val="WWNum212"/>
    <w:lvl w:ilvl="0">
      <w:start w:val="1"/>
      <w:numFmt w:val="bullet"/>
      <w:lvlText w:val=""/>
      <w:lvlJc w:val="left"/>
      <w:pPr>
        <w:tabs>
          <w:tab w:val="num" w:pos="1035"/>
        </w:tabs>
        <w:ind w:left="1035" w:hanging="360"/>
      </w:pPr>
      <w:rPr>
        <w:rFonts w:ascii="Symbol" w:hAnsi="Symbol"/>
      </w:rPr>
    </w:lvl>
    <w:lvl w:ilvl="1">
      <w:start w:val="1"/>
      <w:numFmt w:val="bullet"/>
      <w:lvlText w:val="◦"/>
      <w:lvlJc w:val="left"/>
      <w:pPr>
        <w:tabs>
          <w:tab w:val="num" w:pos="1395"/>
        </w:tabs>
        <w:ind w:left="1395" w:hanging="360"/>
      </w:pPr>
      <w:rPr>
        <w:rFonts w:ascii="OpenSymbol" w:eastAsia="Times New Roman"/>
      </w:rPr>
    </w:lvl>
    <w:lvl w:ilvl="2">
      <w:start w:val="1"/>
      <w:numFmt w:val="bullet"/>
      <w:lvlText w:val="▪"/>
      <w:lvlJc w:val="left"/>
      <w:pPr>
        <w:tabs>
          <w:tab w:val="num" w:pos="1755"/>
        </w:tabs>
        <w:ind w:left="1755" w:hanging="360"/>
      </w:pPr>
      <w:rPr>
        <w:rFonts w:ascii="OpenSymbol" w:eastAsia="Times New Roman"/>
      </w:rPr>
    </w:lvl>
    <w:lvl w:ilvl="3">
      <w:start w:val="1"/>
      <w:numFmt w:val="bullet"/>
      <w:lvlText w:val=""/>
      <w:lvlJc w:val="left"/>
      <w:pPr>
        <w:tabs>
          <w:tab w:val="num" w:pos="2115"/>
        </w:tabs>
        <w:ind w:left="2115" w:hanging="360"/>
      </w:pPr>
      <w:rPr>
        <w:rFonts w:ascii="Symbol" w:hAnsi="Symbol"/>
      </w:rPr>
    </w:lvl>
    <w:lvl w:ilvl="4">
      <w:start w:val="1"/>
      <w:numFmt w:val="bullet"/>
      <w:lvlText w:val="◦"/>
      <w:lvlJc w:val="left"/>
      <w:pPr>
        <w:tabs>
          <w:tab w:val="num" w:pos="2475"/>
        </w:tabs>
        <w:ind w:left="2475" w:hanging="360"/>
      </w:pPr>
      <w:rPr>
        <w:rFonts w:ascii="OpenSymbol" w:eastAsia="Times New Roman"/>
      </w:rPr>
    </w:lvl>
    <w:lvl w:ilvl="5">
      <w:start w:val="1"/>
      <w:numFmt w:val="bullet"/>
      <w:lvlText w:val="▪"/>
      <w:lvlJc w:val="left"/>
      <w:pPr>
        <w:tabs>
          <w:tab w:val="num" w:pos="2835"/>
        </w:tabs>
        <w:ind w:left="2835" w:hanging="360"/>
      </w:pPr>
      <w:rPr>
        <w:rFonts w:ascii="OpenSymbol" w:eastAsia="Times New Roman"/>
      </w:rPr>
    </w:lvl>
    <w:lvl w:ilvl="6">
      <w:start w:val="1"/>
      <w:numFmt w:val="bullet"/>
      <w:lvlText w:val=""/>
      <w:lvlJc w:val="left"/>
      <w:pPr>
        <w:tabs>
          <w:tab w:val="num" w:pos="3195"/>
        </w:tabs>
        <w:ind w:left="3195" w:hanging="360"/>
      </w:pPr>
      <w:rPr>
        <w:rFonts w:ascii="Symbol" w:hAnsi="Symbol"/>
      </w:rPr>
    </w:lvl>
    <w:lvl w:ilvl="7">
      <w:start w:val="1"/>
      <w:numFmt w:val="bullet"/>
      <w:lvlText w:val="◦"/>
      <w:lvlJc w:val="left"/>
      <w:pPr>
        <w:tabs>
          <w:tab w:val="num" w:pos="3555"/>
        </w:tabs>
        <w:ind w:left="3555" w:hanging="360"/>
      </w:pPr>
      <w:rPr>
        <w:rFonts w:ascii="OpenSymbol" w:eastAsia="Times New Roman"/>
      </w:rPr>
    </w:lvl>
    <w:lvl w:ilvl="8">
      <w:start w:val="1"/>
      <w:numFmt w:val="bullet"/>
      <w:lvlText w:val="▪"/>
      <w:lvlJc w:val="left"/>
      <w:pPr>
        <w:tabs>
          <w:tab w:val="num" w:pos="3915"/>
        </w:tabs>
        <w:ind w:left="3915" w:hanging="360"/>
      </w:pPr>
      <w:rPr>
        <w:rFonts w:ascii="OpenSymbol" w:eastAsia="Times New Roman"/>
      </w:rPr>
    </w:lvl>
  </w:abstractNum>
  <w:abstractNum w:abstractNumId="2">
    <w:nsid w:val="00000003"/>
    <w:multiLevelType w:val="singleLevel"/>
    <w:tmpl w:val="3892962E"/>
    <w:name w:val="WW8Num32"/>
    <w:lvl w:ilvl="0">
      <w:start w:val="1"/>
      <w:numFmt w:val="bullet"/>
      <w:lvlText w:val=""/>
      <w:lvlJc w:val="left"/>
      <w:pPr>
        <w:ind w:left="720" w:hanging="360"/>
      </w:pPr>
      <w:rPr>
        <w:rFonts w:ascii="Symbol" w:hAnsi="Symbol" w:hint="default"/>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0000007"/>
    <w:multiLevelType w:val="singleLevel"/>
    <w:tmpl w:val="00000007"/>
    <w:name w:val="WW8Num7"/>
    <w:lvl w:ilvl="0">
      <w:start w:val="1"/>
      <w:numFmt w:val="bullet"/>
      <w:lvlText w:val=""/>
      <w:lvlJc w:val="left"/>
      <w:pPr>
        <w:tabs>
          <w:tab w:val="num" w:pos="786"/>
        </w:tabs>
        <w:ind w:left="786" w:hanging="360"/>
      </w:pPr>
      <w:rPr>
        <w:rFonts w:ascii="Symbol" w:hAnsi="Symbol"/>
      </w:r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6">
    <w:nsid w:val="00000009"/>
    <w:multiLevelType w:val="singleLevel"/>
    <w:tmpl w:val="E572EB76"/>
    <w:name w:val="WW8Num22"/>
    <w:lvl w:ilvl="0">
      <w:start w:val="1"/>
      <w:numFmt w:val="decimal"/>
      <w:lvlText w:val="%1."/>
      <w:lvlJc w:val="left"/>
      <w:pPr>
        <w:tabs>
          <w:tab w:val="num" w:pos="360"/>
        </w:tabs>
        <w:ind w:left="360" w:hanging="360"/>
      </w:pPr>
      <w:rPr>
        <w:rFonts w:ascii="Times New Roman" w:eastAsia="Times New Roman" w:hAnsi="Times New Roman" w:cs="Times New Roman"/>
        <w:sz w:val="28"/>
        <w:szCs w:val="28"/>
      </w:rPr>
    </w:lvl>
  </w:abstractNum>
  <w:abstractNum w:abstractNumId="7">
    <w:nsid w:val="0000001A"/>
    <w:multiLevelType w:val="singleLevel"/>
    <w:tmpl w:val="0000001A"/>
    <w:name w:val="WW8Num36"/>
    <w:lvl w:ilvl="0">
      <w:start w:val="1"/>
      <w:numFmt w:val="bullet"/>
      <w:lvlText w:val=""/>
      <w:lvlJc w:val="left"/>
      <w:pPr>
        <w:tabs>
          <w:tab w:val="num" w:pos="0"/>
        </w:tabs>
        <w:ind w:left="780" w:hanging="360"/>
      </w:pPr>
      <w:rPr>
        <w:rFonts w:ascii="Wingdings" w:hAnsi="Wingdings"/>
        <w:color w:val="auto"/>
      </w:rPr>
    </w:lvl>
  </w:abstractNum>
  <w:abstractNum w:abstractNumId="8">
    <w:nsid w:val="00000033"/>
    <w:multiLevelType w:val="singleLevel"/>
    <w:tmpl w:val="00000033"/>
    <w:name w:val="WW8Num61"/>
    <w:lvl w:ilvl="0">
      <w:start w:val="1"/>
      <w:numFmt w:val="bullet"/>
      <w:lvlText w:val=""/>
      <w:lvlJc w:val="left"/>
      <w:pPr>
        <w:tabs>
          <w:tab w:val="num" w:pos="0"/>
        </w:tabs>
        <w:ind w:left="1174" w:hanging="360"/>
      </w:pPr>
      <w:rPr>
        <w:rFonts w:ascii="Wingdings" w:hAnsi="Wingdings"/>
      </w:rPr>
    </w:lvl>
  </w:abstractNum>
  <w:abstractNum w:abstractNumId="9">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2D6B15"/>
    <w:multiLevelType w:val="hybridMultilevel"/>
    <w:tmpl w:val="D3F274FA"/>
    <w:lvl w:ilvl="0" w:tplc="177EACB0">
      <w:start w:val="1"/>
      <w:numFmt w:val="decimal"/>
      <w:lvlText w:val="%1."/>
      <w:lvlJc w:val="left"/>
      <w:pPr>
        <w:ind w:left="1069" w:hanging="360"/>
      </w:pPr>
      <w:rPr>
        <w:rFonts w:cs="Times New Roman" w:hint="default"/>
      </w:rPr>
    </w:lvl>
    <w:lvl w:ilvl="1" w:tplc="60680A98">
      <w:numFmt w:val="none"/>
      <w:lvlText w:val=""/>
      <w:lvlJc w:val="left"/>
      <w:pPr>
        <w:tabs>
          <w:tab w:val="num" w:pos="360"/>
        </w:tabs>
      </w:pPr>
      <w:rPr>
        <w:rFonts w:cs="Times New Roman"/>
      </w:rPr>
    </w:lvl>
    <w:lvl w:ilvl="2" w:tplc="BDDE7E9C">
      <w:numFmt w:val="none"/>
      <w:lvlText w:val=""/>
      <w:lvlJc w:val="left"/>
      <w:pPr>
        <w:tabs>
          <w:tab w:val="num" w:pos="360"/>
        </w:tabs>
      </w:pPr>
      <w:rPr>
        <w:rFonts w:cs="Times New Roman"/>
      </w:rPr>
    </w:lvl>
    <w:lvl w:ilvl="3" w:tplc="AD7E283A">
      <w:numFmt w:val="none"/>
      <w:lvlText w:val=""/>
      <w:lvlJc w:val="left"/>
      <w:pPr>
        <w:tabs>
          <w:tab w:val="num" w:pos="360"/>
        </w:tabs>
      </w:pPr>
      <w:rPr>
        <w:rFonts w:cs="Times New Roman"/>
      </w:rPr>
    </w:lvl>
    <w:lvl w:ilvl="4" w:tplc="830ABEF6">
      <w:numFmt w:val="none"/>
      <w:lvlText w:val=""/>
      <w:lvlJc w:val="left"/>
      <w:pPr>
        <w:tabs>
          <w:tab w:val="num" w:pos="360"/>
        </w:tabs>
      </w:pPr>
      <w:rPr>
        <w:rFonts w:cs="Times New Roman"/>
      </w:rPr>
    </w:lvl>
    <w:lvl w:ilvl="5" w:tplc="89A2936E">
      <w:numFmt w:val="none"/>
      <w:lvlText w:val=""/>
      <w:lvlJc w:val="left"/>
      <w:pPr>
        <w:tabs>
          <w:tab w:val="num" w:pos="360"/>
        </w:tabs>
      </w:pPr>
      <w:rPr>
        <w:rFonts w:cs="Times New Roman"/>
      </w:rPr>
    </w:lvl>
    <w:lvl w:ilvl="6" w:tplc="68DC3C08">
      <w:numFmt w:val="none"/>
      <w:lvlText w:val=""/>
      <w:lvlJc w:val="left"/>
      <w:pPr>
        <w:tabs>
          <w:tab w:val="num" w:pos="360"/>
        </w:tabs>
      </w:pPr>
      <w:rPr>
        <w:rFonts w:cs="Times New Roman"/>
      </w:rPr>
    </w:lvl>
    <w:lvl w:ilvl="7" w:tplc="75F81B4E">
      <w:numFmt w:val="none"/>
      <w:lvlText w:val=""/>
      <w:lvlJc w:val="left"/>
      <w:pPr>
        <w:tabs>
          <w:tab w:val="num" w:pos="360"/>
        </w:tabs>
      </w:pPr>
      <w:rPr>
        <w:rFonts w:cs="Times New Roman"/>
      </w:rPr>
    </w:lvl>
    <w:lvl w:ilvl="8" w:tplc="DE0E7B20">
      <w:numFmt w:val="none"/>
      <w:lvlText w:val=""/>
      <w:lvlJc w:val="left"/>
      <w:pPr>
        <w:tabs>
          <w:tab w:val="num" w:pos="360"/>
        </w:tabs>
      </w:pPr>
      <w:rPr>
        <w:rFonts w:cs="Times New Roman"/>
      </w:rPr>
    </w:lvl>
  </w:abstractNum>
  <w:abstractNum w:abstractNumId="11">
    <w:nsid w:val="05692C45"/>
    <w:multiLevelType w:val="multilevel"/>
    <w:tmpl w:val="0E52BE0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08EE49B0"/>
    <w:multiLevelType w:val="hybridMultilevel"/>
    <w:tmpl w:val="45D46296"/>
    <w:lvl w:ilvl="0" w:tplc="560A3E06">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0A440C68"/>
    <w:multiLevelType w:val="hybridMultilevel"/>
    <w:tmpl w:val="145EE1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0BE03358"/>
    <w:multiLevelType w:val="singleLevel"/>
    <w:tmpl w:val="00FAEAA4"/>
    <w:lvl w:ilvl="0">
      <w:start w:val="1"/>
      <w:numFmt w:val="decimal"/>
      <w:lvlText w:val="%1)"/>
      <w:legacy w:legacy="1" w:legacySpace="0" w:legacyIndent="264"/>
      <w:lvlJc w:val="left"/>
      <w:rPr>
        <w:rFonts w:ascii="Times New Roman" w:hAnsi="Times New Roman" w:cs="Times New Roman" w:hint="default"/>
      </w:rPr>
    </w:lvl>
  </w:abstractNum>
  <w:abstractNum w:abstractNumId="15">
    <w:nsid w:val="0D702C87"/>
    <w:multiLevelType w:val="multilevel"/>
    <w:tmpl w:val="CE88D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0E033AFA"/>
    <w:multiLevelType w:val="hybridMultilevel"/>
    <w:tmpl w:val="66983320"/>
    <w:lvl w:ilvl="0" w:tplc="04190001">
      <w:start w:val="1"/>
      <w:numFmt w:val="bullet"/>
      <w:lvlText w:val=""/>
      <w:lvlJc w:val="left"/>
      <w:pPr>
        <w:tabs>
          <w:tab w:val="num" w:pos="1174"/>
        </w:tabs>
        <w:ind w:left="1174" w:hanging="360"/>
      </w:pPr>
      <w:rPr>
        <w:rFonts w:ascii="Symbol" w:hAnsi="Symbol" w:hint="default"/>
      </w:rPr>
    </w:lvl>
    <w:lvl w:ilvl="1" w:tplc="04190003">
      <w:start w:val="1"/>
      <w:numFmt w:val="bullet"/>
      <w:lvlText w:val="o"/>
      <w:lvlJc w:val="left"/>
      <w:pPr>
        <w:tabs>
          <w:tab w:val="num" w:pos="1894"/>
        </w:tabs>
        <w:ind w:left="1894" w:hanging="360"/>
      </w:pPr>
      <w:rPr>
        <w:rFonts w:ascii="Courier New" w:hAnsi="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17">
    <w:nsid w:val="0E45268A"/>
    <w:multiLevelType w:val="hybridMultilevel"/>
    <w:tmpl w:val="50DC70A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0E980BD8"/>
    <w:multiLevelType w:val="hybridMultilevel"/>
    <w:tmpl w:val="9F6C9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FFB31EA"/>
    <w:multiLevelType w:val="hybridMultilevel"/>
    <w:tmpl w:val="3AECE892"/>
    <w:lvl w:ilvl="0" w:tplc="96CC7EBA">
      <w:start w:val="4"/>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0">
    <w:nsid w:val="135B44AA"/>
    <w:multiLevelType w:val="hybridMultilevel"/>
    <w:tmpl w:val="DD6C1CF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1">
    <w:nsid w:val="14261F19"/>
    <w:multiLevelType w:val="hybridMultilevel"/>
    <w:tmpl w:val="B1B0545C"/>
    <w:styleLink w:val="WWNum213"/>
    <w:lvl w:ilvl="0" w:tplc="5A48F41E">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2">
    <w:nsid w:val="157260F7"/>
    <w:multiLevelType w:val="multilevel"/>
    <w:tmpl w:val="75142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1574299B"/>
    <w:multiLevelType w:val="hybridMultilevel"/>
    <w:tmpl w:val="B84AA3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164F09F1"/>
    <w:multiLevelType w:val="multilevel"/>
    <w:tmpl w:val="453A0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6AE5234"/>
    <w:multiLevelType w:val="hybridMultilevel"/>
    <w:tmpl w:val="97AE6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6BE2679"/>
    <w:multiLevelType w:val="hybridMultilevel"/>
    <w:tmpl w:val="9E78C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6CA7770"/>
    <w:multiLevelType w:val="hybridMultilevel"/>
    <w:tmpl w:val="BF887492"/>
    <w:lvl w:ilvl="0" w:tplc="04190001">
      <w:start w:val="1"/>
      <w:numFmt w:val="bullet"/>
      <w:lvlText w:val=""/>
      <w:lvlJc w:val="left"/>
      <w:pPr>
        <w:ind w:left="2254" w:hanging="360"/>
      </w:pPr>
      <w:rPr>
        <w:rFonts w:ascii="Symbol" w:hAnsi="Symbol" w:hint="default"/>
      </w:rPr>
    </w:lvl>
    <w:lvl w:ilvl="1" w:tplc="04190003">
      <w:start w:val="1"/>
      <w:numFmt w:val="bullet"/>
      <w:lvlText w:val="o"/>
      <w:lvlJc w:val="left"/>
      <w:pPr>
        <w:ind w:left="2974" w:hanging="360"/>
      </w:pPr>
      <w:rPr>
        <w:rFonts w:ascii="Courier New" w:hAnsi="Courier New" w:hint="default"/>
      </w:rPr>
    </w:lvl>
    <w:lvl w:ilvl="2" w:tplc="04190005">
      <w:start w:val="1"/>
      <w:numFmt w:val="bullet"/>
      <w:lvlText w:val=""/>
      <w:lvlJc w:val="left"/>
      <w:pPr>
        <w:ind w:left="3694" w:hanging="360"/>
      </w:pPr>
      <w:rPr>
        <w:rFonts w:ascii="Wingdings" w:hAnsi="Wingdings" w:hint="default"/>
      </w:rPr>
    </w:lvl>
    <w:lvl w:ilvl="3" w:tplc="04190001">
      <w:start w:val="1"/>
      <w:numFmt w:val="bullet"/>
      <w:lvlText w:val=""/>
      <w:lvlJc w:val="left"/>
      <w:pPr>
        <w:ind w:left="4414" w:hanging="360"/>
      </w:pPr>
      <w:rPr>
        <w:rFonts w:ascii="Symbol" w:hAnsi="Symbol" w:hint="default"/>
      </w:rPr>
    </w:lvl>
    <w:lvl w:ilvl="4" w:tplc="04190003">
      <w:start w:val="1"/>
      <w:numFmt w:val="bullet"/>
      <w:lvlText w:val="o"/>
      <w:lvlJc w:val="left"/>
      <w:pPr>
        <w:ind w:left="5134" w:hanging="360"/>
      </w:pPr>
      <w:rPr>
        <w:rFonts w:ascii="Courier New" w:hAnsi="Courier New" w:hint="default"/>
      </w:rPr>
    </w:lvl>
    <w:lvl w:ilvl="5" w:tplc="04190005">
      <w:start w:val="1"/>
      <w:numFmt w:val="bullet"/>
      <w:lvlText w:val=""/>
      <w:lvlJc w:val="left"/>
      <w:pPr>
        <w:ind w:left="5854" w:hanging="360"/>
      </w:pPr>
      <w:rPr>
        <w:rFonts w:ascii="Wingdings" w:hAnsi="Wingdings" w:hint="default"/>
      </w:rPr>
    </w:lvl>
    <w:lvl w:ilvl="6" w:tplc="04190001">
      <w:start w:val="1"/>
      <w:numFmt w:val="bullet"/>
      <w:lvlText w:val=""/>
      <w:lvlJc w:val="left"/>
      <w:pPr>
        <w:ind w:left="6574" w:hanging="360"/>
      </w:pPr>
      <w:rPr>
        <w:rFonts w:ascii="Symbol" w:hAnsi="Symbol" w:hint="default"/>
      </w:rPr>
    </w:lvl>
    <w:lvl w:ilvl="7" w:tplc="04190003">
      <w:start w:val="1"/>
      <w:numFmt w:val="bullet"/>
      <w:lvlText w:val="o"/>
      <w:lvlJc w:val="left"/>
      <w:pPr>
        <w:ind w:left="7294" w:hanging="360"/>
      </w:pPr>
      <w:rPr>
        <w:rFonts w:ascii="Courier New" w:hAnsi="Courier New" w:hint="default"/>
      </w:rPr>
    </w:lvl>
    <w:lvl w:ilvl="8" w:tplc="04190005">
      <w:start w:val="1"/>
      <w:numFmt w:val="bullet"/>
      <w:lvlText w:val=""/>
      <w:lvlJc w:val="left"/>
      <w:pPr>
        <w:ind w:left="8014" w:hanging="360"/>
      </w:pPr>
      <w:rPr>
        <w:rFonts w:ascii="Wingdings" w:hAnsi="Wingdings" w:hint="default"/>
      </w:rPr>
    </w:lvl>
  </w:abstractNum>
  <w:abstractNum w:abstractNumId="28">
    <w:nsid w:val="1761110D"/>
    <w:multiLevelType w:val="hybridMultilevel"/>
    <w:tmpl w:val="C72A39C2"/>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9">
    <w:nsid w:val="18F64BBF"/>
    <w:multiLevelType w:val="hybridMultilevel"/>
    <w:tmpl w:val="5602FFB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1BB23C10"/>
    <w:multiLevelType w:val="hybridMultilevel"/>
    <w:tmpl w:val="CBFE6490"/>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31">
    <w:nsid w:val="1BED7957"/>
    <w:multiLevelType w:val="hybridMultilevel"/>
    <w:tmpl w:val="917CA974"/>
    <w:lvl w:ilvl="0" w:tplc="00000005">
      <w:numFmt w:val="bullet"/>
      <w:lvlText w:val="•"/>
      <w:lvlJc w:val="left"/>
      <w:pPr>
        <w:ind w:left="1004" w:hanging="360"/>
      </w:pPr>
      <w:rPr>
        <w:rFonts w:ascii="Times New Roman" w:hAnsi="Times New Roman"/>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2">
    <w:nsid w:val="1D4068D1"/>
    <w:multiLevelType w:val="multilevel"/>
    <w:tmpl w:val="BBF8900C"/>
    <w:styleLink w:val="WWNum21"/>
    <w:lvl w:ilvl="0">
      <w:numFmt w:val="bullet"/>
      <w:lvlText w:val="o"/>
      <w:lvlJc w:val="left"/>
      <w:rPr>
        <w:rFonts w:ascii="Courier New" w:hAnsi="Courier New"/>
        <w:sz w:val="20"/>
      </w:rPr>
    </w:lvl>
    <w:lvl w:ilvl="1">
      <w:numFmt w:val="bullet"/>
      <w:lvlText w:val="o"/>
      <w:lvlJc w:val="left"/>
      <w:rPr>
        <w:rFonts w:ascii="Courier New" w:hAnsi="Courier New"/>
        <w:sz w:val="20"/>
      </w:rPr>
    </w:lvl>
    <w:lvl w:ilvl="2">
      <w:numFmt w:val="bullet"/>
      <w:lvlText w:val="o"/>
      <w:lvlJc w:val="left"/>
      <w:rPr>
        <w:rFonts w:ascii="Courier New" w:hAnsi="Courier New"/>
        <w:sz w:val="20"/>
      </w:rPr>
    </w:lvl>
    <w:lvl w:ilvl="3">
      <w:numFmt w:val="bullet"/>
      <w:lvlText w:val="o"/>
      <w:lvlJc w:val="left"/>
      <w:rPr>
        <w:rFonts w:ascii="Courier New" w:hAnsi="Courier New"/>
        <w:sz w:val="20"/>
      </w:rPr>
    </w:lvl>
    <w:lvl w:ilvl="4">
      <w:numFmt w:val="bullet"/>
      <w:lvlText w:val="o"/>
      <w:lvlJc w:val="left"/>
      <w:rPr>
        <w:rFonts w:ascii="Courier New" w:hAnsi="Courier New"/>
        <w:sz w:val="20"/>
      </w:rPr>
    </w:lvl>
    <w:lvl w:ilvl="5">
      <w:numFmt w:val="bullet"/>
      <w:lvlText w:val="o"/>
      <w:lvlJc w:val="left"/>
      <w:rPr>
        <w:rFonts w:ascii="Courier New" w:hAnsi="Courier New"/>
        <w:sz w:val="20"/>
      </w:rPr>
    </w:lvl>
    <w:lvl w:ilvl="6">
      <w:numFmt w:val="bullet"/>
      <w:lvlText w:val="o"/>
      <w:lvlJc w:val="left"/>
      <w:rPr>
        <w:rFonts w:ascii="Courier New" w:hAnsi="Courier New"/>
        <w:sz w:val="20"/>
      </w:rPr>
    </w:lvl>
    <w:lvl w:ilvl="7">
      <w:numFmt w:val="bullet"/>
      <w:lvlText w:val="o"/>
      <w:lvlJc w:val="left"/>
      <w:rPr>
        <w:rFonts w:ascii="Courier New" w:hAnsi="Courier New"/>
        <w:sz w:val="20"/>
      </w:rPr>
    </w:lvl>
    <w:lvl w:ilvl="8">
      <w:numFmt w:val="bullet"/>
      <w:lvlText w:val="o"/>
      <w:lvlJc w:val="left"/>
      <w:rPr>
        <w:rFonts w:ascii="Courier New" w:hAnsi="Courier New"/>
        <w:sz w:val="20"/>
      </w:rPr>
    </w:lvl>
  </w:abstractNum>
  <w:abstractNum w:abstractNumId="33">
    <w:nsid w:val="1F942223"/>
    <w:multiLevelType w:val="hybridMultilevel"/>
    <w:tmpl w:val="FC4A69D8"/>
    <w:lvl w:ilvl="0" w:tplc="DE76CE54">
      <w:start w:val="1"/>
      <w:numFmt w:val="bullet"/>
      <w:lvlText w:val=""/>
      <w:lvlJc w:val="left"/>
      <w:pPr>
        <w:tabs>
          <w:tab w:val="num" w:pos="1174"/>
        </w:tabs>
        <w:ind w:left="1174" w:hanging="360"/>
      </w:pPr>
      <w:rPr>
        <w:rFonts w:ascii="Symbol" w:hAnsi="Symbol" w:hint="default"/>
        <w:sz w:val="22"/>
      </w:rPr>
    </w:lvl>
    <w:lvl w:ilvl="1" w:tplc="04190003">
      <w:start w:val="1"/>
      <w:numFmt w:val="bullet"/>
      <w:lvlText w:val="o"/>
      <w:lvlJc w:val="left"/>
      <w:pPr>
        <w:tabs>
          <w:tab w:val="num" w:pos="1894"/>
        </w:tabs>
        <w:ind w:left="1894" w:hanging="360"/>
      </w:pPr>
      <w:rPr>
        <w:rFonts w:ascii="Courier New" w:hAnsi="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34">
    <w:nsid w:val="1FE306A7"/>
    <w:multiLevelType w:val="hybridMultilevel"/>
    <w:tmpl w:val="714602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2106154E"/>
    <w:multiLevelType w:val="hybridMultilevel"/>
    <w:tmpl w:val="2E62D3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231F108E"/>
    <w:multiLevelType w:val="hybridMultilevel"/>
    <w:tmpl w:val="B59830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23373B51"/>
    <w:multiLevelType w:val="hybridMultilevel"/>
    <w:tmpl w:val="EEF4CB08"/>
    <w:lvl w:ilvl="0" w:tplc="1F240674">
      <w:numFmt w:val="bullet"/>
      <w:lvlText w:val=""/>
      <w:lvlJc w:val="left"/>
      <w:pPr>
        <w:tabs>
          <w:tab w:val="num" w:pos="1368"/>
        </w:tabs>
        <w:ind w:left="1368" w:hanging="375"/>
      </w:pPr>
      <w:rPr>
        <w:rFonts w:ascii="Symbol" w:eastAsia="Times New Roman" w:hAnsi="Symbol" w:hint="default"/>
      </w:rPr>
    </w:lvl>
    <w:lvl w:ilvl="1" w:tplc="95882962">
      <w:start w:val="1"/>
      <w:numFmt w:val="bullet"/>
      <w:lvlText w:val="-"/>
      <w:lvlJc w:val="left"/>
      <w:pPr>
        <w:tabs>
          <w:tab w:val="num" w:pos="1506"/>
        </w:tabs>
        <w:ind w:left="1506" w:hanging="360"/>
      </w:pPr>
      <w:rPr>
        <w:rFonts w:ascii="Times New Roman" w:eastAsia="Times New Roman" w:hAnsi="Times New Roman" w:hint="default"/>
      </w:rPr>
    </w:lvl>
    <w:lvl w:ilvl="2" w:tplc="04190005">
      <w:start w:val="1"/>
      <w:numFmt w:val="decimal"/>
      <w:lvlText w:val="%3."/>
      <w:lvlJc w:val="left"/>
      <w:pPr>
        <w:tabs>
          <w:tab w:val="num" w:pos="2226"/>
        </w:tabs>
        <w:ind w:left="2226" w:hanging="360"/>
      </w:pPr>
      <w:rPr>
        <w:rFonts w:cs="Times New Roman"/>
      </w:rPr>
    </w:lvl>
    <w:lvl w:ilvl="3" w:tplc="04190001">
      <w:start w:val="1"/>
      <w:numFmt w:val="decimal"/>
      <w:lvlText w:val="%4."/>
      <w:lvlJc w:val="left"/>
      <w:pPr>
        <w:tabs>
          <w:tab w:val="num" w:pos="2946"/>
        </w:tabs>
        <w:ind w:left="2946" w:hanging="360"/>
      </w:pPr>
      <w:rPr>
        <w:rFonts w:cs="Times New Roman"/>
      </w:rPr>
    </w:lvl>
    <w:lvl w:ilvl="4" w:tplc="04190003">
      <w:start w:val="1"/>
      <w:numFmt w:val="decimal"/>
      <w:lvlText w:val="%5."/>
      <w:lvlJc w:val="left"/>
      <w:pPr>
        <w:tabs>
          <w:tab w:val="num" w:pos="3666"/>
        </w:tabs>
        <w:ind w:left="3666" w:hanging="360"/>
      </w:pPr>
      <w:rPr>
        <w:rFonts w:cs="Times New Roman"/>
      </w:rPr>
    </w:lvl>
    <w:lvl w:ilvl="5" w:tplc="04190005">
      <w:start w:val="1"/>
      <w:numFmt w:val="decimal"/>
      <w:lvlText w:val="%6."/>
      <w:lvlJc w:val="left"/>
      <w:pPr>
        <w:tabs>
          <w:tab w:val="num" w:pos="4386"/>
        </w:tabs>
        <w:ind w:left="4386" w:hanging="360"/>
      </w:pPr>
      <w:rPr>
        <w:rFonts w:cs="Times New Roman"/>
      </w:rPr>
    </w:lvl>
    <w:lvl w:ilvl="6" w:tplc="04190001">
      <w:start w:val="1"/>
      <w:numFmt w:val="decimal"/>
      <w:lvlText w:val="%7."/>
      <w:lvlJc w:val="left"/>
      <w:pPr>
        <w:tabs>
          <w:tab w:val="num" w:pos="5106"/>
        </w:tabs>
        <w:ind w:left="5106" w:hanging="360"/>
      </w:pPr>
      <w:rPr>
        <w:rFonts w:cs="Times New Roman"/>
      </w:rPr>
    </w:lvl>
    <w:lvl w:ilvl="7" w:tplc="04190003">
      <w:start w:val="1"/>
      <w:numFmt w:val="decimal"/>
      <w:lvlText w:val="%8."/>
      <w:lvlJc w:val="left"/>
      <w:pPr>
        <w:tabs>
          <w:tab w:val="num" w:pos="5826"/>
        </w:tabs>
        <w:ind w:left="5826" w:hanging="360"/>
      </w:pPr>
      <w:rPr>
        <w:rFonts w:cs="Times New Roman"/>
      </w:rPr>
    </w:lvl>
    <w:lvl w:ilvl="8" w:tplc="04190005">
      <w:start w:val="1"/>
      <w:numFmt w:val="decimal"/>
      <w:lvlText w:val="%9."/>
      <w:lvlJc w:val="left"/>
      <w:pPr>
        <w:tabs>
          <w:tab w:val="num" w:pos="6546"/>
        </w:tabs>
        <w:ind w:left="6546" w:hanging="360"/>
      </w:pPr>
      <w:rPr>
        <w:rFonts w:cs="Times New Roman"/>
      </w:rPr>
    </w:lvl>
  </w:abstractNum>
  <w:abstractNum w:abstractNumId="39">
    <w:nsid w:val="23F3634B"/>
    <w:multiLevelType w:val="hybridMultilevel"/>
    <w:tmpl w:val="20D2885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40">
    <w:nsid w:val="24435475"/>
    <w:multiLevelType w:val="hybridMultilevel"/>
    <w:tmpl w:val="C7384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4F90E1A"/>
    <w:multiLevelType w:val="hybridMultilevel"/>
    <w:tmpl w:val="600C27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25154B13"/>
    <w:multiLevelType w:val="hybridMultilevel"/>
    <w:tmpl w:val="C88C2B4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43">
    <w:nsid w:val="28087B20"/>
    <w:multiLevelType w:val="hybridMultilevel"/>
    <w:tmpl w:val="445C05F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44">
    <w:nsid w:val="282D0421"/>
    <w:multiLevelType w:val="hybridMultilevel"/>
    <w:tmpl w:val="B886A39A"/>
    <w:lvl w:ilvl="0" w:tplc="04190001">
      <w:start w:val="1"/>
      <w:numFmt w:val="bullet"/>
      <w:lvlText w:val=""/>
      <w:lvlJc w:val="left"/>
      <w:pPr>
        <w:tabs>
          <w:tab w:val="num" w:pos="1174"/>
        </w:tabs>
        <w:ind w:left="1174" w:hanging="360"/>
      </w:pPr>
      <w:rPr>
        <w:rFonts w:ascii="Symbol" w:hAnsi="Symbol" w:hint="default"/>
      </w:rPr>
    </w:lvl>
    <w:lvl w:ilvl="1" w:tplc="0419000B">
      <w:start w:val="1"/>
      <w:numFmt w:val="bullet"/>
      <w:lvlText w:val=""/>
      <w:lvlJc w:val="left"/>
      <w:pPr>
        <w:tabs>
          <w:tab w:val="num" w:pos="1894"/>
        </w:tabs>
        <w:ind w:left="1894" w:hanging="360"/>
      </w:pPr>
      <w:rPr>
        <w:rFonts w:ascii="Wingdings" w:hAnsi="Wingdings"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45">
    <w:nsid w:val="2CC3783A"/>
    <w:multiLevelType w:val="multilevel"/>
    <w:tmpl w:val="490A67D4"/>
    <w:lvl w:ilvl="0">
      <w:start w:val="2"/>
      <w:numFmt w:val="decimal"/>
      <w:lvlText w:val="%1."/>
      <w:lvlJc w:val="left"/>
      <w:pPr>
        <w:ind w:left="540" w:hanging="540"/>
      </w:pPr>
      <w:rPr>
        <w:rFonts w:cs="Times New Roman" w:hint="default"/>
      </w:rPr>
    </w:lvl>
    <w:lvl w:ilvl="1">
      <w:start w:val="1"/>
      <w:numFmt w:val="decimal"/>
      <w:lvlText w:val="%1.%2."/>
      <w:lvlJc w:val="left"/>
      <w:pPr>
        <w:ind w:left="823" w:hanging="540"/>
      </w:pPr>
      <w:rPr>
        <w:rFonts w:cs="Times New Roman" w:hint="default"/>
      </w:rPr>
    </w:lvl>
    <w:lvl w:ilvl="2">
      <w:start w:val="3"/>
      <w:numFmt w:val="decimal"/>
      <w:lvlText w:val="%1.%2.%3."/>
      <w:lvlJc w:val="left"/>
      <w:pPr>
        <w:ind w:left="1286" w:hanging="720"/>
      </w:pPr>
      <w:rPr>
        <w:rFonts w:cs="Times New Roman" w:hint="default"/>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46">
    <w:nsid w:val="2D136314"/>
    <w:multiLevelType w:val="hybridMultilevel"/>
    <w:tmpl w:val="5FB29202"/>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7">
    <w:nsid w:val="2DB417DB"/>
    <w:multiLevelType w:val="hybridMultilevel"/>
    <w:tmpl w:val="E1389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FDD5DE2"/>
    <w:multiLevelType w:val="hybridMultilevel"/>
    <w:tmpl w:val="9C20132C"/>
    <w:lvl w:ilvl="0" w:tplc="CAF6C08E">
      <w:start w:val="5"/>
      <w:numFmt w:val="decimal"/>
      <w:lvlText w:val="%1"/>
      <w:lvlJc w:val="left"/>
      <w:pPr>
        <w:ind w:left="36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9">
    <w:nsid w:val="33144C1F"/>
    <w:multiLevelType w:val="hybridMultilevel"/>
    <w:tmpl w:val="0E0E8270"/>
    <w:lvl w:ilvl="0" w:tplc="2B9A4172">
      <w:start w:val="1"/>
      <w:numFmt w:val="decimal"/>
      <w:lvlText w:val="%1."/>
      <w:lvlJc w:val="left"/>
      <w:pPr>
        <w:ind w:left="1500" w:hanging="360"/>
      </w:pPr>
      <w:rPr>
        <w:rFonts w:cs="Times New Roman"/>
        <w:b/>
        <w:bCs/>
      </w:rPr>
    </w:lvl>
    <w:lvl w:ilvl="1" w:tplc="04190019">
      <w:start w:val="1"/>
      <w:numFmt w:val="lowerLetter"/>
      <w:lvlText w:val="%2."/>
      <w:lvlJc w:val="left"/>
      <w:pPr>
        <w:ind w:left="2220" w:hanging="360"/>
      </w:pPr>
      <w:rPr>
        <w:rFonts w:cs="Times New Roman"/>
      </w:rPr>
    </w:lvl>
    <w:lvl w:ilvl="2" w:tplc="0419001B">
      <w:start w:val="1"/>
      <w:numFmt w:val="lowerRoman"/>
      <w:lvlText w:val="%3."/>
      <w:lvlJc w:val="right"/>
      <w:pPr>
        <w:ind w:left="2940" w:hanging="180"/>
      </w:pPr>
      <w:rPr>
        <w:rFonts w:cs="Times New Roman"/>
      </w:rPr>
    </w:lvl>
    <w:lvl w:ilvl="3" w:tplc="0419000F">
      <w:start w:val="1"/>
      <w:numFmt w:val="decimal"/>
      <w:lvlText w:val="%4."/>
      <w:lvlJc w:val="left"/>
      <w:pPr>
        <w:ind w:left="3660" w:hanging="360"/>
      </w:pPr>
      <w:rPr>
        <w:rFonts w:cs="Times New Roman"/>
      </w:rPr>
    </w:lvl>
    <w:lvl w:ilvl="4" w:tplc="04190019">
      <w:start w:val="1"/>
      <w:numFmt w:val="lowerLetter"/>
      <w:lvlText w:val="%5."/>
      <w:lvlJc w:val="left"/>
      <w:pPr>
        <w:ind w:left="4380" w:hanging="360"/>
      </w:pPr>
      <w:rPr>
        <w:rFonts w:cs="Times New Roman"/>
      </w:rPr>
    </w:lvl>
    <w:lvl w:ilvl="5" w:tplc="0419001B">
      <w:start w:val="1"/>
      <w:numFmt w:val="lowerRoman"/>
      <w:lvlText w:val="%6."/>
      <w:lvlJc w:val="right"/>
      <w:pPr>
        <w:ind w:left="5100" w:hanging="180"/>
      </w:pPr>
      <w:rPr>
        <w:rFonts w:cs="Times New Roman"/>
      </w:rPr>
    </w:lvl>
    <w:lvl w:ilvl="6" w:tplc="0419000F">
      <w:start w:val="1"/>
      <w:numFmt w:val="decimal"/>
      <w:lvlText w:val="%7."/>
      <w:lvlJc w:val="left"/>
      <w:pPr>
        <w:ind w:left="5820" w:hanging="360"/>
      </w:pPr>
      <w:rPr>
        <w:rFonts w:cs="Times New Roman"/>
      </w:rPr>
    </w:lvl>
    <w:lvl w:ilvl="7" w:tplc="04190019">
      <w:start w:val="1"/>
      <w:numFmt w:val="lowerLetter"/>
      <w:lvlText w:val="%8."/>
      <w:lvlJc w:val="left"/>
      <w:pPr>
        <w:ind w:left="6540" w:hanging="360"/>
      </w:pPr>
      <w:rPr>
        <w:rFonts w:cs="Times New Roman"/>
      </w:rPr>
    </w:lvl>
    <w:lvl w:ilvl="8" w:tplc="0419001B">
      <w:start w:val="1"/>
      <w:numFmt w:val="lowerRoman"/>
      <w:lvlText w:val="%9."/>
      <w:lvlJc w:val="right"/>
      <w:pPr>
        <w:ind w:left="7260" w:hanging="180"/>
      </w:pPr>
      <w:rPr>
        <w:rFonts w:cs="Times New Roman"/>
      </w:rPr>
    </w:lvl>
  </w:abstractNum>
  <w:abstractNum w:abstractNumId="50">
    <w:nsid w:val="33254F19"/>
    <w:multiLevelType w:val="hybridMultilevel"/>
    <w:tmpl w:val="5D16A128"/>
    <w:lvl w:ilvl="0" w:tplc="04190001">
      <w:start w:val="1"/>
      <w:numFmt w:val="bullet"/>
      <w:lvlText w:val=""/>
      <w:lvlJc w:val="left"/>
      <w:pPr>
        <w:tabs>
          <w:tab w:val="num" w:pos="1842"/>
        </w:tabs>
        <w:ind w:left="1842" w:hanging="360"/>
      </w:pPr>
      <w:rPr>
        <w:rFonts w:ascii="Symbol" w:hAnsi="Symbol" w:hint="default"/>
      </w:rPr>
    </w:lvl>
    <w:lvl w:ilvl="1" w:tplc="04190003">
      <w:start w:val="1"/>
      <w:numFmt w:val="bullet"/>
      <w:lvlText w:val="o"/>
      <w:lvlJc w:val="left"/>
      <w:pPr>
        <w:tabs>
          <w:tab w:val="num" w:pos="2562"/>
        </w:tabs>
        <w:ind w:left="2562" w:hanging="360"/>
      </w:pPr>
      <w:rPr>
        <w:rFonts w:ascii="Courier New" w:hAnsi="Courier New" w:hint="default"/>
      </w:rPr>
    </w:lvl>
    <w:lvl w:ilvl="2" w:tplc="04190005">
      <w:start w:val="1"/>
      <w:numFmt w:val="bullet"/>
      <w:lvlText w:val=""/>
      <w:lvlJc w:val="left"/>
      <w:pPr>
        <w:tabs>
          <w:tab w:val="num" w:pos="3282"/>
        </w:tabs>
        <w:ind w:left="3282" w:hanging="360"/>
      </w:pPr>
      <w:rPr>
        <w:rFonts w:ascii="Wingdings" w:hAnsi="Wingdings" w:hint="default"/>
      </w:rPr>
    </w:lvl>
    <w:lvl w:ilvl="3" w:tplc="04190001">
      <w:start w:val="1"/>
      <w:numFmt w:val="bullet"/>
      <w:lvlText w:val=""/>
      <w:lvlJc w:val="left"/>
      <w:pPr>
        <w:tabs>
          <w:tab w:val="num" w:pos="4002"/>
        </w:tabs>
        <w:ind w:left="4002" w:hanging="360"/>
      </w:pPr>
      <w:rPr>
        <w:rFonts w:ascii="Symbol" w:hAnsi="Symbol" w:hint="default"/>
      </w:rPr>
    </w:lvl>
    <w:lvl w:ilvl="4" w:tplc="04190003">
      <w:start w:val="1"/>
      <w:numFmt w:val="bullet"/>
      <w:lvlText w:val="o"/>
      <w:lvlJc w:val="left"/>
      <w:pPr>
        <w:tabs>
          <w:tab w:val="num" w:pos="4722"/>
        </w:tabs>
        <w:ind w:left="4722" w:hanging="360"/>
      </w:pPr>
      <w:rPr>
        <w:rFonts w:ascii="Courier New" w:hAnsi="Courier New" w:hint="default"/>
      </w:rPr>
    </w:lvl>
    <w:lvl w:ilvl="5" w:tplc="04190005">
      <w:start w:val="1"/>
      <w:numFmt w:val="bullet"/>
      <w:lvlText w:val=""/>
      <w:lvlJc w:val="left"/>
      <w:pPr>
        <w:tabs>
          <w:tab w:val="num" w:pos="5442"/>
        </w:tabs>
        <w:ind w:left="5442" w:hanging="360"/>
      </w:pPr>
      <w:rPr>
        <w:rFonts w:ascii="Wingdings" w:hAnsi="Wingdings" w:hint="default"/>
      </w:rPr>
    </w:lvl>
    <w:lvl w:ilvl="6" w:tplc="04190001">
      <w:start w:val="1"/>
      <w:numFmt w:val="bullet"/>
      <w:lvlText w:val=""/>
      <w:lvlJc w:val="left"/>
      <w:pPr>
        <w:tabs>
          <w:tab w:val="num" w:pos="6162"/>
        </w:tabs>
        <w:ind w:left="6162" w:hanging="360"/>
      </w:pPr>
      <w:rPr>
        <w:rFonts w:ascii="Symbol" w:hAnsi="Symbol" w:hint="default"/>
      </w:rPr>
    </w:lvl>
    <w:lvl w:ilvl="7" w:tplc="04190003">
      <w:start w:val="1"/>
      <w:numFmt w:val="bullet"/>
      <w:lvlText w:val="o"/>
      <w:lvlJc w:val="left"/>
      <w:pPr>
        <w:tabs>
          <w:tab w:val="num" w:pos="6882"/>
        </w:tabs>
        <w:ind w:left="6882" w:hanging="360"/>
      </w:pPr>
      <w:rPr>
        <w:rFonts w:ascii="Courier New" w:hAnsi="Courier New" w:hint="default"/>
      </w:rPr>
    </w:lvl>
    <w:lvl w:ilvl="8" w:tplc="04190005">
      <w:start w:val="1"/>
      <w:numFmt w:val="bullet"/>
      <w:lvlText w:val=""/>
      <w:lvlJc w:val="left"/>
      <w:pPr>
        <w:tabs>
          <w:tab w:val="num" w:pos="7602"/>
        </w:tabs>
        <w:ind w:left="7602" w:hanging="360"/>
      </w:pPr>
      <w:rPr>
        <w:rFonts w:ascii="Wingdings" w:hAnsi="Wingdings" w:hint="default"/>
      </w:rPr>
    </w:lvl>
  </w:abstractNum>
  <w:abstractNum w:abstractNumId="51">
    <w:nsid w:val="332A12D6"/>
    <w:multiLevelType w:val="hybridMultilevel"/>
    <w:tmpl w:val="A53A3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36321BF"/>
    <w:multiLevelType w:val="hybridMultilevel"/>
    <w:tmpl w:val="F728810E"/>
    <w:lvl w:ilvl="0" w:tplc="04190001">
      <w:start w:val="1"/>
      <w:numFmt w:val="bullet"/>
      <w:lvlText w:val=""/>
      <w:lvlJc w:val="left"/>
      <w:pPr>
        <w:tabs>
          <w:tab w:val="num" w:pos="1174"/>
        </w:tabs>
        <w:ind w:left="1174" w:hanging="360"/>
      </w:pPr>
      <w:rPr>
        <w:rFonts w:ascii="Symbol" w:hAnsi="Symbol" w:hint="default"/>
      </w:rPr>
    </w:lvl>
    <w:lvl w:ilvl="1" w:tplc="04190001">
      <w:start w:val="1"/>
      <w:numFmt w:val="bullet"/>
      <w:lvlText w:val=""/>
      <w:lvlJc w:val="left"/>
      <w:pPr>
        <w:tabs>
          <w:tab w:val="num" w:pos="1894"/>
        </w:tabs>
        <w:ind w:left="1894" w:hanging="360"/>
      </w:pPr>
      <w:rPr>
        <w:rFonts w:ascii="Symbol" w:hAnsi="Symbol"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53">
    <w:nsid w:val="36B32C09"/>
    <w:multiLevelType w:val="hybridMultilevel"/>
    <w:tmpl w:val="17C663C4"/>
    <w:lvl w:ilvl="0" w:tplc="04190001">
      <w:start w:val="1"/>
      <w:numFmt w:val="bullet"/>
      <w:lvlText w:val=""/>
      <w:lvlJc w:val="left"/>
      <w:pPr>
        <w:ind w:left="1268"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54">
    <w:nsid w:val="374C2FEF"/>
    <w:multiLevelType w:val="hybridMultilevel"/>
    <w:tmpl w:val="496056D8"/>
    <w:lvl w:ilvl="0" w:tplc="EF4608BC">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7CD6794"/>
    <w:multiLevelType w:val="hybridMultilevel"/>
    <w:tmpl w:val="C2F4BF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37DF1A5E"/>
    <w:multiLevelType w:val="hybridMultilevel"/>
    <w:tmpl w:val="57D020F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7">
    <w:nsid w:val="38EB60DB"/>
    <w:multiLevelType w:val="hybridMultilevel"/>
    <w:tmpl w:val="D3BA2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A7A282B"/>
    <w:multiLevelType w:val="hybridMultilevel"/>
    <w:tmpl w:val="791A35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3AE10749"/>
    <w:multiLevelType w:val="hybridMultilevel"/>
    <w:tmpl w:val="6DE0B8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0">
    <w:nsid w:val="3B84778E"/>
    <w:multiLevelType w:val="hybridMultilevel"/>
    <w:tmpl w:val="CB12EB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3BE46466"/>
    <w:multiLevelType w:val="multilevel"/>
    <w:tmpl w:val="D61A599C"/>
    <w:lvl w:ilvl="0">
      <w:start w:val="1"/>
      <w:numFmt w:val="decimal"/>
      <w:lvlText w:val="%1."/>
      <w:lvlJc w:val="left"/>
      <w:pPr>
        <w:ind w:left="1080" w:hanging="360"/>
      </w:pPr>
      <w:rPr>
        <w:rFonts w:cs="Times New Roman" w:hint="default"/>
        <w:b/>
        <w:bCs/>
      </w:rPr>
    </w:lvl>
    <w:lvl w:ilvl="1">
      <w:start w:val="1"/>
      <w:numFmt w:val="decimal"/>
      <w:isLgl/>
      <w:lvlText w:val="%1.%2."/>
      <w:lvlJc w:val="left"/>
      <w:pPr>
        <w:ind w:left="1440" w:hanging="720"/>
      </w:pPr>
      <w:rPr>
        <w:rFonts w:cs="Times New Roman" w:hint="default"/>
        <w:b/>
        <w:bCs/>
        <w:i w:val="0"/>
        <w:iCs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62">
    <w:nsid w:val="3D0F3163"/>
    <w:multiLevelType w:val="hybridMultilevel"/>
    <w:tmpl w:val="CD3631B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3">
    <w:nsid w:val="3DE24CCB"/>
    <w:multiLevelType w:val="hybridMultilevel"/>
    <w:tmpl w:val="B0B6C19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64">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vertAlign w:val="baseline"/>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65">
    <w:nsid w:val="41634713"/>
    <w:multiLevelType w:val="hybridMultilevel"/>
    <w:tmpl w:val="C5AE27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45371DCE"/>
    <w:multiLevelType w:val="singleLevel"/>
    <w:tmpl w:val="4BAC5466"/>
    <w:lvl w:ilvl="0">
      <w:start w:val="1"/>
      <w:numFmt w:val="decimal"/>
      <w:lvlText w:val="%1)"/>
      <w:legacy w:legacy="1" w:legacySpace="0" w:legacyIndent="228"/>
      <w:lvlJc w:val="left"/>
      <w:rPr>
        <w:rFonts w:ascii="Times New Roman" w:hAnsi="Times New Roman" w:cs="Times New Roman" w:hint="default"/>
      </w:rPr>
    </w:lvl>
  </w:abstractNum>
  <w:abstractNum w:abstractNumId="67">
    <w:nsid w:val="46B557BA"/>
    <w:multiLevelType w:val="hybridMultilevel"/>
    <w:tmpl w:val="79369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80237B4"/>
    <w:multiLevelType w:val="hybridMultilevel"/>
    <w:tmpl w:val="794CE9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487E4AEB"/>
    <w:multiLevelType w:val="hybridMultilevel"/>
    <w:tmpl w:val="9D1E0D1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0">
    <w:nsid w:val="48D43EE3"/>
    <w:multiLevelType w:val="hybridMultilevel"/>
    <w:tmpl w:val="B21C62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48D843BE"/>
    <w:multiLevelType w:val="multilevel"/>
    <w:tmpl w:val="2460F214"/>
    <w:lvl w:ilvl="0">
      <w:start w:val="1"/>
      <w:numFmt w:val="decimal"/>
      <w:lvlText w:val="%1."/>
      <w:lvlJc w:val="left"/>
      <w:pPr>
        <w:ind w:left="1069" w:hanging="360"/>
      </w:pPr>
      <w:rPr>
        <w:rFonts w:cs="Times New Roman" w:hint="default"/>
        <w:b w:val="0"/>
        <w:bCs w:val="0"/>
      </w:rPr>
    </w:lvl>
    <w:lvl w:ilvl="1">
      <w:start w:val="1"/>
      <w:numFmt w:val="decimal"/>
      <w:isLgl/>
      <w:lvlText w:val="%1.%2"/>
      <w:lvlJc w:val="left"/>
      <w:pPr>
        <w:ind w:left="1444" w:hanging="735"/>
      </w:pPr>
      <w:rPr>
        <w:rFonts w:cs="Times New Roman" w:hint="default"/>
        <w:b/>
        <w:bCs/>
      </w:rPr>
    </w:lvl>
    <w:lvl w:ilvl="2">
      <w:start w:val="1"/>
      <w:numFmt w:val="decimal"/>
      <w:isLgl/>
      <w:lvlText w:val="%1.%2.%3"/>
      <w:lvlJc w:val="left"/>
      <w:pPr>
        <w:ind w:left="1444" w:hanging="735"/>
      </w:pPr>
      <w:rPr>
        <w:rFonts w:cs="Times New Roman" w:hint="default"/>
        <w:b/>
        <w:bCs/>
      </w:rPr>
    </w:lvl>
    <w:lvl w:ilvl="3">
      <w:start w:val="1"/>
      <w:numFmt w:val="decimal"/>
      <w:isLgl/>
      <w:lvlText w:val="%1.%2.%3.%4"/>
      <w:lvlJc w:val="left"/>
      <w:pPr>
        <w:ind w:left="1789" w:hanging="1080"/>
      </w:pPr>
      <w:rPr>
        <w:rFonts w:cs="Times New Roman" w:hint="default"/>
        <w:b/>
        <w:bCs/>
      </w:rPr>
    </w:lvl>
    <w:lvl w:ilvl="4">
      <w:start w:val="1"/>
      <w:numFmt w:val="decimal"/>
      <w:isLgl/>
      <w:lvlText w:val="%1.%2.%3.%4.%5"/>
      <w:lvlJc w:val="left"/>
      <w:pPr>
        <w:ind w:left="1789" w:hanging="1080"/>
      </w:pPr>
      <w:rPr>
        <w:rFonts w:cs="Times New Roman" w:hint="default"/>
        <w:b/>
        <w:bCs/>
      </w:rPr>
    </w:lvl>
    <w:lvl w:ilvl="5">
      <w:start w:val="1"/>
      <w:numFmt w:val="decimal"/>
      <w:isLgl/>
      <w:lvlText w:val="%1.%2.%3.%4.%5.%6"/>
      <w:lvlJc w:val="left"/>
      <w:pPr>
        <w:ind w:left="2149" w:hanging="1440"/>
      </w:pPr>
      <w:rPr>
        <w:rFonts w:cs="Times New Roman" w:hint="default"/>
        <w:b/>
        <w:bCs/>
      </w:rPr>
    </w:lvl>
    <w:lvl w:ilvl="6">
      <w:start w:val="1"/>
      <w:numFmt w:val="decimal"/>
      <w:isLgl/>
      <w:lvlText w:val="%1.%2.%3.%4.%5.%6.%7"/>
      <w:lvlJc w:val="left"/>
      <w:pPr>
        <w:ind w:left="2149" w:hanging="1440"/>
      </w:pPr>
      <w:rPr>
        <w:rFonts w:cs="Times New Roman" w:hint="default"/>
        <w:b/>
        <w:bCs/>
      </w:rPr>
    </w:lvl>
    <w:lvl w:ilvl="7">
      <w:start w:val="1"/>
      <w:numFmt w:val="decimal"/>
      <w:isLgl/>
      <w:lvlText w:val="%1.%2.%3.%4.%5.%6.%7.%8"/>
      <w:lvlJc w:val="left"/>
      <w:pPr>
        <w:ind w:left="2509" w:hanging="1800"/>
      </w:pPr>
      <w:rPr>
        <w:rFonts w:cs="Times New Roman" w:hint="default"/>
        <w:b/>
        <w:bCs/>
      </w:rPr>
    </w:lvl>
    <w:lvl w:ilvl="8">
      <w:start w:val="1"/>
      <w:numFmt w:val="decimal"/>
      <w:isLgl/>
      <w:lvlText w:val="%1.%2.%3.%4.%5.%6.%7.%8.%9"/>
      <w:lvlJc w:val="left"/>
      <w:pPr>
        <w:ind w:left="2869" w:hanging="2160"/>
      </w:pPr>
      <w:rPr>
        <w:rFonts w:cs="Times New Roman" w:hint="default"/>
        <w:b/>
        <w:bCs/>
      </w:rPr>
    </w:lvl>
  </w:abstractNum>
  <w:abstractNum w:abstractNumId="72">
    <w:nsid w:val="4B0E1639"/>
    <w:multiLevelType w:val="hybridMultilevel"/>
    <w:tmpl w:val="5C5C9914"/>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3">
    <w:nsid w:val="4C0525DF"/>
    <w:multiLevelType w:val="hybridMultilevel"/>
    <w:tmpl w:val="46D2368C"/>
    <w:lvl w:ilvl="0" w:tplc="04190001">
      <w:start w:val="1"/>
      <w:numFmt w:val="bullet"/>
      <w:lvlText w:val=""/>
      <w:lvlJc w:val="left"/>
      <w:pPr>
        <w:ind w:left="2254" w:hanging="360"/>
      </w:pPr>
      <w:rPr>
        <w:rFonts w:ascii="Symbol" w:hAnsi="Symbol" w:hint="default"/>
      </w:rPr>
    </w:lvl>
    <w:lvl w:ilvl="1" w:tplc="04190003">
      <w:start w:val="1"/>
      <w:numFmt w:val="bullet"/>
      <w:lvlText w:val="o"/>
      <w:lvlJc w:val="left"/>
      <w:pPr>
        <w:ind w:left="2974" w:hanging="360"/>
      </w:pPr>
      <w:rPr>
        <w:rFonts w:ascii="Courier New" w:hAnsi="Courier New" w:hint="default"/>
      </w:rPr>
    </w:lvl>
    <w:lvl w:ilvl="2" w:tplc="04190005">
      <w:start w:val="1"/>
      <w:numFmt w:val="bullet"/>
      <w:lvlText w:val=""/>
      <w:lvlJc w:val="left"/>
      <w:pPr>
        <w:ind w:left="3694" w:hanging="360"/>
      </w:pPr>
      <w:rPr>
        <w:rFonts w:ascii="Wingdings" w:hAnsi="Wingdings" w:hint="default"/>
      </w:rPr>
    </w:lvl>
    <w:lvl w:ilvl="3" w:tplc="04190001">
      <w:start w:val="1"/>
      <w:numFmt w:val="bullet"/>
      <w:lvlText w:val=""/>
      <w:lvlJc w:val="left"/>
      <w:pPr>
        <w:ind w:left="4414" w:hanging="360"/>
      </w:pPr>
      <w:rPr>
        <w:rFonts w:ascii="Symbol" w:hAnsi="Symbol" w:hint="default"/>
      </w:rPr>
    </w:lvl>
    <w:lvl w:ilvl="4" w:tplc="04190003">
      <w:start w:val="1"/>
      <w:numFmt w:val="bullet"/>
      <w:lvlText w:val="o"/>
      <w:lvlJc w:val="left"/>
      <w:pPr>
        <w:ind w:left="5134" w:hanging="360"/>
      </w:pPr>
      <w:rPr>
        <w:rFonts w:ascii="Courier New" w:hAnsi="Courier New" w:hint="default"/>
      </w:rPr>
    </w:lvl>
    <w:lvl w:ilvl="5" w:tplc="04190005">
      <w:start w:val="1"/>
      <w:numFmt w:val="bullet"/>
      <w:lvlText w:val=""/>
      <w:lvlJc w:val="left"/>
      <w:pPr>
        <w:ind w:left="5854" w:hanging="360"/>
      </w:pPr>
      <w:rPr>
        <w:rFonts w:ascii="Wingdings" w:hAnsi="Wingdings" w:hint="default"/>
      </w:rPr>
    </w:lvl>
    <w:lvl w:ilvl="6" w:tplc="04190001">
      <w:start w:val="1"/>
      <w:numFmt w:val="bullet"/>
      <w:lvlText w:val=""/>
      <w:lvlJc w:val="left"/>
      <w:pPr>
        <w:ind w:left="6574" w:hanging="360"/>
      </w:pPr>
      <w:rPr>
        <w:rFonts w:ascii="Symbol" w:hAnsi="Symbol" w:hint="default"/>
      </w:rPr>
    </w:lvl>
    <w:lvl w:ilvl="7" w:tplc="04190003">
      <w:start w:val="1"/>
      <w:numFmt w:val="bullet"/>
      <w:lvlText w:val="o"/>
      <w:lvlJc w:val="left"/>
      <w:pPr>
        <w:ind w:left="7294" w:hanging="360"/>
      </w:pPr>
      <w:rPr>
        <w:rFonts w:ascii="Courier New" w:hAnsi="Courier New" w:hint="default"/>
      </w:rPr>
    </w:lvl>
    <w:lvl w:ilvl="8" w:tplc="04190005">
      <w:start w:val="1"/>
      <w:numFmt w:val="bullet"/>
      <w:lvlText w:val=""/>
      <w:lvlJc w:val="left"/>
      <w:pPr>
        <w:ind w:left="8014" w:hanging="360"/>
      </w:pPr>
      <w:rPr>
        <w:rFonts w:ascii="Wingdings" w:hAnsi="Wingdings" w:hint="default"/>
      </w:rPr>
    </w:lvl>
  </w:abstractNum>
  <w:abstractNum w:abstractNumId="74">
    <w:nsid w:val="4DED315B"/>
    <w:multiLevelType w:val="hybridMultilevel"/>
    <w:tmpl w:val="5ADAF0F8"/>
    <w:lvl w:ilvl="0" w:tplc="04190001">
      <w:start w:val="1"/>
      <w:numFmt w:val="bullet"/>
      <w:lvlText w:val=""/>
      <w:lvlJc w:val="left"/>
      <w:pPr>
        <w:ind w:left="1713"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5">
    <w:nsid w:val="4F4A0141"/>
    <w:multiLevelType w:val="hybridMultilevel"/>
    <w:tmpl w:val="723846F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76">
    <w:nsid w:val="501C0707"/>
    <w:multiLevelType w:val="hybridMultilevel"/>
    <w:tmpl w:val="9C2005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50627F07"/>
    <w:multiLevelType w:val="hybridMultilevel"/>
    <w:tmpl w:val="1812AF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518D64BB"/>
    <w:multiLevelType w:val="hybridMultilevel"/>
    <w:tmpl w:val="3810359C"/>
    <w:lvl w:ilvl="0" w:tplc="560A3E06">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9">
    <w:nsid w:val="518F3260"/>
    <w:multiLevelType w:val="multilevel"/>
    <w:tmpl w:val="B9D6B5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nsid w:val="520A0C2D"/>
    <w:multiLevelType w:val="hybridMultilevel"/>
    <w:tmpl w:val="EBC0D47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81">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2">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vertAlign w:val="baseline"/>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83">
    <w:nsid w:val="54B02EFC"/>
    <w:multiLevelType w:val="hybridMultilevel"/>
    <w:tmpl w:val="6FFA4A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55211E77"/>
    <w:multiLevelType w:val="hybridMultilevel"/>
    <w:tmpl w:val="EA101F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5">
    <w:nsid w:val="57051900"/>
    <w:multiLevelType w:val="multilevel"/>
    <w:tmpl w:val="9CE81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nsid w:val="578850B7"/>
    <w:multiLevelType w:val="hybridMultilevel"/>
    <w:tmpl w:val="8BBAFF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59490BDE"/>
    <w:multiLevelType w:val="hybridMultilevel"/>
    <w:tmpl w:val="CC3EFA5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88">
    <w:nsid w:val="5A77631F"/>
    <w:multiLevelType w:val="hybridMultilevel"/>
    <w:tmpl w:val="D7A2F8C2"/>
    <w:lvl w:ilvl="0" w:tplc="CED42396">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5A8610BA"/>
    <w:multiLevelType w:val="multilevel"/>
    <w:tmpl w:val="46581D4E"/>
    <w:lvl w:ilvl="0">
      <w:start w:val="1"/>
      <w:numFmt w:val="decimal"/>
      <w:lvlText w:val="%1."/>
      <w:legacy w:legacy="1" w:legacySpace="0" w:legacyIndent="242"/>
      <w:lvlJc w:val="left"/>
      <w:rPr>
        <w:rFonts w:ascii="Times New Roman" w:hAnsi="Times New Roman" w:cs="Times New Roman" w:hint="default"/>
      </w:rPr>
    </w:lvl>
    <w:lvl w:ilvl="1">
      <w:start w:val="2"/>
      <w:numFmt w:val="decimal"/>
      <w:isLgl/>
      <w:lvlText w:val="%1.%2."/>
      <w:lvlJc w:val="left"/>
      <w:pPr>
        <w:tabs>
          <w:tab w:val="num" w:pos="1453"/>
        </w:tabs>
        <w:ind w:left="1453" w:hanging="1170"/>
      </w:pPr>
      <w:rPr>
        <w:rFonts w:cs="Times New Roman" w:hint="default"/>
      </w:rPr>
    </w:lvl>
    <w:lvl w:ilvl="2">
      <w:start w:val="2"/>
      <w:numFmt w:val="decimal"/>
      <w:isLgl/>
      <w:lvlText w:val="%1.%2.%3."/>
      <w:lvlJc w:val="left"/>
      <w:pPr>
        <w:tabs>
          <w:tab w:val="num" w:pos="1736"/>
        </w:tabs>
        <w:ind w:left="1736" w:hanging="1170"/>
      </w:pPr>
      <w:rPr>
        <w:rFonts w:cs="Times New Roman" w:hint="default"/>
      </w:rPr>
    </w:lvl>
    <w:lvl w:ilvl="3">
      <w:start w:val="1"/>
      <w:numFmt w:val="decimal"/>
      <w:isLgl/>
      <w:lvlText w:val="%1.%2.%3.%4."/>
      <w:lvlJc w:val="left"/>
      <w:pPr>
        <w:tabs>
          <w:tab w:val="num" w:pos="2019"/>
        </w:tabs>
        <w:ind w:left="2019" w:hanging="1170"/>
      </w:pPr>
      <w:rPr>
        <w:rFonts w:cs="Times New Roman" w:hint="default"/>
      </w:rPr>
    </w:lvl>
    <w:lvl w:ilvl="4">
      <w:start w:val="1"/>
      <w:numFmt w:val="decimal"/>
      <w:isLgl/>
      <w:lvlText w:val="%1.%2.%3.%4.%5."/>
      <w:lvlJc w:val="left"/>
      <w:pPr>
        <w:tabs>
          <w:tab w:val="num" w:pos="2302"/>
        </w:tabs>
        <w:ind w:left="2302" w:hanging="1170"/>
      </w:pPr>
      <w:rPr>
        <w:rFonts w:cs="Times New Roman" w:hint="default"/>
      </w:rPr>
    </w:lvl>
    <w:lvl w:ilvl="5">
      <w:start w:val="1"/>
      <w:numFmt w:val="decimal"/>
      <w:isLgl/>
      <w:lvlText w:val="%1.%2.%3.%4.%5.%6."/>
      <w:lvlJc w:val="left"/>
      <w:pPr>
        <w:tabs>
          <w:tab w:val="num" w:pos="2585"/>
        </w:tabs>
        <w:ind w:left="2585" w:hanging="1170"/>
      </w:pPr>
      <w:rPr>
        <w:rFonts w:cs="Times New Roman" w:hint="default"/>
      </w:rPr>
    </w:lvl>
    <w:lvl w:ilvl="6">
      <w:start w:val="1"/>
      <w:numFmt w:val="decimal"/>
      <w:isLgl/>
      <w:lvlText w:val="%1.%2.%3.%4.%5.%6.%7."/>
      <w:lvlJc w:val="left"/>
      <w:pPr>
        <w:tabs>
          <w:tab w:val="num" w:pos="3138"/>
        </w:tabs>
        <w:ind w:left="3138" w:hanging="1440"/>
      </w:pPr>
      <w:rPr>
        <w:rFonts w:cs="Times New Roman" w:hint="default"/>
      </w:rPr>
    </w:lvl>
    <w:lvl w:ilvl="7">
      <w:start w:val="1"/>
      <w:numFmt w:val="decimal"/>
      <w:isLgl/>
      <w:lvlText w:val="%1.%2.%3.%4.%5.%6.%7.%8."/>
      <w:lvlJc w:val="left"/>
      <w:pPr>
        <w:tabs>
          <w:tab w:val="num" w:pos="3421"/>
        </w:tabs>
        <w:ind w:left="3421" w:hanging="1440"/>
      </w:pPr>
      <w:rPr>
        <w:rFonts w:cs="Times New Roman" w:hint="default"/>
      </w:rPr>
    </w:lvl>
    <w:lvl w:ilvl="8">
      <w:start w:val="1"/>
      <w:numFmt w:val="decimal"/>
      <w:isLgl/>
      <w:lvlText w:val="%1.%2.%3.%4.%5.%6.%7.%8.%9."/>
      <w:lvlJc w:val="left"/>
      <w:pPr>
        <w:tabs>
          <w:tab w:val="num" w:pos="4064"/>
        </w:tabs>
        <w:ind w:left="4064" w:hanging="1800"/>
      </w:pPr>
      <w:rPr>
        <w:rFonts w:cs="Times New Roman" w:hint="default"/>
      </w:rPr>
    </w:lvl>
  </w:abstractNum>
  <w:abstractNum w:abstractNumId="90">
    <w:nsid w:val="5ACC0748"/>
    <w:multiLevelType w:val="hybridMultilevel"/>
    <w:tmpl w:val="52564444"/>
    <w:lvl w:ilvl="0" w:tplc="B29EF918">
      <w:start w:val="1"/>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1">
    <w:nsid w:val="5B953F15"/>
    <w:multiLevelType w:val="hybridMultilevel"/>
    <w:tmpl w:val="B7C47D64"/>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92">
    <w:nsid w:val="5BB16CFC"/>
    <w:multiLevelType w:val="hybridMultilevel"/>
    <w:tmpl w:val="5DBC642E"/>
    <w:lvl w:ilvl="0" w:tplc="BB4CFA7E">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5D750A2A"/>
    <w:multiLevelType w:val="hybridMultilevel"/>
    <w:tmpl w:val="5AFA9BA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4">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9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96">
    <w:nsid w:val="62452C72"/>
    <w:multiLevelType w:val="hybridMultilevel"/>
    <w:tmpl w:val="B59A832C"/>
    <w:lvl w:ilvl="0" w:tplc="00000006">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7">
    <w:nsid w:val="62727129"/>
    <w:multiLevelType w:val="hybridMultilevel"/>
    <w:tmpl w:val="4CEC87D8"/>
    <w:lvl w:ilvl="0" w:tplc="04190001">
      <w:start w:val="1"/>
      <w:numFmt w:val="bullet"/>
      <w:lvlText w:val=""/>
      <w:lvlJc w:val="left"/>
      <w:pPr>
        <w:tabs>
          <w:tab w:val="num" w:pos="1170"/>
        </w:tabs>
        <w:ind w:left="1170" w:hanging="360"/>
      </w:pPr>
      <w:rPr>
        <w:rFonts w:ascii="Symbol" w:hAnsi="Symbol" w:hint="default"/>
      </w:rPr>
    </w:lvl>
    <w:lvl w:ilvl="1" w:tplc="04190003">
      <w:start w:val="1"/>
      <w:numFmt w:val="bullet"/>
      <w:lvlText w:val="o"/>
      <w:lvlJc w:val="left"/>
      <w:pPr>
        <w:tabs>
          <w:tab w:val="num" w:pos="1890"/>
        </w:tabs>
        <w:ind w:left="1890" w:hanging="360"/>
      </w:pPr>
      <w:rPr>
        <w:rFonts w:ascii="Courier New" w:hAnsi="Courier New" w:hint="default"/>
      </w:rPr>
    </w:lvl>
    <w:lvl w:ilvl="2" w:tplc="04190005">
      <w:start w:val="1"/>
      <w:numFmt w:val="bullet"/>
      <w:lvlText w:val=""/>
      <w:lvlJc w:val="left"/>
      <w:pPr>
        <w:tabs>
          <w:tab w:val="num" w:pos="2610"/>
        </w:tabs>
        <w:ind w:left="2610" w:hanging="360"/>
      </w:pPr>
      <w:rPr>
        <w:rFonts w:ascii="Wingdings" w:hAnsi="Wingdings" w:hint="default"/>
      </w:rPr>
    </w:lvl>
    <w:lvl w:ilvl="3" w:tplc="04190001">
      <w:start w:val="1"/>
      <w:numFmt w:val="bullet"/>
      <w:lvlText w:val=""/>
      <w:lvlJc w:val="left"/>
      <w:pPr>
        <w:tabs>
          <w:tab w:val="num" w:pos="3330"/>
        </w:tabs>
        <w:ind w:left="3330" w:hanging="360"/>
      </w:pPr>
      <w:rPr>
        <w:rFonts w:ascii="Symbol" w:hAnsi="Symbol" w:hint="default"/>
      </w:rPr>
    </w:lvl>
    <w:lvl w:ilvl="4" w:tplc="04190003">
      <w:start w:val="1"/>
      <w:numFmt w:val="bullet"/>
      <w:lvlText w:val="o"/>
      <w:lvlJc w:val="left"/>
      <w:pPr>
        <w:tabs>
          <w:tab w:val="num" w:pos="4050"/>
        </w:tabs>
        <w:ind w:left="4050" w:hanging="360"/>
      </w:pPr>
      <w:rPr>
        <w:rFonts w:ascii="Courier New" w:hAnsi="Courier New" w:hint="default"/>
      </w:rPr>
    </w:lvl>
    <w:lvl w:ilvl="5" w:tplc="04190005">
      <w:start w:val="1"/>
      <w:numFmt w:val="bullet"/>
      <w:lvlText w:val=""/>
      <w:lvlJc w:val="left"/>
      <w:pPr>
        <w:tabs>
          <w:tab w:val="num" w:pos="4770"/>
        </w:tabs>
        <w:ind w:left="4770" w:hanging="360"/>
      </w:pPr>
      <w:rPr>
        <w:rFonts w:ascii="Wingdings" w:hAnsi="Wingdings" w:hint="default"/>
      </w:rPr>
    </w:lvl>
    <w:lvl w:ilvl="6" w:tplc="04190001">
      <w:start w:val="1"/>
      <w:numFmt w:val="bullet"/>
      <w:lvlText w:val=""/>
      <w:lvlJc w:val="left"/>
      <w:pPr>
        <w:tabs>
          <w:tab w:val="num" w:pos="5490"/>
        </w:tabs>
        <w:ind w:left="5490" w:hanging="360"/>
      </w:pPr>
      <w:rPr>
        <w:rFonts w:ascii="Symbol" w:hAnsi="Symbol" w:hint="default"/>
      </w:rPr>
    </w:lvl>
    <w:lvl w:ilvl="7" w:tplc="04190003">
      <w:start w:val="1"/>
      <w:numFmt w:val="bullet"/>
      <w:lvlText w:val="o"/>
      <w:lvlJc w:val="left"/>
      <w:pPr>
        <w:tabs>
          <w:tab w:val="num" w:pos="6210"/>
        </w:tabs>
        <w:ind w:left="6210" w:hanging="360"/>
      </w:pPr>
      <w:rPr>
        <w:rFonts w:ascii="Courier New" w:hAnsi="Courier New" w:hint="default"/>
      </w:rPr>
    </w:lvl>
    <w:lvl w:ilvl="8" w:tplc="04190005">
      <w:start w:val="1"/>
      <w:numFmt w:val="bullet"/>
      <w:lvlText w:val=""/>
      <w:lvlJc w:val="left"/>
      <w:pPr>
        <w:tabs>
          <w:tab w:val="num" w:pos="6930"/>
        </w:tabs>
        <w:ind w:left="6930" w:hanging="360"/>
      </w:pPr>
      <w:rPr>
        <w:rFonts w:ascii="Wingdings" w:hAnsi="Wingdings" w:hint="default"/>
      </w:rPr>
    </w:lvl>
  </w:abstractNum>
  <w:abstractNum w:abstractNumId="98">
    <w:nsid w:val="62965697"/>
    <w:multiLevelType w:val="hybridMultilevel"/>
    <w:tmpl w:val="429A63F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99">
    <w:nsid w:val="633D6666"/>
    <w:multiLevelType w:val="hybridMultilevel"/>
    <w:tmpl w:val="27BCAF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0">
    <w:nsid w:val="63F27DE5"/>
    <w:multiLevelType w:val="hybridMultilevel"/>
    <w:tmpl w:val="4CA849F0"/>
    <w:lvl w:ilvl="0" w:tplc="F28EEEDA">
      <w:start w:val="1"/>
      <w:numFmt w:val="bullet"/>
      <w:lvlText w:val=""/>
      <w:lvlJc w:val="left"/>
      <w:pPr>
        <w:tabs>
          <w:tab w:val="num" w:pos="900"/>
        </w:tabs>
        <w:ind w:left="900" w:hanging="360"/>
      </w:pPr>
      <w:rPr>
        <w:rFonts w:ascii="Symbol" w:hAnsi="Symbol" w:hint="default"/>
        <w:sz w:val="22"/>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0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2">
    <w:nsid w:val="64B70C00"/>
    <w:multiLevelType w:val="hybridMultilevel"/>
    <w:tmpl w:val="FAD08D3A"/>
    <w:lvl w:ilvl="0" w:tplc="560A3E06">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3">
    <w:nsid w:val="64F55C1E"/>
    <w:multiLevelType w:val="hybridMultilevel"/>
    <w:tmpl w:val="6C2AE7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4">
    <w:nsid w:val="65EC6573"/>
    <w:multiLevelType w:val="hybridMultilevel"/>
    <w:tmpl w:val="6F9C17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5">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106">
    <w:nsid w:val="677C5763"/>
    <w:multiLevelType w:val="multilevel"/>
    <w:tmpl w:val="6BE6D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nsid w:val="67957F4F"/>
    <w:multiLevelType w:val="hybridMultilevel"/>
    <w:tmpl w:val="777EAA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67D055B2"/>
    <w:multiLevelType w:val="hybridMultilevel"/>
    <w:tmpl w:val="8EAAB65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9">
    <w:nsid w:val="68DE55C5"/>
    <w:multiLevelType w:val="hybridMultilevel"/>
    <w:tmpl w:val="A22CE426"/>
    <w:lvl w:ilvl="0" w:tplc="2A88F04E">
      <w:start w:val="1"/>
      <w:numFmt w:val="bullet"/>
      <w:lvlText w:val=""/>
      <w:lvlJc w:val="left"/>
      <w:pPr>
        <w:tabs>
          <w:tab w:val="num" w:pos="720"/>
        </w:tabs>
        <w:ind w:left="720" w:hanging="360"/>
      </w:pPr>
      <w:rPr>
        <w:rFonts w:ascii="Symbol" w:hAnsi="Symbol" w:hint="default"/>
        <w:sz w:val="22"/>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1">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2">
    <w:nsid w:val="6ACF64CA"/>
    <w:multiLevelType w:val="hybridMultilevel"/>
    <w:tmpl w:val="DBDE6D3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3">
    <w:nsid w:val="6B3E6978"/>
    <w:multiLevelType w:val="hybridMultilevel"/>
    <w:tmpl w:val="D60E7CD8"/>
    <w:lvl w:ilvl="0" w:tplc="029A32B2">
      <w:start w:val="1"/>
      <w:numFmt w:val="bullet"/>
      <w:lvlText w:val=""/>
      <w:lvlJc w:val="left"/>
      <w:pPr>
        <w:tabs>
          <w:tab w:val="num" w:pos="720"/>
        </w:tabs>
        <w:ind w:left="720" w:hanging="360"/>
      </w:pPr>
      <w:rPr>
        <w:rFonts w:ascii="Wingdings" w:hAnsi="Wingdings" w:hint="default"/>
      </w:rPr>
    </w:lvl>
    <w:lvl w:ilvl="1" w:tplc="4828A81A">
      <w:start w:val="1"/>
      <w:numFmt w:val="bullet"/>
      <w:lvlText w:val=""/>
      <w:lvlJc w:val="left"/>
      <w:pPr>
        <w:tabs>
          <w:tab w:val="num" w:pos="1440"/>
        </w:tabs>
        <w:ind w:left="1440" w:hanging="360"/>
      </w:pPr>
      <w:rPr>
        <w:rFonts w:ascii="Wingdings" w:hAnsi="Wingdings" w:hint="default"/>
      </w:rPr>
    </w:lvl>
    <w:lvl w:ilvl="2" w:tplc="58C28C6A">
      <w:start w:val="1"/>
      <w:numFmt w:val="bullet"/>
      <w:lvlText w:val=""/>
      <w:lvlJc w:val="left"/>
      <w:pPr>
        <w:tabs>
          <w:tab w:val="num" w:pos="2160"/>
        </w:tabs>
        <w:ind w:left="2160" w:hanging="360"/>
      </w:pPr>
      <w:rPr>
        <w:rFonts w:ascii="Wingdings" w:hAnsi="Wingdings" w:hint="default"/>
      </w:rPr>
    </w:lvl>
    <w:lvl w:ilvl="3" w:tplc="2B7EDE82">
      <w:start w:val="1"/>
      <w:numFmt w:val="bullet"/>
      <w:lvlText w:val=""/>
      <w:lvlJc w:val="left"/>
      <w:pPr>
        <w:tabs>
          <w:tab w:val="num" w:pos="2880"/>
        </w:tabs>
        <w:ind w:left="2880" w:hanging="360"/>
      </w:pPr>
      <w:rPr>
        <w:rFonts w:ascii="Wingdings" w:hAnsi="Wingdings" w:hint="default"/>
      </w:rPr>
    </w:lvl>
    <w:lvl w:ilvl="4" w:tplc="AC0826D6">
      <w:start w:val="1"/>
      <w:numFmt w:val="bullet"/>
      <w:lvlText w:val=""/>
      <w:lvlJc w:val="left"/>
      <w:pPr>
        <w:tabs>
          <w:tab w:val="num" w:pos="3600"/>
        </w:tabs>
        <w:ind w:left="3600" w:hanging="360"/>
      </w:pPr>
      <w:rPr>
        <w:rFonts w:ascii="Wingdings" w:hAnsi="Wingdings" w:hint="default"/>
      </w:rPr>
    </w:lvl>
    <w:lvl w:ilvl="5" w:tplc="6D608AC0">
      <w:start w:val="1"/>
      <w:numFmt w:val="bullet"/>
      <w:lvlText w:val=""/>
      <w:lvlJc w:val="left"/>
      <w:pPr>
        <w:tabs>
          <w:tab w:val="num" w:pos="4320"/>
        </w:tabs>
        <w:ind w:left="4320" w:hanging="360"/>
      </w:pPr>
      <w:rPr>
        <w:rFonts w:ascii="Wingdings" w:hAnsi="Wingdings" w:hint="default"/>
      </w:rPr>
    </w:lvl>
    <w:lvl w:ilvl="6" w:tplc="65E8F8A4">
      <w:start w:val="1"/>
      <w:numFmt w:val="bullet"/>
      <w:lvlText w:val=""/>
      <w:lvlJc w:val="left"/>
      <w:pPr>
        <w:tabs>
          <w:tab w:val="num" w:pos="5040"/>
        </w:tabs>
        <w:ind w:left="5040" w:hanging="360"/>
      </w:pPr>
      <w:rPr>
        <w:rFonts w:ascii="Wingdings" w:hAnsi="Wingdings" w:hint="default"/>
      </w:rPr>
    </w:lvl>
    <w:lvl w:ilvl="7" w:tplc="3986279A">
      <w:start w:val="1"/>
      <w:numFmt w:val="bullet"/>
      <w:lvlText w:val=""/>
      <w:lvlJc w:val="left"/>
      <w:pPr>
        <w:tabs>
          <w:tab w:val="num" w:pos="5760"/>
        </w:tabs>
        <w:ind w:left="5760" w:hanging="360"/>
      </w:pPr>
      <w:rPr>
        <w:rFonts w:ascii="Wingdings" w:hAnsi="Wingdings" w:hint="default"/>
      </w:rPr>
    </w:lvl>
    <w:lvl w:ilvl="8" w:tplc="9B744EDC">
      <w:start w:val="1"/>
      <w:numFmt w:val="bullet"/>
      <w:lvlText w:val=""/>
      <w:lvlJc w:val="left"/>
      <w:pPr>
        <w:tabs>
          <w:tab w:val="num" w:pos="6480"/>
        </w:tabs>
        <w:ind w:left="6480" w:hanging="360"/>
      </w:pPr>
      <w:rPr>
        <w:rFonts w:ascii="Wingdings" w:hAnsi="Wingdings" w:hint="default"/>
      </w:rPr>
    </w:lvl>
  </w:abstractNum>
  <w:abstractNum w:abstractNumId="114">
    <w:nsid w:val="6BC54418"/>
    <w:multiLevelType w:val="hybridMultilevel"/>
    <w:tmpl w:val="018A5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C6C43DA"/>
    <w:multiLevelType w:val="hybridMultilevel"/>
    <w:tmpl w:val="788C105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7">
    <w:nsid w:val="6D3D0709"/>
    <w:multiLevelType w:val="hybridMultilevel"/>
    <w:tmpl w:val="31329BB4"/>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11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9">
    <w:nsid w:val="71A51D25"/>
    <w:multiLevelType w:val="hybridMultilevel"/>
    <w:tmpl w:val="895E57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0">
    <w:nsid w:val="72016EE1"/>
    <w:multiLevelType w:val="hybridMultilevel"/>
    <w:tmpl w:val="5AFA9BA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1">
    <w:nsid w:val="747D43B8"/>
    <w:multiLevelType w:val="hybridMultilevel"/>
    <w:tmpl w:val="E23235E2"/>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122">
    <w:nsid w:val="754701DA"/>
    <w:multiLevelType w:val="hybridMultilevel"/>
    <w:tmpl w:val="47C4A0D0"/>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3">
    <w:nsid w:val="75743200"/>
    <w:multiLevelType w:val="hybridMultilevel"/>
    <w:tmpl w:val="A81A750C"/>
    <w:lvl w:ilvl="0" w:tplc="7428921E">
      <w:numFmt w:val="bullet"/>
      <w:lvlText w:val="•"/>
      <w:lvlJc w:val="left"/>
      <w:pPr>
        <w:ind w:left="1523" w:hanging="615"/>
      </w:pPr>
      <w:rPr>
        <w:rFonts w:ascii="Times New Roman" w:eastAsia="Times New Roman" w:hAnsi="Times New Roman"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124">
    <w:nsid w:val="76224C7F"/>
    <w:multiLevelType w:val="hybridMultilevel"/>
    <w:tmpl w:val="F5BA94D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5">
    <w:nsid w:val="778330B4"/>
    <w:multiLevelType w:val="multilevel"/>
    <w:tmpl w:val="40C42348"/>
    <w:lvl w:ilvl="0">
      <w:start w:val="2"/>
      <w:numFmt w:val="decimal"/>
      <w:lvlText w:val="%1."/>
      <w:lvlJc w:val="left"/>
      <w:pPr>
        <w:ind w:left="360" w:hanging="360"/>
      </w:pPr>
      <w:rPr>
        <w:rFonts w:hint="default"/>
      </w:rPr>
    </w:lvl>
    <w:lvl w:ilvl="1">
      <w:start w:val="3"/>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6">
    <w:nsid w:val="786F168A"/>
    <w:multiLevelType w:val="hybridMultilevel"/>
    <w:tmpl w:val="DA3A90D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27">
    <w:nsid w:val="7960198F"/>
    <w:multiLevelType w:val="hybridMultilevel"/>
    <w:tmpl w:val="6B2E4350"/>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128">
    <w:nsid w:val="7BD4561F"/>
    <w:multiLevelType w:val="hybridMultilevel"/>
    <w:tmpl w:val="53F680F6"/>
    <w:lvl w:ilvl="0" w:tplc="E9CCEB06">
      <w:start w:val="1"/>
      <w:numFmt w:val="bullet"/>
      <w:lvlText w:val=""/>
      <w:lvlJc w:val="left"/>
      <w:pPr>
        <w:tabs>
          <w:tab w:val="num" w:pos="720"/>
        </w:tabs>
        <w:ind w:left="720" w:hanging="360"/>
      </w:pPr>
      <w:rPr>
        <w:rFonts w:ascii="Wingdings" w:hAnsi="Wingdings" w:hint="default"/>
      </w:rPr>
    </w:lvl>
    <w:lvl w:ilvl="1" w:tplc="DDCEC4F4">
      <w:start w:val="1"/>
      <w:numFmt w:val="bullet"/>
      <w:lvlText w:val=""/>
      <w:lvlJc w:val="left"/>
      <w:pPr>
        <w:tabs>
          <w:tab w:val="num" w:pos="1440"/>
        </w:tabs>
        <w:ind w:left="1440" w:hanging="360"/>
      </w:pPr>
      <w:rPr>
        <w:rFonts w:ascii="Wingdings" w:hAnsi="Wingdings" w:hint="default"/>
      </w:rPr>
    </w:lvl>
    <w:lvl w:ilvl="2" w:tplc="5C14C3D4">
      <w:start w:val="1"/>
      <w:numFmt w:val="bullet"/>
      <w:lvlText w:val=""/>
      <w:lvlJc w:val="left"/>
      <w:pPr>
        <w:tabs>
          <w:tab w:val="num" w:pos="2160"/>
        </w:tabs>
        <w:ind w:left="2160" w:hanging="360"/>
      </w:pPr>
      <w:rPr>
        <w:rFonts w:ascii="Wingdings" w:hAnsi="Wingdings" w:hint="default"/>
      </w:rPr>
    </w:lvl>
    <w:lvl w:ilvl="3" w:tplc="2B42D53E">
      <w:start w:val="1"/>
      <w:numFmt w:val="bullet"/>
      <w:lvlText w:val=""/>
      <w:lvlJc w:val="left"/>
      <w:pPr>
        <w:tabs>
          <w:tab w:val="num" w:pos="2880"/>
        </w:tabs>
        <w:ind w:left="2880" w:hanging="360"/>
      </w:pPr>
      <w:rPr>
        <w:rFonts w:ascii="Wingdings" w:hAnsi="Wingdings" w:hint="default"/>
      </w:rPr>
    </w:lvl>
    <w:lvl w:ilvl="4" w:tplc="5E1CB2AA">
      <w:start w:val="1"/>
      <w:numFmt w:val="bullet"/>
      <w:lvlText w:val=""/>
      <w:lvlJc w:val="left"/>
      <w:pPr>
        <w:tabs>
          <w:tab w:val="num" w:pos="3600"/>
        </w:tabs>
        <w:ind w:left="3600" w:hanging="360"/>
      </w:pPr>
      <w:rPr>
        <w:rFonts w:ascii="Wingdings" w:hAnsi="Wingdings" w:hint="default"/>
      </w:rPr>
    </w:lvl>
    <w:lvl w:ilvl="5" w:tplc="961075C4">
      <w:start w:val="1"/>
      <w:numFmt w:val="bullet"/>
      <w:lvlText w:val=""/>
      <w:lvlJc w:val="left"/>
      <w:pPr>
        <w:tabs>
          <w:tab w:val="num" w:pos="4320"/>
        </w:tabs>
        <w:ind w:left="4320" w:hanging="360"/>
      </w:pPr>
      <w:rPr>
        <w:rFonts w:ascii="Wingdings" w:hAnsi="Wingdings" w:hint="default"/>
      </w:rPr>
    </w:lvl>
    <w:lvl w:ilvl="6" w:tplc="51E2D72A">
      <w:start w:val="1"/>
      <w:numFmt w:val="bullet"/>
      <w:lvlText w:val=""/>
      <w:lvlJc w:val="left"/>
      <w:pPr>
        <w:tabs>
          <w:tab w:val="num" w:pos="5040"/>
        </w:tabs>
        <w:ind w:left="5040" w:hanging="360"/>
      </w:pPr>
      <w:rPr>
        <w:rFonts w:ascii="Wingdings" w:hAnsi="Wingdings" w:hint="default"/>
      </w:rPr>
    </w:lvl>
    <w:lvl w:ilvl="7" w:tplc="21C027B4">
      <w:start w:val="1"/>
      <w:numFmt w:val="bullet"/>
      <w:lvlText w:val=""/>
      <w:lvlJc w:val="left"/>
      <w:pPr>
        <w:tabs>
          <w:tab w:val="num" w:pos="5760"/>
        </w:tabs>
        <w:ind w:left="5760" w:hanging="360"/>
      </w:pPr>
      <w:rPr>
        <w:rFonts w:ascii="Wingdings" w:hAnsi="Wingdings" w:hint="default"/>
      </w:rPr>
    </w:lvl>
    <w:lvl w:ilvl="8" w:tplc="67280222">
      <w:start w:val="1"/>
      <w:numFmt w:val="bullet"/>
      <w:lvlText w:val=""/>
      <w:lvlJc w:val="left"/>
      <w:pPr>
        <w:tabs>
          <w:tab w:val="num" w:pos="6480"/>
        </w:tabs>
        <w:ind w:left="6480" w:hanging="360"/>
      </w:pPr>
      <w:rPr>
        <w:rFonts w:ascii="Wingdings" w:hAnsi="Wingdings" w:hint="default"/>
      </w:rPr>
    </w:lvl>
  </w:abstractNum>
  <w:abstractNum w:abstractNumId="129">
    <w:nsid w:val="7BED7DAA"/>
    <w:multiLevelType w:val="hybridMultilevel"/>
    <w:tmpl w:val="7714C3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7D2C63F2"/>
    <w:multiLevelType w:val="hybridMultilevel"/>
    <w:tmpl w:val="AD46D4D2"/>
    <w:lvl w:ilvl="0" w:tplc="04190001">
      <w:start w:val="1"/>
      <w:numFmt w:val="bullet"/>
      <w:lvlText w:val=""/>
      <w:lvlJc w:val="left"/>
      <w:pPr>
        <w:ind w:left="1174" w:hanging="360"/>
      </w:pPr>
      <w:rPr>
        <w:rFonts w:ascii="Symbol" w:hAnsi="Symbol" w:hint="default"/>
      </w:rPr>
    </w:lvl>
    <w:lvl w:ilvl="1" w:tplc="FFEA720C">
      <w:numFmt w:val="bullet"/>
      <w:lvlText w:val="•"/>
      <w:lvlJc w:val="left"/>
      <w:pPr>
        <w:ind w:left="1894" w:hanging="360"/>
      </w:pPr>
      <w:rPr>
        <w:rFonts w:ascii="Times New Roman" w:eastAsia="Times New Roman" w:hAnsi="Times New Roman"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num w:numId="1">
    <w:abstractNumId w:val="105"/>
  </w:num>
  <w:num w:numId="2">
    <w:abstractNumId w:val="81"/>
  </w:num>
  <w:num w:numId="3">
    <w:abstractNumId w:val="61"/>
  </w:num>
  <w:num w:numId="4">
    <w:abstractNumId w:val="55"/>
  </w:num>
  <w:num w:numId="5">
    <w:abstractNumId w:val="34"/>
  </w:num>
  <w:num w:numId="6">
    <w:abstractNumId w:val="33"/>
  </w:num>
  <w:num w:numId="7">
    <w:abstractNumId w:val="59"/>
  </w:num>
  <w:num w:numId="8">
    <w:abstractNumId w:val="75"/>
  </w:num>
  <w:num w:numId="9">
    <w:abstractNumId w:val="123"/>
  </w:num>
  <w:num w:numId="10">
    <w:abstractNumId w:val="71"/>
  </w:num>
  <w:num w:numId="11">
    <w:abstractNumId w:val="94"/>
  </w:num>
  <w:num w:numId="12">
    <w:abstractNumId w:val="111"/>
  </w:num>
  <w:num w:numId="13">
    <w:abstractNumId w:val="19"/>
  </w:num>
  <w:num w:numId="14">
    <w:abstractNumId w:val="10"/>
  </w:num>
  <w:num w:numId="15">
    <w:abstractNumId w:val="77"/>
  </w:num>
  <w:num w:numId="16">
    <w:abstractNumId w:val="48"/>
  </w:num>
  <w:num w:numId="17">
    <w:abstractNumId w:val="60"/>
  </w:num>
  <w:num w:numId="18">
    <w:abstractNumId w:val="119"/>
  </w:num>
  <w:num w:numId="19">
    <w:abstractNumId w:val="107"/>
  </w:num>
  <w:num w:numId="20">
    <w:abstractNumId w:val="86"/>
  </w:num>
  <w:num w:numId="21">
    <w:abstractNumId w:val="64"/>
  </w:num>
  <w:num w:numId="22">
    <w:abstractNumId w:val="82"/>
  </w:num>
  <w:num w:numId="23">
    <w:abstractNumId w:val="115"/>
  </w:num>
  <w:num w:numId="24">
    <w:abstractNumId w:val="101"/>
  </w:num>
  <w:num w:numId="25">
    <w:abstractNumId w:val="95"/>
  </w:num>
  <w:num w:numId="26">
    <w:abstractNumId w:val="100"/>
  </w:num>
  <w:num w:numId="27">
    <w:abstractNumId w:val="109"/>
  </w:num>
  <w:num w:numId="28">
    <w:abstractNumId w:val="124"/>
  </w:num>
  <w:num w:numId="29">
    <w:abstractNumId w:val="80"/>
  </w:num>
  <w:num w:numId="30">
    <w:abstractNumId w:val="1"/>
  </w:num>
  <w:num w:numId="31">
    <w:abstractNumId w:val="62"/>
  </w:num>
  <w:num w:numId="32">
    <w:abstractNumId w:val="126"/>
  </w:num>
  <w:num w:numId="33">
    <w:abstractNumId w:val="127"/>
  </w:num>
  <w:num w:numId="34">
    <w:abstractNumId w:val="130"/>
  </w:num>
  <w:num w:numId="35">
    <w:abstractNumId w:val="53"/>
  </w:num>
  <w:num w:numId="36">
    <w:abstractNumId w:val="117"/>
  </w:num>
  <w:num w:numId="37">
    <w:abstractNumId w:val="30"/>
  </w:num>
  <w:num w:numId="38">
    <w:abstractNumId w:val="63"/>
  </w:num>
  <w:num w:numId="39">
    <w:abstractNumId w:val="29"/>
  </w:num>
  <w:num w:numId="40">
    <w:abstractNumId w:val="28"/>
  </w:num>
  <w:num w:numId="41">
    <w:abstractNumId w:val="72"/>
  </w:num>
  <w:num w:numId="42">
    <w:abstractNumId w:val="42"/>
  </w:num>
  <w:num w:numId="43">
    <w:abstractNumId w:val="73"/>
  </w:num>
  <w:num w:numId="44">
    <w:abstractNumId w:val="27"/>
  </w:num>
  <w:num w:numId="45">
    <w:abstractNumId w:val="129"/>
  </w:num>
  <w:num w:numId="46">
    <w:abstractNumId w:val="41"/>
  </w:num>
  <w:num w:numId="47">
    <w:abstractNumId w:val="58"/>
  </w:num>
  <w:num w:numId="48">
    <w:abstractNumId w:val="76"/>
  </w:num>
  <w:num w:numId="49">
    <w:abstractNumId w:val="91"/>
  </w:num>
  <w:num w:numId="50">
    <w:abstractNumId w:val="46"/>
  </w:num>
  <w:num w:numId="51">
    <w:abstractNumId w:val="16"/>
  </w:num>
  <w:num w:numId="52">
    <w:abstractNumId w:val="44"/>
  </w:num>
  <w:num w:numId="53">
    <w:abstractNumId w:val="52"/>
  </w:num>
  <w:num w:numId="54">
    <w:abstractNumId w:val="35"/>
  </w:num>
  <w:num w:numId="55">
    <w:abstractNumId w:val="20"/>
  </w:num>
  <w:num w:numId="56">
    <w:abstractNumId w:val="122"/>
  </w:num>
  <w:num w:numId="57">
    <w:abstractNumId w:val="98"/>
  </w:num>
  <w:num w:numId="58">
    <w:abstractNumId w:val="22"/>
  </w:num>
  <w:num w:numId="59">
    <w:abstractNumId w:val="56"/>
  </w:num>
  <w:num w:numId="60">
    <w:abstractNumId w:val="84"/>
  </w:num>
  <w:num w:numId="61">
    <w:abstractNumId w:val="121"/>
  </w:num>
  <w:num w:numId="62">
    <w:abstractNumId w:val="79"/>
  </w:num>
  <w:num w:numId="63">
    <w:abstractNumId w:val="37"/>
  </w:num>
  <w:num w:numId="64">
    <w:abstractNumId w:val="0"/>
    <w:lvlOverride w:ilvl="0">
      <w:lvl w:ilvl="0">
        <w:numFmt w:val="bullet"/>
        <w:lvlText w:val="-"/>
        <w:legacy w:legacy="1" w:legacySpace="0" w:legacyIndent="162"/>
        <w:lvlJc w:val="left"/>
        <w:rPr>
          <w:rFonts w:ascii="Times New Roman" w:hAnsi="Times New Roman" w:hint="default"/>
        </w:rPr>
      </w:lvl>
    </w:lvlOverride>
  </w:num>
  <w:num w:numId="65">
    <w:abstractNumId w:val="17"/>
  </w:num>
  <w:num w:numId="66">
    <w:abstractNumId w:val="108"/>
  </w:num>
  <w:num w:numId="67">
    <w:abstractNumId w:val="97"/>
  </w:num>
  <w:num w:numId="68">
    <w:abstractNumId w:val="112"/>
  </w:num>
  <w:num w:numId="69">
    <w:abstractNumId w:val="87"/>
  </w:num>
  <w:num w:numId="70">
    <w:abstractNumId w:val="15"/>
  </w:num>
  <w:num w:numId="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
  </w:num>
  <w:num w:numId="73">
    <w:abstractNumId w:val="128"/>
  </w:num>
  <w:num w:numId="74">
    <w:abstractNumId w:val="85"/>
  </w:num>
  <w:num w:numId="75">
    <w:abstractNumId w:val="23"/>
  </w:num>
  <w:num w:numId="76">
    <w:abstractNumId w:val="113"/>
  </w:num>
  <w:num w:numId="77">
    <w:abstractNumId w:val="43"/>
  </w:num>
  <w:num w:numId="78">
    <w:abstractNumId w:val="83"/>
  </w:num>
  <w:num w:numId="79">
    <w:abstractNumId w:val="110"/>
  </w:num>
  <w:num w:numId="80">
    <w:abstractNumId w:val="116"/>
  </w:num>
  <w:num w:numId="81">
    <w:abstractNumId w:val="118"/>
  </w:num>
  <w:num w:numId="82">
    <w:abstractNumId w:val="65"/>
  </w:num>
  <w:num w:numId="83">
    <w:abstractNumId w:val="32"/>
  </w:num>
  <w:num w:numId="84">
    <w:abstractNumId w:val="32"/>
  </w:num>
  <w:num w:numId="85">
    <w:abstractNumId w:val="4"/>
  </w:num>
  <w:num w:numId="86">
    <w:abstractNumId w:val="96"/>
  </w:num>
  <w:num w:numId="87">
    <w:abstractNumId w:val="31"/>
  </w:num>
  <w:num w:numId="88">
    <w:abstractNumId w:val="89"/>
  </w:num>
  <w:num w:numId="89">
    <w:abstractNumId w:val="66"/>
  </w:num>
  <w:num w:numId="90">
    <w:abstractNumId w:val="0"/>
    <w:lvlOverride w:ilvl="0">
      <w:lvl w:ilvl="0">
        <w:numFmt w:val="bullet"/>
        <w:lvlText w:val="•"/>
        <w:legacy w:legacy="1" w:legacySpace="0" w:legacyIndent="141"/>
        <w:lvlJc w:val="left"/>
        <w:rPr>
          <w:rFonts w:ascii="Times New Roman" w:hAnsi="Times New Roman" w:hint="default"/>
        </w:rPr>
      </w:lvl>
    </w:lvlOverride>
  </w:num>
  <w:num w:numId="91">
    <w:abstractNumId w:val="14"/>
  </w:num>
  <w:num w:numId="92">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9"/>
  </w:num>
  <w:num w:numId="95">
    <w:abstractNumId w:val="21"/>
  </w:num>
  <w:num w:numId="96">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5"/>
  </w:num>
  <w:num w:numId="98">
    <w:abstractNumId w:val="120"/>
  </w:num>
  <w:num w:numId="99">
    <w:abstractNumId w:val="103"/>
  </w:num>
  <w:num w:numId="100">
    <w:abstractNumId w:val="50"/>
  </w:num>
  <w:num w:numId="10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6"/>
  </w:num>
  <w:num w:numId="105">
    <w:abstractNumId w:val="106"/>
  </w:num>
  <w:num w:numId="106">
    <w:abstractNumId w:val="13"/>
  </w:num>
  <w:num w:numId="107">
    <w:abstractNumId w:val="38"/>
  </w:num>
  <w:num w:numId="108">
    <w:abstractNumId w:val="6"/>
  </w:num>
  <w:num w:numId="109">
    <w:abstractNumId w:val="1"/>
  </w:num>
  <w:num w:numId="110">
    <w:abstractNumId w:val="114"/>
  </w:num>
  <w:num w:numId="111">
    <w:abstractNumId w:val="88"/>
  </w:num>
  <w:num w:numId="112">
    <w:abstractNumId w:val="54"/>
  </w:num>
  <w:num w:numId="113">
    <w:abstractNumId w:val="92"/>
  </w:num>
  <w:num w:numId="114">
    <w:abstractNumId w:val="70"/>
  </w:num>
  <w:num w:numId="115">
    <w:abstractNumId w:val="93"/>
  </w:num>
  <w:num w:numId="116">
    <w:abstractNumId w:val="24"/>
  </w:num>
  <w:num w:numId="117">
    <w:abstractNumId w:val="18"/>
  </w:num>
  <w:num w:numId="118">
    <w:abstractNumId w:val="47"/>
  </w:num>
  <w:num w:numId="119">
    <w:abstractNumId w:val="57"/>
  </w:num>
  <w:num w:numId="120">
    <w:abstractNumId w:val="26"/>
  </w:num>
  <w:num w:numId="121">
    <w:abstractNumId w:val="67"/>
  </w:num>
  <w:num w:numId="122">
    <w:abstractNumId w:val="25"/>
  </w:num>
  <w:num w:numId="123">
    <w:abstractNumId w:val="51"/>
  </w:num>
  <w:num w:numId="124">
    <w:abstractNumId w:val="40"/>
  </w:num>
  <w:num w:numId="125">
    <w:abstractNumId w:val="68"/>
  </w:num>
  <w:num w:numId="126">
    <w:abstractNumId w:val="104"/>
  </w:num>
  <w:num w:numId="127">
    <w:abstractNumId w:val="69"/>
  </w:num>
  <w:num w:numId="128">
    <w:abstractNumId w:val="9"/>
  </w:num>
  <w:num w:numId="129">
    <w:abstractNumId w:val="99"/>
  </w:num>
  <w:num w:numId="130">
    <w:abstractNumId w:val="125"/>
  </w:num>
  <w:numIdMacAtCleanup w:val="1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08"/>
  <w:doNotHyphenateCaps/>
  <w:drawingGridHorizontalSpacing w:val="100"/>
  <w:displayHorizontalDrawingGridEvery w:val="2"/>
  <w:characterSpacingControl w:val="doNotCompress"/>
  <w:doNotValidateAgainstSchema/>
  <w:doNotDemarcateInvalidXml/>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F07B5"/>
    <w:rsid w:val="0000103A"/>
    <w:rsid w:val="000246A4"/>
    <w:rsid w:val="00024B9C"/>
    <w:rsid w:val="0002532E"/>
    <w:rsid w:val="000257BB"/>
    <w:rsid w:val="000315B7"/>
    <w:rsid w:val="00031B1C"/>
    <w:rsid w:val="0003254E"/>
    <w:rsid w:val="00036B02"/>
    <w:rsid w:val="0004207A"/>
    <w:rsid w:val="000422F0"/>
    <w:rsid w:val="00044D67"/>
    <w:rsid w:val="00055E02"/>
    <w:rsid w:val="0005619B"/>
    <w:rsid w:val="000628A6"/>
    <w:rsid w:val="00065FF0"/>
    <w:rsid w:val="00071616"/>
    <w:rsid w:val="0007164D"/>
    <w:rsid w:val="00075140"/>
    <w:rsid w:val="000756EE"/>
    <w:rsid w:val="00075888"/>
    <w:rsid w:val="00076AF1"/>
    <w:rsid w:val="00082DA8"/>
    <w:rsid w:val="00083304"/>
    <w:rsid w:val="000851A3"/>
    <w:rsid w:val="0009457D"/>
    <w:rsid w:val="000A15C4"/>
    <w:rsid w:val="000A4850"/>
    <w:rsid w:val="000B5BA3"/>
    <w:rsid w:val="000B67F2"/>
    <w:rsid w:val="000C248D"/>
    <w:rsid w:val="000C5E41"/>
    <w:rsid w:val="000D0F8E"/>
    <w:rsid w:val="000D1DF3"/>
    <w:rsid w:val="000D2469"/>
    <w:rsid w:val="000D4A47"/>
    <w:rsid w:val="000D6609"/>
    <w:rsid w:val="000D6DCA"/>
    <w:rsid w:val="000E3F73"/>
    <w:rsid w:val="000E5497"/>
    <w:rsid w:val="000E7736"/>
    <w:rsid w:val="000F3283"/>
    <w:rsid w:val="001013D9"/>
    <w:rsid w:val="00105D47"/>
    <w:rsid w:val="00106845"/>
    <w:rsid w:val="00112096"/>
    <w:rsid w:val="00113031"/>
    <w:rsid w:val="0012121B"/>
    <w:rsid w:val="001230F2"/>
    <w:rsid w:val="00123F31"/>
    <w:rsid w:val="0012564C"/>
    <w:rsid w:val="0012679F"/>
    <w:rsid w:val="001269B7"/>
    <w:rsid w:val="00142143"/>
    <w:rsid w:val="00142922"/>
    <w:rsid w:val="0015079F"/>
    <w:rsid w:val="001519DF"/>
    <w:rsid w:val="00153574"/>
    <w:rsid w:val="001544AD"/>
    <w:rsid w:val="001548FB"/>
    <w:rsid w:val="001562E5"/>
    <w:rsid w:val="001572A3"/>
    <w:rsid w:val="00174109"/>
    <w:rsid w:val="001814AF"/>
    <w:rsid w:val="00182DBE"/>
    <w:rsid w:val="00184DAD"/>
    <w:rsid w:val="001860CB"/>
    <w:rsid w:val="001918D9"/>
    <w:rsid w:val="00194B4D"/>
    <w:rsid w:val="00195ACC"/>
    <w:rsid w:val="001A455F"/>
    <w:rsid w:val="001B5527"/>
    <w:rsid w:val="001B575A"/>
    <w:rsid w:val="001C1D32"/>
    <w:rsid w:val="001D7853"/>
    <w:rsid w:val="001E55B0"/>
    <w:rsid w:val="001E60A8"/>
    <w:rsid w:val="001F026A"/>
    <w:rsid w:val="001F1559"/>
    <w:rsid w:val="001F4B35"/>
    <w:rsid w:val="00205C8B"/>
    <w:rsid w:val="00205F02"/>
    <w:rsid w:val="002120B7"/>
    <w:rsid w:val="0021755C"/>
    <w:rsid w:val="0022400D"/>
    <w:rsid w:val="00226773"/>
    <w:rsid w:val="002272B8"/>
    <w:rsid w:val="00233F75"/>
    <w:rsid w:val="00236740"/>
    <w:rsid w:val="00237E15"/>
    <w:rsid w:val="00240637"/>
    <w:rsid w:val="00242FF9"/>
    <w:rsid w:val="00247429"/>
    <w:rsid w:val="00247A2C"/>
    <w:rsid w:val="00253CFA"/>
    <w:rsid w:val="00253FFD"/>
    <w:rsid w:val="002554D6"/>
    <w:rsid w:val="002648C6"/>
    <w:rsid w:val="00264F65"/>
    <w:rsid w:val="0027294A"/>
    <w:rsid w:val="002917EF"/>
    <w:rsid w:val="002947AB"/>
    <w:rsid w:val="00295126"/>
    <w:rsid w:val="0029519E"/>
    <w:rsid w:val="00296693"/>
    <w:rsid w:val="002A5F71"/>
    <w:rsid w:val="002B0E60"/>
    <w:rsid w:val="002B5381"/>
    <w:rsid w:val="002B6D5E"/>
    <w:rsid w:val="002C1DFD"/>
    <w:rsid w:val="002C2053"/>
    <w:rsid w:val="002C313D"/>
    <w:rsid w:val="002C5C72"/>
    <w:rsid w:val="002C5D0E"/>
    <w:rsid w:val="002C6978"/>
    <w:rsid w:val="002D0335"/>
    <w:rsid w:val="002D2B1B"/>
    <w:rsid w:val="002D6ADF"/>
    <w:rsid w:val="002E0B26"/>
    <w:rsid w:val="002E0DA9"/>
    <w:rsid w:val="002E6B67"/>
    <w:rsid w:val="0030157C"/>
    <w:rsid w:val="00307201"/>
    <w:rsid w:val="00310747"/>
    <w:rsid w:val="0031343F"/>
    <w:rsid w:val="003178B9"/>
    <w:rsid w:val="0032119C"/>
    <w:rsid w:val="003217EE"/>
    <w:rsid w:val="00324844"/>
    <w:rsid w:val="00325117"/>
    <w:rsid w:val="00326FCD"/>
    <w:rsid w:val="00327A5E"/>
    <w:rsid w:val="00336821"/>
    <w:rsid w:val="0034661E"/>
    <w:rsid w:val="00355637"/>
    <w:rsid w:val="00355D74"/>
    <w:rsid w:val="003630A9"/>
    <w:rsid w:val="00363534"/>
    <w:rsid w:val="0036477F"/>
    <w:rsid w:val="003662D0"/>
    <w:rsid w:val="00372F49"/>
    <w:rsid w:val="003802F2"/>
    <w:rsid w:val="0038664E"/>
    <w:rsid w:val="003A01FD"/>
    <w:rsid w:val="003A2326"/>
    <w:rsid w:val="003A5F2C"/>
    <w:rsid w:val="003A7089"/>
    <w:rsid w:val="003A7E7B"/>
    <w:rsid w:val="003B4153"/>
    <w:rsid w:val="003B4905"/>
    <w:rsid w:val="003B56A0"/>
    <w:rsid w:val="003B66B5"/>
    <w:rsid w:val="003C54DC"/>
    <w:rsid w:val="003C6DE1"/>
    <w:rsid w:val="003D0B51"/>
    <w:rsid w:val="003E6DBB"/>
    <w:rsid w:val="003F32A7"/>
    <w:rsid w:val="003F4874"/>
    <w:rsid w:val="003F7942"/>
    <w:rsid w:val="00400B1D"/>
    <w:rsid w:val="004011D5"/>
    <w:rsid w:val="00407B36"/>
    <w:rsid w:val="004102D3"/>
    <w:rsid w:val="00410EB5"/>
    <w:rsid w:val="00412D1E"/>
    <w:rsid w:val="0042766B"/>
    <w:rsid w:val="00431377"/>
    <w:rsid w:val="0043283F"/>
    <w:rsid w:val="00432C42"/>
    <w:rsid w:val="0043381B"/>
    <w:rsid w:val="00434CFD"/>
    <w:rsid w:val="00440544"/>
    <w:rsid w:val="0044128B"/>
    <w:rsid w:val="00441596"/>
    <w:rsid w:val="004417BF"/>
    <w:rsid w:val="00446DE3"/>
    <w:rsid w:val="0045111B"/>
    <w:rsid w:val="00456428"/>
    <w:rsid w:val="00460326"/>
    <w:rsid w:val="0046087C"/>
    <w:rsid w:val="0046114D"/>
    <w:rsid w:val="00462374"/>
    <w:rsid w:val="00466596"/>
    <w:rsid w:val="004706B5"/>
    <w:rsid w:val="0047198D"/>
    <w:rsid w:val="00474FEB"/>
    <w:rsid w:val="004756A5"/>
    <w:rsid w:val="00491244"/>
    <w:rsid w:val="00497807"/>
    <w:rsid w:val="004A1B12"/>
    <w:rsid w:val="004A55A2"/>
    <w:rsid w:val="004B01BA"/>
    <w:rsid w:val="004B4AF1"/>
    <w:rsid w:val="004D0B9C"/>
    <w:rsid w:val="004D119B"/>
    <w:rsid w:val="004D32EE"/>
    <w:rsid w:val="004D6538"/>
    <w:rsid w:val="004E215D"/>
    <w:rsid w:val="004F22A6"/>
    <w:rsid w:val="004F63AE"/>
    <w:rsid w:val="00505376"/>
    <w:rsid w:val="005128C4"/>
    <w:rsid w:val="005133A1"/>
    <w:rsid w:val="005227A3"/>
    <w:rsid w:val="00526090"/>
    <w:rsid w:val="00526F97"/>
    <w:rsid w:val="00530F0E"/>
    <w:rsid w:val="00534AA6"/>
    <w:rsid w:val="00546584"/>
    <w:rsid w:val="005501B7"/>
    <w:rsid w:val="00550D90"/>
    <w:rsid w:val="0055475E"/>
    <w:rsid w:val="00555443"/>
    <w:rsid w:val="0055687E"/>
    <w:rsid w:val="00562659"/>
    <w:rsid w:val="005642D2"/>
    <w:rsid w:val="005666AB"/>
    <w:rsid w:val="00570EE8"/>
    <w:rsid w:val="005905C0"/>
    <w:rsid w:val="005906FE"/>
    <w:rsid w:val="0059098B"/>
    <w:rsid w:val="00590A9A"/>
    <w:rsid w:val="005A1A4D"/>
    <w:rsid w:val="005A24E5"/>
    <w:rsid w:val="005A591F"/>
    <w:rsid w:val="005B4562"/>
    <w:rsid w:val="005B489A"/>
    <w:rsid w:val="005B679C"/>
    <w:rsid w:val="005D321A"/>
    <w:rsid w:val="005D349C"/>
    <w:rsid w:val="005D55AA"/>
    <w:rsid w:val="005E6C7F"/>
    <w:rsid w:val="005F07B5"/>
    <w:rsid w:val="005F160E"/>
    <w:rsid w:val="005F50F9"/>
    <w:rsid w:val="00601316"/>
    <w:rsid w:val="00601F8B"/>
    <w:rsid w:val="0060503D"/>
    <w:rsid w:val="00624DAE"/>
    <w:rsid w:val="00625CC4"/>
    <w:rsid w:val="00625E48"/>
    <w:rsid w:val="0062630A"/>
    <w:rsid w:val="00626E50"/>
    <w:rsid w:val="00631BAD"/>
    <w:rsid w:val="00634E42"/>
    <w:rsid w:val="0064006A"/>
    <w:rsid w:val="0064175A"/>
    <w:rsid w:val="00646B16"/>
    <w:rsid w:val="0065189B"/>
    <w:rsid w:val="006557F2"/>
    <w:rsid w:val="00665453"/>
    <w:rsid w:val="00665DE1"/>
    <w:rsid w:val="00672D83"/>
    <w:rsid w:val="006755F4"/>
    <w:rsid w:val="00681BB7"/>
    <w:rsid w:val="00684C73"/>
    <w:rsid w:val="00684FA0"/>
    <w:rsid w:val="00686C32"/>
    <w:rsid w:val="006872B7"/>
    <w:rsid w:val="0069592B"/>
    <w:rsid w:val="006A0537"/>
    <w:rsid w:val="006A36E2"/>
    <w:rsid w:val="006B1D18"/>
    <w:rsid w:val="006C23D5"/>
    <w:rsid w:val="006C2735"/>
    <w:rsid w:val="006D5F71"/>
    <w:rsid w:val="006E0FBF"/>
    <w:rsid w:val="006E1FB0"/>
    <w:rsid w:val="006E3444"/>
    <w:rsid w:val="006E5CD0"/>
    <w:rsid w:val="006F0E46"/>
    <w:rsid w:val="006F2595"/>
    <w:rsid w:val="006F2B6F"/>
    <w:rsid w:val="00706CF6"/>
    <w:rsid w:val="00710E58"/>
    <w:rsid w:val="007138EE"/>
    <w:rsid w:val="007316F3"/>
    <w:rsid w:val="007339B3"/>
    <w:rsid w:val="00734BDB"/>
    <w:rsid w:val="00742299"/>
    <w:rsid w:val="007429B9"/>
    <w:rsid w:val="00743851"/>
    <w:rsid w:val="00744F7E"/>
    <w:rsid w:val="00750D88"/>
    <w:rsid w:val="007569F3"/>
    <w:rsid w:val="007618B7"/>
    <w:rsid w:val="00763824"/>
    <w:rsid w:val="00764D26"/>
    <w:rsid w:val="007715CC"/>
    <w:rsid w:val="00773788"/>
    <w:rsid w:val="00775D1F"/>
    <w:rsid w:val="00776270"/>
    <w:rsid w:val="0078057E"/>
    <w:rsid w:val="007831F5"/>
    <w:rsid w:val="00791067"/>
    <w:rsid w:val="0079276E"/>
    <w:rsid w:val="00794CFF"/>
    <w:rsid w:val="00796A0A"/>
    <w:rsid w:val="007A4635"/>
    <w:rsid w:val="007B1E91"/>
    <w:rsid w:val="007B46B8"/>
    <w:rsid w:val="007B5599"/>
    <w:rsid w:val="007D00F1"/>
    <w:rsid w:val="007D2BA4"/>
    <w:rsid w:val="007D3854"/>
    <w:rsid w:val="007D415F"/>
    <w:rsid w:val="007D7D5B"/>
    <w:rsid w:val="007E275D"/>
    <w:rsid w:val="007E6CA8"/>
    <w:rsid w:val="007E7823"/>
    <w:rsid w:val="007F6BAD"/>
    <w:rsid w:val="00813230"/>
    <w:rsid w:val="00813372"/>
    <w:rsid w:val="00814D7A"/>
    <w:rsid w:val="00815BF3"/>
    <w:rsid w:val="00816917"/>
    <w:rsid w:val="0082498D"/>
    <w:rsid w:val="00826C3F"/>
    <w:rsid w:val="00826CDD"/>
    <w:rsid w:val="0083091B"/>
    <w:rsid w:val="00830A0C"/>
    <w:rsid w:val="008378CC"/>
    <w:rsid w:val="008402D5"/>
    <w:rsid w:val="008420F0"/>
    <w:rsid w:val="00844C7F"/>
    <w:rsid w:val="008460E1"/>
    <w:rsid w:val="00846EBF"/>
    <w:rsid w:val="008603D0"/>
    <w:rsid w:val="00861C6C"/>
    <w:rsid w:val="00861F00"/>
    <w:rsid w:val="00873339"/>
    <w:rsid w:val="00874159"/>
    <w:rsid w:val="00876A38"/>
    <w:rsid w:val="008771CE"/>
    <w:rsid w:val="00877CA8"/>
    <w:rsid w:val="0088026E"/>
    <w:rsid w:val="00891C1A"/>
    <w:rsid w:val="0089678F"/>
    <w:rsid w:val="008978CF"/>
    <w:rsid w:val="008A0D2B"/>
    <w:rsid w:val="008A0F27"/>
    <w:rsid w:val="008A2D4F"/>
    <w:rsid w:val="008A4E15"/>
    <w:rsid w:val="008A6457"/>
    <w:rsid w:val="008B102C"/>
    <w:rsid w:val="008B3D3B"/>
    <w:rsid w:val="008B5D82"/>
    <w:rsid w:val="008B7A26"/>
    <w:rsid w:val="008B7B2A"/>
    <w:rsid w:val="008C05FE"/>
    <w:rsid w:val="008C52FE"/>
    <w:rsid w:val="008C74EF"/>
    <w:rsid w:val="008D50D1"/>
    <w:rsid w:val="008E052D"/>
    <w:rsid w:val="008E1C8B"/>
    <w:rsid w:val="008E79E6"/>
    <w:rsid w:val="008F1D6F"/>
    <w:rsid w:val="008F6B58"/>
    <w:rsid w:val="008F775F"/>
    <w:rsid w:val="009018CB"/>
    <w:rsid w:val="009028F2"/>
    <w:rsid w:val="00910214"/>
    <w:rsid w:val="00916B11"/>
    <w:rsid w:val="00927312"/>
    <w:rsid w:val="009338D6"/>
    <w:rsid w:val="00934F33"/>
    <w:rsid w:val="00940AAC"/>
    <w:rsid w:val="009420CD"/>
    <w:rsid w:val="00947229"/>
    <w:rsid w:val="00950B0C"/>
    <w:rsid w:val="00957C22"/>
    <w:rsid w:val="00965CF1"/>
    <w:rsid w:val="0097097B"/>
    <w:rsid w:val="00980AC6"/>
    <w:rsid w:val="00983278"/>
    <w:rsid w:val="0099295B"/>
    <w:rsid w:val="00997400"/>
    <w:rsid w:val="009A3493"/>
    <w:rsid w:val="009B139B"/>
    <w:rsid w:val="009B520C"/>
    <w:rsid w:val="009B601C"/>
    <w:rsid w:val="009B6780"/>
    <w:rsid w:val="009C1EFB"/>
    <w:rsid w:val="009C1F8D"/>
    <w:rsid w:val="009C6C8B"/>
    <w:rsid w:val="009E0BEF"/>
    <w:rsid w:val="009E13FF"/>
    <w:rsid w:val="009E2F0F"/>
    <w:rsid w:val="009E424F"/>
    <w:rsid w:val="009E50A8"/>
    <w:rsid w:val="009F06D5"/>
    <w:rsid w:val="009F459F"/>
    <w:rsid w:val="009F7432"/>
    <w:rsid w:val="00A106FE"/>
    <w:rsid w:val="00A10ED2"/>
    <w:rsid w:val="00A13F03"/>
    <w:rsid w:val="00A14ADF"/>
    <w:rsid w:val="00A205B2"/>
    <w:rsid w:val="00A34CAA"/>
    <w:rsid w:val="00A4686A"/>
    <w:rsid w:val="00A55A4A"/>
    <w:rsid w:val="00A56641"/>
    <w:rsid w:val="00A6032F"/>
    <w:rsid w:val="00A63190"/>
    <w:rsid w:val="00A6371F"/>
    <w:rsid w:val="00A75178"/>
    <w:rsid w:val="00A772AE"/>
    <w:rsid w:val="00A80781"/>
    <w:rsid w:val="00A811CB"/>
    <w:rsid w:val="00A85124"/>
    <w:rsid w:val="00A878BB"/>
    <w:rsid w:val="00AA62C1"/>
    <w:rsid w:val="00AA64E3"/>
    <w:rsid w:val="00AB61BF"/>
    <w:rsid w:val="00AB7464"/>
    <w:rsid w:val="00AC3E1A"/>
    <w:rsid w:val="00AC4898"/>
    <w:rsid w:val="00AD096B"/>
    <w:rsid w:val="00AD2536"/>
    <w:rsid w:val="00AD3563"/>
    <w:rsid w:val="00AE34F8"/>
    <w:rsid w:val="00AF4EDB"/>
    <w:rsid w:val="00AF60C4"/>
    <w:rsid w:val="00AF6B2C"/>
    <w:rsid w:val="00B0587E"/>
    <w:rsid w:val="00B1297B"/>
    <w:rsid w:val="00B200EA"/>
    <w:rsid w:val="00B222AB"/>
    <w:rsid w:val="00B26EAE"/>
    <w:rsid w:val="00B27DDE"/>
    <w:rsid w:val="00B27E9F"/>
    <w:rsid w:val="00B30F3D"/>
    <w:rsid w:val="00B339A5"/>
    <w:rsid w:val="00B3678E"/>
    <w:rsid w:val="00B36E6D"/>
    <w:rsid w:val="00B415CB"/>
    <w:rsid w:val="00B45AD7"/>
    <w:rsid w:val="00B51B02"/>
    <w:rsid w:val="00B540DE"/>
    <w:rsid w:val="00B544EA"/>
    <w:rsid w:val="00B55F92"/>
    <w:rsid w:val="00B57A01"/>
    <w:rsid w:val="00B60B83"/>
    <w:rsid w:val="00B663A9"/>
    <w:rsid w:val="00B67B5F"/>
    <w:rsid w:val="00B708A8"/>
    <w:rsid w:val="00B71836"/>
    <w:rsid w:val="00B71B66"/>
    <w:rsid w:val="00B73EDE"/>
    <w:rsid w:val="00B760B2"/>
    <w:rsid w:val="00B80958"/>
    <w:rsid w:val="00B82921"/>
    <w:rsid w:val="00B83407"/>
    <w:rsid w:val="00B8535D"/>
    <w:rsid w:val="00B86A94"/>
    <w:rsid w:val="00B87C04"/>
    <w:rsid w:val="00BA0EB4"/>
    <w:rsid w:val="00BB1465"/>
    <w:rsid w:val="00BB7D3A"/>
    <w:rsid w:val="00BC0407"/>
    <w:rsid w:val="00BC39D9"/>
    <w:rsid w:val="00BD5C2B"/>
    <w:rsid w:val="00BF272C"/>
    <w:rsid w:val="00BF487E"/>
    <w:rsid w:val="00C06C54"/>
    <w:rsid w:val="00C142B4"/>
    <w:rsid w:val="00C14F3C"/>
    <w:rsid w:val="00C235FD"/>
    <w:rsid w:val="00C23CD5"/>
    <w:rsid w:val="00C26D95"/>
    <w:rsid w:val="00C354F1"/>
    <w:rsid w:val="00C42093"/>
    <w:rsid w:val="00C44907"/>
    <w:rsid w:val="00C46412"/>
    <w:rsid w:val="00C46479"/>
    <w:rsid w:val="00C51BCE"/>
    <w:rsid w:val="00C536B0"/>
    <w:rsid w:val="00C61006"/>
    <w:rsid w:val="00C64B23"/>
    <w:rsid w:val="00C67BC4"/>
    <w:rsid w:val="00C7186C"/>
    <w:rsid w:val="00C71F76"/>
    <w:rsid w:val="00C72113"/>
    <w:rsid w:val="00C83F0A"/>
    <w:rsid w:val="00C9067C"/>
    <w:rsid w:val="00C908C3"/>
    <w:rsid w:val="00C92ADA"/>
    <w:rsid w:val="00CA33DD"/>
    <w:rsid w:val="00CA7CCC"/>
    <w:rsid w:val="00CB76E1"/>
    <w:rsid w:val="00CB7867"/>
    <w:rsid w:val="00CC7B82"/>
    <w:rsid w:val="00CD041E"/>
    <w:rsid w:val="00CD23D9"/>
    <w:rsid w:val="00CD6585"/>
    <w:rsid w:val="00CE2CF7"/>
    <w:rsid w:val="00CE6E6A"/>
    <w:rsid w:val="00CF38E2"/>
    <w:rsid w:val="00CF3D4F"/>
    <w:rsid w:val="00D13F29"/>
    <w:rsid w:val="00D14A0F"/>
    <w:rsid w:val="00D176DA"/>
    <w:rsid w:val="00D17AAD"/>
    <w:rsid w:val="00D251AB"/>
    <w:rsid w:val="00D26703"/>
    <w:rsid w:val="00D2774C"/>
    <w:rsid w:val="00D27B45"/>
    <w:rsid w:val="00D3496C"/>
    <w:rsid w:val="00D37023"/>
    <w:rsid w:val="00D373B7"/>
    <w:rsid w:val="00D37D84"/>
    <w:rsid w:val="00D45F31"/>
    <w:rsid w:val="00D46489"/>
    <w:rsid w:val="00D47A16"/>
    <w:rsid w:val="00D50027"/>
    <w:rsid w:val="00D61F48"/>
    <w:rsid w:val="00D625B0"/>
    <w:rsid w:val="00D72135"/>
    <w:rsid w:val="00D75684"/>
    <w:rsid w:val="00D75FD0"/>
    <w:rsid w:val="00D803B1"/>
    <w:rsid w:val="00D86AE3"/>
    <w:rsid w:val="00D90C3F"/>
    <w:rsid w:val="00D92572"/>
    <w:rsid w:val="00D94A6B"/>
    <w:rsid w:val="00D955B4"/>
    <w:rsid w:val="00DA0D18"/>
    <w:rsid w:val="00DA12EE"/>
    <w:rsid w:val="00DA2BDB"/>
    <w:rsid w:val="00DA3AB5"/>
    <w:rsid w:val="00DB1C87"/>
    <w:rsid w:val="00DB50CE"/>
    <w:rsid w:val="00DB6CEC"/>
    <w:rsid w:val="00DC44D2"/>
    <w:rsid w:val="00DC5C28"/>
    <w:rsid w:val="00DC7AB4"/>
    <w:rsid w:val="00DE0AB1"/>
    <w:rsid w:val="00DE3E66"/>
    <w:rsid w:val="00DE5A13"/>
    <w:rsid w:val="00DF1FBF"/>
    <w:rsid w:val="00DF2F12"/>
    <w:rsid w:val="00DF612D"/>
    <w:rsid w:val="00E03043"/>
    <w:rsid w:val="00E048B7"/>
    <w:rsid w:val="00E056C7"/>
    <w:rsid w:val="00E059FA"/>
    <w:rsid w:val="00E12BCA"/>
    <w:rsid w:val="00E148AC"/>
    <w:rsid w:val="00E25959"/>
    <w:rsid w:val="00E26A22"/>
    <w:rsid w:val="00E279B7"/>
    <w:rsid w:val="00E35963"/>
    <w:rsid w:val="00E37AE8"/>
    <w:rsid w:val="00E419D6"/>
    <w:rsid w:val="00E44649"/>
    <w:rsid w:val="00E46727"/>
    <w:rsid w:val="00E53617"/>
    <w:rsid w:val="00E5637B"/>
    <w:rsid w:val="00E57486"/>
    <w:rsid w:val="00E610E0"/>
    <w:rsid w:val="00E6211D"/>
    <w:rsid w:val="00E64B66"/>
    <w:rsid w:val="00E660D8"/>
    <w:rsid w:val="00E77067"/>
    <w:rsid w:val="00E83855"/>
    <w:rsid w:val="00E94044"/>
    <w:rsid w:val="00E94728"/>
    <w:rsid w:val="00E959A3"/>
    <w:rsid w:val="00E970A5"/>
    <w:rsid w:val="00EA19E3"/>
    <w:rsid w:val="00EA349C"/>
    <w:rsid w:val="00EA4C52"/>
    <w:rsid w:val="00EA7A22"/>
    <w:rsid w:val="00EA7B67"/>
    <w:rsid w:val="00EB0C15"/>
    <w:rsid w:val="00EB36B0"/>
    <w:rsid w:val="00EB5C1D"/>
    <w:rsid w:val="00EC2F5B"/>
    <w:rsid w:val="00EC6F6E"/>
    <w:rsid w:val="00ED09EB"/>
    <w:rsid w:val="00ED4072"/>
    <w:rsid w:val="00ED41B5"/>
    <w:rsid w:val="00ED5740"/>
    <w:rsid w:val="00ED6BD2"/>
    <w:rsid w:val="00EE1061"/>
    <w:rsid w:val="00EE159C"/>
    <w:rsid w:val="00EE2D84"/>
    <w:rsid w:val="00EE5C4C"/>
    <w:rsid w:val="00EF4CF6"/>
    <w:rsid w:val="00EF5593"/>
    <w:rsid w:val="00EF6024"/>
    <w:rsid w:val="00F02929"/>
    <w:rsid w:val="00F02F78"/>
    <w:rsid w:val="00F05EAB"/>
    <w:rsid w:val="00F07752"/>
    <w:rsid w:val="00F07806"/>
    <w:rsid w:val="00F07E7F"/>
    <w:rsid w:val="00F17F9B"/>
    <w:rsid w:val="00F234B0"/>
    <w:rsid w:val="00F25082"/>
    <w:rsid w:val="00F26224"/>
    <w:rsid w:val="00F27F52"/>
    <w:rsid w:val="00F36524"/>
    <w:rsid w:val="00F379A4"/>
    <w:rsid w:val="00F37CF5"/>
    <w:rsid w:val="00F37EE5"/>
    <w:rsid w:val="00F4185F"/>
    <w:rsid w:val="00F447EC"/>
    <w:rsid w:val="00F44D8D"/>
    <w:rsid w:val="00F50156"/>
    <w:rsid w:val="00F5573E"/>
    <w:rsid w:val="00F560E1"/>
    <w:rsid w:val="00F57A23"/>
    <w:rsid w:val="00F62401"/>
    <w:rsid w:val="00F66493"/>
    <w:rsid w:val="00F67458"/>
    <w:rsid w:val="00F707E4"/>
    <w:rsid w:val="00F70CED"/>
    <w:rsid w:val="00F71E6E"/>
    <w:rsid w:val="00F8159A"/>
    <w:rsid w:val="00F82877"/>
    <w:rsid w:val="00F84230"/>
    <w:rsid w:val="00F944D8"/>
    <w:rsid w:val="00F97C83"/>
    <w:rsid w:val="00FA61DA"/>
    <w:rsid w:val="00FB148B"/>
    <w:rsid w:val="00FB7825"/>
    <w:rsid w:val="00FC6715"/>
    <w:rsid w:val="00FC7F7F"/>
    <w:rsid w:val="00FD19F1"/>
    <w:rsid w:val="00FD5398"/>
    <w:rsid w:val="00FE06F7"/>
    <w:rsid w:val="00FF175B"/>
    <w:rsid w:val="00FF52CB"/>
    <w:rsid w:val="00FF5DA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13"/>
    <o:shapelayout v:ext="edit">
      <o:idmap v:ext="edit" data="1"/>
      <o:rules v:ext="edit">
        <o:r id="V:Rule5" type="connector" idref="#_x0000_s1027"/>
        <o:r id="V:Rule6" type="connector" idref="#_x0000_s1029"/>
        <o:r id="V:Rule7" type="connector" idref="#_x0000_s1028"/>
        <o:r id="V:Rule8"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4006A"/>
    <w:pPr>
      <w:widowControl w:val="0"/>
      <w:suppressAutoHyphens/>
      <w:jc w:val="both"/>
    </w:pPr>
    <w:rPr>
      <w:rFonts w:ascii="Times New Roman" w:eastAsia="Times New Roman" w:hAnsi="Times New Roman"/>
      <w:lang w:eastAsia="ar-SA"/>
    </w:rPr>
  </w:style>
  <w:style w:type="paragraph" w:styleId="1">
    <w:name w:val="heading 1"/>
    <w:basedOn w:val="a"/>
    <w:next w:val="a"/>
    <w:link w:val="11"/>
    <w:uiPriority w:val="99"/>
    <w:qFormat/>
    <w:rsid w:val="005F07B5"/>
    <w:pPr>
      <w:keepNext/>
      <w:widowControl/>
      <w:suppressAutoHyphens w:val="0"/>
      <w:spacing w:before="240" w:after="60"/>
      <w:jc w:val="left"/>
      <w:outlineLvl w:val="0"/>
    </w:pPr>
    <w:rPr>
      <w:rFonts w:ascii="Arial" w:eastAsia="Calibri" w:hAnsi="Arial"/>
      <w:b/>
      <w:bCs/>
      <w:kern w:val="32"/>
      <w:sz w:val="32"/>
      <w:szCs w:val="32"/>
      <w:lang w:val="de-DE" w:eastAsia="ru-RU"/>
    </w:rPr>
  </w:style>
  <w:style w:type="paragraph" w:styleId="2">
    <w:name w:val="heading 2"/>
    <w:basedOn w:val="a"/>
    <w:next w:val="a"/>
    <w:link w:val="21"/>
    <w:uiPriority w:val="99"/>
    <w:qFormat/>
    <w:rsid w:val="005F07B5"/>
    <w:pPr>
      <w:keepNext/>
      <w:keepLines/>
      <w:suppressAutoHyphens w:val="0"/>
      <w:autoSpaceDE w:val="0"/>
      <w:autoSpaceDN w:val="0"/>
      <w:adjustRightInd w:val="0"/>
      <w:spacing w:before="200"/>
      <w:jc w:val="left"/>
      <w:outlineLvl w:val="1"/>
    </w:pPr>
    <w:rPr>
      <w:rFonts w:ascii="Cambria" w:eastAsia="Calibri" w:hAnsi="Cambria"/>
      <w:b/>
      <w:bCs/>
      <w:color w:val="4F81BD"/>
      <w:sz w:val="26"/>
      <w:szCs w:val="26"/>
      <w:lang w:val="en-US" w:eastAsia="ru-RU"/>
    </w:rPr>
  </w:style>
  <w:style w:type="paragraph" w:styleId="3">
    <w:name w:val="heading 3"/>
    <w:basedOn w:val="a"/>
    <w:next w:val="a"/>
    <w:link w:val="31"/>
    <w:uiPriority w:val="99"/>
    <w:qFormat/>
    <w:rsid w:val="005F07B5"/>
    <w:pPr>
      <w:keepNext/>
      <w:widowControl/>
      <w:suppressAutoHyphens w:val="0"/>
      <w:spacing w:before="240" w:after="60"/>
      <w:jc w:val="left"/>
      <w:outlineLvl w:val="2"/>
    </w:pPr>
    <w:rPr>
      <w:rFonts w:ascii="Arial" w:eastAsia="Calibri" w:hAnsi="Arial"/>
      <w:b/>
      <w:bCs/>
      <w:sz w:val="26"/>
      <w:szCs w:val="26"/>
      <w:lang w:eastAsia="ru-RU"/>
    </w:rPr>
  </w:style>
  <w:style w:type="paragraph" w:styleId="4">
    <w:name w:val="heading 4"/>
    <w:basedOn w:val="a"/>
    <w:next w:val="a"/>
    <w:link w:val="40"/>
    <w:uiPriority w:val="99"/>
    <w:qFormat/>
    <w:rsid w:val="00EC6F6E"/>
    <w:pPr>
      <w:keepNext/>
      <w:keepLines/>
      <w:suppressAutoHyphens w:val="0"/>
      <w:autoSpaceDE w:val="0"/>
      <w:autoSpaceDN w:val="0"/>
      <w:adjustRightInd w:val="0"/>
      <w:spacing w:before="200"/>
      <w:jc w:val="left"/>
      <w:outlineLvl w:val="3"/>
    </w:pPr>
    <w:rPr>
      <w:rFonts w:ascii="Cambria" w:eastAsia="Calibri" w:hAnsi="Cambria"/>
      <w:b/>
      <w:bCs/>
      <w:i/>
      <w:iCs/>
      <w:color w:val="4F81BD"/>
      <w:sz w:val="24"/>
      <w:szCs w:val="24"/>
      <w:lang w:val="en-US" w:eastAsia="ru-RU"/>
    </w:rPr>
  </w:style>
  <w:style w:type="paragraph" w:styleId="5">
    <w:name w:val="heading 5"/>
    <w:basedOn w:val="a"/>
    <w:next w:val="a"/>
    <w:link w:val="50"/>
    <w:uiPriority w:val="99"/>
    <w:qFormat/>
    <w:locked/>
    <w:rsid w:val="003A7E7B"/>
    <w:pPr>
      <w:widowControl/>
      <w:suppressAutoHyphens w:val="0"/>
      <w:spacing w:before="240" w:after="60"/>
      <w:ind w:firstLine="709"/>
      <w:outlineLvl w:val="4"/>
    </w:pPr>
    <w:rPr>
      <w:rFonts w:ascii="Calibri" w:eastAsia="Calibri" w:hAnsi="Calibri"/>
      <w:b/>
      <w:i/>
      <w:sz w:val="26"/>
      <w:lang w:eastAsia="en-US"/>
    </w:rPr>
  </w:style>
  <w:style w:type="paragraph" w:styleId="6">
    <w:name w:val="heading 6"/>
    <w:basedOn w:val="a"/>
    <w:next w:val="a"/>
    <w:link w:val="60"/>
    <w:uiPriority w:val="99"/>
    <w:qFormat/>
    <w:locked/>
    <w:rsid w:val="003A7E7B"/>
    <w:pPr>
      <w:widowControl/>
      <w:suppressAutoHyphens w:val="0"/>
      <w:spacing w:before="240" w:after="60"/>
      <w:ind w:firstLine="709"/>
      <w:outlineLvl w:val="5"/>
    </w:pPr>
    <w:rPr>
      <w:rFonts w:ascii="Calibri" w:eastAsia="Calibri" w:hAnsi="Calibri"/>
      <w:b/>
      <w:sz w:val="22"/>
      <w:lang w:eastAsia="en-US"/>
    </w:rPr>
  </w:style>
  <w:style w:type="paragraph" w:styleId="7">
    <w:name w:val="heading 7"/>
    <w:basedOn w:val="a"/>
    <w:next w:val="a"/>
    <w:link w:val="70"/>
    <w:uiPriority w:val="99"/>
    <w:qFormat/>
    <w:locked/>
    <w:rsid w:val="003A7E7B"/>
    <w:pPr>
      <w:widowControl/>
      <w:suppressAutoHyphens w:val="0"/>
      <w:spacing w:before="240" w:after="60"/>
      <w:ind w:firstLine="709"/>
      <w:outlineLvl w:val="6"/>
    </w:pPr>
    <w:rPr>
      <w:rFonts w:ascii="Calibri" w:eastAsia="Calibri" w:hAnsi="Calibri"/>
      <w:sz w:val="24"/>
      <w:lang w:eastAsia="en-US"/>
    </w:rPr>
  </w:style>
  <w:style w:type="paragraph" w:styleId="8">
    <w:name w:val="heading 8"/>
    <w:basedOn w:val="a"/>
    <w:next w:val="a"/>
    <w:link w:val="80"/>
    <w:uiPriority w:val="99"/>
    <w:qFormat/>
    <w:locked/>
    <w:rsid w:val="003A7E7B"/>
    <w:pPr>
      <w:widowControl/>
      <w:suppressAutoHyphens w:val="0"/>
      <w:spacing w:before="240" w:after="60"/>
      <w:ind w:firstLine="709"/>
      <w:outlineLvl w:val="7"/>
    </w:pPr>
    <w:rPr>
      <w:rFonts w:ascii="Calibri" w:eastAsia="Calibri" w:hAnsi="Calibri"/>
      <w:i/>
      <w:sz w:val="24"/>
      <w:lang w:eastAsia="en-US"/>
    </w:rPr>
  </w:style>
  <w:style w:type="paragraph" w:styleId="9">
    <w:name w:val="heading 9"/>
    <w:basedOn w:val="a"/>
    <w:next w:val="a"/>
    <w:link w:val="90"/>
    <w:uiPriority w:val="99"/>
    <w:qFormat/>
    <w:locked/>
    <w:rsid w:val="003A7E7B"/>
    <w:pPr>
      <w:widowControl/>
      <w:suppressAutoHyphens w:val="0"/>
      <w:spacing w:before="240" w:after="60"/>
      <w:ind w:firstLine="709"/>
      <w:outlineLvl w:val="8"/>
    </w:pPr>
    <w:rPr>
      <w:rFonts w:ascii="Arial" w:eastAsia="Calibri" w:hAnsi="Arial"/>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9"/>
    <w:locked/>
    <w:rsid w:val="005F07B5"/>
    <w:rPr>
      <w:rFonts w:ascii="Arial" w:hAnsi="Arial" w:cs="Times New Roman"/>
      <w:b/>
      <w:kern w:val="32"/>
      <w:sz w:val="32"/>
      <w:lang w:val="de-DE" w:eastAsia="ru-RU"/>
    </w:rPr>
  </w:style>
  <w:style w:type="character" w:customStyle="1" w:styleId="21">
    <w:name w:val="Заголовок 2 Знак1"/>
    <w:basedOn w:val="a0"/>
    <w:link w:val="2"/>
    <w:uiPriority w:val="99"/>
    <w:locked/>
    <w:rsid w:val="005F07B5"/>
    <w:rPr>
      <w:rFonts w:ascii="Cambria" w:hAnsi="Cambria" w:cs="Times New Roman"/>
      <w:b/>
      <w:color w:val="4F81BD"/>
      <w:sz w:val="26"/>
      <w:lang w:val="en-US" w:eastAsia="ru-RU"/>
    </w:rPr>
  </w:style>
  <w:style w:type="character" w:customStyle="1" w:styleId="31">
    <w:name w:val="Заголовок 3 Знак1"/>
    <w:basedOn w:val="a0"/>
    <w:link w:val="3"/>
    <w:uiPriority w:val="99"/>
    <w:locked/>
    <w:rsid w:val="005F07B5"/>
    <w:rPr>
      <w:rFonts w:ascii="Arial" w:hAnsi="Arial" w:cs="Times New Roman"/>
      <w:b/>
      <w:sz w:val="26"/>
      <w:lang w:eastAsia="ru-RU"/>
    </w:rPr>
  </w:style>
  <w:style w:type="character" w:customStyle="1" w:styleId="40">
    <w:name w:val="Заголовок 4 Знак"/>
    <w:basedOn w:val="a0"/>
    <w:link w:val="4"/>
    <w:uiPriority w:val="99"/>
    <w:semiHidden/>
    <w:locked/>
    <w:rsid w:val="00EC6F6E"/>
    <w:rPr>
      <w:rFonts w:ascii="Cambria" w:hAnsi="Cambria" w:cs="Times New Roman"/>
      <w:b/>
      <w:i/>
      <w:color w:val="4F81BD"/>
      <w:sz w:val="24"/>
      <w:lang w:val="en-US" w:eastAsia="ru-RU"/>
    </w:rPr>
  </w:style>
  <w:style w:type="character" w:customStyle="1" w:styleId="Heading5Char">
    <w:name w:val="Heading 5 Char"/>
    <w:basedOn w:val="a0"/>
    <w:link w:val="5"/>
    <w:uiPriority w:val="99"/>
    <w:semiHidden/>
    <w:locked/>
    <w:rsid w:val="005B679C"/>
    <w:rPr>
      <w:rFonts w:ascii="Calibri" w:hAnsi="Calibri" w:cs="Times New Roman"/>
      <w:b/>
      <w:i/>
      <w:sz w:val="26"/>
      <w:lang w:val="en-US"/>
    </w:rPr>
  </w:style>
  <w:style w:type="character" w:customStyle="1" w:styleId="Heading6Char">
    <w:name w:val="Heading 6 Char"/>
    <w:basedOn w:val="a0"/>
    <w:link w:val="6"/>
    <w:uiPriority w:val="99"/>
    <w:semiHidden/>
    <w:locked/>
    <w:rsid w:val="005B679C"/>
    <w:rPr>
      <w:rFonts w:ascii="Calibri" w:hAnsi="Calibri" w:cs="Times New Roman"/>
      <w:b/>
      <w:lang w:val="en-US"/>
    </w:rPr>
  </w:style>
  <w:style w:type="character" w:customStyle="1" w:styleId="Heading7Char">
    <w:name w:val="Heading 7 Char"/>
    <w:basedOn w:val="a0"/>
    <w:link w:val="7"/>
    <w:uiPriority w:val="99"/>
    <w:semiHidden/>
    <w:locked/>
    <w:rsid w:val="005B679C"/>
    <w:rPr>
      <w:rFonts w:ascii="Calibri" w:hAnsi="Calibri" w:cs="Times New Roman"/>
      <w:sz w:val="24"/>
      <w:lang w:val="en-US"/>
    </w:rPr>
  </w:style>
  <w:style w:type="character" w:customStyle="1" w:styleId="Heading8Char">
    <w:name w:val="Heading 8 Char"/>
    <w:basedOn w:val="a0"/>
    <w:link w:val="8"/>
    <w:uiPriority w:val="99"/>
    <w:semiHidden/>
    <w:locked/>
    <w:rsid w:val="005B679C"/>
    <w:rPr>
      <w:rFonts w:ascii="Calibri" w:hAnsi="Calibri" w:cs="Times New Roman"/>
      <w:i/>
      <w:sz w:val="24"/>
      <w:lang w:val="en-US"/>
    </w:rPr>
  </w:style>
  <w:style w:type="character" w:customStyle="1" w:styleId="Heading9Char">
    <w:name w:val="Heading 9 Char"/>
    <w:basedOn w:val="a0"/>
    <w:link w:val="9"/>
    <w:uiPriority w:val="99"/>
    <w:semiHidden/>
    <w:locked/>
    <w:rsid w:val="005B679C"/>
    <w:rPr>
      <w:rFonts w:ascii="Cambria" w:hAnsi="Cambria" w:cs="Times New Roman"/>
      <w:lang w:val="en-US"/>
    </w:rPr>
  </w:style>
  <w:style w:type="character" w:customStyle="1" w:styleId="10">
    <w:name w:val="Заголовок 1 Знак"/>
    <w:uiPriority w:val="99"/>
    <w:locked/>
    <w:rsid w:val="005F07B5"/>
    <w:rPr>
      <w:rFonts w:ascii="Cambria" w:hAnsi="Cambria"/>
      <w:b/>
      <w:color w:val="auto"/>
      <w:sz w:val="28"/>
      <w:lang w:val="en-US" w:eastAsia="ru-RU"/>
    </w:rPr>
  </w:style>
  <w:style w:type="character" w:customStyle="1" w:styleId="30">
    <w:name w:val="Заголовок 3 Знак"/>
    <w:uiPriority w:val="99"/>
    <w:semiHidden/>
    <w:locked/>
    <w:rsid w:val="005F07B5"/>
    <w:rPr>
      <w:rFonts w:ascii="Cambria" w:hAnsi="Cambria"/>
      <w:b/>
      <w:color w:val="4F81BD"/>
      <w:sz w:val="24"/>
      <w:lang w:val="en-US" w:eastAsia="ru-RU"/>
    </w:rPr>
  </w:style>
  <w:style w:type="character" w:customStyle="1" w:styleId="Zag11">
    <w:name w:val="Zag_11"/>
    <w:uiPriority w:val="99"/>
    <w:rsid w:val="005F07B5"/>
  </w:style>
  <w:style w:type="paragraph" w:styleId="a3">
    <w:name w:val="No Spacing"/>
    <w:aliases w:val="Без интервала1,основа"/>
    <w:basedOn w:val="a"/>
    <w:uiPriority w:val="99"/>
    <w:qFormat/>
    <w:rsid w:val="005F07B5"/>
    <w:pPr>
      <w:widowControl/>
      <w:suppressAutoHyphens w:val="0"/>
      <w:ind w:firstLine="709"/>
    </w:pPr>
    <w:rPr>
      <w:sz w:val="24"/>
      <w:szCs w:val="24"/>
      <w:lang w:eastAsia="en-US"/>
    </w:rPr>
  </w:style>
  <w:style w:type="paragraph" w:customStyle="1" w:styleId="Web">
    <w:name w:val="Обычный (Web)"/>
    <w:basedOn w:val="a"/>
    <w:uiPriority w:val="99"/>
    <w:rsid w:val="005F07B5"/>
    <w:pPr>
      <w:widowControl/>
      <w:suppressAutoHyphens w:val="0"/>
      <w:spacing w:before="100" w:after="100"/>
      <w:jc w:val="left"/>
    </w:pPr>
    <w:rPr>
      <w:sz w:val="24"/>
      <w:szCs w:val="24"/>
      <w:lang w:eastAsia="ru-RU"/>
    </w:rPr>
  </w:style>
  <w:style w:type="character" w:styleId="a4">
    <w:name w:val="Hyperlink"/>
    <w:basedOn w:val="a0"/>
    <w:uiPriority w:val="99"/>
    <w:rsid w:val="005F07B5"/>
    <w:rPr>
      <w:rFonts w:cs="Times New Roman"/>
      <w:color w:val="0000FF"/>
      <w:u w:val="single"/>
    </w:rPr>
  </w:style>
  <w:style w:type="paragraph" w:styleId="12">
    <w:name w:val="toc 1"/>
    <w:basedOn w:val="a"/>
    <w:next w:val="a"/>
    <w:link w:val="13"/>
    <w:autoRedefine/>
    <w:uiPriority w:val="99"/>
    <w:semiHidden/>
    <w:rsid w:val="005F07B5"/>
    <w:pPr>
      <w:widowControl/>
      <w:tabs>
        <w:tab w:val="left" w:pos="390"/>
        <w:tab w:val="left" w:pos="450"/>
        <w:tab w:val="right" w:leader="dot" w:pos="9628"/>
      </w:tabs>
      <w:suppressAutoHyphens w:val="0"/>
      <w:spacing w:before="240"/>
      <w:ind w:right="-2"/>
    </w:pPr>
    <w:rPr>
      <w:rFonts w:ascii="Calibri" w:eastAsia="@Arial Unicode MS" w:hAnsi="Calibri"/>
      <w:b/>
      <w:noProof/>
      <w:sz w:val="28"/>
      <w:lang w:eastAsia="ru-RU"/>
    </w:rPr>
  </w:style>
  <w:style w:type="paragraph" w:styleId="20">
    <w:name w:val="toc 2"/>
    <w:basedOn w:val="a"/>
    <w:next w:val="a"/>
    <w:link w:val="22"/>
    <w:autoRedefine/>
    <w:uiPriority w:val="99"/>
    <w:semiHidden/>
    <w:rsid w:val="00E660D8"/>
    <w:pPr>
      <w:widowControl/>
      <w:tabs>
        <w:tab w:val="left" w:pos="880"/>
        <w:tab w:val="right" w:leader="dot" w:pos="9923"/>
      </w:tabs>
      <w:suppressAutoHyphens w:val="0"/>
      <w:spacing w:after="120"/>
      <w:ind w:firstLine="540"/>
    </w:pPr>
    <w:rPr>
      <w:rFonts w:eastAsia="Calibri"/>
      <w:noProof/>
      <w:sz w:val="24"/>
      <w:szCs w:val="24"/>
      <w:lang w:eastAsia="en-US"/>
    </w:rPr>
  </w:style>
  <w:style w:type="paragraph" w:styleId="32">
    <w:name w:val="toc 3"/>
    <w:basedOn w:val="a"/>
    <w:next w:val="a"/>
    <w:autoRedefine/>
    <w:uiPriority w:val="99"/>
    <w:semiHidden/>
    <w:rsid w:val="005F07B5"/>
    <w:pPr>
      <w:widowControl/>
      <w:tabs>
        <w:tab w:val="left" w:pos="1843"/>
        <w:tab w:val="right" w:leader="dot" w:pos="9498"/>
      </w:tabs>
      <w:suppressAutoHyphens w:val="0"/>
      <w:ind w:left="993"/>
      <w:jc w:val="center"/>
    </w:pPr>
    <w:rPr>
      <w:rFonts w:eastAsia="Calibri"/>
      <w:b/>
      <w:bCs/>
      <w:sz w:val="28"/>
      <w:szCs w:val="28"/>
      <w:lang w:eastAsia="en-US"/>
    </w:rPr>
  </w:style>
  <w:style w:type="paragraph" w:styleId="41">
    <w:name w:val="toc 4"/>
    <w:basedOn w:val="a"/>
    <w:next w:val="a"/>
    <w:autoRedefine/>
    <w:uiPriority w:val="99"/>
    <w:semiHidden/>
    <w:rsid w:val="005F07B5"/>
    <w:pPr>
      <w:widowControl/>
      <w:tabs>
        <w:tab w:val="right" w:leader="dot" w:pos="9628"/>
      </w:tabs>
      <w:suppressAutoHyphens w:val="0"/>
      <w:ind w:left="709"/>
      <w:jc w:val="left"/>
    </w:pPr>
    <w:rPr>
      <w:rFonts w:eastAsia="Calibri"/>
      <w:noProof/>
      <w:sz w:val="28"/>
      <w:szCs w:val="28"/>
      <w:lang w:eastAsia="en-US"/>
    </w:rPr>
  </w:style>
  <w:style w:type="paragraph" w:customStyle="1" w:styleId="Zag1">
    <w:name w:val="Zag_1"/>
    <w:basedOn w:val="a"/>
    <w:uiPriority w:val="99"/>
    <w:rsid w:val="005F07B5"/>
    <w:pPr>
      <w:suppressAutoHyphens w:val="0"/>
      <w:autoSpaceDE w:val="0"/>
      <w:autoSpaceDN w:val="0"/>
      <w:adjustRightInd w:val="0"/>
      <w:spacing w:after="337" w:line="302" w:lineRule="exact"/>
      <w:jc w:val="center"/>
    </w:pPr>
    <w:rPr>
      <w:rFonts w:eastAsia="Calibri"/>
      <w:b/>
      <w:bCs/>
      <w:color w:val="000000"/>
      <w:sz w:val="24"/>
      <w:szCs w:val="24"/>
      <w:lang w:val="en-US" w:eastAsia="ru-RU"/>
    </w:rPr>
  </w:style>
  <w:style w:type="paragraph" w:customStyle="1" w:styleId="Osnova">
    <w:name w:val="Osnova"/>
    <w:basedOn w:val="a"/>
    <w:uiPriority w:val="99"/>
    <w:rsid w:val="00D50027"/>
    <w:pPr>
      <w:suppressAutoHyphens w:val="0"/>
      <w:autoSpaceDE w:val="0"/>
      <w:autoSpaceDN w:val="0"/>
      <w:adjustRightInd w:val="0"/>
      <w:spacing w:line="213" w:lineRule="exact"/>
      <w:ind w:firstLine="339"/>
    </w:pPr>
    <w:rPr>
      <w:rFonts w:ascii="NewtonCSanPin" w:hAnsi="NewtonCSanPin" w:cs="NewtonCSanPin"/>
      <w:color w:val="000000"/>
      <w:sz w:val="21"/>
      <w:szCs w:val="21"/>
      <w:lang w:val="en-US" w:eastAsia="ru-RU"/>
    </w:rPr>
  </w:style>
  <w:style w:type="paragraph" w:customStyle="1" w:styleId="Normal1">
    <w:name w:val="Normal1"/>
    <w:uiPriority w:val="99"/>
    <w:rsid w:val="00D50027"/>
    <w:pPr>
      <w:widowControl w:val="0"/>
      <w:jc w:val="both"/>
    </w:pPr>
    <w:rPr>
      <w:rFonts w:ascii="Times New Roman" w:eastAsia="Times New Roman" w:hAnsi="Times New Roman"/>
    </w:rPr>
  </w:style>
  <w:style w:type="paragraph" w:customStyle="1" w:styleId="a5">
    <w:name w:val="А_основной"/>
    <w:basedOn w:val="a"/>
    <w:link w:val="a6"/>
    <w:uiPriority w:val="99"/>
    <w:rsid w:val="0012679F"/>
    <w:pPr>
      <w:widowControl/>
      <w:suppressAutoHyphens w:val="0"/>
      <w:spacing w:line="360" w:lineRule="auto"/>
      <w:ind w:firstLine="454"/>
    </w:pPr>
    <w:rPr>
      <w:rFonts w:eastAsia="Calibri"/>
      <w:sz w:val="28"/>
    </w:rPr>
  </w:style>
  <w:style w:type="character" w:customStyle="1" w:styleId="a6">
    <w:name w:val="А_основной Знак"/>
    <w:link w:val="a5"/>
    <w:uiPriority w:val="99"/>
    <w:locked/>
    <w:rsid w:val="0012679F"/>
    <w:rPr>
      <w:rFonts w:ascii="Times New Roman" w:hAnsi="Times New Roman"/>
      <w:sz w:val="28"/>
    </w:rPr>
  </w:style>
  <w:style w:type="paragraph" w:styleId="a7">
    <w:name w:val="List Paragraph"/>
    <w:basedOn w:val="a"/>
    <w:link w:val="a8"/>
    <w:uiPriority w:val="99"/>
    <w:qFormat/>
    <w:rsid w:val="0012679F"/>
    <w:pPr>
      <w:suppressAutoHyphens w:val="0"/>
      <w:autoSpaceDE w:val="0"/>
      <w:autoSpaceDN w:val="0"/>
      <w:adjustRightInd w:val="0"/>
      <w:ind w:left="720"/>
      <w:jc w:val="left"/>
    </w:pPr>
    <w:rPr>
      <w:rFonts w:eastAsia="Calibri"/>
      <w:sz w:val="24"/>
      <w:lang w:val="en-US" w:eastAsia="ru-RU"/>
    </w:rPr>
  </w:style>
  <w:style w:type="paragraph" w:customStyle="1" w:styleId="a9">
    <w:name w:val="Знак Знак Знак Знак Знак Знак Знак Знак Знак Знак Знак Знак Знак"/>
    <w:basedOn w:val="a"/>
    <w:uiPriority w:val="99"/>
    <w:rsid w:val="007D2BA4"/>
    <w:pPr>
      <w:widowControl/>
      <w:suppressAutoHyphens w:val="0"/>
      <w:spacing w:after="160" w:line="240" w:lineRule="exact"/>
      <w:jc w:val="left"/>
    </w:pPr>
    <w:rPr>
      <w:rFonts w:ascii="Verdana" w:hAnsi="Verdana" w:cs="Verdana"/>
      <w:lang w:val="en-US" w:eastAsia="en-US"/>
    </w:rPr>
  </w:style>
  <w:style w:type="paragraph" w:customStyle="1" w:styleId="14">
    <w:name w:val="Абзац списка1"/>
    <w:basedOn w:val="a"/>
    <w:uiPriority w:val="99"/>
    <w:rsid w:val="007D2BA4"/>
    <w:pPr>
      <w:widowControl/>
      <w:suppressAutoHyphens w:val="0"/>
      <w:ind w:left="720"/>
      <w:jc w:val="left"/>
    </w:pPr>
    <w:rPr>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46114D"/>
    <w:rPr>
      <w:rFonts w:ascii="Times New Roman" w:hAnsi="Times New Roman"/>
      <w:sz w:val="24"/>
      <w:u w:val="none"/>
      <w:effect w:val="none"/>
    </w:rPr>
  </w:style>
  <w:style w:type="paragraph" w:customStyle="1" w:styleId="15">
    <w:name w:val="Обычный1"/>
    <w:uiPriority w:val="99"/>
    <w:rsid w:val="008771CE"/>
    <w:pPr>
      <w:widowControl w:val="0"/>
      <w:jc w:val="both"/>
    </w:pPr>
    <w:rPr>
      <w:rFonts w:ascii="Times New Roman" w:eastAsia="Times New Roman" w:hAnsi="Times New Roman"/>
    </w:rPr>
  </w:style>
  <w:style w:type="paragraph" w:customStyle="1" w:styleId="23">
    <w:name w:val="Без интервала2"/>
    <w:uiPriority w:val="99"/>
    <w:rsid w:val="008771CE"/>
    <w:rPr>
      <w:rFonts w:eastAsia="Times New Roman" w:cs="Calibri"/>
      <w:sz w:val="22"/>
      <w:szCs w:val="22"/>
    </w:rPr>
  </w:style>
  <w:style w:type="paragraph" w:styleId="aa">
    <w:name w:val="header"/>
    <w:basedOn w:val="a"/>
    <w:link w:val="ab"/>
    <w:uiPriority w:val="99"/>
    <w:rsid w:val="001F1559"/>
    <w:pPr>
      <w:widowControl/>
      <w:tabs>
        <w:tab w:val="center" w:pos="4677"/>
        <w:tab w:val="right" w:pos="9355"/>
      </w:tabs>
      <w:suppressAutoHyphens w:val="0"/>
      <w:jc w:val="left"/>
    </w:pPr>
    <w:rPr>
      <w:rFonts w:eastAsia="Calibri"/>
      <w:sz w:val="28"/>
      <w:szCs w:val="28"/>
      <w:lang w:eastAsia="ru-RU"/>
    </w:rPr>
  </w:style>
  <w:style w:type="character" w:customStyle="1" w:styleId="ab">
    <w:name w:val="Верхний колонтитул Знак"/>
    <w:basedOn w:val="a0"/>
    <w:link w:val="aa"/>
    <w:uiPriority w:val="99"/>
    <w:locked/>
    <w:rsid w:val="001F1559"/>
    <w:rPr>
      <w:rFonts w:ascii="Times New Roman" w:hAnsi="Times New Roman" w:cs="Times New Roman"/>
      <w:sz w:val="28"/>
    </w:rPr>
  </w:style>
  <w:style w:type="table" w:styleId="ac">
    <w:name w:val="Table Grid"/>
    <w:basedOn w:val="a1"/>
    <w:uiPriority w:val="99"/>
    <w:rsid w:val="0082498D"/>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ash041e005f0431005f044b005f0447005f043d005f044b005f0439005f005fchar1char1">
    <w:name w:val="dash041e_005f0431_005f044b_005f0447_005f043d_005f044b_005f0439_005f_005fchar1__char1"/>
    <w:uiPriority w:val="99"/>
    <w:rsid w:val="00AD096B"/>
    <w:rPr>
      <w:rFonts w:ascii="Times New Roman" w:hAnsi="Times New Roman"/>
      <w:sz w:val="24"/>
      <w:u w:val="none"/>
      <w:effect w:val="none"/>
    </w:rPr>
  </w:style>
  <w:style w:type="paragraph" w:customStyle="1" w:styleId="24">
    <w:name w:val="Абзац списка2"/>
    <w:basedOn w:val="a"/>
    <w:uiPriority w:val="99"/>
    <w:rsid w:val="006C2735"/>
    <w:pPr>
      <w:widowControl/>
      <w:suppressAutoHyphens w:val="0"/>
      <w:ind w:left="720"/>
      <w:jc w:val="left"/>
    </w:pPr>
    <w:rPr>
      <w:rFonts w:eastAsia="Calibri"/>
      <w:sz w:val="24"/>
      <w:szCs w:val="24"/>
      <w:lang w:eastAsia="ru-RU"/>
    </w:rPr>
  </w:style>
  <w:style w:type="paragraph" w:customStyle="1" w:styleId="ad">
    <w:name w:val="Новый"/>
    <w:basedOn w:val="a"/>
    <w:uiPriority w:val="99"/>
    <w:rsid w:val="006C2735"/>
    <w:pPr>
      <w:widowControl/>
      <w:suppressAutoHyphens w:val="0"/>
      <w:spacing w:line="360" w:lineRule="auto"/>
      <w:ind w:firstLine="454"/>
    </w:pPr>
    <w:rPr>
      <w:sz w:val="28"/>
      <w:szCs w:val="28"/>
      <w:lang w:eastAsia="en-US"/>
    </w:rPr>
  </w:style>
  <w:style w:type="character" w:customStyle="1" w:styleId="a8">
    <w:name w:val="Абзац списка Знак"/>
    <w:link w:val="a7"/>
    <w:uiPriority w:val="99"/>
    <w:locked/>
    <w:rsid w:val="006C2735"/>
    <w:rPr>
      <w:rFonts w:ascii="Times New Roman" w:hAnsi="Times New Roman"/>
      <w:sz w:val="24"/>
      <w:lang w:val="en-US" w:eastAsia="ru-RU"/>
    </w:rPr>
  </w:style>
  <w:style w:type="paragraph" w:styleId="ae">
    <w:name w:val="Balloon Text"/>
    <w:basedOn w:val="a"/>
    <w:link w:val="af"/>
    <w:uiPriority w:val="99"/>
    <w:semiHidden/>
    <w:rsid w:val="00EC6F6E"/>
    <w:pPr>
      <w:suppressAutoHyphens w:val="0"/>
      <w:autoSpaceDE w:val="0"/>
      <w:autoSpaceDN w:val="0"/>
      <w:adjustRightInd w:val="0"/>
      <w:jc w:val="left"/>
    </w:pPr>
    <w:rPr>
      <w:rFonts w:ascii="Tahoma" w:eastAsia="Calibri" w:hAnsi="Tahoma"/>
      <w:sz w:val="16"/>
      <w:szCs w:val="16"/>
      <w:lang w:val="en-US" w:eastAsia="ru-RU"/>
    </w:rPr>
  </w:style>
  <w:style w:type="character" w:customStyle="1" w:styleId="af">
    <w:name w:val="Текст выноски Знак"/>
    <w:basedOn w:val="a0"/>
    <w:link w:val="ae"/>
    <w:uiPriority w:val="99"/>
    <w:semiHidden/>
    <w:locked/>
    <w:rsid w:val="00EC6F6E"/>
    <w:rPr>
      <w:rFonts w:ascii="Tahoma" w:hAnsi="Tahoma" w:cs="Times New Roman"/>
      <w:sz w:val="16"/>
      <w:lang w:val="en-US" w:eastAsia="ru-RU"/>
    </w:rPr>
  </w:style>
  <w:style w:type="character" w:styleId="af0">
    <w:name w:val="footnote reference"/>
    <w:basedOn w:val="a0"/>
    <w:uiPriority w:val="99"/>
    <w:semiHidden/>
    <w:rsid w:val="00372F49"/>
    <w:rPr>
      <w:rFonts w:cs="Times New Roman"/>
      <w:vertAlign w:val="superscript"/>
    </w:rPr>
  </w:style>
  <w:style w:type="character" w:customStyle="1" w:styleId="dash041e0431044b0447043d044b0439char1">
    <w:name w:val="dash041e_0431_044b_0447_043d_044b_0439__char1"/>
    <w:uiPriority w:val="99"/>
    <w:rsid w:val="00372F49"/>
    <w:rPr>
      <w:rFonts w:ascii="Times New Roman" w:hAnsi="Times New Roman"/>
      <w:sz w:val="24"/>
      <w:u w:val="none"/>
      <w:effect w:val="none"/>
    </w:rPr>
  </w:style>
  <w:style w:type="paragraph" w:styleId="af1">
    <w:name w:val="footnote text"/>
    <w:aliases w:val="Знак6,F1"/>
    <w:basedOn w:val="a"/>
    <w:link w:val="af2"/>
    <w:uiPriority w:val="99"/>
    <w:semiHidden/>
    <w:rsid w:val="00372F49"/>
    <w:pPr>
      <w:widowControl/>
      <w:suppressAutoHyphens w:val="0"/>
      <w:jc w:val="left"/>
    </w:pPr>
    <w:rPr>
      <w:rFonts w:eastAsia="Calibri"/>
      <w:lang w:eastAsia="ru-RU"/>
    </w:rPr>
  </w:style>
  <w:style w:type="character" w:customStyle="1" w:styleId="af2">
    <w:name w:val="Текст сноски Знак"/>
    <w:aliases w:val="Знак6 Знак2,F1 Знак"/>
    <w:basedOn w:val="a0"/>
    <w:link w:val="af1"/>
    <w:uiPriority w:val="99"/>
    <w:locked/>
    <w:rsid w:val="00372F49"/>
    <w:rPr>
      <w:rFonts w:ascii="Times New Roman" w:hAnsi="Times New Roman" w:cs="Times New Roman"/>
      <w:sz w:val="20"/>
      <w:lang w:eastAsia="ru-RU"/>
    </w:rPr>
  </w:style>
  <w:style w:type="paragraph" w:styleId="af3">
    <w:name w:val="Intense Quote"/>
    <w:basedOn w:val="a"/>
    <w:next w:val="a"/>
    <w:link w:val="16"/>
    <w:uiPriority w:val="99"/>
    <w:qFormat/>
    <w:rsid w:val="00372F49"/>
    <w:pPr>
      <w:widowControl/>
      <w:pBdr>
        <w:bottom w:val="single" w:sz="4" w:space="4" w:color="4F81BD"/>
      </w:pBdr>
      <w:suppressAutoHyphens w:val="0"/>
      <w:spacing w:before="200" w:after="280" w:line="276" w:lineRule="auto"/>
      <w:ind w:left="936" w:right="936"/>
      <w:jc w:val="left"/>
    </w:pPr>
    <w:rPr>
      <w:rFonts w:ascii="Calibri" w:eastAsia="Calibri" w:hAnsi="Calibri"/>
      <w:b/>
      <w:bCs/>
      <w:i/>
      <w:iCs/>
      <w:color w:val="4F81BD"/>
      <w:lang w:eastAsia="ru-RU"/>
    </w:rPr>
  </w:style>
  <w:style w:type="character" w:customStyle="1" w:styleId="16">
    <w:name w:val="Выделенная цитата Знак1"/>
    <w:basedOn w:val="a0"/>
    <w:link w:val="af3"/>
    <w:uiPriority w:val="99"/>
    <w:locked/>
    <w:rsid w:val="00372F49"/>
    <w:rPr>
      <w:rFonts w:ascii="Calibri" w:hAnsi="Calibri" w:cs="Times New Roman"/>
      <w:b/>
      <w:i/>
      <w:color w:val="4F81BD"/>
    </w:rPr>
  </w:style>
  <w:style w:type="paragraph" w:customStyle="1" w:styleId="33">
    <w:name w:val="Без интервала3"/>
    <w:uiPriority w:val="99"/>
    <w:rsid w:val="00E610E0"/>
    <w:rPr>
      <w:rFonts w:eastAsia="Times New Roman" w:cs="Calibri"/>
      <w:sz w:val="22"/>
      <w:szCs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6E3444"/>
    <w:rPr>
      <w:rFonts w:ascii="Times New Roman" w:hAnsi="Times New Roman"/>
      <w:sz w:val="24"/>
      <w:u w:val="none"/>
      <w:effect w:val="none"/>
    </w:rPr>
  </w:style>
  <w:style w:type="character" w:customStyle="1" w:styleId="130">
    <w:name w:val="Знак Знак13"/>
    <w:uiPriority w:val="99"/>
    <w:locked/>
    <w:rsid w:val="0055687E"/>
    <w:rPr>
      <w:rFonts w:eastAsia="Times New Roman"/>
      <w:sz w:val="24"/>
      <w:lang w:val="en-US" w:eastAsia="ru-RU"/>
    </w:rPr>
  </w:style>
  <w:style w:type="paragraph" w:styleId="25">
    <w:name w:val="Body Text 2"/>
    <w:basedOn w:val="a"/>
    <w:link w:val="26"/>
    <w:uiPriority w:val="99"/>
    <w:rsid w:val="003A7E7B"/>
    <w:pPr>
      <w:widowControl/>
      <w:suppressAutoHyphens w:val="0"/>
      <w:ind w:firstLine="709"/>
    </w:pPr>
    <w:rPr>
      <w:rFonts w:ascii="Calibri" w:eastAsia="Calibri" w:hAnsi="Calibri"/>
      <w:sz w:val="24"/>
      <w:lang w:val="en-US" w:eastAsia="ru-RU"/>
    </w:rPr>
  </w:style>
  <w:style w:type="character" w:customStyle="1" w:styleId="BodyText2Char">
    <w:name w:val="Body Text 2 Char"/>
    <w:basedOn w:val="a0"/>
    <w:link w:val="25"/>
    <w:uiPriority w:val="99"/>
    <w:semiHidden/>
    <w:locked/>
    <w:rsid w:val="005B679C"/>
    <w:rPr>
      <w:rFonts w:ascii="Times New Roman" w:hAnsi="Times New Roman" w:cs="Times New Roman"/>
      <w:sz w:val="24"/>
      <w:lang w:val="en-US"/>
    </w:rPr>
  </w:style>
  <w:style w:type="character" w:customStyle="1" w:styleId="26">
    <w:name w:val="Основной текст 2 Знак"/>
    <w:link w:val="25"/>
    <w:uiPriority w:val="99"/>
    <w:locked/>
    <w:rsid w:val="003A7E7B"/>
    <w:rPr>
      <w:rFonts w:ascii="Calibri" w:hAnsi="Calibri"/>
      <w:sz w:val="24"/>
      <w:lang w:val="en-US" w:eastAsia="ru-RU"/>
    </w:rPr>
  </w:style>
  <w:style w:type="paragraph" w:styleId="af4">
    <w:name w:val="footer"/>
    <w:basedOn w:val="a"/>
    <w:link w:val="27"/>
    <w:uiPriority w:val="99"/>
    <w:rsid w:val="003217EE"/>
    <w:pPr>
      <w:tabs>
        <w:tab w:val="center" w:pos="4677"/>
        <w:tab w:val="right" w:pos="9355"/>
      </w:tabs>
      <w:suppressAutoHyphens w:val="0"/>
      <w:autoSpaceDE w:val="0"/>
      <w:autoSpaceDN w:val="0"/>
      <w:adjustRightInd w:val="0"/>
      <w:jc w:val="left"/>
    </w:pPr>
    <w:rPr>
      <w:rFonts w:ascii="Calibri" w:hAnsi="Calibri"/>
      <w:sz w:val="24"/>
      <w:lang w:val="en-US" w:eastAsia="ru-RU"/>
    </w:rPr>
  </w:style>
  <w:style w:type="character" w:customStyle="1" w:styleId="FooterChar">
    <w:name w:val="Footer Char"/>
    <w:basedOn w:val="a0"/>
    <w:link w:val="af4"/>
    <w:uiPriority w:val="99"/>
    <w:semiHidden/>
    <w:locked/>
    <w:rsid w:val="005B679C"/>
    <w:rPr>
      <w:rFonts w:ascii="Times New Roman" w:hAnsi="Times New Roman" w:cs="Times New Roman"/>
      <w:sz w:val="24"/>
      <w:lang w:val="en-US"/>
    </w:rPr>
  </w:style>
  <w:style w:type="character" w:customStyle="1" w:styleId="27">
    <w:name w:val="Нижний колонтитул Знак2"/>
    <w:link w:val="af4"/>
    <w:uiPriority w:val="99"/>
    <w:locked/>
    <w:rsid w:val="003217EE"/>
    <w:rPr>
      <w:rFonts w:eastAsia="Times New Roman"/>
      <w:sz w:val="24"/>
      <w:lang w:val="en-US" w:eastAsia="ru-RU"/>
    </w:rPr>
  </w:style>
  <w:style w:type="paragraph" w:styleId="af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 Знак Знак Знак Знак Зн"/>
    <w:basedOn w:val="a"/>
    <w:link w:val="af6"/>
    <w:uiPriority w:val="99"/>
    <w:rsid w:val="003217EE"/>
    <w:pPr>
      <w:widowControl/>
      <w:suppressAutoHyphens w:val="0"/>
      <w:spacing w:before="100" w:beforeAutospacing="1" w:after="100" w:afterAutospacing="1"/>
      <w:jc w:val="left"/>
    </w:pPr>
    <w:rPr>
      <w:rFonts w:ascii="Calibri" w:eastAsia="Calibri" w:hAnsi="Calibri"/>
      <w:sz w:val="24"/>
      <w:lang w:eastAsia="ru-RU"/>
    </w:rPr>
  </w:style>
  <w:style w:type="character" w:styleId="af7">
    <w:name w:val="page number"/>
    <w:basedOn w:val="a0"/>
    <w:uiPriority w:val="99"/>
    <w:rsid w:val="003217EE"/>
    <w:rPr>
      <w:rFonts w:cs="Times New Roman"/>
    </w:rPr>
  </w:style>
  <w:style w:type="character" w:customStyle="1" w:styleId="af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5"/>
    <w:uiPriority w:val="99"/>
    <w:locked/>
    <w:rsid w:val="003217EE"/>
    <w:rPr>
      <w:sz w:val="24"/>
      <w:lang w:val="ru-RU" w:eastAsia="ru-RU"/>
    </w:rPr>
  </w:style>
  <w:style w:type="paragraph" w:styleId="af8">
    <w:name w:val="Body Text Indent"/>
    <w:basedOn w:val="a"/>
    <w:link w:val="34"/>
    <w:uiPriority w:val="99"/>
    <w:rsid w:val="003A7E7B"/>
    <w:pPr>
      <w:suppressAutoHyphens w:val="0"/>
      <w:autoSpaceDE w:val="0"/>
      <w:autoSpaceDN w:val="0"/>
      <w:adjustRightInd w:val="0"/>
      <w:spacing w:after="120"/>
      <w:ind w:left="283"/>
      <w:jc w:val="left"/>
    </w:pPr>
    <w:rPr>
      <w:rFonts w:ascii="Calibri" w:eastAsia="Calibri" w:hAnsi="Calibri"/>
      <w:sz w:val="24"/>
      <w:lang w:val="en-US" w:eastAsia="ru-RU"/>
    </w:rPr>
  </w:style>
  <w:style w:type="character" w:customStyle="1" w:styleId="BodyTextIndentChar">
    <w:name w:val="Body Text Indent Char"/>
    <w:basedOn w:val="a0"/>
    <w:link w:val="af8"/>
    <w:uiPriority w:val="99"/>
    <w:semiHidden/>
    <w:locked/>
    <w:rsid w:val="005B679C"/>
    <w:rPr>
      <w:rFonts w:ascii="Times New Roman" w:hAnsi="Times New Roman" w:cs="Times New Roman"/>
      <w:sz w:val="20"/>
    </w:rPr>
  </w:style>
  <w:style w:type="paragraph" w:styleId="af9">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28"/>
    <w:uiPriority w:val="99"/>
    <w:rsid w:val="003A7E7B"/>
    <w:pPr>
      <w:suppressAutoHyphens w:val="0"/>
      <w:autoSpaceDE w:val="0"/>
      <w:autoSpaceDN w:val="0"/>
      <w:adjustRightInd w:val="0"/>
      <w:spacing w:after="120"/>
      <w:jc w:val="left"/>
    </w:pPr>
    <w:rPr>
      <w:rFonts w:ascii="Calibri" w:eastAsia="Calibri" w:hAnsi="Calibri"/>
      <w:sz w:val="24"/>
      <w:lang w:val="en-US" w:eastAsia="ru-RU"/>
    </w:r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basedOn w:val="a0"/>
    <w:link w:val="af9"/>
    <w:uiPriority w:val="99"/>
    <w:semiHidden/>
    <w:locked/>
    <w:rsid w:val="003A7E7B"/>
    <w:rPr>
      <w:rFonts w:cs="Times New Roman"/>
      <w:sz w:val="24"/>
      <w:lang w:val="ru-RU" w:eastAsia="ru-RU"/>
    </w:rPr>
  </w:style>
  <w:style w:type="character" w:customStyle="1" w:styleId="250">
    <w:name w:val="Знак Знак25"/>
    <w:uiPriority w:val="99"/>
    <w:rsid w:val="003A7E7B"/>
    <w:rPr>
      <w:rFonts w:ascii="Arial" w:hAnsi="Arial"/>
      <w:b/>
      <w:kern w:val="32"/>
      <w:sz w:val="32"/>
      <w:lang w:val="de-DE" w:eastAsia="ru-RU"/>
    </w:rPr>
  </w:style>
  <w:style w:type="character" w:customStyle="1" w:styleId="240">
    <w:name w:val="Знак Знак24"/>
    <w:uiPriority w:val="99"/>
    <w:rsid w:val="003A7E7B"/>
    <w:rPr>
      <w:rFonts w:ascii="Cambria" w:hAnsi="Cambria"/>
      <w:b/>
      <w:color w:val="4F81BD"/>
      <w:sz w:val="26"/>
      <w:lang w:val="ru-RU" w:eastAsia="ru-RU"/>
    </w:rPr>
  </w:style>
  <w:style w:type="character" w:customStyle="1" w:styleId="230">
    <w:name w:val="Знак Знак23"/>
    <w:uiPriority w:val="99"/>
    <w:rsid w:val="003A7E7B"/>
    <w:rPr>
      <w:rFonts w:ascii="Arial" w:hAnsi="Arial"/>
      <w:b/>
      <w:sz w:val="26"/>
      <w:lang w:val="ru-RU" w:eastAsia="ru-RU"/>
    </w:rPr>
  </w:style>
  <w:style w:type="character" w:customStyle="1" w:styleId="50">
    <w:name w:val="Заголовок 5 Знак"/>
    <w:link w:val="5"/>
    <w:uiPriority w:val="99"/>
    <w:semiHidden/>
    <w:locked/>
    <w:rsid w:val="003A7E7B"/>
    <w:rPr>
      <w:b/>
      <w:i/>
      <w:sz w:val="26"/>
      <w:lang w:val="ru-RU" w:eastAsia="en-US"/>
    </w:rPr>
  </w:style>
  <w:style w:type="character" w:customStyle="1" w:styleId="Osnova1">
    <w:name w:val="Osnova1"/>
    <w:uiPriority w:val="99"/>
    <w:rsid w:val="003A7E7B"/>
  </w:style>
  <w:style w:type="paragraph" w:customStyle="1" w:styleId="Zag2">
    <w:name w:val="Zag_2"/>
    <w:basedOn w:val="a"/>
    <w:uiPriority w:val="99"/>
    <w:rsid w:val="003A7E7B"/>
    <w:pPr>
      <w:suppressAutoHyphens w:val="0"/>
      <w:autoSpaceDE w:val="0"/>
      <w:autoSpaceDN w:val="0"/>
      <w:adjustRightInd w:val="0"/>
      <w:spacing w:after="129" w:line="291" w:lineRule="exact"/>
      <w:jc w:val="center"/>
    </w:pPr>
    <w:rPr>
      <w:b/>
      <w:bCs/>
      <w:color w:val="000000"/>
      <w:sz w:val="24"/>
      <w:szCs w:val="24"/>
      <w:lang w:val="en-US" w:eastAsia="ru-RU"/>
    </w:rPr>
  </w:style>
  <w:style w:type="character" w:customStyle="1" w:styleId="Zag21">
    <w:name w:val="Zag_21"/>
    <w:uiPriority w:val="99"/>
    <w:rsid w:val="003A7E7B"/>
  </w:style>
  <w:style w:type="paragraph" w:customStyle="1" w:styleId="Zag3">
    <w:name w:val="Zag_3"/>
    <w:basedOn w:val="a"/>
    <w:uiPriority w:val="99"/>
    <w:rsid w:val="003A7E7B"/>
    <w:pPr>
      <w:suppressAutoHyphens w:val="0"/>
      <w:autoSpaceDE w:val="0"/>
      <w:autoSpaceDN w:val="0"/>
      <w:adjustRightInd w:val="0"/>
      <w:spacing w:after="68" w:line="282" w:lineRule="exact"/>
      <w:jc w:val="center"/>
    </w:pPr>
    <w:rPr>
      <w:i/>
      <w:iCs/>
      <w:color w:val="000000"/>
      <w:sz w:val="24"/>
      <w:szCs w:val="24"/>
      <w:lang w:val="en-US" w:eastAsia="ru-RU"/>
    </w:rPr>
  </w:style>
  <w:style w:type="character" w:customStyle="1" w:styleId="Zag31">
    <w:name w:val="Zag_31"/>
    <w:uiPriority w:val="99"/>
    <w:rsid w:val="003A7E7B"/>
  </w:style>
  <w:style w:type="paragraph" w:customStyle="1" w:styleId="afa">
    <w:name w:val="Ξαϋχνϋι"/>
    <w:basedOn w:val="a"/>
    <w:uiPriority w:val="99"/>
    <w:rsid w:val="003A7E7B"/>
    <w:pPr>
      <w:suppressAutoHyphens w:val="0"/>
      <w:autoSpaceDE w:val="0"/>
      <w:autoSpaceDN w:val="0"/>
      <w:adjustRightInd w:val="0"/>
      <w:jc w:val="left"/>
    </w:pPr>
    <w:rPr>
      <w:color w:val="000000"/>
      <w:sz w:val="24"/>
      <w:szCs w:val="24"/>
      <w:lang w:val="en-US" w:eastAsia="ru-RU"/>
    </w:rPr>
  </w:style>
  <w:style w:type="paragraph" w:customStyle="1" w:styleId="afb">
    <w:name w:val="Νξβϋι"/>
    <w:basedOn w:val="a"/>
    <w:uiPriority w:val="99"/>
    <w:rsid w:val="003A7E7B"/>
    <w:pPr>
      <w:suppressAutoHyphens w:val="0"/>
      <w:autoSpaceDE w:val="0"/>
      <w:autoSpaceDN w:val="0"/>
      <w:adjustRightInd w:val="0"/>
      <w:jc w:val="left"/>
    </w:pPr>
    <w:rPr>
      <w:color w:val="000000"/>
      <w:sz w:val="24"/>
      <w:szCs w:val="24"/>
      <w:lang w:val="en-US" w:eastAsia="ru-RU"/>
    </w:rPr>
  </w:style>
  <w:style w:type="paragraph" w:customStyle="1" w:styleId="zag4">
    <w:name w:val="zag_4"/>
    <w:basedOn w:val="a"/>
    <w:uiPriority w:val="99"/>
    <w:rsid w:val="003A7E7B"/>
    <w:pPr>
      <w:suppressAutoHyphens w:val="0"/>
      <w:autoSpaceDE w:val="0"/>
      <w:autoSpaceDN w:val="0"/>
      <w:adjustRightInd w:val="0"/>
      <w:spacing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
    <w:uiPriority w:val="99"/>
    <w:rsid w:val="003A7E7B"/>
    <w:pPr>
      <w:suppressAutoHyphens w:val="0"/>
      <w:autoSpaceDE w:val="0"/>
      <w:autoSpaceDN w:val="0"/>
      <w:adjustRightInd w:val="0"/>
      <w:jc w:val="left"/>
    </w:pPr>
    <w:rPr>
      <w:rFonts w:ascii="Arial" w:hAnsi="Arial" w:cs="Arial"/>
      <w:color w:val="000000"/>
      <w:sz w:val="24"/>
      <w:szCs w:val="24"/>
      <w:lang w:val="en-US" w:eastAsia="ru-RU"/>
    </w:rPr>
  </w:style>
  <w:style w:type="paragraph" w:customStyle="1" w:styleId="text2">
    <w:name w:val="text2"/>
    <w:basedOn w:val="a"/>
    <w:uiPriority w:val="99"/>
    <w:rsid w:val="003A7E7B"/>
    <w:pPr>
      <w:suppressAutoHyphens w:val="0"/>
      <w:autoSpaceDE w:val="0"/>
      <w:autoSpaceDN w:val="0"/>
      <w:adjustRightInd w:val="0"/>
      <w:ind w:left="566" w:right="793"/>
    </w:pPr>
    <w:rPr>
      <w:color w:val="000000"/>
      <w:sz w:val="24"/>
      <w:szCs w:val="24"/>
      <w:lang w:val="en-US" w:eastAsia="ru-RU"/>
    </w:rPr>
  </w:style>
  <w:style w:type="character" w:customStyle="1" w:styleId="34">
    <w:name w:val="Основной текст с отступом Знак3"/>
    <w:link w:val="af8"/>
    <w:uiPriority w:val="99"/>
    <w:locked/>
    <w:rsid w:val="003A7E7B"/>
    <w:rPr>
      <w:sz w:val="24"/>
      <w:lang w:val="en-US" w:eastAsia="ru-RU"/>
    </w:rPr>
  </w:style>
  <w:style w:type="character" w:customStyle="1" w:styleId="61">
    <w:name w:val="Знак6 Знак"/>
    <w:aliases w:val="F1 Знак Знак"/>
    <w:uiPriority w:val="99"/>
    <w:rsid w:val="003A7E7B"/>
    <w:rPr>
      <w:sz w:val="24"/>
      <w:lang w:val="ru-RU" w:eastAsia="ru-RU"/>
    </w:rPr>
  </w:style>
  <w:style w:type="paragraph" w:customStyle="1" w:styleId="17">
    <w:name w:val="Знак Знак1 Знак Знак Знак"/>
    <w:basedOn w:val="a"/>
    <w:uiPriority w:val="99"/>
    <w:rsid w:val="003A7E7B"/>
    <w:pPr>
      <w:widowControl/>
      <w:suppressAutoHyphens w:val="0"/>
      <w:spacing w:after="160" w:line="240" w:lineRule="exact"/>
      <w:jc w:val="left"/>
    </w:pPr>
    <w:rPr>
      <w:rFonts w:ascii="Verdana" w:eastAsia="Calibri" w:hAnsi="Verdana" w:cs="Verdana"/>
      <w:lang w:val="en-US" w:eastAsia="en-US"/>
    </w:rPr>
  </w:style>
  <w:style w:type="paragraph" w:customStyle="1" w:styleId="afc">
    <w:name w:val="Знак Знак Знак Знак Знак"/>
    <w:basedOn w:val="a"/>
    <w:uiPriority w:val="99"/>
    <w:rsid w:val="003A7E7B"/>
    <w:pPr>
      <w:widowControl/>
      <w:suppressAutoHyphens w:val="0"/>
      <w:spacing w:after="160" w:line="240" w:lineRule="exact"/>
      <w:jc w:val="left"/>
    </w:pPr>
    <w:rPr>
      <w:rFonts w:ascii="Verdana" w:eastAsia="Calibri" w:hAnsi="Verdana" w:cs="Verdana"/>
      <w:lang w:val="en-US" w:eastAsia="en-US"/>
    </w:rPr>
  </w:style>
  <w:style w:type="paragraph" w:styleId="29">
    <w:name w:val="Body Text Indent 2"/>
    <w:basedOn w:val="a"/>
    <w:link w:val="2a"/>
    <w:uiPriority w:val="99"/>
    <w:rsid w:val="003A7E7B"/>
    <w:pPr>
      <w:widowControl/>
      <w:suppressAutoHyphens w:val="0"/>
      <w:ind w:firstLine="709"/>
    </w:pPr>
    <w:rPr>
      <w:rFonts w:ascii="Calibri" w:eastAsia="Calibri" w:hAnsi="Calibri"/>
      <w:sz w:val="24"/>
      <w:lang w:eastAsia="ru-RU"/>
    </w:rPr>
  </w:style>
  <w:style w:type="character" w:customStyle="1" w:styleId="BodyTextIndent2Char">
    <w:name w:val="Body Text Indent 2 Char"/>
    <w:basedOn w:val="a0"/>
    <w:link w:val="29"/>
    <w:uiPriority w:val="99"/>
    <w:locked/>
    <w:rsid w:val="003A7E7B"/>
    <w:rPr>
      <w:rFonts w:cs="Times New Roman"/>
      <w:sz w:val="24"/>
      <w:lang w:val="ru-RU" w:eastAsia="ru-RU"/>
    </w:rPr>
  </w:style>
  <w:style w:type="paragraph" w:styleId="35">
    <w:name w:val="Body Text Indent 3"/>
    <w:basedOn w:val="a"/>
    <w:link w:val="36"/>
    <w:uiPriority w:val="99"/>
    <w:rsid w:val="003A7E7B"/>
    <w:pPr>
      <w:widowControl/>
      <w:suppressAutoHyphens w:val="0"/>
      <w:spacing w:after="120"/>
      <w:ind w:left="283"/>
      <w:jc w:val="left"/>
    </w:pPr>
    <w:rPr>
      <w:rFonts w:ascii="Calibri" w:eastAsia="Calibri" w:hAnsi="Calibri"/>
      <w:sz w:val="16"/>
      <w:lang w:eastAsia="ru-RU"/>
    </w:rPr>
  </w:style>
  <w:style w:type="character" w:customStyle="1" w:styleId="BodyTextIndent3Char">
    <w:name w:val="Body Text Indent 3 Char"/>
    <w:basedOn w:val="a0"/>
    <w:link w:val="35"/>
    <w:uiPriority w:val="99"/>
    <w:semiHidden/>
    <w:locked/>
    <w:rsid w:val="005B679C"/>
    <w:rPr>
      <w:rFonts w:ascii="Times New Roman" w:hAnsi="Times New Roman" w:cs="Times New Roman"/>
      <w:sz w:val="16"/>
    </w:rPr>
  </w:style>
  <w:style w:type="paragraph" w:styleId="afd">
    <w:name w:val="Title"/>
    <w:basedOn w:val="a"/>
    <w:link w:val="2b"/>
    <w:uiPriority w:val="99"/>
    <w:qFormat/>
    <w:locked/>
    <w:rsid w:val="003A7E7B"/>
    <w:pPr>
      <w:widowControl/>
      <w:suppressAutoHyphens w:val="0"/>
      <w:ind w:left="-993" w:right="-285"/>
      <w:jc w:val="center"/>
    </w:pPr>
    <w:rPr>
      <w:rFonts w:ascii="Calibri" w:eastAsia="Calibri" w:hAnsi="Calibri"/>
      <w:b/>
      <w:sz w:val="24"/>
      <w:lang w:eastAsia="ru-RU"/>
    </w:rPr>
  </w:style>
  <w:style w:type="character" w:customStyle="1" w:styleId="TitleChar">
    <w:name w:val="Title Char"/>
    <w:basedOn w:val="a0"/>
    <w:link w:val="afd"/>
    <w:uiPriority w:val="99"/>
    <w:locked/>
    <w:rsid w:val="005B679C"/>
    <w:rPr>
      <w:rFonts w:ascii="Cambria" w:hAnsi="Cambria" w:cs="Times New Roman"/>
      <w:b/>
      <w:kern w:val="28"/>
      <w:sz w:val="32"/>
    </w:rPr>
  </w:style>
  <w:style w:type="paragraph" w:customStyle="1" w:styleId="CharCharCarCharCarCharCarCharCarCharCharCharCarCharCharChar">
    <w:name w:val="Char Char Car Char Car Char Car Char Car Char Char Char Car Char Char Char"/>
    <w:basedOn w:val="a"/>
    <w:uiPriority w:val="99"/>
    <w:rsid w:val="003A7E7B"/>
    <w:pPr>
      <w:widowControl/>
      <w:suppressAutoHyphens w:val="0"/>
      <w:autoSpaceDE w:val="0"/>
      <w:autoSpaceDN w:val="0"/>
      <w:spacing w:after="160" w:line="240" w:lineRule="exact"/>
      <w:jc w:val="left"/>
    </w:pPr>
    <w:rPr>
      <w:rFonts w:ascii="Arial" w:eastAsia="Calibri" w:hAnsi="Arial" w:cs="Arial"/>
      <w:lang w:val="en-US" w:eastAsia="en-US"/>
    </w:rPr>
  </w:style>
  <w:style w:type="paragraph" w:customStyle="1" w:styleId="afe">
    <w:name w:val="Знак Знак"/>
    <w:basedOn w:val="a"/>
    <w:uiPriority w:val="99"/>
    <w:rsid w:val="003A7E7B"/>
    <w:pPr>
      <w:widowControl/>
      <w:suppressAutoHyphens w:val="0"/>
      <w:spacing w:after="160" w:line="240" w:lineRule="exact"/>
      <w:jc w:val="left"/>
    </w:pPr>
    <w:rPr>
      <w:rFonts w:ascii="Verdana" w:eastAsia="Calibri" w:hAnsi="Verdana" w:cs="Verdana"/>
      <w:lang w:val="en-US" w:eastAsia="en-US"/>
    </w:rPr>
  </w:style>
  <w:style w:type="character" w:styleId="aff">
    <w:name w:val="Strong"/>
    <w:basedOn w:val="a0"/>
    <w:qFormat/>
    <w:locked/>
    <w:rsid w:val="003A7E7B"/>
    <w:rPr>
      <w:rFonts w:cs="Times New Roman"/>
      <w:b/>
    </w:rPr>
  </w:style>
  <w:style w:type="character" w:customStyle="1" w:styleId="28">
    <w:name w:val="Основной текст Знак2"/>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9"/>
    <w:uiPriority w:val="99"/>
    <w:locked/>
    <w:rsid w:val="003A7E7B"/>
    <w:rPr>
      <w:sz w:val="24"/>
      <w:lang w:val="en-US" w:eastAsia="ru-RU"/>
    </w:rPr>
  </w:style>
  <w:style w:type="character" w:customStyle="1" w:styleId="spelle">
    <w:name w:val="spelle"/>
    <w:uiPriority w:val="99"/>
    <w:rsid w:val="003A7E7B"/>
  </w:style>
  <w:style w:type="character" w:customStyle="1" w:styleId="grame">
    <w:name w:val="grame"/>
    <w:uiPriority w:val="99"/>
    <w:rsid w:val="003A7E7B"/>
  </w:style>
  <w:style w:type="paragraph" w:customStyle="1" w:styleId="aff0">
    <w:name w:val="a"/>
    <w:basedOn w:val="a"/>
    <w:uiPriority w:val="99"/>
    <w:rsid w:val="003A7E7B"/>
    <w:pPr>
      <w:widowControl/>
      <w:suppressAutoHyphens w:val="0"/>
      <w:spacing w:before="100" w:beforeAutospacing="1" w:after="100" w:afterAutospacing="1"/>
      <w:jc w:val="left"/>
    </w:pPr>
    <w:rPr>
      <w:rFonts w:eastAsia="Calibri"/>
      <w:sz w:val="24"/>
      <w:szCs w:val="24"/>
      <w:lang w:eastAsia="ru-RU"/>
    </w:rPr>
  </w:style>
  <w:style w:type="paragraph" w:customStyle="1" w:styleId="Iauiue">
    <w:name w:val="Iau.iue"/>
    <w:basedOn w:val="a"/>
    <w:next w:val="a"/>
    <w:uiPriority w:val="99"/>
    <w:rsid w:val="003A7E7B"/>
    <w:pPr>
      <w:widowControl/>
      <w:suppressAutoHyphens w:val="0"/>
      <w:autoSpaceDE w:val="0"/>
      <w:autoSpaceDN w:val="0"/>
      <w:adjustRightInd w:val="0"/>
      <w:jc w:val="left"/>
    </w:pPr>
    <w:rPr>
      <w:rFonts w:eastAsia="Calibri"/>
      <w:sz w:val="24"/>
      <w:szCs w:val="24"/>
      <w:lang w:eastAsia="ru-RU"/>
    </w:rPr>
  </w:style>
  <w:style w:type="paragraph" w:customStyle="1" w:styleId="aff1">
    <w:name w:val="Знак Знак Знак"/>
    <w:basedOn w:val="a"/>
    <w:uiPriority w:val="99"/>
    <w:rsid w:val="003A7E7B"/>
    <w:pPr>
      <w:widowControl/>
      <w:suppressAutoHyphens w:val="0"/>
      <w:spacing w:after="160" w:line="240" w:lineRule="exact"/>
      <w:jc w:val="left"/>
    </w:pPr>
    <w:rPr>
      <w:rFonts w:ascii="Verdana" w:eastAsia="Calibri" w:hAnsi="Verdana" w:cs="Verdana"/>
      <w:lang w:val="en-US" w:eastAsia="en-US"/>
    </w:rPr>
  </w:style>
  <w:style w:type="character" w:customStyle="1" w:styleId="610">
    <w:name w:val="Знак6 Знак Знак1"/>
    <w:uiPriority w:val="99"/>
    <w:semiHidden/>
    <w:locked/>
    <w:rsid w:val="003A7E7B"/>
    <w:rPr>
      <w:lang w:val="ru-RU" w:eastAsia="ru-RU"/>
    </w:rPr>
  </w:style>
  <w:style w:type="character" w:customStyle="1" w:styleId="normalchar1">
    <w:name w:val="normal__char1"/>
    <w:uiPriority w:val="99"/>
    <w:rsid w:val="003A7E7B"/>
    <w:rPr>
      <w:rFonts w:ascii="Calibri" w:hAnsi="Calibri"/>
      <w:sz w:val="22"/>
    </w:rPr>
  </w:style>
  <w:style w:type="paragraph" w:customStyle="1" w:styleId="37">
    <w:name w:val="Абзац списка3"/>
    <w:basedOn w:val="a"/>
    <w:uiPriority w:val="99"/>
    <w:rsid w:val="003A7E7B"/>
    <w:pPr>
      <w:widowControl/>
      <w:suppressAutoHyphens w:val="0"/>
      <w:ind w:left="720"/>
      <w:jc w:val="left"/>
    </w:pPr>
    <w:rPr>
      <w:rFonts w:eastAsia="Calibri"/>
      <w:sz w:val="24"/>
      <w:szCs w:val="24"/>
      <w:lang w:eastAsia="ru-RU"/>
    </w:rPr>
  </w:style>
  <w:style w:type="paragraph" w:customStyle="1" w:styleId="aff2">
    <w:name w:val="Знак Знак Знак Знак"/>
    <w:basedOn w:val="a"/>
    <w:uiPriority w:val="99"/>
    <w:rsid w:val="003A7E7B"/>
    <w:pPr>
      <w:widowControl/>
      <w:suppressAutoHyphens w:val="0"/>
      <w:spacing w:before="100" w:beforeAutospacing="1" w:after="100" w:afterAutospacing="1"/>
      <w:jc w:val="left"/>
    </w:pPr>
    <w:rPr>
      <w:rFonts w:eastAsia="Calibri"/>
      <w:color w:val="000000"/>
      <w:sz w:val="24"/>
      <w:szCs w:val="24"/>
      <w:u w:color="000000"/>
      <w:lang w:val="en-US" w:eastAsia="en-US"/>
    </w:rPr>
  </w:style>
  <w:style w:type="paragraph" w:customStyle="1" w:styleId="18">
    <w:name w:val="Номер 1"/>
    <w:basedOn w:val="1"/>
    <w:uiPriority w:val="99"/>
    <w:rsid w:val="003A7E7B"/>
    <w:pPr>
      <w:suppressAutoHyphens/>
      <w:autoSpaceDE w:val="0"/>
      <w:autoSpaceDN w:val="0"/>
      <w:adjustRightInd w:val="0"/>
      <w:spacing w:before="360" w:after="240" w:line="360" w:lineRule="auto"/>
      <w:jc w:val="center"/>
    </w:pPr>
    <w:rPr>
      <w:rFonts w:ascii="Times New Roman" w:hAnsi="Times New Roman"/>
      <w:kern w:val="0"/>
      <w:sz w:val="28"/>
      <w:szCs w:val="28"/>
      <w:lang w:val="ru-RU"/>
    </w:rPr>
  </w:style>
  <w:style w:type="paragraph" w:customStyle="1" w:styleId="Iauiue0">
    <w:name w:val="Iau?iue"/>
    <w:uiPriority w:val="99"/>
    <w:rsid w:val="003A7E7B"/>
    <w:pPr>
      <w:overflowPunct w:val="0"/>
      <w:autoSpaceDE w:val="0"/>
      <w:autoSpaceDN w:val="0"/>
      <w:adjustRightInd w:val="0"/>
      <w:textAlignment w:val="baseline"/>
    </w:pPr>
    <w:rPr>
      <w:rFonts w:ascii="Times New Roman" w:hAnsi="Times New Roman"/>
      <w:sz w:val="24"/>
      <w:szCs w:val="24"/>
      <w:lang w:eastAsia="de-DE"/>
    </w:rPr>
  </w:style>
  <w:style w:type="paragraph" w:customStyle="1" w:styleId="2c">
    <w:name w:val="Номер 2"/>
    <w:basedOn w:val="3"/>
    <w:uiPriority w:val="99"/>
    <w:rsid w:val="003A7E7B"/>
    <w:pPr>
      <w:spacing w:before="120" w:after="120" w:line="360" w:lineRule="auto"/>
      <w:jc w:val="center"/>
    </w:pPr>
    <w:rPr>
      <w:rFonts w:ascii="Times New Roman" w:hAnsi="Times New Roman"/>
      <w:sz w:val="28"/>
      <w:szCs w:val="28"/>
    </w:rPr>
  </w:style>
  <w:style w:type="paragraph" w:customStyle="1" w:styleId="210">
    <w:name w:val="Основной текст 21"/>
    <w:basedOn w:val="a"/>
    <w:uiPriority w:val="99"/>
    <w:rsid w:val="003A7E7B"/>
    <w:pPr>
      <w:widowControl/>
      <w:suppressAutoHyphens w:val="0"/>
      <w:overflowPunct w:val="0"/>
      <w:autoSpaceDE w:val="0"/>
      <w:autoSpaceDN w:val="0"/>
      <w:adjustRightInd w:val="0"/>
      <w:spacing w:line="360" w:lineRule="auto"/>
      <w:ind w:firstLine="709"/>
      <w:textAlignment w:val="baseline"/>
    </w:pPr>
    <w:rPr>
      <w:rFonts w:eastAsia="Calibri"/>
      <w:sz w:val="28"/>
      <w:szCs w:val="28"/>
      <w:lang w:eastAsia="de-DE"/>
    </w:rPr>
  </w:style>
  <w:style w:type="character" w:customStyle="1" w:styleId="FontStyle37">
    <w:name w:val="Font Style37"/>
    <w:uiPriority w:val="99"/>
    <w:rsid w:val="003A7E7B"/>
    <w:rPr>
      <w:rFonts w:ascii="Times New Roman" w:hAnsi="Times New Roman"/>
      <w:sz w:val="20"/>
    </w:rPr>
  </w:style>
  <w:style w:type="paragraph" w:customStyle="1" w:styleId="Style3">
    <w:name w:val="Style3"/>
    <w:basedOn w:val="a"/>
    <w:uiPriority w:val="99"/>
    <w:rsid w:val="003A7E7B"/>
    <w:pPr>
      <w:suppressAutoHyphens w:val="0"/>
      <w:autoSpaceDE w:val="0"/>
      <w:autoSpaceDN w:val="0"/>
      <w:adjustRightInd w:val="0"/>
      <w:spacing w:line="293" w:lineRule="exact"/>
      <w:ind w:firstLine="504"/>
    </w:pPr>
    <w:rPr>
      <w:rFonts w:eastAsia="Calibri"/>
      <w:sz w:val="24"/>
      <w:szCs w:val="24"/>
      <w:lang w:eastAsia="ru-RU"/>
    </w:rPr>
  </w:style>
  <w:style w:type="paragraph" w:customStyle="1" w:styleId="Style1">
    <w:name w:val="Style1"/>
    <w:basedOn w:val="a"/>
    <w:uiPriority w:val="99"/>
    <w:rsid w:val="003A7E7B"/>
    <w:pPr>
      <w:suppressAutoHyphens w:val="0"/>
      <w:autoSpaceDE w:val="0"/>
      <w:autoSpaceDN w:val="0"/>
      <w:adjustRightInd w:val="0"/>
      <w:spacing w:line="298" w:lineRule="exact"/>
      <w:ind w:firstLine="514"/>
    </w:pPr>
    <w:rPr>
      <w:rFonts w:eastAsia="Calibri"/>
      <w:sz w:val="24"/>
      <w:szCs w:val="24"/>
      <w:lang w:eastAsia="ru-RU"/>
    </w:rPr>
  </w:style>
  <w:style w:type="paragraph" w:customStyle="1" w:styleId="BodyText21">
    <w:name w:val="Body Text 21"/>
    <w:basedOn w:val="a"/>
    <w:uiPriority w:val="99"/>
    <w:rsid w:val="003A7E7B"/>
    <w:pPr>
      <w:widowControl/>
      <w:suppressAutoHyphens w:val="0"/>
      <w:ind w:firstLine="709"/>
    </w:pPr>
    <w:rPr>
      <w:rFonts w:eastAsia="Calibri"/>
      <w:sz w:val="24"/>
      <w:szCs w:val="24"/>
      <w:lang w:eastAsia="ru-RU"/>
    </w:rPr>
  </w:style>
  <w:style w:type="paragraph" w:styleId="38">
    <w:name w:val="Body Text 3"/>
    <w:basedOn w:val="a"/>
    <w:link w:val="39"/>
    <w:uiPriority w:val="99"/>
    <w:rsid w:val="003A7E7B"/>
    <w:pPr>
      <w:widowControl/>
      <w:suppressAutoHyphens w:val="0"/>
      <w:spacing w:after="120"/>
      <w:jc w:val="left"/>
    </w:pPr>
    <w:rPr>
      <w:rFonts w:eastAsia="Calibri"/>
      <w:sz w:val="16"/>
      <w:szCs w:val="16"/>
      <w:lang w:eastAsia="ru-RU"/>
    </w:rPr>
  </w:style>
  <w:style w:type="character" w:customStyle="1" w:styleId="39">
    <w:name w:val="Основной текст 3 Знак"/>
    <w:basedOn w:val="a0"/>
    <w:link w:val="38"/>
    <w:uiPriority w:val="99"/>
    <w:semiHidden/>
    <w:locked/>
    <w:rsid w:val="005B679C"/>
    <w:rPr>
      <w:rFonts w:ascii="Times New Roman" w:hAnsi="Times New Roman" w:cs="Times New Roman"/>
      <w:sz w:val="16"/>
    </w:rPr>
  </w:style>
  <w:style w:type="paragraph" w:styleId="aff3">
    <w:name w:val="caption"/>
    <w:basedOn w:val="a"/>
    <w:next w:val="a"/>
    <w:uiPriority w:val="99"/>
    <w:qFormat/>
    <w:locked/>
    <w:rsid w:val="003A7E7B"/>
    <w:pPr>
      <w:shd w:val="clear" w:color="auto" w:fill="FFFFFF"/>
      <w:suppressAutoHyphens w:val="0"/>
      <w:spacing w:after="120" w:line="360" w:lineRule="auto"/>
      <w:ind w:right="398"/>
      <w:jc w:val="center"/>
    </w:pPr>
    <w:rPr>
      <w:rFonts w:eastAsia="Calibri"/>
      <w:b/>
      <w:bCs/>
      <w:color w:val="000000"/>
      <w:sz w:val="24"/>
      <w:szCs w:val="24"/>
      <w:lang w:eastAsia="zh-CN"/>
    </w:rPr>
  </w:style>
  <w:style w:type="paragraph" w:customStyle="1" w:styleId="aff4">
    <w:name w:val="Стиль"/>
    <w:uiPriority w:val="99"/>
    <w:rsid w:val="003A7E7B"/>
    <w:pPr>
      <w:widowControl w:val="0"/>
      <w:autoSpaceDE w:val="0"/>
      <w:autoSpaceDN w:val="0"/>
      <w:adjustRightInd w:val="0"/>
    </w:pPr>
    <w:rPr>
      <w:rFonts w:ascii="Times New Roman" w:hAnsi="Times New Roman"/>
      <w:sz w:val="24"/>
      <w:szCs w:val="24"/>
    </w:rPr>
  </w:style>
  <w:style w:type="character" w:styleId="aff5">
    <w:name w:val="annotation reference"/>
    <w:basedOn w:val="a0"/>
    <w:uiPriority w:val="99"/>
    <w:semiHidden/>
    <w:rsid w:val="003A7E7B"/>
    <w:rPr>
      <w:rFonts w:cs="Times New Roman"/>
      <w:sz w:val="16"/>
    </w:rPr>
  </w:style>
  <w:style w:type="character" w:styleId="aff6">
    <w:name w:val="Emphasis"/>
    <w:basedOn w:val="a0"/>
    <w:uiPriority w:val="99"/>
    <w:qFormat/>
    <w:locked/>
    <w:rsid w:val="003A7E7B"/>
    <w:rPr>
      <w:rFonts w:cs="Times New Roman"/>
      <w:i/>
    </w:rPr>
  </w:style>
  <w:style w:type="paragraph" w:customStyle="1" w:styleId="Iniiaiieoaeno21">
    <w:name w:val="Iniiaiie oaeno 21"/>
    <w:basedOn w:val="a"/>
    <w:uiPriority w:val="99"/>
    <w:rsid w:val="003A7E7B"/>
    <w:pPr>
      <w:suppressAutoHyphens w:val="0"/>
      <w:autoSpaceDE w:val="0"/>
      <w:autoSpaceDN w:val="0"/>
      <w:spacing w:line="360" w:lineRule="auto"/>
    </w:pPr>
    <w:rPr>
      <w:rFonts w:eastAsia="SimSun"/>
      <w:sz w:val="24"/>
      <w:szCs w:val="24"/>
      <w:lang w:eastAsia="zh-CN"/>
    </w:rPr>
  </w:style>
  <w:style w:type="paragraph" w:customStyle="1" w:styleId="aff7">
    <w:name w:val="Знак"/>
    <w:basedOn w:val="a"/>
    <w:uiPriority w:val="99"/>
    <w:rsid w:val="003A7E7B"/>
    <w:pPr>
      <w:widowControl/>
      <w:suppressAutoHyphens w:val="0"/>
      <w:spacing w:before="100" w:beforeAutospacing="1" w:after="100" w:afterAutospacing="1"/>
      <w:jc w:val="left"/>
    </w:pPr>
    <w:rPr>
      <w:rFonts w:eastAsia="Calibri"/>
      <w:color w:val="000000"/>
      <w:sz w:val="24"/>
      <w:szCs w:val="24"/>
      <w:u w:color="000000"/>
      <w:lang w:val="en-US" w:eastAsia="en-US"/>
    </w:rPr>
  </w:style>
  <w:style w:type="paragraph" w:customStyle="1" w:styleId="aff8">
    <w:name w:val="Знак Знак Знак Знак Знак Знак Знак Знак Знак Знак Знак Знак Знак Знак Знак Знак"/>
    <w:basedOn w:val="a"/>
    <w:uiPriority w:val="99"/>
    <w:rsid w:val="003A7E7B"/>
    <w:pPr>
      <w:widowControl/>
      <w:suppressAutoHyphens w:val="0"/>
      <w:spacing w:after="160" w:line="240" w:lineRule="exact"/>
      <w:jc w:val="left"/>
    </w:pPr>
    <w:rPr>
      <w:rFonts w:ascii="Verdana" w:eastAsia="Calibri" w:hAnsi="Verdana" w:cs="Verdana"/>
      <w:lang w:val="en-US" w:eastAsia="en-US"/>
    </w:rPr>
  </w:style>
  <w:style w:type="character" w:customStyle="1" w:styleId="2d">
    <w:name w:val="Заголовок 2 Знак"/>
    <w:uiPriority w:val="99"/>
    <w:rsid w:val="003A7E7B"/>
    <w:rPr>
      <w:rFonts w:ascii="Arial" w:hAnsi="Arial"/>
      <w:b/>
      <w:sz w:val="28"/>
    </w:rPr>
  </w:style>
  <w:style w:type="character" w:customStyle="1" w:styleId="aff9">
    <w:name w:val="Название Знак"/>
    <w:uiPriority w:val="99"/>
    <w:rsid w:val="003A7E7B"/>
    <w:rPr>
      <w:rFonts w:ascii="Arial" w:hAnsi="Arial"/>
      <w:b/>
      <w:kern w:val="28"/>
      <w:sz w:val="32"/>
    </w:rPr>
  </w:style>
  <w:style w:type="paragraph" w:styleId="affa">
    <w:name w:val="Subtitle"/>
    <w:basedOn w:val="a"/>
    <w:next w:val="a"/>
    <w:link w:val="19"/>
    <w:uiPriority w:val="99"/>
    <w:qFormat/>
    <w:locked/>
    <w:rsid w:val="003A7E7B"/>
    <w:pPr>
      <w:widowControl/>
      <w:suppressAutoHyphens w:val="0"/>
      <w:spacing w:after="60"/>
      <w:ind w:firstLine="709"/>
      <w:jc w:val="center"/>
      <w:outlineLvl w:val="1"/>
    </w:pPr>
    <w:rPr>
      <w:rFonts w:ascii="Arial" w:eastAsia="Calibri" w:hAnsi="Arial"/>
      <w:sz w:val="24"/>
      <w:lang w:eastAsia="en-US"/>
    </w:rPr>
  </w:style>
  <w:style w:type="character" w:customStyle="1" w:styleId="SubtitleChar">
    <w:name w:val="Subtitle Char"/>
    <w:basedOn w:val="a0"/>
    <w:link w:val="affa"/>
    <w:uiPriority w:val="99"/>
    <w:locked/>
    <w:rsid w:val="005B679C"/>
    <w:rPr>
      <w:rFonts w:ascii="Cambria" w:hAnsi="Cambria" w:cs="Times New Roman"/>
      <w:sz w:val="24"/>
    </w:rPr>
  </w:style>
  <w:style w:type="character" w:customStyle="1" w:styleId="affb">
    <w:name w:val="Подзаголовок Знак"/>
    <w:uiPriority w:val="99"/>
    <w:rsid w:val="003A7E7B"/>
    <w:rPr>
      <w:rFonts w:ascii="Arial" w:hAnsi="Arial"/>
      <w:sz w:val="24"/>
    </w:rPr>
  </w:style>
  <w:style w:type="character" w:customStyle="1" w:styleId="affc">
    <w:name w:val="Без интервала Знак"/>
    <w:aliases w:val="основа Знак,No Spacing Знак"/>
    <w:uiPriority w:val="99"/>
    <w:rsid w:val="003A7E7B"/>
    <w:rPr>
      <w:sz w:val="32"/>
    </w:rPr>
  </w:style>
  <w:style w:type="paragraph" w:customStyle="1" w:styleId="211">
    <w:name w:val="Цитата 21"/>
    <w:basedOn w:val="a"/>
    <w:next w:val="a"/>
    <w:uiPriority w:val="99"/>
    <w:rsid w:val="003A7E7B"/>
    <w:pPr>
      <w:widowControl/>
      <w:suppressAutoHyphens w:val="0"/>
      <w:ind w:firstLine="709"/>
    </w:pPr>
    <w:rPr>
      <w:rFonts w:eastAsia="Calibri"/>
      <w:i/>
      <w:iCs/>
      <w:sz w:val="24"/>
      <w:szCs w:val="24"/>
      <w:lang w:eastAsia="en-US"/>
    </w:rPr>
  </w:style>
  <w:style w:type="character" w:customStyle="1" w:styleId="2e">
    <w:name w:val="Цитата 2 Знак"/>
    <w:uiPriority w:val="99"/>
    <w:rsid w:val="003A7E7B"/>
    <w:rPr>
      <w:i/>
      <w:sz w:val="24"/>
    </w:rPr>
  </w:style>
  <w:style w:type="paragraph" w:customStyle="1" w:styleId="1a">
    <w:name w:val="Выделенная цитата1"/>
    <w:basedOn w:val="a"/>
    <w:next w:val="a"/>
    <w:uiPriority w:val="99"/>
    <w:rsid w:val="003A7E7B"/>
    <w:pPr>
      <w:widowControl/>
      <w:suppressAutoHyphens w:val="0"/>
      <w:ind w:left="720" w:right="720" w:firstLine="709"/>
    </w:pPr>
    <w:rPr>
      <w:rFonts w:eastAsia="Calibri"/>
      <w:b/>
      <w:bCs/>
      <w:i/>
      <w:iCs/>
      <w:sz w:val="24"/>
      <w:szCs w:val="24"/>
      <w:lang w:eastAsia="en-US"/>
    </w:rPr>
  </w:style>
  <w:style w:type="character" w:customStyle="1" w:styleId="affd">
    <w:name w:val="Выделенная цитата Знак"/>
    <w:uiPriority w:val="99"/>
    <w:rsid w:val="003A7E7B"/>
    <w:rPr>
      <w:b/>
      <w:i/>
      <w:sz w:val="24"/>
    </w:rPr>
  </w:style>
  <w:style w:type="character" w:customStyle="1" w:styleId="1b">
    <w:name w:val="Слабое выделение1"/>
    <w:uiPriority w:val="99"/>
    <w:rsid w:val="003A7E7B"/>
    <w:rPr>
      <w:i/>
      <w:color w:val="auto"/>
    </w:rPr>
  </w:style>
  <w:style w:type="character" w:customStyle="1" w:styleId="1c">
    <w:name w:val="Сильное выделение1"/>
    <w:uiPriority w:val="99"/>
    <w:rsid w:val="003A7E7B"/>
    <w:rPr>
      <w:b/>
      <w:i/>
      <w:sz w:val="24"/>
      <w:u w:val="single"/>
    </w:rPr>
  </w:style>
  <w:style w:type="character" w:customStyle="1" w:styleId="1d">
    <w:name w:val="Слабая ссылка1"/>
    <w:uiPriority w:val="99"/>
    <w:rsid w:val="003A7E7B"/>
    <w:rPr>
      <w:sz w:val="24"/>
      <w:u w:val="single"/>
    </w:rPr>
  </w:style>
  <w:style w:type="character" w:customStyle="1" w:styleId="1e">
    <w:name w:val="Сильная ссылка1"/>
    <w:uiPriority w:val="99"/>
    <w:rsid w:val="003A7E7B"/>
    <w:rPr>
      <w:b/>
      <w:sz w:val="24"/>
      <w:u w:val="single"/>
    </w:rPr>
  </w:style>
  <w:style w:type="character" w:customStyle="1" w:styleId="1f">
    <w:name w:val="Название книги1"/>
    <w:uiPriority w:val="99"/>
    <w:rsid w:val="003A7E7B"/>
    <w:rPr>
      <w:rFonts w:ascii="Arial" w:hAnsi="Arial"/>
      <w:b/>
      <w:i/>
      <w:sz w:val="24"/>
    </w:rPr>
  </w:style>
  <w:style w:type="paragraph" w:customStyle="1" w:styleId="1f0">
    <w:name w:val="Заголовок оглавления1"/>
    <w:basedOn w:val="1"/>
    <w:next w:val="a"/>
    <w:uiPriority w:val="99"/>
    <w:rsid w:val="003A7E7B"/>
    <w:pPr>
      <w:jc w:val="center"/>
      <w:outlineLvl w:val="9"/>
    </w:pPr>
    <w:rPr>
      <w:lang w:val="ru-RU" w:eastAsia="en-US"/>
    </w:rPr>
  </w:style>
  <w:style w:type="character" w:customStyle="1" w:styleId="affe">
    <w:name w:val="Нижний колонтитул Знак"/>
    <w:uiPriority w:val="99"/>
    <w:rsid w:val="003A7E7B"/>
    <w:rPr>
      <w:rFonts w:ascii="Times New Roman" w:hAnsi="Times New Roman"/>
      <w:sz w:val="24"/>
      <w:lang w:val="ru-RU" w:eastAsia="ru-RU"/>
    </w:rPr>
  </w:style>
  <w:style w:type="character" w:customStyle="1" w:styleId="apple-style-span">
    <w:name w:val="apple-style-span"/>
    <w:uiPriority w:val="99"/>
    <w:rsid w:val="003A7E7B"/>
  </w:style>
  <w:style w:type="paragraph" w:customStyle="1" w:styleId="CompanyName">
    <w:name w:val="Company Name"/>
    <w:basedOn w:val="a3"/>
    <w:uiPriority w:val="99"/>
    <w:rsid w:val="003A7E7B"/>
    <w:pPr>
      <w:ind w:left="634" w:firstLine="0"/>
      <w:jc w:val="left"/>
    </w:pPr>
    <w:rPr>
      <w:rFonts w:ascii="Cambria" w:eastAsia="Calibri" w:hAnsi="Cambria" w:cs="Cambria"/>
      <w:caps/>
      <w:spacing w:val="20"/>
      <w:sz w:val="18"/>
      <w:szCs w:val="18"/>
      <w:lang w:eastAsia="zh-TW"/>
    </w:rPr>
  </w:style>
  <w:style w:type="paragraph" w:customStyle="1" w:styleId="AuthorsName">
    <w:name w:val="Author's Name"/>
    <w:basedOn w:val="a3"/>
    <w:uiPriority w:val="99"/>
    <w:rsid w:val="003A7E7B"/>
    <w:pPr>
      <w:ind w:left="634" w:firstLine="0"/>
      <w:jc w:val="left"/>
    </w:pPr>
    <w:rPr>
      <w:rFonts w:ascii="Cambria" w:eastAsia="Calibri" w:hAnsi="Cambria" w:cs="Cambria"/>
      <w:sz w:val="18"/>
      <w:szCs w:val="18"/>
      <w:lang w:eastAsia="zh-TW"/>
    </w:rPr>
  </w:style>
  <w:style w:type="paragraph" w:customStyle="1" w:styleId="DocumentDate">
    <w:name w:val="Document Date"/>
    <w:basedOn w:val="a3"/>
    <w:uiPriority w:val="99"/>
    <w:rsid w:val="003A7E7B"/>
    <w:pPr>
      <w:ind w:left="634" w:firstLine="0"/>
      <w:jc w:val="left"/>
    </w:pPr>
    <w:rPr>
      <w:rFonts w:ascii="Cambria" w:eastAsia="Calibri" w:hAnsi="Cambria" w:cs="Cambria"/>
      <w:caps/>
      <w:color w:val="7F7F7F"/>
      <w:sz w:val="16"/>
      <w:szCs w:val="16"/>
      <w:lang w:eastAsia="zh-TW"/>
    </w:rPr>
  </w:style>
  <w:style w:type="paragraph" w:customStyle="1" w:styleId="Abstract">
    <w:name w:val="Abstract"/>
    <w:basedOn w:val="a"/>
    <w:link w:val="Abstract0"/>
    <w:uiPriority w:val="99"/>
    <w:rsid w:val="003A7E7B"/>
    <w:pPr>
      <w:suppressAutoHyphens w:val="0"/>
      <w:autoSpaceDE w:val="0"/>
      <w:autoSpaceDN w:val="0"/>
      <w:adjustRightInd w:val="0"/>
      <w:spacing w:line="360" w:lineRule="auto"/>
      <w:ind w:firstLine="454"/>
    </w:pPr>
    <w:rPr>
      <w:rFonts w:ascii="Calibri" w:eastAsia="@Arial Unicode MS" w:hAnsi="Calibri"/>
      <w:sz w:val="28"/>
      <w:lang w:eastAsia="ru-RU"/>
    </w:rPr>
  </w:style>
  <w:style w:type="paragraph" w:customStyle="1" w:styleId="afff">
    <w:name w:val="Аннотации"/>
    <w:basedOn w:val="a"/>
    <w:uiPriority w:val="99"/>
    <w:rsid w:val="003A7E7B"/>
    <w:pPr>
      <w:widowControl/>
      <w:suppressAutoHyphens w:val="0"/>
      <w:ind w:firstLine="284"/>
    </w:pPr>
    <w:rPr>
      <w:rFonts w:eastAsia="Calibri"/>
      <w:sz w:val="22"/>
      <w:szCs w:val="22"/>
      <w:lang w:eastAsia="ru-RU"/>
    </w:rPr>
  </w:style>
  <w:style w:type="character" w:customStyle="1" w:styleId="afff0">
    <w:name w:val="Основной текст с отступом Знак"/>
    <w:uiPriority w:val="99"/>
    <w:rsid w:val="003A7E7B"/>
    <w:rPr>
      <w:rFonts w:ascii="Times New Roman" w:hAnsi="Times New Roman"/>
      <w:sz w:val="24"/>
      <w:lang w:val="ru-RU" w:eastAsia="ru-RU"/>
    </w:rPr>
  </w:style>
  <w:style w:type="paragraph" w:styleId="afff1">
    <w:name w:val="Plain Text"/>
    <w:basedOn w:val="a"/>
    <w:link w:val="afff2"/>
    <w:uiPriority w:val="99"/>
    <w:rsid w:val="003A7E7B"/>
    <w:pPr>
      <w:widowControl/>
      <w:suppressAutoHyphens w:val="0"/>
      <w:jc w:val="left"/>
    </w:pPr>
    <w:rPr>
      <w:rFonts w:ascii="Courier New" w:eastAsia="Calibri" w:hAnsi="Courier New"/>
      <w:lang w:eastAsia="ru-RU"/>
    </w:rPr>
  </w:style>
  <w:style w:type="character" w:customStyle="1" w:styleId="PlainTextChar">
    <w:name w:val="Plain Text Char"/>
    <w:basedOn w:val="a0"/>
    <w:link w:val="afff1"/>
    <w:uiPriority w:val="99"/>
    <w:semiHidden/>
    <w:locked/>
    <w:rsid w:val="005B679C"/>
    <w:rPr>
      <w:rFonts w:ascii="Courier New" w:hAnsi="Courier New" w:cs="Times New Roman"/>
      <w:sz w:val="20"/>
    </w:rPr>
  </w:style>
  <w:style w:type="paragraph" w:customStyle="1" w:styleId="afff3">
    <w:name w:val="Содержимое таблицы"/>
    <w:basedOn w:val="a"/>
    <w:uiPriority w:val="99"/>
    <w:rsid w:val="003A7E7B"/>
    <w:pPr>
      <w:suppressLineNumbers/>
      <w:jc w:val="left"/>
    </w:pPr>
    <w:rPr>
      <w:kern w:val="1"/>
      <w:sz w:val="24"/>
      <w:szCs w:val="24"/>
      <w:lang w:eastAsia="ru-RU"/>
    </w:rPr>
  </w:style>
  <w:style w:type="paragraph" w:customStyle="1" w:styleId="1f1">
    <w:name w:val="Стиль1"/>
    <w:uiPriority w:val="99"/>
    <w:rsid w:val="003A7E7B"/>
    <w:pPr>
      <w:spacing w:line="360" w:lineRule="auto"/>
      <w:ind w:firstLine="720"/>
      <w:jc w:val="both"/>
    </w:pPr>
    <w:rPr>
      <w:rFonts w:ascii="Times New Roman" w:hAnsi="Times New Roman"/>
      <w:sz w:val="24"/>
      <w:szCs w:val="24"/>
    </w:rPr>
  </w:style>
  <w:style w:type="character" w:customStyle="1" w:styleId="afff4">
    <w:name w:val="Методика подзаголовок"/>
    <w:uiPriority w:val="99"/>
    <w:rsid w:val="003A7E7B"/>
    <w:rPr>
      <w:rFonts w:ascii="Times New Roman" w:hAnsi="Times New Roman"/>
      <w:b/>
      <w:spacing w:val="30"/>
    </w:rPr>
  </w:style>
  <w:style w:type="paragraph" w:customStyle="1" w:styleId="afff5">
    <w:name w:val="текст сноски"/>
    <w:basedOn w:val="a"/>
    <w:uiPriority w:val="99"/>
    <w:rsid w:val="003A7E7B"/>
    <w:pPr>
      <w:suppressAutoHyphens w:val="0"/>
      <w:jc w:val="left"/>
    </w:pPr>
    <w:rPr>
      <w:rFonts w:ascii="Gelvetsky 12pt" w:eastAsia="Calibri" w:hAnsi="Gelvetsky 12pt" w:cs="Gelvetsky 12pt"/>
      <w:sz w:val="24"/>
      <w:szCs w:val="24"/>
      <w:lang w:val="en-US" w:eastAsia="ru-RU"/>
    </w:rPr>
  </w:style>
  <w:style w:type="character" w:customStyle="1" w:styleId="DocumentMapChar1">
    <w:name w:val="Document Map Char1"/>
    <w:uiPriority w:val="99"/>
    <w:locked/>
    <w:rsid w:val="003A7E7B"/>
    <w:rPr>
      <w:rFonts w:ascii="Arial" w:hAnsi="Arial"/>
      <w:b/>
      <w:sz w:val="26"/>
    </w:rPr>
  </w:style>
  <w:style w:type="character" w:customStyle="1" w:styleId="180">
    <w:name w:val="Знак Знак18"/>
    <w:uiPriority w:val="99"/>
    <w:rsid w:val="003A7E7B"/>
    <w:rPr>
      <w:rFonts w:ascii="Arial" w:hAnsi="Arial"/>
      <w:b/>
      <w:kern w:val="32"/>
      <w:sz w:val="32"/>
    </w:rPr>
  </w:style>
  <w:style w:type="character" w:customStyle="1" w:styleId="170">
    <w:name w:val="Знак Знак17"/>
    <w:uiPriority w:val="99"/>
    <w:rsid w:val="003A7E7B"/>
    <w:rPr>
      <w:rFonts w:ascii="Arial" w:hAnsi="Arial"/>
      <w:b/>
      <w:sz w:val="28"/>
    </w:rPr>
  </w:style>
  <w:style w:type="character" w:customStyle="1" w:styleId="160">
    <w:name w:val="Знак Знак16"/>
    <w:uiPriority w:val="99"/>
    <w:rsid w:val="003A7E7B"/>
    <w:rPr>
      <w:rFonts w:ascii="Arial" w:hAnsi="Arial"/>
      <w:b/>
      <w:sz w:val="26"/>
    </w:rPr>
  </w:style>
  <w:style w:type="character" w:customStyle="1" w:styleId="220">
    <w:name w:val="Знак Знак22"/>
    <w:uiPriority w:val="99"/>
    <w:semiHidden/>
    <w:rsid w:val="003A7E7B"/>
    <w:rPr>
      <w:b/>
      <w:sz w:val="28"/>
      <w:lang w:val="de-DE" w:eastAsia="ru-RU"/>
    </w:rPr>
  </w:style>
  <w:style w:type="character" w:customStyle="1" w:styleId="60">
    <w:name w:val="Заголовок 6 Знак"/>
    <w:link w:val="6"/>
    <w:uiPriority w:val="99"/>
    <w:semiHidden/>
    <w:locked/>
    <w:rsid w:val="003A7E7B"/>
    <w:rPr>
      <w:b/>
      <w:sz w:val="22"/>
      <w:lang w:val="ru-RU" w:eastAsia="en-US"/>
    </w:rPr>
  </w:style>
  <w:style w:type="character" w:customStyle="1" w:styleId="70">
    <w:name w:val="Заголовок 7 Знак"/>
    <w:link w:val="7"/>
    <w:uiPriority w:val="99"/>
    <w:semiHidden/>
    <w:locked/>
    <w:rsid w:val="003A7E7B"/>
    <w:rPr>
      <w:sz w:val="24"/>
      <w:lang w:val="ru-RU" w:eastAsia="en-US"/>
    </w:rPr>
  </w:style>
  <w:style w:type="character" w:customStyle="1" w:styleId="80">
    <w:name w:val="Заголовок 8 Знак"/>
    <w:link w:val="8"/>
    <w:uiPriority w:val="99"/>
    <w:semiHidden/>
    <w:locked/>
    <w:rsid w:val="003A7E7B"/>
    <w:rPr>
      <w:i/>
      <w:sz w:val="24"/>
      <w:lang w:val="ru-RU" w:eastAsia="en-US"/>
    </w:rPr>
  </w:style>
  <w:style w:type="character" w:customStyle="1" w:styleId="90">
    <w:name w:val="Заголовок 9 Знак"/>
    <w:link w:val="9"/>
    <w:uiPriority w:val="99"/>
    <w:semiHidden/>
    <w:locked/>
    <w:rsid w:val="003A7E7B"/>
    <w:rPr>
      <w:rFonts w:ascii="Arial" w:hAnsi="Arial"/>
      <w:sz w:val="22"/>
      <w:lang w:val="ru-RU" w:eastAsia="en-US"/>
    </w:rPr>
  </w:style>
  <w:style w:type="character" w:customStyle="1" w:styleId="2b">
    <w:name w:val="Название Знак2"/>
    <w:link w:val="afd"/>
    <w:uiPriority w:val="99"/>
    <w:locked/>
    <w:rsid w:val="003A7E7B"/>
    <w:rPr>
      <w:b/>
      <w:sz w:val="24"/>
      <w:lang w:val="ru-RU" w:eastAsia="ru-RU"/>
    </w:rPr>
  </w:style>
  <w:style w:type="character" w:customStyle="1" w:styleId="19">
    <w:name w:val="Подзаголовок Знак1"/>
    <w:link w:val="affa"/>
    <w:uiPriority w:val="99"/>
    <w:locked/>
    <w:rsid w:val="003A7E7B"/>
    <w:rPr>
      <w:rFonts w:ascii="Arial" w:hAnsi="Arial"/>
      <w:sz w:val="24"/>
      <w:lang w:val="ru-RU" w:eastAsia="en-US"/>
    </w:rPr>
  </w:style>
  <w:style w:type="character" w:customStyle="1" w:styleId="2a">
    <w:name w:val="Основной текст с отступом 2 Знак"/>
    <w:link w:val="29"/>
    <w:uiPriority w:val="99"/>
    <w:semiHidden/>
    <w:locked/>
    <w:rsid w:val="003A7E7B"/>
    <w:rPr>
      <w:sz w:val="24"/>
      <w:lang w:val="ru-RU" w:eastAsia="ru-RU"/>
    </w:rPr>
  </w:style>
  <w:style w:type="paragraph" w:styleId="afff6">
    <w:name w:val="Document Map"/>
    <w:basedOn w:val="a"/>
    <w:link w:val="afff7"/>
    <w:uiPriority w:val="99"/>
    <w:semiHidden/>
    <w:rsid w:val="003A7E7B"/>
    <w:pPr>
      <w:widowControl/>
      <w:suppressAutoHyphens w:val="0"/>
      <w:ind w:firstLine="709"/>
    </w:pPr>
    <w:rPr>
      <w:rFonts w:eastAsia="Calibri"/>
      <w:sz w:val="2"/>
      <w:szCs w:val="2"/>
      <w:lang w:eastAsia="ru-RU"/>
    </w:rPr>
  </w:style>
  <w:style w:type="character" w:customStyle="1" w:styleId="afff7">
    <w:name w:val="Схема документа Знак"/>
    <w:basedOn w:val="a0"/>
    <w:link w:val="afff6"/>
    <w:uiPriority w:val="99"/>
    <w:semiHidden/>
    <w:locked/>
    <w:rsid w:val="005B679C"/>
    <w:rPr>
      <w:rFonts w:ascii="Times New Roman" w:hAnsi="Times New Roman" w:cs="Times New Roman"/>
      <w:sz w:val="2"/>
    </w:rPr>
  </w:style>
  <w:style w:type="paragraph" w:styleId="51">
    <w:name w:val="toc 5"/>
    <w:basedOn w:val="a"/>
    <w:next w:val="a"/>
    <w:autoRedefine/>
    <w:uiPriority w:val="99"/>
    <w:semiHidden/>
    <w:locked/>
    <w:rsid w:val="003A7E7B"/>
    <w:pPr>
      <w:widowControl/>
      <w:suppressAutoHyphens w:val="0"/>
      <w:spacing w:after="100" w:line="276" w:lineRule="auto"/>
      <w:ind w:left="880"/>
      <w:jc w:val="left"/>
    </w:pPr>
    <w:rPr>
      <w:rFonts w:eastAsia="Calibri"/>
      <w:sz w:val="22"/>
      <w:szCs w:val="22"/>
      <w:lang w:eastAsia="ru-RU"/>
    </w:rPr>
  </w:style>
  <w:style w:type="paragraph" w:styleId="62">
    <w:name w:val="toc 6"/>
    <w:basedOn w:val="a"/>
    <w:next w:val="a"/>
    <w:autoRedefine/>
    <w:uiPriority w:val="99"/>
    <w:semiHidden/>
    <w:locked/>
    <w:rsid w:val="003A7E7B"/>
    <w:pPr>
      <w:widowControl/>
      <w:suppressAutoHyphens w:val="0"/>
      <w:spacing w:after="100" w:line="276" w:lineRule="auto"/>
      <w:ind w:left="1100"/>
      <w:jc w:val="left"/>
    </w:pPr>
    <w:rPr>
      <w:rFonts w:eastAsia="Calibri"/>
      <w:sz w:val="22"/>
      <w:szCs w:val="22"/>
      <w:lang w:eastAsia="ru-RU"/>
    </w:rPr>
  </w:style>
  <w:style w:type="paragraph" w:styleId="71">
    <w:name w:val="toc 7"/>
    <w:basedOn w:val="a"/>
    <w:next w:val="a"/>
    <w:autoRedefine/>
    <w:uiPriority w:val="99"/>
    <w:semiHidden/>
    <w:locked/>
    <w:rsid w:val="003A7E7B"/>
    <w:pPr>
      <w:widowControl/>
      <w:suppressAutoHyphens w:val="0"/>
      <w:spacing w:after="100" w:line="276" w:lineRule="auto"/>
      <w:ind w:left="1320"/>
      <w:jc w:val="left"/>
    </w:pPr>
    <w:rPr>
      <w:rFonts w:eastAsia="Calibri"/>
      <w:sz w:val="22"/>
      <w:szCs w:val="22"/>
      <w:lang w:eastAsia="ru-RU"/>
    </w:rPr>
  </w:style>
  <w:style w:type="paragraph" w:styleId="81">
    <w:name w:val="toc 8"/>
    <w:basedOn w:val="a"/>
    <w:next w:val="a"/>
    <w:autoRedefine/>
    <w:uiPriority w:val="99"/>
    <w:semiHidden/>
    <w:locked/>
    <w:rsid w:val="003A7E7B"/>
    <w:pPr>
      <w:widowControl/>
      <w:suppressAutoHyphens w:val="0"/>
      <w:spacing w:after="100" w:line="276" w:lineRule="auto"/>
      <w:ind w:left="1540"/>
      <w:jc w:val="left"/>
    </w:pPr>
    <w:rPr>
      <w:rFonts w:eastAsia="Calibri"/>
      <w:sz w:val="22"/>
      <w:szCs w:val="22"/>
      <w:lang w:eastAsia="ru-RU"/>
    </w:rPr>
  </w:style>
  <w:style w:type="paragraph" w:styleId="91">
    <w:name w:val="toc 9"/>
    <w:basedOn w:val="a"/>
    <w:next w:val="a"/>
    <w:autoRedefine/>
    <w:uiPriority w:val="99"/>
    <w:semiHidden/>
    <w:locked/>
    <w:rsid w:val="003A7E7B"/>
    <w:pPr>
      <w:widowControl/>
      <w:suppressAutoHyphens w:val="0"/>
      <w:spacing w:after="100" w:line="276" w:lineRule="auto"/>
      <w:ind w:left="1760"/>
      <w:jc w:val="left"/>
    </w:pPr>
    <w:rPr>
      <w:rFonts w:eastAsia="Calibri"/>
      <w:sz w:val="22"/>
      <w:szCs w:val="22"/>
      <w:lang w:eastAsia="ru-RU"/>
    </w:rPr>
  </w:style>
  <w:style w:type="table" w:customStyle="1" w:styleId="B2ColorfulShadingAccent2">
    <w:name w:val="B2 Colorful Shading Accent 2"/>
    <w:uiPriority w:val="99"/>
    <w:rsid w:val="003A7E7B"/>
    <w:rPr>
      <w:rFonts w:ascii="Times New Roman" w:hAnsi="Times New Roman"/>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f2">
    <w:name w:val="Сетка таблицы1"/>
    <w:uiPriority w:val="99"/>
    <w:rsid w:val="003A7E7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uiPriority w:val="99"/>
    <w:rsid w:val="003A7E7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8">
    <w:name w:val="Block Text"/>
    <w:basedOn w:val="a"/>
    <w:uiPriority w:val="99"/>
    <w:rsid w:val="003A7E7B"/>
    <w:pPr>
      <w:widowControl/>
      <w:suppressAutoHyphens w:val="0"/>
      <w:ind w:left="57" w:right="57" w:firstLine="720"/>
    </w:pPr>
    <w:rPr>
      <w:rFonts w:eastAsia="Calibri"/>
      <w:sz w:val="24"/>
      <w:szCs w:val="24"/>
      <w:lang w:eastAsia="ru-RU"/>
    </w:rPr>
  </w:style>
  <w:style w:type="table" w:customStyle="1" w:styleId="3a">
    <w:name w:val="Сетка таблицы3"/>
    <w:uiPriority w:val="99"/>
    <w:rsid w:val="003A7E7B"/>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3A7E7B"/>
    <w:rPr>
      <w:rFonts w:ascii="Times New Roman" w:hAnsi="Times New Roman"/>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0">
    <w:name w:val="Сетка таблицы11"/>
    <w:uiPriority w:val="99"/>
    <w:rsid w:val="003A7E7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uiPriority w:val="99"/>
    <w:rsid w:val="003A7E7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3A7E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eastAsia="Calibri" w:hAnsi="Courier New"/>
      <w:lang w:eastAsia="ru-RU"/>
    </w:rPr>
  </w:style>
  <w:style w:type="character" w:customStyle="1" w:styleId="HTMLPreformattedChar">
    <w:name w:val="HTML Preformatted Char"/>
    <w:basedOn w:val="a0"/>
    <w:link w:val="HTML"/>
    <w:uiPriority w:val="99"/>
    <w:semiHidden/>
    <w:locked/>
    <w:rsid w:val="005B679C"/>
    <w:rPr>
      <w:rFonts w:ascii="Courier New" w:hAnsi="Courier New" w:cs="Times New Roman"/>
      <w:sz w:val="20"/>
    </w:rPr>
  </w:style>
  <w:style w:type="paragraph" w:customStyle="1" w:styleId="description">
    <w:name w:val="description"/>
    <w:basedOn w:val="a"/>
    <w:uiPriority w:val="99"/>
    <w:rsid w:val="003A7E7B"/>
    <w:pPr>
      <w:widowControl/>
      <w:suppressAutoHyphens w:val="0"/>
      <w:spacing w:before="100" w:beforeAutospacing="1" w:after="100" w:afterAutospacing="1"/>
      <w:jc w:val="left"/>
    </w:pPr>
    <w:rPr>
      <w:rFonts w:eastAsia="Calibri"/>
      <w:sz w:val="24"/>
      <w:szCs w:val="24"/>
      <w:lang w:eastAsia="ru-RU"/>
    </w:rPr>
  </w:style>
  <w:style w:type="character" w:customStyle="1" w:styleId="post-authorvcard">
    <w:name w:val="post-author vcard"/>
    <w:uiPriority w:val="99"/>
    <w:rsid w:val="003A7E7B"/>
  </w:style>
  <w:style w:type="character" w:customStyle="1" w:styleId="fn">
    <w:name w:val="fn"/>
    <w:uiPriority w:val="99"/>
    <w:rsid w:val="003A7E7B"/>
  </w:style>
  <w:style w:type="character" w:customStyle="1" w:styleId="post-timestamp2">
    <w:name w:val="post-timestamp2"/>
    <w:uiPriority w:val="99"/>
    <w:rsid w:val="003A7E7B"/>
    <w:rPr>
      <w:color w:val="auto"/>
    </w:rPr>
  </w:style>
  <w:style w:type="character" w:customStyle="1" w:styleId="post-comment-link">
    <w:name w:val="post-comment-link"/>
    <w:uiPriority w:val="99"/>
    <w:rsid w:val="003A7E7B"/>
  </w:style>
  <w:style w:type="character" w:customStyle="1" w:styleId="item-controlblog-adminpid-1744177254">
    <w:name w:val="item-control blog-admin pid-1744177254"/>
    <w:uiPriority w:val="99"/>
    <w:rsid w:val="003A7E7B"/>
  </w:style>
  <w:style w:type="character" w:customStyle="1" w:styleId="zippytoggle-open">
    <w:name w:val="zippy toggle-open"/>
    <w:uiPriority w:val="99"/>
    <w:rsid w:val="003A7E7B"/>
  </w:style>
  <w:style w:type="character" w:customStyle="1" w:styleId="post-count">
    <w:name w:val="post-count"/>
    <w:uiPriority w:val="99"/>
    <w:rsid w:val="003A7E7B"/>
  </w:style>
  <w:style w:type="character" w:customStyle="1" w:styleId="zippy">
    <w:name w:val="zippy"/>
    <w:uiPriority w:val="99"/>
    <w:rsid w:val="003A7E7B"/>
  </w:style>
  <w:style w:type="character" w:customStyle="1" w:styleId="item-controlblog-admin">
    <w:name w:val="item-control blog-admin"/>
    <w:uiPriority w:val="99"/>
    <w:rsid w:val="003A7E7B"/>
  </w:style>
  <w:style w:type="paragraph" w:customStyle="1" w:styleId="msonormalcxspmiddle">
    <w:name w:val="msonormalcxspmiddle"/>
    <w:basedOn w:val="a"/>
    <w:uiPriority w:val="99"/>
    <w:rsid w:val="003A7E7B"/>
    <w:pPr>
      <w:spacing w:before="280" w:after="280"/>
      <w:jc w:val="left"/>
    </w:pPr>
    <w:rPr>
      <w:color w:val="000000"/>
      <w:sz w:val="24"/>
      <w:szCs w:val="24"/>
      <w:lang w:val="en-US"/>
    </w:rPr>
  </w:style>
  <w:style w:type="paragraph" w:customStyle="1" w:styleId="1f3">
    <w:name w:val="Знак1"/>
    <w:basedOn w:val="a"/>
    <w:uiPriority w:val="99"/>
    <w:rsid w:val="003A7E7B"/>
    <w:pPr>
      <w:widowControl/>
      <w:suppressAutoHyphens w:val="0"/>
      <w:spacing w:before="100" w:beforeAutospacing="1" w:after="100" w:afterAutospacing="1"/>
      <w:jc w:val="left"/>
    </w:pPr>
    <w:rPr>
      <w:rFonts w:eastAsia="Calibri"/>
      <w:color w:val="000000"/>
      <w:sz w:val="24"/>
      <w:szCs w:val="24"/>
      <w:u w:color="000000"/>
      <w:lang w:val="en-US" w:eastAsia="en-US"/>
    </w:rPr>
  </w:style>
  <w:style w:type="paragraph" w:customStyle="1" w:styleId="msonormalcxspmiddlecxspmiddle">
    <w:name w:val="msonormalcxspmiddlecxspmiddle"/>
    <w:basedOn w:val="a"/>
    <w:uiPriority w:val="99"/>
    <w:rsid w:val="003A7E7B"/>
    <w:pPr>
      <w:spacing w:before="280" w:after="280"/>
      <w:jc w:val="left"/>
    </w:pPr>
    <w:rPr>
      <w:color w:val="000000"/>
      <w:sz w:val="24"/>
      <w:szCs w:val="24"/>
      <w:lang w:val="en-US"/>
    </w:rPr>
  </w:style>
  <w:style w:type="paragraph" w:customStyle="1" w:styleId="acknowledgment">
    <w:name w:val="acknowledgment"/>
    <w:basedOn w:val="a"/>
    <w:next w:val="a"/>
    <w:uiPriority w:val="99"/>
    <w:rsid w:val="003A7E7B"/>
    <w:pPr>
      <w:suppressAutoHyphens w:val="0"/>
      <w:spacing w:before="480"/>
      <w:jc w:val="left"/>
    </w:pPr>
    <w:rPr>
      <w:rFonts w:ascii="Arial" w:eastAsia="Calibri" w:hAnsi="Arial" w:cs="Arial"/>
      <w:vanish/>
      <w:sz w:val="18"/>
      <w:szCs w:val="18"/>
      <w:lang w:val="en-GB" w:eastAsia="en-US"/>
    </w:rPr>
  </w:style>
  <w:style w:type="character" w:customStyle="1" w:styleId="1f4">
    <w:name w:val="Знак Знак1"/>
    <w:uiPriority w:val="99"/>
    <w:locked/>
    <w:rsid w:val="003A7E7B"/>
    <w:rPr>
      <w:rFonts w:ascii="Arial" w:hAnsi="Arial"/>
      <w:b/>
      <w:sz w:val="26"/>
      <w:lang w:val="ru-RU" w:eastAsia="ru-RU"/>
    </w:rPr>
  </w:style>
  <w:style w:type="character" w:customStyle="1" w:styleId="260">
    <w:name w:val="Знак Знак26"/>
    <w:uiPriority w:val="99"/>
    <w:semiHidden/>
    <w:locked/>
    <w:rsid w:val="003A7E7B"/>
    <w:rPr>
      <w:lang w:val="ru-RU" w:eastAsia="en-US"/>
    </w:rPr>
  </w:style>
  <w:style w:type="paragraph" w:customStyle="1" w:styleId="western">
    <w:name w:val="western"/>
    <w:basedOn w:val="a"/>
    <w:uiPriority w:val="99"/>
    <w:rsid w:val="003A7E7B"/>
    <w:pPr>
      <w:widowControl/>
      <w:suppressAutoHyphens w:val="0"/>
      <w:spacing w:before="100" w:beforeAutospacing="1" w:after="115"/>
      <w:ind w:firstLine="706"/>
    </w:pPr>
    <w:rPr>
      <w:rFonts w:eastAsia="Calibri"/>
      <w:color w:val="000000"/>
      <w:sz w:val="24"/>
      <w:szCs w:val="24"/>
      <w:lang w:eastAsia="ru-RU"/>
    </w:rPr>
  </w:style>
  <w:style w:type="paragraph" w:customStyle="1" w:styleId="NR">
    <w:name w:val="NR"/>
    <w:basedOn w:val="a"/>
    <w:uiPriority w:val="99"/>
    <w:rsid w:val="003A7E7B"/>
    <w:pPr>
      <w:widowControl/>
      <w:suppressAutoHyphens w:val="0"/>
      <w:jc w:val="left"/>
    </w:pPr>
    <w:rPr>
      <w:rFonts w:eastAsia="Calibri"/>
      <w:sz w:val="24"/>
      <w:szCs w:val="24"/>
      <w:lang w:eastAsia="en-US"/>
    </w:rPr>
  </w:style>
  <w:style w:type="character" w:customStyle="1" w:styleId="63">
    <w:name w:val="Знак6 Знак Знак"/>
    <w:uiPriority w:val="99"/>
    <w:semiHidden/>
    <w:locked/>
    <w:rsid w:val="003A7E7B"/>
    <w:rPr>
      <w:lang w:val="ru-RU" w:eastAsia="ru-RU"/>
    </w:rPr>
  </w:style>
  <w:style w:type="paragraph" w:customStyle="1" w:styleId="2f0">
    <w:name w:val="Знак Знак2 Знак"/>
    <w:basedOn w:val="a"/>
    <w:uiPriority w:val="99"/>
    <w:rsid w:val="003A7E7B"/>
    <w:pPr>
      <w:widowControl/>
      <w:suppressAutoHyphens w:val="0"/>
      <w:spacing w:after="160" w:line="240" w:lineRule="exact"/>
      <w:jc w:val="left"/>
    </w:pPr>
    <w:rPr>
      <w:rFonts w:ascii="Verdana" w:eastAsia="Calibri" w:hAnsi="Verdana" w:cs="Verdana"/>
      <w:lang w:val="en-US" w:eastAsia="en-US"/>
    </w:rPr>
  </w:style>
  <w:style w:type="paragraph" w:styleId="2f1">
    <w:name w:val="List Bullet 2"/>
    <w:basedOn w:val="a"/>
    <w:autoRedefine/>
    <w:uiPriority w:val="99"/>
    <w:rsid w:val="003A7E7B"/>
    <w:pPr>
      <w:widowControl/>
      <w:suppressAutoHyphens w:val="0"/>
      <w:spacing w:before="60" w:after="60"/>
      <w:ind w:firstLine="720"/>
    </w:pPr>
    <w:rPr>
      <w:rFonts w:eastAsia="Calibri"/>
      <w:sz w:val="24"/>
      <w:szCs w:val="24"/>
      <w:lang w:eastAsia="ru-RU"/>
    </w:rPr>
  </w:style>
  <w:style w:type="character" w:customStyle="1" w:styleId="list0020paragraphchar1">
    <w:name w:val="list_0020paragraph__char1"/>
    <w:uiPriority w:val="99"/>
    <w:rsid w:val="003A7E7B"/>
    <w:rPr>
      <w:rFonts w:ascii="Times New Roman" w:hAnsi="Times New Roman"/>
      <w:sz w:val="24"/>
    </w:rPr>
  </w:style>
  <w:style w:type="character" w:customStyle="1" w:styleId="HTML0">
    <w:name w:val="Стандартный HTML Знак"/>
    <w:link w:val="HTML"/>
    <w:uiPriority w:val="99"/>
    <w:locked/>
    <w:rsid w:val="003A7E7B"/>
    <w:rPr>
      <w:rFonts w:ascii="Courier New" w:hAnsi="Courier New"/>
      <w:lang w:val="ru-RU" w:eastAsia="ru-RU"/>
    </w:rPr>
  </w:style>
  <w:style w:type="character" w:customStyle="1" w:styleId="1f5">
    <w:name w:val="Основной шрифт абзаца1"/>
    <w:uiPriority w:val="99"/>
    <w:rsid w:val="003A7E7B"/>
  </w:style>
  <w:style w:type="paragraph" w:customStyle="1" w:styleId="afff9">
    <w:name w:val="Заголовок"/>
    <w:basedOn w:val="a"/>
    <w:next w:val="af9"/>
    <w:uiPriority w:val="99"/>
    <w:rsid w:val="003A7E7B"/>
    <w:pPr>
      <w:keepNext/>
      <w:widowControl/>
      <w:spacing w:before="240" w:after="120"/>
      <w:jc w:val="left"/>
    </w:pPr>
    <w:rPr>
      <w:rFonts w:ascii="Arial" w:eastAsia="MS Mincho" w:hAnsi="Arial" w:cs="Arial"/>
      <w:sz w:val="28"/>
      <w:szCs w:val="28"/>
    </w:rPr>
  </w:style>
  <w:style w:type="paragraph" w:styleId="afffa">
    <w:name w:val="List"/>
    <w:basedOn w:val="af9"/>
    <w:uiPriority w:val="99"/>
    <w:semiHidden/>
    <w:rsid w:val="003A7E7B"/>
    <w:pPr>
      <w:widowControl/>
      <w:suppressAutoHyphens/>
      <w:autoSpaceDE/>
      <w:autoSpaceDN/>
      <w:adjustRightInd/>
    </w:pPr>
    <w:rPr>
      <w:lang w:val="ru-RU" w:eastAsia="ar-SA"/>
    </w:rPr>
  </w:style>
  <w:style w:type="paragraph" w:customStyle="1" w:styleId="1f6">
    <w:name w:val="Название1"/>
    <w:basedOn w:val="a"/>
    <w:uiPriority w:val="99"/>
    <w:rsid w:val="003A7E7B"/>
    <w:pPr>
      <w:widowControl/>
      <w:suppressLineNumbers/>
      <w:spacing w:before="120" w:after="120"/>
      <w:jc w:val="left"/>
    </w:pPr>
    <w:rPr>
      <w:rFonts w:eastAsia="Calibri"/>
      <w:i/>
      <w:iCs/>
      <w:sz w:val="24"/>
      <w:szCs w:val="24"/>
    </w:rPr>
  </w:style>
  <w:style w:type="paragraph" w:customStyle="1" w:styleId="1f7">
    <w:name w:val="Указатель1"/>
    <w:basedOn w:val="a"/>
    <w:uiPriority w:val="99"/>
    <w:rsid w:val="003A7E7B"/>
    <w:pPr>
      <w:widowControl/>
      <w:suppressLineNumbers/>
      <w:jc w:val="left"/>
    </w:pPr>
    <w:rPr>
      <w:rFonts w:eastAsia="Calibri"/>
      <w:sz w:val="24"/>
      <w:szCs w:val="24"/>
    </w:rPr>
  </w:style>
  <w:style w:type="character" w:customStyle="1" w:styleId="afffb">
    <w:name w:val="Символ сноски"/>
    <w:uiPriority w:val="99"/>
    <w:rsid w:val="003A7E7B"/>
    <w:rPr>
      <w:vertAlign w:val="superscript"/>
    </w:rPr>
  </w:style>
  <w:style w:type="character" w:customStyle="1" w:styleId="dash0417043d0430043a00200441043d043e0441043a0438char">
    <w:name w:val="dash0417_043d_0430_043a_0020_0441_043d_043e_0441_043a_0438__char"/>
    <w:uiPriority w:val="99"/>
    <w:rsid w:val="003A7E7B"/>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3A7E7B"/>
    <w:pPr>
      <w:widowControl/>
      <w:suppressAutoHyphens w:val="0"/>
      <w:ind w:left="720" w:firstLine="700"/>
    </w:pPr>
    <w:rPr>
      <w:rFonts w:eastAsia="Calibri"/>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3A7E7B"/>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3A7E7B"/>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3A7E7B"/>
    <w:pPr>
      <w:widowControl/>
      <w:suppressAutoHyphens w:val="0"/>
      <w:jc w:val="left"/>
    </w:pPr>
    <w:rPr>
      <w:rFonts w:eastAsia="Calibri"/>
      <w:sz w:val="24"/>
      <w:szCs w:val="24"/>
      <w:lang w:eastAsia="ru-RU"/>
    </w:rPr>
  </w:style>
  <w:style w:type="paragraph" w:customStyle="1" w:styleId="dash041e005f0431005f044b005f0447005f043d005f044b005f0439">
    <w:name w:val="dash041e_005f0431_005f044b_005f0447_005f043d_005f044b_005f0439"/>
    <w:basedOn w:val="a"/>
    <w:uiPriority w:val="99"/>
    <w:rsid w:val="003A7E7B"/>
    <w:pPr>
      <w:widowControl/>
      <w:suppressAutoHyphens w:val="0"/>
      <w:jc w:val="left"/>
    </w:pPr>
    <w:rPr>
      <w:rFonts w:eastAsia="Calibri"/>
      <w:sz w:val="24"/>
      <w:szCs w:val="24"/>
      <w:lang w:eastAsia="ru-RU"/>
    </w:rPr>
  </w:style>
  <w:style w:type="paragraph" w:customStyle="1" w:styleId="afffc">
    <w:name w:val="#Текст_мой"/>
    <w:uiPriority w:val="99"/>
    <w:rsid w:val="003A7E7B"/>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d">
    <w:name w:val="Знак Знак Знак Знак Знак Знак Знак Знак Знак"/>
    <w:basedOn w:val="a"/>
    <w:uiPriority w:val="99"/>
    <w:rsid w:val="003A7E7B"/>
    <w:pPr>
      <w:widowControl/>
      <w:suppressAutoHyphens w:val="0"/>
      <w:spacing w:before="100" w:beforeAutospacing="1" w:after="100" w:afterAutospacing="1"/>
      <w:jc w:val="left"/>
    </w:pPr>
    <w:rPr>
      <w:rFonts w:eastAsia="Calibri"/>
      <w:color w:val="000000"/>
      <w:sz w:val="24"/>
      <w:szCs w:val="24"/>
      <w:u w:color="000000"/>
      <w:lang w:val="en-US" w:eastAsia="en-US"/>
    </w:rPr>
  </w:style>
  <w:style w:type="paragraph" w:customStyle="1" w:styleId="-12">
    <w:name w:val="Цветной список - Акцент 12"/>
    <w:basedOn w:val="a"/>
    <w:uiPriority w:val="99"/>
    <w:rsid w:val="003A7E7B"/>
    <w:pPr>
      <w:widowControl/>
      <w:suppressAutoHyphens w:val="0"/>
      <w:spacing w:after="200"/>
      <w:ind w:left="720"/>
      <w:jc w:val="left"/>
    </w:pPr>
    <w:rPr>
      <w:rFonts w:ascii="Cambria" w:hAnsi="Cambria" w:cs="Cambria"/>
      <w:sz w:val="24"/>
      <w:szCs w:val="24"/>
      <w:lang w:eastAsia="en-US"/>
    </w:rPr>
  </w:style>
  <w:style w:type="character" w:customStyle="1" w:styleId="dash041e005f0431005f044b005f0447005f043d005f044b005f0439char1">
    <w:name w:val="dash041e_005f0431_005f044b_005f0447_005f043d_005f044b_005f0439__char1"/>
    <w:uiPriority w:val="99"/>
    <w:rsid w:val="003A7E7B"/>
    <w:rPr>
      <w:rFonts w:ascii="Times New Roman" w:hAnsi="Times New Roman"/>
      <w:sz w:val="24"/>
      <w:u w:val="none"/>
      <w:effect w:val="none"/>
    </w:rPr>
  </w:style>
  <w:style w:type="paragraph" w:customStyle="1" w:styleId="dash041e0431044b0447043d044b0439">
    <w:name w:val="dash041e_0431_044b_0447_043d_044b_0439"/>
    <w:basedOn w:val="a"/>
    <w:uiPriority w:val="99"/>
    <w:rsid w:val="003A7E7B"/>
    <w:pPr>
      <w:widowControl/>
      <w:suppressAutoHyphens w:val="0"/>
      <w:jc w:val="left"/>
    </w:pPr>
    <w:rPr>
      <w:rFonts w:eastAsia="Calibri"/>
      <w:sz w:val="24"/>
      <w:szCs w:val="24"/>
      <w:lang w:eastAsia="ru-RU"/>
    </w:rPr>
  </w:style>
  <w:style w:type="paragraph" w:styleId="afffe">
    <w:name w:val="annotation text"/>
    <w:basedOn w:val="a"/>
    <w:link w:val="affff"/>
    <w:uiPriority w:val="99"/>
    <w:semiHidden/>
    <w:rsid w:val="003A7E7B"/>
    <w:pPr>
      <w:widowControl/>
      <w:suppressAutoHyphens w:val="0"/>
      <w:jc w:val="left"/>
    </w:pPr>
    <w:rPr>
      <w:rFonts w:eastAsia="Calibri"/>
      <w:lang w:eastAsia="ru-RU"/>
    </w:rPr>
  </w:style>
  <w:style w:type="character" w:customStyle="1" w:styleId="affff">
    <w:name w:val="Текст примечания Знак"/>
    <w:basedOn w:val="a0"/>
    <w:link w:val="afffe"/>
    <w:uiPriority w:val="99"/>
    <w:semiHidden/>
    <w:locked/>
    <w:rsid w:val="005B679C"/>
    <w:rPr>
      <w:rFonts w:ascii="Times New Roman" w:hAnsi="Times New Roman" w:cs="Times New Roman"/>
      <w:sz w:val="20"/>
    </w:rPr>
  </w:style>
  <w:style w:type="character" w:customStyle="1" w:styleId="maintext1">
    <w:name w:val="maintext1"/>
    <w:uiPriority w:val="99"/>
    <w:rsid w:val="003A7E7B"/>
    <w:rPr>
      <w:sz w:val="24"/>
    </w:rPr>
  </w:style>
  <w:style w:type="paragraph" w:customStyle="1" w:styleId="default">
    <w:name w:val="default"/>
    <w:basedOn w:val="a"/>
    <w:uiPriority w:val="99"/>
    <w:rsid w:val="003A7E7B"/>
    <w:pPr>
      <w:widowControl/>
      <w:suppressAutoHyphens w:val="0"/>
      <w:jc w:val="left"/>
    </w:pPr>
    <w:rPr>
      <w:rFonts w:eastAsia="Calibri"/>
      <w:sz w:val="24"/>
      <w:szCs w:val="24"/>
      <w:lang w:eastAsia="ru-RU"/>
    </w:rPr>
  </w:style>
  <w:style w:type="character" w:customStyle="1" w:styleId="default005f005fchar1char1">
    <w:name w:val="default_005f_005fchar1__char1"/>
    <w:uiPriority w:val="99"/>
    <w:rsid w:val="003A7E7B"/>
    <w:rPr>
      <w:rFonts w:ascii="Times New Roman" w:hAnsi="Times New Roman"/>
      <w:sz w:val="24"/>
      <w:u w:val="none"/>
      <w:effect w:val="none"/>
    </w:rPr>
  </w:style>
  <w:style w:type="paragraph" w:customStyle="1" w:styleId="Default0">
    <w:name w:val="Default"/>
    <w:uiPriority w:val="99"/>
    <w:rsid w:val="003A7E7B"/>
    <w:pPr>
      <w:autoSpaceDE w:val="0"/>
      <w:autoSpaceDN w:val="0"/>
      <w:adjustRightInd w:val="0"/>
    </w:pPr>
    <w:rPr>
      <w:rFonts w:ascii="Times New Roman" w:hAnsi="Times New Roman"/>
      <w:color w:val="000000"/>
      <w:sz w:val="24"/>
      <w:szCs w:val="24"/>
    </w:rPr>
  </w:style>
  <w:style w:type="paragraph" w:customStyle="1" w:styleId="ConsPlusNormal">
    <w:name w:val="ConsPlusNormal"/>
    <w:uiPriority w:val="99"/>
    <w:rsid w:val="003A7E7B"/>
    <w:pPr>
      <w:widowControl w:val="0"/>
      <w:autoSpaceDE w:val="0"/>
      <w:autoSpaceDN w:val="0"/>
      <w:adjustRightInd w:val="0"/>
      <w:ind w:firstLine="720"/>
    </w:pPr>
    <w:rPr>
      <w:rFonts w:ascii="Arial" w:hAnsi="Arial" w:cs="Arial"/>
    </w:rPr>
  </w:style>
  <w:style w:type="character" w:customStyle="1" w:styleId="36">
    <w:name w:val="Основной текст с отступом 3 Знак"/>
    <w:link w:val="35"/>
    <w:uiPriority w:val="99"/>
    <w:locked/>
    <w:rsid w:val="003A7E7B"/>
    <w:rPr>
      <w:sz w:val="16"/>
      <w:lang w:val="ru-RU" w:eastAsia="ru-RU"/>
    </w:rPr>
  </w:style>
  <w:style w:type="paragraph" w:customStyle="1" w:styleId="affff0">
    <w:name w:val="А_осн"/>
    <w:basedOn w:val="Abstract"/>
    <w:link w:val="affff1"/>
    <w:uiPriority w:val="99"/>
    <w:rsid w:val="003A7E7B"/>
  </w:style>
  <w:style w:type="character" w:customStyle="1" w:styleId="Abstract0">
    <w:name w:val="Abstract Знак"/>
    <w:link w:val="Abstract"/>
    <w:uiPriority w:val="99"/>
    <w:locked/>
    <w:rsid w:val="003A7E7B"/>
    <w:rPr>
      <w:rFonts w:eastAsia="@Arial Unicode MS"/>
      <w:sz w:val="28"/>
      <w:lang w:val="ru-RU" w:eastAsia="ru-RU"/>
    </w:rPr>
  </w:style>
  <w:style w:type="character" w:customStyle="1" w:styleId="affff1">
    <w:name w:val="А_осн Знак"/>
    <w:link w:val="affff0"/>
    <w:uiPriority w:val="99"/>
    <w:locked/>
    <w:rsid w:val="003A7E7B"/>
    <w:rPr>
      <w:rFonts w:eastAsia="@Arial Unicode MS"/>
      <w:sz w:val="28"/>
      <w:lang w:val="ru-RU" w:eastAsia="ru-RU"/>
    </w:rPr>
  </w:style>
  <w:style w:type="paragraph" w:customStyle="1" w:styleId="affff2">
    <w:name w:val="А_сноска"/>
    <w:basedOn w:val="af1"/>
    <w:link w:val="affff3"/>
    <w:uiPriority w:val="99"/>
    <w:rsid w:val="003A7E7B"/>
    <w:pPr>
      <w:widowControl w:val="0"/>
      <w:ind w:firstLine="400"/>
      <w:jc w:val="both"/>
    </w:pPr>
    <w:rPr>
      <w:rFonts w:ascii="Calibri" w:hAnsi="Calibri"/>
      <w:sz w:val="24"/>
    </w:rPr>
  </w:style>
  <w:style w:type="character" w:customStyle="1" w:styleId="affff3">
    <w:name w:val="А_сноска Знак"/>
    <w:link w:val="affff2"/>
    <w:uiPriority w:val="99"/>
    <w:locked/>
    <w:rsid w:val="003A7E7B"/>
    <w:rPr>
      <w:sz w:val="24"/>
      <w:lang w:val="ru-RU" w:eastAsia="ru-RU"/>
    </w:rPr>
  </w:style>
  <w:style w:type="paragraph" w:customStyle="1" w:styleId="2f2">
    <w:name w:val="Знак Знак Знак Знак Знак Знак Знак Знак Знак Знак Знак Знак Знак Знак Знак Знак Знак Знак Знак Знак Знак2 Знак"/>
    <w:basedOn w:val="a"/>
    <w:uiPriority w:val="99"/>
    <w:rsid w:val="003A7E7B"/>
    <w:pPr>
      <w:widowControl/>
      <w:suppressAutoHyphens w:val="0"/>
      <w:spacing w:after="160" w:line="240" w:lineRule="exact"/>
      <w:jc w:val="left"/>
    </w:pPr>
    <w:rPr>
      <w:rFonts w:ascii="Verdana" w:eastAsia="Calibri" w:hAnsi="Verdana" w:cs="Verdana"/>
      <w:lang w:val="en-US" w:eastAsia="en-US"/>
    </w:rPr>
  </w:style>
  <w:style w:type="paragraph" w:customStyle="1" w:styleId="NoSpacing1">
    <w:name w:val="No Spacing1"/>
    <w:uiPriority w:val="99"/>
    <w:rsid w:val="003A7E7B"/>
    <w:rPr>
      <w:rFonts w:cs="Calibri"/>
      <w:sz w:val="22"/>
      <w:szCs w:val="22"/>
    </w:rPr>
  </w:style>
  <w:style w:type="character" w:customStyle="1" w:styleId="910">
    <w:name w:val="Знак Знак91"/>
    <w:uiPriority w:val="99"/>
    <w:locked/>
    <w:rsid w:val="003A7E7B"/>
    <w:rPr>
      <w:rFonts w:ascii="Calibri" w:hAnsi="Calibri"/>
      <w:sz w:val="24"/>
      <w:lang w:val="en-US" w:eastAsia="ru-RU"/>
    </w:rPr>
  </w:style>
  <w:style w:type="character" w:customStyle="1" w:styleId="22">
    <w:name w:val="Оглавление 2 Знак"/>
    <w:link w:val="20"/>
    <w:uiPriority w:val="99"/>
    <w:semiHidden/>
    <w:locked/>
    <w:rsid w:val="00E660D8"/>
    <w:rPr>
      <w:rFonts w:ascii="Times New Roman" w:hAnsi="Times New Roman"/>
      <w:noProof/>
      <w:sz w:val="24"/>
      <w:szCs w:val="24"/>
      <w:lang w:eastAsia="en-US"/>
    </w:rPr>
  </w:style>
  <w:style w:type="paragraph" w:customStyle="1" w:styleId="111">
    <w:name w:val="Обычный11"/>
    <w:uiPriority w:val="99"/>
    <w:rsid w:val="003A7E7B"/>
    <w:pPr>
      <w:widowControl w:val="0"/>
      <w:jc w:val="both"/>
    </w:pPr>
    <w:rPr>
      <w:rFonts w:ascii="Times New Roman" w:eastAsia="Times New Roman" w:hAnsi="Times New Roman"/>
    </w:rPr>
  </w:style>
  <w:style w:type="character" w:customStyle="1" w:styleId="apple-converted-space">
    <w:name w:val="apple-converted-space"/>
    <w:uiPriority w:val="99"/>
    <w:rsid w:val="003A7E7B"/>
    <w:rPr>
      <w:rFonts w:ascii="Times New Roman" w:hAnsi="Times New Roman"/>
    </w:rPr>
  </w:style>
  <w:style w:type="paragraph" w:customStyle="1" w:styleId="2f3">
    <w:name w:val="Знак2"/>
    <w:basedOn w:val="a"/>
    <w:uiPriority w:val="99"/>
    <w:rsid w:val="003A7E7B"/>
    <w:pPr>
      <w:widowControl/>
      <w:suppressAutoHyphens w:val="0"/>
      <w:spacing w:before="100" w:beforeAutospacing="1" w:after="100" w:afterAutospacing="1"/>
      <w:jc w:val="left"/>
    </w:pPr>
    <w:rPr>
      <w:rFonts w:ascii="Tahoma" w:eastAsia="Calibri" w:hAnsi="Tahoma" w:cs="Tahoma"/>
      <w:lang w:val="en-US" w:eastAsia="en-US"/>
    </w:rPr>
  </w:style>
  <w:style w:type="character" w:customStyle="1" w:styleId="afff2">
    <w:name w:val="Текст Знак"/>
    <w:link w:val="afff1"/>
    <w:uiPriority w:val="99"/>
    <w:locked/>
    <w:rsid w:val="003A7E7B"/>
    <w:rPr>
      <w:rFonts w:ascii="Courier New" w:hAnsi="Courier New"/>
      <w:lang w:val="ru-RU" w:eastAsia="ru-RU"/>
    </w:rPr>
  </w:style>
  <w:style w:type="character" w:customStyle="1" w:styleId="list005f0020paragraph005f005fchar1char1">
    <w:name w:val="list_005f0020paragraph_005f_005fchar1__char1"/>
    <w:uiPriority w:val="99"/>
    <w:rsid w:val="003A7E7B"/>
    <w:rPr>
      <w:rFonts w:ascii="Times New Roman" w:hAnsi="Times New Roman"/>
      <w:sz w:val="24"/>
      <w:u w:val="none"/>
      <w:effect w:val="none"/>
    </w:rPr>
  </w:style>
  <w:style w:type="character" w:customStyle="1" w:styleId="submenu-table">
    <w:name w:val="submenu-table"/>
    <w:uiPriority w:val="99"/>
    <w:rsid w:val="003A7E7B"/>
  </w:style>
  <w:style w:type="paragraph" w:customStyle="1" w:styleId="1f8">
    <w:name w:val="Знак Знак Знак1"/>
    <w:basedOn w:val="a"/>
    <w:uiPriority w:val="99"/>
    <w:rsid w:val="003A7E7B"/>
    <w:pPr>
      <w:widowControl/>
      <w:suppressAutoHyphens w:val="0"/>
      <w:spacing w:after="160" w:line="240" w:lineRule="exact"/>
      <w:jc w:val="left"/>
    </w:pPr>
    <w:rPr>
      <w:rFonts w:ascii="Verdana" w:eastAsia="Calibri" w:hAnsi="Verdana" w:cs="Verdana"/>
      <w:lang w:val="en-US" w:eastAsia="en-US"/>
    </w:rPr>
  </w:style>
  <w:style w:type="character" w:customStyle="1" w:styleId="Heading3Char1">
    <w:name w:val="Heading 3 Char1"/>
    <w:aliases w:val="Обычный 2 Char"/>
    <w:uiPriority w:val="99"/>
    <w:locked/>
    <w:rsid w:val="00625E48"/>
    <w:rPr>
      <w:rFonts w:ascii="Times New Roman" w:hAnsi="Times New Roman"/>
      <w:b/>
      <w:sz w:val="27"/>
    </w:rPr>
  </w:style>
  <w:style w:type="paragraph" w:customStyle="1" w:styleId="42">
    <w:name w:val="Абзац списка4"/>
    <w:basedOn w:val="a"/>
    <w:uiPriority w:val="99"/>
    <w:rsid w:val="0064006A"/>
    <w:pPr>
      <w:widowControl/>
      <w:suppressAutoHyphens w:val="0"/>
      <w:spacing w:after="200" w:line="276" w:lineRule="auto"/>
      <w:ind w:left="720"/>
      <w:jc w:val="left"/>
    </w:pPr>
    <w:rPr>
      <w:rFonts w:ascii="Calibri" w:hAnsi="Calibri" w:cs="Calibri"/>
      <w:sz w:val="22"/>
      <w:szCs w:val="22"/>
      <w:lang w:eastAsia="en-US"/>
    </w:rPr>
  </w:style>
  <w:style w:type="character" w:customStyle="1" w:styleId="affff4">
    <w:name w:val="Основной текст Знак"/>
    <w:uiPriority w:val="99"/>
    <w:rsid w:val="0064006A"/>
    <w:rPr>
      <w:sz w:val="22"/>
      <w:lang w:eastAsia="en-US"/>
    </w:rPr>
  </w:style>
  <w:style w:type="character" w:customStyle="1" w:styleId="112">
    <w:name w:val="Знак Знак11"/>
    <w:uiPriority w:val="99"/>
    <w:rsid w:val="0064006A"/>
    <w:rPr>
      <w:rFonts w:ascii="Times New Roman" w:hAnsi="Times New Roman"/>
      <w:lang w:eastAsia="ar-SA" w:bidi="ar-SA"/>
    </w:rPr>
  </w:style>
  <w:style w:type="character" w:customStyle="1" w:styleId="100">
    <w:name w:val="Знак Знак10"/>
    <w:uiPriority w:val="99"/>
    <w:rsid w:val="0064006A"/>
    <w:rPr>
      <w:sz w:val="22"/>
      <w:lang w:eastAsia="en-US"/>
    </w:rPr>
  </w:style>
  <w:style w:type="paragraph" w:customStyle="1" w:styleId="213">
    <w:name w:val="Основной текст с отступом 21"/>
    <w:basedOn w:val="a"/>
    <w:uiPriority w:val="99"/>
    <w:rsid w:val="0064006A"/>
    <w:pPr>
      <w:widowControl/>
      <w:spacing w:after="120" w:line="480" w:lineRule="auto"/>
      <w:ind w:left="283"/>
    </w:pPr>
    <w:rPr>
      <w:rFonts w:eastAsia="Calibri"/>
      <w:sz w:val="28"/>
      <w:szCs w:val="28"/>
    </w:rPr>
  </w:style>
  <w:style w:type="character" w:customStyle="1" w:styleId="92">
    <w:name w:val="Знак Знак9"/>
    <w:uiPriority w:val="99"/>
    <w:rsid w:val="0064006A"/>
    <w:rPr>
      <w:sz w:val="22"/>
      <w:lang w:eastAsia="en-US"/>
    </w:rPr>
  </w:style>
  <w:style w:type="character" w:customStyle="1" w:styleId="82">
    <w:name w:val="Знак Знак8"/>
    <w:uiPriority w:val="99"/>
    <w:rsid w:val="0064006A"/>
    <w:rPr>
      <w:sz w:val="22"/>
      <w:lang w:eastAsia="en-US"/>
    </w:rPr>
  </w:style>
  <w:style w:type="character" w:customStyle="1" w:styleId="140">
    <w:name w:val="Знак Знак14"/>
    <w:uiPriority w:val="99"/>
    <w:rsid w:val="0064006A"/>
    <w:rPr>
      <w:rFonts w:ascii="Cambria" w:hAnsi="Cambria"/>
      <w:b/>
      <w:i/>
      <w:sz w:val="28"/>
      <w:lang w:eastAsia="ar-SA" w:bidi="ar-SA"/>
    </w:rPr>
  </w:style>
  <w:style w:type="character" w:customStyle="1" w:styleId="227">
    <w:name w:val="Заголовок №2 (2)7"/>
    <w:uiPriority w:val="99"/>
    <w:rsid w:val="0064006A"/>
    <w:rPr>
      <w:b/>
      <w:sz w:val="25"/>
    </w:rPr>
  </w:style>
  <w:style w:type="character" w:customStyle="1" w:styleId="226">
    <w:name w:val="Заголовок №2 (2)6"/>
    <w:uiPriority w:val="99"/>
    <w:rsid w:val="0064006A"/>
    <w:rPr>
      <w:b/>
      <w:sz w:val="25"/>
    </w:rPr>
  </w:style>
  <w:style w:type="character" w:customStyle="1" w:styleId="225">
    <w:name w:val="Заголовок №2 (2)5"/>
    <w:uiPriority w:val="99"/>
    <w:rsid w:val="0064006A"/>
    <w:rPr>
      <w:b/>
      <w:noProof/>
      <w:sz w:val="25"/>
    </w:rPr>
  </w:style>
  <w:style w:type="character" w:customStyle="1" w:styleId="72">
    <w:name w:val="Знак Знак7"/>
    <w:uiPriority w:val="99"/>
    <w:rsid w:val="0064006A"/>
    <w:rPr>
      <w:sz w:val="22"/>
      <w:lang w:eastAsia="en-US"/>
    </w:rPr>
  </w:style>
  <w:style w:type="character" w:customStyle="1" w:styleId="64">
    <w:name w:val="Знак Знак6"/>
    <w:uiPriority w:val="99"/>
    <w:semiHidden/>
    <w:rsid w:val="0064006A"/>
    <w:rPr>
      <w:sz w:val="22"/>
      <w:lang w:eastAsia="en-US"/>
    </w:rPr>
  </w:style>
  <w:style w:type="character" w:customStyle="1" w:styleId="affff5">
    <w:name w:val="А_заголовок Знак"/>
    <w:link w:val="affff6"/>
    <w:uiPriority w:val="99"/>
    <w:locked/>
    <w:rsid w:val="0064006A"/>
    <w:rPr>
      <w:i/>
      <w:sz w:val="28"/>
      <w:lang w:eastAsia="en-US"/>
    </w:rPr>
  </w:style>
  <w:style w:type="paragraph" w:customStyle="1" w:styleId="affff6">
    <w:name w:val="А_заголовок"/>
    <w:basedOn w:val="a5"/>
    <w:link w:val="affff5"/>
    <w:uiPriority w:val="99"/>
    <w:rsid w:val="0064006A"/>
    <w:pPr>
      <w:widowControl w:val="0"/>
      <w:autoSpaceDE w:val="0"/>
      <w:autoSpaceDN w:val="0"/>
      <w:adjustRightInd w:val="0"/>
      <w:jc w:val="center"/>
    </w:pPr>
    <w:rPr>
      <w:rFonts w:ascii="Calibri" w:hAnsi="Calibri"/>
      <w:i/>
      <w:lang w:eastAsia="en-US"/>
    </w:rPr>
  </w:style>
  <w:style w:type="paragraph" w:customStyle="1" w:styleId="Standard">
    <w:name w:val="Standard"/>
    <w:uiPriority w:val="99"/>
    <w:rsid w:val="0064006A"/>
    <w:pPr>
      <w:widowControl w:val="0"/>
      <w:suppressAutoHyphens/>
      <w:autoSpaceDN w:val="0"/>
    </w:pPr>
    <w:rPr>
      <w:rFonts w:ascii="Liberation Serif" w:eastAsia="Liberation Serif" w:hAnsi="Times New Roman" w:cs="Liberation Serif"/>
      <w:kern w:val="3"/>
      <w:sz w:val="24"/>
      <w:szCs w:val="24"/>
      <w:lang w:eastAsia="zh-CN"/>
    </w:rPr>
  </w:style>
  <w:style w:type="paragraph" w:customStyle="1" w:styleId="1f9">
    <w:name w:val="Текст1"/>
    <w:basedOn w:val="a"/>
    <w:uiPriority w:val="99"/>
    <w:rsid w:val="0064006A"/>
    <w:pPr>
      <w:widowControl/>
      <w:jc w:val="left"/>
    </w:pPr>
    <w:rPr>
      <w:rFonts w:ascii="Courier New" w:eastAsia="Calibri" w:hAnsi="Courier New" w:cs="Courier New"/>
    </w:rPr>
  </w:style>
  <w:style w:type="character" w:customStyle="1" w:styleId="52">
    <w:name w:val="Знак Знак5"/>
    <w:uiPriority w:val="99"/>
    <w:rsid w:val="0064006A"/>
    <w:rPr>
      <w:rFonts w:ascii="Courier New" w:hAnsi="Courier New"/>
    </w:rPr>
  </w:style>
  <w:style w:type="character" w:customStyle="1" w:styleId="1fa">
    <w:name w:val="Текст Знак1"/>
    <w:uiPriority w:val="99"/>
    <w:semiHidden/>
    <w:rsid w:val="0064006A"/>
    <w:rPr>
      <w:rFonts w:ascii="Courier New" w:hAnsi="Courier New"/>
      <w:lang w:eastAsia="en-US"/>
    </w:rPr>
  </w:style>
  <w:style w:type="character" w:customStyle="1" w:styleId="150">
    <w:name w:val="Знак Знак15"/>
    <w:uiPriority w:val="99"/>
    <w:rsid w:val="0064006A"/>
    <w:rPr>
      <w:rFonts w:ascii="Arial" w:hAnsi="Arial"/>
      <w:b/>
      <w:kern w:val="32"/>
      <w:sz w:val="32"/>
      <w:lang w:val="en-US"/>
    </w:rPr>
  </w:style>
  <w:style w:type="character" w:customStyle="1" w:styleId="131">
    <w:name w:val="Знак Знак131"/>
    <w:uiPriority w:val="99"/>
    <w:semiHidden/>
    <w:rsid w:val="0064006A"/>
    <w:rPr>
      <w:rFonts w:ascii="Cambria" w:hAnsi="Cambria"/>
      <w:b/>
      <w:sz w:val="26"/>
    </w:rPr>
  </w:style>
  <w:style w:type="character" w:customStyle="1" w:styleId="120">
    <w:name w:val="Знак Знак12"/>
    <w:uiPriority w:val="99"/>
    <w:rsid w:val="0064006A"/>
    <w:rPr>
      <w:rFonts w:ascii="Cambria" w:hAnsi="Cambria"/>
      <w:b/>
      <w:caps/>
      <w:spacing w:val="15"/>
      <w:sz w:val="24"/>
    </w:rPr>
  </w:style>
  <w:style w:type="character" w:customStyle="1" w:styleId="43">
    <w:name w:val="Знак Знак4"/>
    <w:uiPriority w:val="99"/>
    <w:rsid w:val="0064006A"/>
    <w:rPr>
      <w:rFonts w:eastAsia="Times New Roman"/>
      <w:sz w:val="24"/>
      <w:lang w:eastAsia="ar-SA" w:bidi="ar-SA"/>
    </w:rPr>
  </w:style>
  <w:style w:type="paragraph" w:customStyle="1" w:styleId="CoverAuthor">
    <w:name w:val="Cover Author"/>
    <w:basedOn w:val="a"/>
    <w:uiPriority w:val="99"/>
    <w:rsid w:val="0064006A"/>
    <w:pPr>
      <w:widowControl/>
      <w:jc w:val="left"/>
    </w:pPr>
    <w:rPr>
      <w:rFonts w:eastAsia="Calibri"/>
      <w:spacing w:val="-5"/>
      <w:sz w:val="28"/>
      <w:szCs w:val="28"/>
    </w:rPr>
  </w:style>
  <w:style w:type="character" w:customStyle="1" w:styleId="3b">
    <w:name w:val="Знак Знак3"/>
    <w:uiPriority w:val="99"/>
    <w:rsid w:val="0064006A"/>
    <w:rPr>
      <w:rFonts w:eastAsia="Times New Roman"/>
      <w:sz w:val="24"/>
    </w:rPr>
  </w:style>
  <w:style w:type="paragraph" w:customStyle="1" w:styleId="acxspmiddle">
    <w:name w:val="acxspmiddle"/>
    <w:basedOn w:val="a"/>
    <w:uiPriority w:val="99"/>
    <w:rsid w:val="0064006A"/>
    <w:pPr>
      <w:widowControl/>
      <w:suppressAutoHyphens w:val="0"/>
      <w:spacing w:before="100" w:beforeAutospacing="1" w:after="100" w:afterAutospacing="1"/>
      <w:jc w:val="left"/>
    </w:pPr>
    <w:rPr>
      <w:rFonts w:eastAsia="Calibri"/>
      <w:sz w:val="24"/>
      <w:szCs w:val="24"/>
      <w:lang w:eastAsia="ru-RU"/>
    </w:rPr>
  </w:style>
  <w:style w:type="paragraph" w:customStyle="1" w:styleId="msolistparagraph0">
    <w:name w:val="msolistparagraph"/>
    <w:basedOn w:val="a"/>
    <w:uiPriority w:val="99"/>
    <w:rsid w:val="0064006A"/>
    <w:pPr>
      <w:widowControl/>
      <w:suppressAutoHyphens w:val="0"/>
      <w:ind w:left="720" w:firstLine="709"/>
    </w:pPr>
    <w:rPr>
      <w:rFonts w:eastAsia="Calibri"/>
      <w:sz w:val="24"/>
      <w:szCs w:val="24"/>
      <w:lang w:eastAsia="ru-RU"/>
    </w:rPr>
  </w:style>
  <w:style w:type="paragraph" w:customStyle="1" w:styleId="msolistparagraphcxspmiddle">
    <w:name w:val="msolistparagraphcxspmiddle"/>
    <w:basedOn w:val="a"/>
    <w:uiPriority w:val="99"/>
    <w:rsid w:val="0064006A"/>
    <w:pPr>
      <w:widowControl/>
      <w:suppressAutoHyphens w:val="0"/>
      <w:ind w:left="720" w:firstLine="709"/>
    </w:pPr>
    <w:rPr>
      <w:rFonts w:eastAsia="Calibri"/>
      <w:sz w:val="24"/>
      <w:szCs w:val="24"/>
      <w:lang w:eastAsia="ru-RU"/>
    </w:rPr>
  </w:style>
  <w:style w:type="paragraph" w:customStyle="1" w:styleId="msolistparagraphcxsplast">
    <w:name w:val="msolistparagraphcxsplast"/>
    <w:basedOn w:val="a"/>
    <w:uiPriority w:val="99"/>
    <w:rsid w:val="0064006A"/>
    <w:pPr>
      <w:widowControl/>
      <w:suppressAutoHyphens w:val="0"/>
      <w:ind w:left="720" w:firstLine="709"/>
    </w:pPr>
    <w:rPr>
      <w:rFonts w:eastAsia="Calibri"/>
      <w:sz w:val="24"/>
      <w:szCs w:val="24"/>
      <w:lang w:eastAsia="ru-RU"/>
    </w:rPr>
  </w:style>
  <w:style w:type="paragraph" w:customStyle="1" w:styleId="msobodytextindentcxspmiddle">
    <w:name w:val="msobodytextindentcxspmiddle"/>
    <w:basedOn w:val="a"/>
    <w:uiPriority w:val="99"/>
    <w:rsid w:val="0064006A"/>
    <w:pPr>
      <w:widowControl/>
      <w:suppressAutoHyphens w:val="0"/>
      <w:spacing w:before="100" w:beforeAutospacing="1" w:after="100" w:afterAutospacing="1"/>
      <w:jc w:val="left"/>
    </w:pPr>
    <w:rPr>
      <w:rFonts w:eastAsia="Calibri"/>
      <w:sz w:val="24"/>
      <w:szCs w:val="24"/>
      <w:lang w:eastAsia="ru-RU"/>
    </w:rPr>
  </w:style>
  <w:style w:type="paragraph" w:customStyle="1" w:styleId="msonormalcxsplast">
    <w:name w:val="msonormalcxsplast"/>
    <w:basedOn w:val="a"/>
    <w:uiPriority w:val="99"/>
    <w:rsid w:val="0064006A"/>
    <w:pPr>
      <w:widowControl/>
      <w:suppressAutoHyphens w:val="0"/>
      <w:spacing w:before="100" w:beforeAutospacing="1" w:after="100" w:afterAutospacing="1"/>
      <w:jc w:val="left"/>
    </w:pPr>
    <w:rPr>
      <w:rFonts w:eastAsia="Calibri"/>
      <w:sz w:val="24"/>
      <w:szCs w:val="24"/>
      <w:lang w:eastAsia="ru-RU"/>
    </w:rPr>
  </w:style>
  <w:style w:type="paragraph" w:customStyle="1" w:styleId="affff7">
    <w:name w:val="Перечень с номером"/>
    <w:basedOn w:val="af9"/>
    <w:uiPriority w:val="99"/>
    <w:rsid w:val="0064006A"/>
    <w:pPr>
      <w:widowControl/>
      <w:tabs>
        <w:tab w:val="num" w:pos="1440"/>
      </w:tabs>
      <w:autoSpaceDE/>
      <w:autoSpaceDN/>
      <w:adjustRightInd/>
      <w:spacing w:before="120" w:after="0"/>
      <w:ind w:left="1440" w:hanging="360"/>
      <w:jc w:val="both"/>
    </w:pPr>
    <w:rPr>
      <w:sz w:val="28"/>
      <w:szCs w:val="28"/>
      <w:lang w:val="ru-RU"/>
    </w:rPr>
  </w:style>
  <w:style w:type="paragraph" w:customStyle="1" w:styleId="style29">
    <w:name w:val="style29"/>
    <w:basedOn w:val="a"/>
    <w:uiPriority w:val="99"/>
    <w:rsid w:val="0064006A"/>
    <w:pPr>
      <w:widowControl/>
      <w:suppressAutoHyphens w:val="0"/>
      <w:spacing w:before="100" w:beforeAutospacing="1" w:after="100" w:afterAutospacing="1"/>
      <w:jc w:val="left"/>
    </w:pPr>
    <w:rPr>
      <w:rFonts w:ascii="Arial" w:eastAsia="Calibri" w:hAnsi="Arial" w:cs="Arial"/>
      <w:color w:val="000000"/>
      <w:sz w:val="26"/>
      <w:szCs w:val="26"/>
      <w:lang w:eastAsia="ru-RU"/>
    </w:rPr>
  </w:style>
  <w:style w:type="character" w:customStyle="1" w:styleId="NoSpacingChar">
    <w:name w:val="No Spacing Char"/>
    <w:aliases w:val="основа Char"/>
    <w:uiPriority w:val="99"/>
    <w:locked/>
    <w:rsid w:val="0064006A"/>
    <w:rPr>
      <w:sz w:val="28"/>
    </w:rPr>
  </w:style>
  <w:style w:type="paragraph" w:customStyle="1" w:styleId="Style2">
    <w:name w:val="Style2"/>
    <w:basedOn w:val="a"/>
    <w:uiPriority w:val="99"/>
    <w:rsid w:val="0064006A"/>
    <w:pPr>
      <w:suppressAutoHyphens w:val="0"/>
      <w:autoSpaceDE w:val="0"/>
      <w:autoSpaceDN w:val="0"/>
      <w:adjustRightInd w:val="0"/>
      <w:jc w:val="left"/>
    </w:pPr>
    <w:rPr>
      <w:rFonts w:ascii="Calibri" w:eastAsia="Calibri" w:hAnsi="Calibri" w:cs="Calibri"/>
      <w:sz w:val="24"/>
      <w:szCs w:val="24"/>
      <w:lang w:eastAsia="ru-RU"/>
    </w:rPr>
  </w:style>
  <w:style w:type="character" w:customStyle="1" w:styleId="FontStyle64">
    <w:name w:val="Font Style64"/>
    <w:rsid w:val="0064006A"/>
    <w:rPr>
      <w:rFonts w:ascii="Times New Roman" w:hAnsi="Times New Roman"/>
      <w:sz w:val="22"/>
    </w:rPr>
  </w:style>
  <w:style w:type="paragraph" w:customStyle="1" w:styleId="msonormalbullet2gif">
    <w:name w:val="msonormalbullet2.gif"/>
    <w:basedOn w:val="a"/>
    <w:uiPriority w:val="99"/>
    <w:rsid w:val="0064006A"/>
    <w:pPr>
      <w:widowControl/>
      <w:suppressAutoHyphens w:val="0"/>
      <w:spacing w:before="100" w:beforeAutospacing="1" w:after="100" w:afterAutospacing="1"/>
      <w:jc w:val="left"/>
    </w:pPr>
    <w:rPr>
      <w:rFonts w:eastAsia="Calibri"/>
      <w:sz w:val="24"/>
      <w:szCs w:val="24"/>
      <w:lang w:eastAsia="ru-RU"/>
    </w:rPr>
  </w:style>
  <w:style w:type="paragraph" w:customStyle="1" w:styleId="msonormalbullet3gif">
    <w:name w:val="msonormalbullet3.gif"/>
    <w:basedOn w:val="a"/>
    <w:uiPriority w:val="99"/>
    <w:rsid w:val="0064006A"/>
    <w:pPr>
      <w:widowControl/>
      <w:suppressAutoHyphens w:val="0"/>
      <w:spacing w:before="100" w:beforeAutospacing="1" w:after="100" w:afterAutospacing="1"/>
      <w:jc w:val="left"/>
    </w:pPr>
    <w:rPr>
      <w:rFonts w:eastAsia="Calibri"/>
      <w:sz w:val="24"/>
      <w:szCs w:val="24"/>
      <w:lang w:eastAsia="ru-RU"/>
    </w:rPr>
  </w:style>
  <w:style w:type="paragraph" w:customStyle="1" w:styleId="abullet1gif">
    <w:name w:val="abullet1.gif"/>
    <w:basedOn w:val="a"/>
    <w:uiPriority w:val="99"/>
    <w:rsid w:val="0064006A"/>
    <w:pPr>
      <w:widowControl/>
      <w:suppressAutoHyphens w:val="0"/>
      <w:spacing w:before="100" w:beforeAutospacing="1" w:after="100" w:afterAutospacing="1"/>
      <w:jc w:val="left"/>
    </w:pPr>
    <w:rPr>
      <w:rFonts w:eastAsia="Calibri"/>
      <w:sz w:val="24"/>
      <w:szCs w:val="24"/>
      <w:lang w:eastAsia="ru-RU"/>
    </w:rPr>
  </w:style>
  <w:style w:type="paragraph" w:customStyle="1" w:styleId="abullet2gif">
    <w:name w:val="abullet2.gif"/>
    <w:basedOn w:val="a"/>
    <w:uiPriority w:val="99"/>
    <w:rsid w:val="0064006A"/>
    <w:pPr>
      <w:widowControl/>
      <w:suppressAutoHyphens w:val="0"/>
      <w:spacing w:before="100" w:beforeAutospacing="1" w:after="100" w:afterAutospacing="1"/>
      <w:jc w:val="left"/>
    </w:pPr>
    <w:rPr>
      <w:rFonts w:eastAsia="Calibri"/>
      <w:sz w:val="24"/>
      <w:szCs w:val="24"/>
      <w:lang w:eastAsia="ru-RU"/>
    </w:rPr>
  </w:style>
  <w:style w:type="paragraph" w:customStyle="1" w:styleId="abullet3gif">
    <w:name w:val="abullet3.gif"/>
    <w:basedOn w:val="a"/>
    <w:uiPriority w:val="99"/>
    <w:rsid w:val="0064006A"/>
    <w:pPr>
      <w:widowControl/>
      <w:suppressAutoHyphens w:val="0"/>
      <w:spacing w:before="100" w:beforeAutospacing="1" w:after="100" w:afterAutospacing="1"/>
      <w:jc w:val="left"/>
    </w:pPr>
    <w:rPr>
      <w:rFonts w:eastAsia="Calibri"/>
      <w:sz w:val="24"/>
      <w:szCs w:val="24"/>
      <w:lang w:eastAsia="ru-RU"/>
    </w:rPr>
  </w:style>
  <w:style w:type="character" w:customStyle="1" w:styleId="FontStyle11">
    <w:name w:val="Font Style11"/>
    <w:uiPriority w:val="99"/>
    <w:rsid w:val="0064006A"/>
    <w:rPr>
      <w:rFonts w:ascii="Times New Roman" w:hAnsi="Times New Roman"/>
      <w:b/>
      <w:sz w:val="26"/>
    </w:rPr>
  </w:style>
  <w:style w:type="character" w:customStyle="1" w:styleId="WW8Num21z1">
    <w:name w:val="WW8Num21z1"/>
    <w:uiPriority w:val="99"/>
    <w:rsid w:val="0064006A"/>
    <w:rPr>
      <w:rFonts w:ascii="Courier New" w:hAnsi="Courier New"/>
    </w:rPr>
  </w:style>
  <w:style w:type="paragraph" w:customStyle="1" w:styleId="1fb">
    <w:name w:val="Цитата1"/>
    <w:basedOn w:val="a"/>
    <w:uiPriority w:val="99"/>
    <w:rsid w:val="0064006A"/>
    <w:pPr>
      <w:widowControl/>
      <w:ind w:left="2992" w:right="2981"/>
    </w:pPr>
    <w:rPr>
      <w:rFonts w:ascii="Arial" w:eastAsia="Calibri" w:hAnsi="Arial" w:cs="Arial"/>
      <w:sz w:val="18"/>
      <w:szCs w:val="18"/>
    </w:rPr>
  </w:style>
  <w:style w:type="character" w:customStyle="1" w:styleId="FontStyle63">
    <w:name w:val="Font Style63"/>
    <w:uiPriority w:val="99"/>
    <w:rsid w:val="0064006A"/>
    <w:rPr>
      <w:rFonts w:ascii="Times New Roman" w:hAnsi="Times New Roman"/>
      <w:b/>
      <w:sz w:val="22"/>
    </w:rPr>
  </w:style>
  <w:style w:type="paragraph" w:customStyle="1" w:styleId="ConsNormal">
    <w:name w:val="ConsNormal"/>
    <w:uiPriority w:val="99"/>
    <w:rsid w:val="0064006A"/>
    <w:pPr>
      <w:widowControl w:val="0"/>
      <w:autoSpaceDE w:val="0"/>
      <w:autoSpaceDN w:val="0"/>
      <w:adjustRightInd w:val="0"/>
      <w:ind w:right="19772" w:firstLine="720"/>
    </w:pPr>
    <w:rPr>
      <w:rFonts w:ascii="Arial" w:hAnsi="Arial" w:cs="Arial"/>
    </w:rPr>
  </w:style>
  <w:style w:type="character" w:customStyle="1" w:styleId="affff8">
    <w:name w:val="Основной текст_"/>
    <w:link w:val="3c"/>
    <w:uiPriority w:val="99"/>
    <w:locked/>
    <w:rsid w:val="0064006A"/>
    <w:rPr>
      <w:sz w:val="18"/>
      <w:shd w:val="clear" w:color="auto" w:fill="FFFFFF"/>
    </w:rPr>
  </w:style>
  <w:style w:type="character" w:customStyle="1" w:styleId="1fc">
    <w:name w:val="Основной текст1"/>
    <w:uiPriority w:val="99"/>
    <w:rsid w:val="0064006A"/>
  </w:style>
  <w:style w:type="paragraph" w:customStyle="1" w:styleId="3c">
    <w:name w:val="Основной текст3"/>
    <w:basedOn w:val="a"/>
    <w:link w:val="affff8"/>
    <w:uiPriority w:val="99"/>
    <w:rsid w:val="0064006A"/>
    <w:pPr>
      <w:widowControl/>
      <w:shd w:val="clear" w:color="auto" w:fill="FFFFFF"/>
      <w:suppressAutoHyphens w:val="0"/>
      <w:spacing w:after="60" w:line="240" w:lineRule="atLeast"/>
      <w:ind w:hanging="380"/>
    </w:pPr>
    <w:rPr>
      <w:rFonts w:ascii="Calibri" w:eastAsia="Calibri" w:hAnsi="Calibri"/>
      <w:sz w:val="18"/>
      <w:shd w:val="clear" w:color="auto" w:fill="FFFFFF"/>
    </w:rPr>
  </w:style>
  <w:style w:type="character" w:customStyle="1" w:styleId="44">
    <w:name w:val="Основной текст (4)_"/>
    <w:link w:val="45"/>
    <w:uiPriority w:val="99"/>
    <w:locked/>
    <w:rsid w:val="0064006A"/>
    <w:rPr>
      <w:sz w:val="19"/>
      <w:shd w:val="clear" w:color="auto" w:fill="FFFFFF"/>
    </w:rPr>
  </w:style>
  <w:style w:type="character" w:customStyle="1" w:styleId="49pt">
    <w:name w:val="Основной текст (4) + 9 pt"/>
    <w:uiPriority w:val="99"/>
    <w:rsid w:val="0064006A"/>
    <w:rPr>
      <w:rFonts w:ascii="Times New Roman" w:hAnsi="Times New Roman"/>
      <w:sz w:val="18"/>
      <w:shd w:val="clear" w:color="auto" w:fill="FFFFFF"/>
    </w:rPr>
  </w:style>
  <w:style w:type="paragraph" w:customStyle="1" w:styleId="45">
    <w:name w:val="Основной текст (4)"/>
    <w:basedOn w:val="a"/>
    <w:link w:val="44"/>
    <w:uiPriority w:val="99"/>
    <w:rsid w:val="0064006A"/>
    <w:pPr>
      <w:widowControl/>
      <w:shd w:val="clear" w:color="auto" w:fill="FFFFFF"/>
      <w:suppressAutoHyphens w:val="0"/>
      <w:spacing w:after="240" w:line="233" w:lineRule="exact"/>
      <w:jc w:val="center"/>
    </w:pPr>
    <w:rPr>
      <w:rFonts w:ascii="Calibri" w:eastAsia="Calibri" w:hAnsi="Calibri"/>
      <w:sz w:val="19"/>
      <w:shd w:val="clear" w:color="auto" w:fill="FFFFFF"/>
    </w:rPr>
  </w:style>
  <w:style w:type="character" w:customStyle="1" w:styleId="WW8Num2z0">
    <w:name w:val="WW8Num2z0"/>
    <w:uiPriority w:val="99"/>
    <w:rsid w:val="0064006A"/>
    <w:rPr>
      <w:rFonts w:ascii="Wingdings" w:hAnsi="Wingdings"/>
    </w:rPr>
  </w:style>
  <w:style w:type="character" w:customStyle="1" w:styleId="WW8Num2z1">
    <w:name w:val="WW8Num2z1"/>
    <w:uiPriority w:val="99"/>
    <w:rsid w:val="0064006A"/>
    <w:rPr>
      <w:rFonts w:ascii="Courier New" w:hAnsi="Courier New"/>
    </w:rPr>
  </w:style>
  <w:style w:type="character" w:customStyle="1" w:styleId="WW8Num2z2">
    <w:name w:val="WW8Num2z2"/>
    <w:uiPriority w:val="99"/>
    <w:rsid w:val="0064006A"/>
    <w:rPr>
      <w:rFonts w:ascii="Symbol" w:hAnsi="Symbol"/>
    </w:rPr>
  </w:style>
  <w:style w:type="character" w:customStyle="1" w:styleId="WW8Num4z0">
    <w:name w:val="WW8Num4z0"/>
    <w:uiPriority w:val="99"/>
    <w:rsid w:val="0064006A"/>
    <w:rPr>
      <w:rFonts w:ascii="Symbol" w:hAnsi="Symbol"/>
    </w:rPr>
  </w:style>
  <w:style w:type="character" w:customStyle="1" w:styleId="WW8Num5z0">
    <w:name w:val="WW8Num5z0"/>
    <w:uiPriority w:val="99"/>
    <w:rsid w:val="0064006A"/>
    <w:rPr>
      <w:rFonts w:ascii="Symbol" w:hAnsi="Symbol"/>
    </w:rPr>
  </w:style>
  <w:style w:type="character" w:customStyle="1" w:styleId="WW8Num6z0">
    <w:name w:val="WW8Num6z0"/>
    <w:uiPriority w:val="99"/>
    <w:rsid w:val="0064006A"/>
    <w:rPr>
      <w:rFonts w:ascii="Symbol" w:hAnsi="Symbol"/>
    </w:rPr>
  </w:style>
  <w:style w:type="character" w:customStyle="1" w:styleId="WW8Num7z0">
    <w:name w:val="WW8Num7z0"/>
    <w:uiPriority w:val="99"/>
    <w:rsid w:val="0064006A"/>
    <w:rPr>
      <w:rFonts w:ascii="Symbol" w:hAnsi="Symbol"/>
      <w:b/>
    </w:rPr>
  </w:style>
  <w:style w:type="character" w:customStyle="1" w:styleId="WW8Num8z0">
    <w:name w:val="WW8Num8z0"/>
    <w:uiPriority w:val="99"/>
    <w:rsid w:val="0064006A"/>
    <w:rPr>
      <w:rFonts w:ascii="Symbol" w:hAnsi="Symbol"/>
    </w:rPr>
  </w:style>
  <w:style w:type="character" w:customStyle="1" w:styleId="WW8Num9z0">
    <w:name w:val="WW8Num9z0"/>
    <w:uiPriority w:val="99"/>
    <w:rsid w:val="0064006A"/>
    <w:rPr>
      <w:rFonts w:ascii="Symbol" w:hAnsi="Symbol"/>
      <w:sz w:val="20"/>
    </w:rPr>
  </w:style>
  <w:style w:type="character" w:customStyle="1" w:styleId="WW8Num10z0">
    <w:name w:val="WW8Num10z0"/>
    <w:uiPriority w:val="99"/>
    <w:rsid w:val="0064006A"/>
    <w:rPr>
      <w:rFonts w:ascii="Symbol" w:hAnsi="Symbol"/>
    </w:rPr>
  </w:style>
  <w:style w:type="character" w:customStyle="1" w:styleId="WW8Num11z0">
    <w:name w:val="WW8Num11z0"/>
    <w:uiPriority w:val="99"/>
    <w:rsid w:val="0064006A"/>
    <w:rPr>
      <w:rFonts w:ascii="Times New Roman" w:hAnsi="Times New Roman"/>
    </w:rPr>
  </w:style>
  <w:style w:type="character" w:customStyle="1" w:styleId="WW8Num12z0">
    <w:name w:val="WW8Num12z0"/>
    <w:uiPriority w:val="99"/>
    <w:rsid w:val="0064006A"/>
    <w:rPr>
      <w:rFonts w:ascii="Symbol" w:hAnsi="Symbol"/>
    </w:rPr>
  </w:style>
  <w:style w:type="character" w:customStyle="1" w:styleId="WW8Num13z0">
    <w:name w:val="WW8Num13z0"/>
    <w:uiPriority w:val="99"/>
    <w:rsid w:val="0064006A"/>
    <w:rPr>
      <w:rFonts w:ascii="Symbol" w:hAnsi="Symbol"/>
    </w:rPr>
  </w:style>
  <w:style w:type="character" w:customStyle="1" w:styleId="WW8Num14z0">
    <w:name w:val="WW8Num14z0"/>
    <w:uiPriority w:val="99"/>
    <w:rsid w:val="0064006A"/>
    <w:rPr>
      <w:rFonts w:ascii="Times New Roman" w:hAnsi="Times New Roman"/>
    </w:rPr>
  </w:style>
  <w:style w:type="character" w:customStyle="1" w:styleId="WW8Num15z0">
    <w:name w:val="WW8Num15z0"/>
    <w:uiPriority w:val="99"/>
    <w:rsid w:val="0064006A"/>
    <w:rPr>
      <w:rFonts w:ascii="Times New Roman" w:hAnsi="Times New Roman"/>
    </w:rPr>
  </w:style>
  <w:style w:type="character" w:customStyle="1" w:styleId="WW8Num16z0">
    <w:name w:val="WW8Num16z0"/>
    <w:uiPriority w:val="99"/>
    <w:rsid w:val="0064006A"/>
    <w:rPr>
      <w:rFonts w:ascii="Symbol" w:hAnsi="Symbol"/>
    </w:rPr>
  </w:style>
  <w:style w:type="character" w:customStyle="1" w:styleId="WW8Num18z0">
    <w:name w:val="WW8Num18z0"/>
    <w:uiPriority w:val="99"/>
    <w:rsid w:val="0064006A"/>
    <w:rPr>
      <w:rFonts w:ascii="Symbol" w:hAnsi="Symbol"/>
    </w:rPr>
  </w:style>
  <w:style w:type="character" w:customStyle="1" w:styleId="WW8Num18z1">
    <w:name w:val="WW8Num18z1"/>
    <w:uiPriority w:val="99"/>
    <w:rsid w:val="0064006A"/>
    <w:rPr>
      <w:rFonts w:ascii="Times New Roman" w:hAnsi="Times New Roman"/>
    </w:rPr>
  </w:style>
  <w:style w:type="character" w:customStyle="1" w:styleId="WW8Num18z2">
    <w:name w:val="WW8Num18z2"/>
    <w:uiPriority w:val="99"/>
    <w:rsid w:val="0064006A"/>
    <w:rPr>
      <w:rFonts w:ascii="Wingdings" w:hAnsi="Wingdings"/>
    </w:rPr>
  </w:style>
  <w:style w:type="character" w:customStyle="1" w:styleId="WW8Num18z4">
    <w:name w:val="WW8Num18z4"/>
    <w:uiPriority w:val="99"/>
    <w:rsid w:val="0064006A"/>
    <w:rPr>
      <w:rFonts w:ascii="Courier New" w:hAnsi="Courier New"/>
    </w:rPr>
  </w:style>
  <w:style w:type="character" w:customStyle="1" w:styleId="WW8Num19z0">
    <w:name w:val="WW8Num19z0"/>
    <w:uiPriority w:val="99"/>
    <w:rsid w:val="0064006A"/>
    <w:rPr>
      <w:rFonts w:ascii="Symbol" w:hAnsi="Symbol"/>
    </w:rPr>
  </w:style>
  <w:style w:type="character" w:customStyle="1" w:styleId="WW8Num19z1">
    <w:name w:val="WW8Num19z1"/>
    <w:uiPriority w:val="99"/>
    <w:rsid w:val="0064006A"/>
    <w:rPr>
      <w:rFonts w:ascii="Courier New" w:hAnsi="Courier New"/>
    </w:rPr>
  </w:style>
  <w:style w:type="character" w:customStyle="1" w:styleId="WW8Num19z2">
    <w:name w:val="WW8Num19z2"/>
    <w:uiPriority w:val="99"/>
    <w:rsid w:val="0064006A"/>
    <w:rPr>
      <w:rFonts w:ascii="Wingdings" w:hAnsi="Wingdings"/>
    </w:rPr>
  </w:style>
  <w:style w:type="character" w:customStyle="1" w:styleId="WW8Num20z0">
    <w:name w:val="WW8Num20z0"/>
    <w:uiPriority w:val="99"/>
    <w:rsid w:val="0064006A"/>
    <w:rPr>
      <w:rFonts w:ascii="Symbol" w:hAnsi="Symbol"/>
    </w:rPr>
  </w:style>
  <w:style w:type="character" w:customStyle="1" w:styleId="WW8Num20z1">
    <w:name w:val="WW8Num20z1"/>
    <w:uiPriority w:val="99"/>
    <w:rsid w:val="0064006A"/>
    <w:rPr>
      <w:rFonts w:ascii="Courier New" w:hAnsi="Courier New"/>
    </w:rPr>
  </w:style>
  <w:style w:type="character" w:customStyle="1" w:styleId="WW8Num20z2">
    <w:name w:val="WW8Num20z2"/>
    <w:uiPriority w:val="99"/>
    <w:rsid w:val="0064006A"/>
    <w:rPr>
      <w:rFonts w:ascii="Wingdings" w:hAnsi="Wingdings"/>
    </w:rPr>
  </w:style>
  <w:style w:type="character" w:customStyle="1" w:styleId="WW8Num23z0">
    <w:name w:val="WW8Num23z0"/>
    <w:uiPriority w:val="99"/>
    <w:rsid w:val="0064006A"/>
  </w:style>
  <w:style w:type="character" w:customStyle="1" w:styleId="WW8Num24z0">
    <w:name w:val="WW8Num24z0"/>
    <w:uiPriority w:val="99"/>
    <w:rsid w:val="0064006A"/>
    <w:rPr>
      <w:rFonts w:ascii="Symbol" w:hAnsi="Symbol"/>
    </w:rPr>
  </w:style>
  <w:style w:type="character" w:customStyle="1" w:styleId="WW8Num24z1">
    <w:name w:val="WW8Num24z1"/>
    <w:uiPriority w:val="99"/>
    <w:rsid w:val="0064006A"/>
    <w:rPr>
      <w:rFonts w:ascii="Courier New" w:hAnsi="Courier New"/>
    </w:rPr>
  </w:style>
  <w:style w:type="character" w:customStyle="1" w:styleId="WW8Num24z2">
    <w:name w:val="WW8Num24z2"/>
    <w:uiPriority w:val="99"/>
    <w:rsid w:val="0064006A"/>
    <w:rPr>
      <w:rFonts w:ascii="Wingdings" w:hAnsi="Wingdings"/>
    </w:rPr>
  </w:style>
  <w:style w:type="character" w:customStyle="1" w:styleId="WW8Num25z0">
    <w:name w:val="WW8Num25z0"/>
    <w:uiPriority w:val="99"/>
    <w:rsid w:val="0064006A"/>
    <w:rPr>
      <w:rFonts w:ascii="Symbol" w:hAnsi="Symbol"/>
    </w:rPr>
  </w:style>
  <w:style w:type="character" w:customStyle="1" w:styleId="WW8Num25z1">
    <w:name w:val="WW8Num25z1"/>
    <w:uiPriority w:val="99"/>
    <w:rsid w:val="0064006A"/>
    <w:rPr>
      <w:rFonts w:ascii="Courier New" w:hAnsi="Courier New"/>
    </w:rPr>
  </w:style>
  <w:style w:type="character" w:customStyle="1" w:styleId="WW8Num25z2">
    <w:name w:val="WW8Num25z2"/>
    <w:uiPriority w:val="99"/>
    <w:rsid w:val="0064006A"/>
    <w:rPr>
      <w:rFonts w:ascii="Wingdings" w:hAnsi="Wingdings"/>
    </w:rPr>
  </w:style>
  <w:style w:type="character" w:customStyle="1" w:styleId="WW8Num27z0">
    <w:name w:val="WW8Num27z0"/>
    <w:uiPriority w:val="99"/>
    <w:rsid w:val="0064006A"/>
    <w:rPr>
      <w:rFonts w:ascii="Symbol" w:hAnsi="Symbol"/>
    </w:rPr>
  </w:style>
  <w:style w:type="character" w:customStyle="1" w:styleId="WW8Num27z1">
    <w:name w:val="WW8Num27z1"/>
    <w:uiPriority w:val="99"/>
    <w:rsid w:val="0064006A"/>
    <w:rPr>
      <w:rFonts w:ascii="Courier New" w:hAnsi="Courier New"/>
    </w:rPr>
  </w:style>
  <w:style w:type="character" w:customStyle="1" w:styleId="WW8Num27z2">
    <w:name w:val="WW8Num27z2"/>
    <w:uiPriority w:val="99"/>
    <w:rsid w:val="0064006A"/>
    <w:rPr>
      <w:rFonts w:ascii="Wingdings" w:hAnsi="Wingdings"/>
    </w:rPr>
  </w:style>
  <w:style w:type="character" w:customStyle="1" w:styleId="WW8Num28z0">
    <w:name w:val="WW8Num28z0"/>
    <w:uiPriority w:val="99"/>
    <w:rsid w:val="0064006A"/>
    <w:rPr>
      <w:rFonts w:ascii="Symbol" w:hAnsi="Symbol"/>
    </w:rPr>
  </w:style>
  <w:style w:type="character" w:customStyle="1" w:styleId="WW8Num28z1">
    <w:name w:val="WW8Num28z1"/>
    <w:uiPriority w:val="99"/>
    <w:rsid w:val="0064006A"/>
    <w:rPr>
      <w:rFonts w:ascii="Courier New" w:hAnsi="Courier New"/>
    </w:rPr>
  </w:style>
  <w:style w:type="character" w:customStyle="1" w:styleId="WW8Num28z2">
    <w:name w:val="WW8Num28z2"/>
    <w:uiPriority w:val="99"/>
    <w:rsid w:val="0064006A"/>
    <w:rPr>
      <w:rFonts w:ascii="Wingdings" w:hAnsi="Wingdings"/>
    </w:rPr>
  </w:style>
  <w:style w:type="character" w:customStyle="1" w:styleId="WW8Num30z0">
    <w:name w:val="WW8Num30z0"/>
    <w:uiPriority w:val="99"/>
    <w:rsid w:val="0064006A"/>
    <w:rPr>
      <w:rFonts w:ascii="Symbol" w:hAnsi="Symbol"/>
    </w:rPr>
  </w:style>
  <w:style w:type="character" w:customStyle="1" w:styleId="WW8Num30z1">
    <w:name w:val="WW8Num30z1"/>
    <w:uiPriority w:val="99"/>
    <w:rsid w:val="0064006A"/>
    <w:rPr>
      <w:rFonts w:ascii="Courier New" w:hAnsi="Courier New"/>
    </w:rPr>
  </w:style>
  <w:style w:type="character" w:customStyle="1" w:styleId="WW8Num30z2">
    <w:name w:val="WW8Num30z2"/>
    <w:uiPriority w:val="99"/>
    <w:rsid w:val="0064006A"/>
    <w:rPr>
      <w:rFonts w:ascii="Wingdings" w:hAnsi="Wingdings"/>
    </w:rPr>
  </w:style>
  <w:style w:type="character" w:customStyle="1" w:styleId="WW8Num31z0">
    <w:name w:val="WW8Num31z0"/>
    <w:uiPriority w:val="99"/>
    <w:rsid w:val="0064006A"/>
    <w:rPr>
      <w:rFonts w:ascii="Symbol" w:hAnsi="Symbol"/>
    </w:rPr>
  </w:style>
  <w:style w:type="character" w:customStyle="1" w:styleId="WW8Num33z0">
    <w:name w:val="WW8Num33z0"/>
    <w:uiPriority w:val="99"/>
    <w:rsid w:val="0064006A"/>
    <w:rPr>
      <w:rFonts w:ascii="Symbol" w:hAnsi="Symbol"/>
    </w:rPr>
  </w:style>
  <w:style w:type="character" w:customStyle="1" w:styleId="WW8Num33z1">
    <w:name w:val="WW8Num33z1"/>
    <w:uiPriority w:val="99"/>
    <w:rsid w:val="0064006A"/>
    <w:rPr>
      <w:rFonts w:ascii="Courier New" w:hAnsi="Courier New"/>
    </w:rPr>
  </w:style>
  <w:style w:type="character" w:customStyle="1" w:styleId="WW8Num33z2">
    <w:name w:val="WW8Num33z2"/>
    <w:uiPriority w:val="99"/>
    <w:rsid w:val="0064006A"/>
    <w:rPr>
      <w:rFonts w:ascii="Wingdings" w:hAnsi="Wingdings"/>
    </w:rPr>
  </w:style>
  <w:style w:type="character" w:customStyle="1" w:styleId="WW8Num34z0">
    <w:name w:val="WW8Num34z0"/>
    <w:uiPriority w:val="99"/>
    <w:rsid w:val="0064006A"/>
    <w:rPr>
      <w:rFonts w:ascii="Symbol" w:hAnsi="Symbol"/>
    </w:rPr>
  </w:style>
  <w:style w:type="character" w:customStyle="1" w:styleId="WW8Num34z1">
    <w:name w:val="WW8Num34z1"/>
    <w:uiPriority w:val="99"/>
    <w:rsid w:val="0064006A"/>
    <w:rPr>
      <w:rFonts w:ascii="Courier New" w:hAnsi="Courier New"/>
    </w:rPr>
  </w:style>
  <w:style w:type="character" w:customStyle="1" w:styleId="WW8Num34z2">
    <w:name w:val="WW8Num34z2"/>
    <w:uiPriority w:val="99"/>
    <w:rsid w:val="0064006A"/>
    <w:rPr>
      <w:rFonts w:ascii="Wingdings" w:hAnsi="Wingdings"/>
    </w:rPr>
  </w:style>
  <w:style w:type="character" w:customStyle="1" w:styleId="WW8Num35z0">
    <w:name w:val="WW8Num35z0"/>
    <w:uiPriority w:val="99"/>
    <w:rsid w:val="0064006A"/>
    <w:rPr>
      <w:rFonts w:ascii="Symbol" w:hAnsi="Symbol"/>
    </w:rPr>
  </w:style>
  <w:style w:type="character" w:customStyle="1" w:styleId="WW8Num35z1">
    <w:name w:val="WW8Num35z1"/>
    <w:uiPriority w:val="99"/>
    <w:rsid w:val="0064006A"/>
    <w:rPr>
      <w:rFonts w:ascii="Courier New" w:hAnsi="Courier New"/>
    </w:rPr>
  </w:style>
  <w:style w:type="character" w:customStyle="1" w:styleId="WW8Num35z2">
    <w:name w:val="WW8Num35z2"/>
    <w:uiPriority w:val="99"/>
    <w:rsid w:val="0064006A"/>
    <w:rPr>
      <w:rFonts w:ascii="Wingdings" w:hAnsi="Wingdings"/>
    </w:rPr>
  </w:style>
  <w:style w:type="character" w:customStyle="1" w:styleId="WW8Num36z0">
    <w:name w:val="WW8Num36z0"/>
    <w:uiPriority w:val="99"/>
    <w:rsid w:val="0064006A"/>
    <w:rPr>
      <w:rFonts w:ascii="Wingdings" w:hAnsi="Wingdings"/>
      <w:color w:val="auto"/>
    </w:rPr>
  </w:style>
  <w:style w:type="character" w:customStyle="1" w:styleId="WW8Num36z1">
    <w:name w:val="WW8Num36z1"/>
    <w:uiPriority w:val="99"/>
    <w:rsid w:val="0064006A"/>
    <w:rPr>
      <w:rFonts w:ascii="Courier New" w:hAnsi="Courier New"/>
    </w:rPr>
  </w:style>
  <w:style w:type="character" w:customStyle="1" w:styleId="WW8Num36z2">
    <w:name w:val="WW8Num36z2"/>
    <w:uiPriority w:val="99"/>
    <w:rsid w:val="0064006A"/>
    <w:rPr>
      <w:rFonts w:ascii="Wingdings" w:hAnsi="Wingdings"/>
    </w:rPr>
  </w:style>
  <w:style w:type="character" w:customStyle="1" w:styleId="WW8Num36z3">
    <w:name w:val="WW8Num36z3"/>
    <w:uiPriority w:val="99"/>
    <w:rsid w:val="0064006A"/>
    <w:rPr>
      <w:rFonts w:ascii="Symbol" w:hAnsi="Symbol"/>
    </w:rPr>
  </w:style>
  <w:style w:type="character" w:customStyle="1" w:styleId="WW8Num37z0">
    <w:name w:val="WW8Num37z0"/>
    <w:uiPriority w:val="99"/>
    <w:rsid w:val="0064006A"/>
    <w:rPr>
      <w:rFonts w:ascii="Symbol" w:hAnsi="Symbol"/>
    </w:rPr>
  </w:style>
  <w:style w:type="character" w:customStyle="1" w:styleId="WW8Num37z1">
    <w:name w:val="WW8Num37z1"/>
    <w:uiPriority w:val="99"/>
    <w:rsid w:val="0064006A"/>
    <w:rPr>
      <w:rFonts w:ascii="Courier New" w:hAnsi="Courier New"/>
    </w:rPr>
  </w:style>
  <w:style w:type="character" w:customStyle="1" w:styleId="WW8Num37z2">
    <w:name w:val="WW8Num37z2"/>
    <w:uiPriority w:val="99"/>
    <w:rsid w:val="0064006A"/>
    <w:rPr>
      <w:rFonts w:ascii="Wingdings" w:hAnsi="Wingdings"/>
    </w:rPr>
  </w:style>
  <w:style w:type="character" w:customStyle="1" w:styleId="WW8Num39z0">
    <w:name w:val="WW8Num39z0"/>
    <w:uiPriority w:val="99"/>
    <w:rsid w:val="0064006A"/>
    <w:rPr>
      <w:rFonts w:ascii="Symbol" w:hAnsi="Symbol"/>
      <w:color w:val="auto"/>
    </w:rPr>
  </w:style>
  <w:style w:type="character" w:customStyle="1" w:styleId="WW8Num39z1">
    <w:name w:val="WW8Num39z1"/>
    <w:uiPriority w:val="99"/>
    <w:rsid w:val="0064006A"/>
    <w:rPr>
      <w:rFonts w:ascii="Courier New" w:hAnsi="Courier New"/>
    </w:rPr>
  </w:style>
  <w:style w:type="character" w:customStyle="1" w:styleId="WW8Num39z2">
    <w:name w:val="WW8Num39z2"/>
    <w:uiPriority w:val="99"/>
    <w:rsid w:val="0064006A"/>
    <w:rPr>
      <w:rFonts w:ascii="Wingdings" w:hAnsi="Wingdings"/>
    </w:rPr>
  </w:style>
  <w:style w:type="character" w:customStyle="1" w:styleId="WW8Num39z3">
    <w:name w:val="WW8Num39z3"/>
    <w:uiPriority w:val="99"/>
    <w:rsid w:val="0064006A"/>
    <w:rPr>
      <w:rFonts w:ascii="Symbol" w:hAnsi="Symbol"/>
    </w:rPr>
  </w:style>
  <w:style w:type="character" w:customStyle="1" w:styleId="WW8Num40z0">
    <w:name w:val="WW8Num40z0"/>
    <w:uiPriority w:val="99"/>
    <w:rsid w:val="0064006A"/>
    <w:rPr>
      <w:rFonts w:ascii="Symbol" w:hAnsi="Symbol"/>
    </w:rPr>
  </w:style>
  <w:style w:type="character" w:customStyle="1" w:styleId="WW8Num40z1">
    <w:name w:val="WW8Num40z1"/>
    <w:uiPriority w:val="99"/>
    <w:rsid w:val="0064006A"/>
    <w:rPr>
      <w:rFonts w:ascii="Courier New" w:hAnsi="Courier New"/>
    </w:rPr>
  </w:style>
  <w:style w:type="character" w:customStyle="1" w:styleId="WW8Num40z2">
    <w:name w:val="WW8Num40z2"/>
    <w:uiPriority w:val="99"/>
    <w:rsid w:val="0064006A"/>
    <w:rPr>
      <w:rFonts w:ascii="Wingdings" w:hAnsi="Wingdings"/>
    </w:rPr>
  </w:style>
  <w:style w:type="character" w:customStyle="1" w:styleId="WW8Num41z0">
    <w:name w:val="WW8Num41z0"/>
    <w:uiPriority w:val="99"/>
    <w:rsid w:val="0064006A"/>
    <w:rPr>
      <w:rFonts w:ascii="Symbol" w:hAnsi="Symbol"/>
    </w:rPr>
  </w:style>
  <w:style w:type="character" w:customStyle="1" w:styleId="WW8Num41z1">
    <w:name w:val="WW8Num41z1"/>
    <w:uiPriority w:val="99"/>
    <w:rsid w:val="0064006A"/>
    <w:rPr>
      <w:rFonts w:ascii="Courier New" w:hAnsi="Courier New"/>
    </w:rPr>
  </w:style>
  <w:style w:type="character" w:customStyle="1" w:styleId="WW8Num41z2">
    <w:name w:val="WW8Num41z2"/>
    <w:uiPriority w:val="99"/>
    <w:rsid w:val="0064006A"/>
    <w:rPr>
      <w:rFonts w:ascii="Wingdings" w:hAnsi="Wingdings"/>
    </w:rPr>
  </w:style>
  <w:style w:type="character" w:customStyle="1" w:styleId="WW8Num42z0">
    <w:name w:val="WW8Num42z0"/>
    <w:uiPriority w:val="99"/>
    <w:rsid w:val="0064006A"/>
    <w:rPr>
      <w:rFonts w:ascii="Times New Roman" w:hAnsi="Times New Roman"/>
    </w:rPr>
  </w:style>
  <w:style w:type="character" w:customStyle="1" w:styleId="WW8Num42z1">
    <w:name w:val="WW8Num42z1"/>
    <w:uiPriority w:val="99"/>
    <w:rsid w:val="0064006A"/>
    <w:rPr>
      <w:rFonts w:ascii="Courier New" w:hAnsi="Courier New"/>
    </w:rPr>
  </w:style>
  <w:style w:type="character" w:customStyle="1" w:styleId="WW8Num42z2">
    <w:name w:val="WW8Num42z2"/>
    <w:uiPriority w:val="99"/>
    <w:rsid w:val="0064006A"/>
    <w:rPr>
      <w:rFonts w:ascii="Wingdings" w:hAnsi="Wingdings"/>
    </w:rPr>
  </w:style>
  <w:style w:type="character" w:customStyle="1" w:styleId="WW8Num42z3">
    <w:name w:val="WW8Num42z3"/>
    <w:uiPriority w:val="99"/>
    <w:rsid w:val="0064006A"/>
    <w:rPr>
      <w:rFonts w:ascii="Symbol" w:hAnsi="Symbol"/>
    </w:rPr>
  </w:style>
  <w:style w:type="character" w:customStyle="1" w:styleId="WW8Num43z0">
    <w:name w:val="WW8Num43z0"/>
    <w:uiPriority w:val="99"/>
    <w:rsid w:val="0064006A"/>
    <w:rPr>
      <w:rFonts w:ascii="Symbol" w:hAnsi="Symbol"/>
    </w:rPr>
  </w:style>
  <w:style w:type="character" w:customStyle="1" w:styleId="WW8Num43z1">
    <w:name w:val="WW8Num43z1"/>
    <w:uiPriority w:val="99"/>
    <w:rsid w:val="0064006A"/>
    <w:rPr>
      <w:rFonts w:ascii="Courier New" w:hAnsi="Courier New"/>
    </w:rPr>
  </w:style>
  <w:style w:type="character" w:customStyle="1" w:styleId="WW8Num43z2">
    <w:name w:val="WW8Num43z2"/>
    <w:uiPriority w:val="99"/>
    <w:rsid w:val="0064006A"/>
    <w:rPr>
      <w:rFonts w:ascii="Wingdings" w:hAnsi="Wingdings"/>
    </w:rPr>
  </w:style>
  <w:style w:type="character" w:customStyle="1" w:styleId="WW8Num44z0">
    <w:name w:val="WW8Num44z0"/>
    <w:uiPriority w:val="99"/>
    <w:rsid w:val="0064006A"/>
    <w:rPr>
      <w:rFonts w:ascii="Symbol" w:hAnsi="Symbol"/>
    </w:rPr>
  </w:style>
  <w:style w:type="character" w:customStyle="1" w:styleId="WW8Num44z1">
    <w:name w:val="WW8Num44z1"/>
    <w:uiPriority w:val="99"/>
    <w:rsid w:val="0064006A"/>
    <w:rPr>
      <w:rFonts w:ascii="Courier New" w:hAnsi="Courier New"/>
    </w:rPr>
  </w:style>
  <w:style w:type="character" w:customStyle="1" w:styleId="WW8Num44z2">
    <w:name w:val="WW8Num44z2"/>
    <w:uiPriority w:val="99"/>
    <w:rsid w:val="0064006A"/>
    <w:rPr>
      <w:rFonts w:ascii="Wingdings" w:hAnsi="Wingdings"/>
    </w:rPr>
  </w:style>
  <w:style w:type="character" w:customStyle="1" w:styleId="WW8Num45z0">
    <w:name w:val="WW8Num45z0"/>
    <w:uiPriority w:val="99"/>
    <w:rsid w:val="0064006A"/>
    <w:rPr>
      <w:rFonts w:ascii="Symbol" w:hAnsi="Symbol"/>
    </w:rPr>
  </w:style>
  <w:style w:type="character" w:customStyle="1" w:styleId="WW8Num45z1">
    <w:name w:val="WW8Num45z1"/>
    <w:uiPriority w:val="99"/>
    <w:rsid w:val="0064006A"/>
    <w:rPr>
      <w:rFonts w:ascii="Courier New" w:hAnsi="Courier New"/>
    </w:rPr>
  </w:style>
  <w:style w:type="character" w:customStyle="1" w:styleId="WW8Num45z2">
    <w:name w:val="WW8Num45z2"/>
    <w:uiPriority w:val="99"/>
    <w:rsid w:val="0064006A"/>
    <w:rPr>
      <w:rFonts w:ascii="Wingdings" w:hAnsi="Wingdings"/>
    </w:rPr>
  </w:style>
  <w:style w:type="character" w:customStyle="1" w:styleId="WW8Num46z0">
    <w:name w:val="WW8Num46z0"/>
    <w:uiPriority w:val="99"/>
    <w:rsid w:val="0064006A"/>
    <w:rPr>
      <w:rFonts w:ascii="Symbol" w:hAnsi="Symbol"/>
    </w:rPr>
  </w:style>
  <w:style w:type="character" w:customStyle="1" w:styleId="WW8Num46z1">
    <w:name w:val="WW8Num46z1"/>
    <w:uiPriority w:val="99"/>
    <w:rsid w:val="0064006A"/>
    <w:rPr>
      <w:rFonts w:ascii="Courier New" w:hAnsi="Courier New"/>
    </w:rPr>
  </w:style>
  <w:style w:type="character" w:customStyle="1" w:styleId="WW8Num46z2">
    <w:name w:val="WW8Num46z2"/>
    <w:uiPriority w:val="99"/>
    <w:rsid w:val="0064006A"/>
    <w:rPr>
      <w:rFonts w:ascii="Wingdings" w:hAnsi="Wingdings"/>
    </w:rPr>
  </w:style>
  <w:style w:type="character" w:customStyle="1" w:styleId="WW8Num47z0">
    <w:name w:val="WW8Num47z0"/>
    <w:uiPriority w:val="99"/>
    <w:rsid w:val="0064006A"/>
    <w:rPr>
      <w:rFonts w:ascii="Wingdings" w:hAnsi="Wingdings"/>
    </w:rPr>
  </w:style>
  <w:style w:type="character" w:customStyle="1" w:styleId="WW8Num47z1">
    <w:name w:val="WW8Num47z1"/>
    <w:uiPriority w:val="99"/>
    <w:rsid w:val="0064006A"/>
    <w:rPr>
      <w:rFonts w:ascii="Courier New" w:hAnsi="Courier New"/>
    </w:rPr>
  </w:style>
  <w:style w:type="character" w:customStyle="1" w:styleId="WW8Num47z3">
    <w:name w:val="WW8Num47z3"/>
    <w:uiPriority w:val="99"/>
    <w:rsid w:val="0064006A"/>
    <w:rPr>
      <w:rFonts w:ascii="Symbol" w:hAnsi="Symbol"/>
    </w:rPr>
  </w:style>
  <w:style w:type="character" w:customStyle="1" w:styleId="WW8Num49z0">
    <w:name w:val="WW8Num49z0"/>
    <w:uiPriority w:val="99"/>
    <w:rsid w:val="0064006A"/>
    <w:rPr>
      <w:rFonts w:ascii="Symbol" w:hAnsi="Symbol"/>
    </w:rPr>
  </w:style>
  <w:style w:type="character" w:customStyle="1" w:styleId="WW8Num49z2">
    <w:name w:val="WW8Num49z2"/>
    <w:uiPriority w:val="99"/>
    <w:rsid w:val="0064006A"/>
    <w:rPr>
      <w:rFonts w:ascii="Wingdings" w:hAnsi="Wingdings"/>
    </w:rPr>
  </w:style>
  <w:style w:type="character" w:customStyle="1" w:styleId="WW8Num49z4">
    <w:name w:val="WW8Num49z4"/>
    <w:uiPriority w:val="99"/>
    <w:rsid w:val="0064006A"/>
    <w:rPr>
      <w:rFonts w:ascii="Courier New" w:hAnsi="Courier New"/>
    </w:rPr>
  </w:style>
  <w:style w:type="character" w:customStyle="1" w:styleId="WW8Num50z0">
    <w:name w:val="WW8Num50z0"/>
    <w:uiPriority w:val="99"/>
    <w:rsid w:val="0064006A"/>
    <w:rPr>
      <w:rFonts w:ascii="Symbol" w:hAnsi="Symbol"/>
    </w:rPr>
  </w:style>
  <w:style w:type="character" w:customStyle="1" w:styleId="WW8Num50z1">
    <w:name w:val="WW8Num50z1"/>
    <w:uiPriority w:val="99"/>
    <w:rsid w:val="0064006A"/>
    <w:rPr>
      <w:rFonts w:ascii="Courier New" w:hAnsi="Courier New"/>
    </w:rPr>
  </w:style>
  <w:style w:type="character" w:customStyle="1" w:styleId="WW8Num50z2">
    <w:name w:val="WW8Num50z2"/>
    <w:uiPriority w:val="99"/>
    <w:rsid w:val="0064006A"/>
    <w:rPr>
      <w:rFonts w:ascii="Wingdings" w:hAnsi="Wingdings"/>
    </w:rPr>
  </w:style>
  <w:style w:type="character" w:customStyle="1" w:styleId="WW8Num51z0">
    <w:name w:val="WW8Num51z0"/>
    <w:uiPriority w:val="99"/>
    <w:rsid w:val="0064006A"/>
    <w:rPr>
      <w:rFonts w:ascii="Symbol" w:hAnsi="Symbol"/>
    </w:rPr>
  </w:style>
  <w:style w:type="character" w:customStyle="1" w:styleId="WW8Num51z1">
    <w:name w:val="WW8Num51z1"/>
    <w:uiPriority w:val="99"/>
    <w:rsid w:val="0064006A"/>
    <w:rPr>
      <w:rFonts w:ascii="Courier New" w:hAnsi="Courier New"/>
    </w:rPr>
  </w:style>
  <w:style w:type="character" w:customStyle="1" w:styleId="WW8Num51z2">
    <w:name w:val="WW8Num51z2"/>
    <w:uiPriority w:val="99"/>
    <w:rsid w:val="0064006A"/>
    <w:rPr>
      <w:rFonts w:ascii="Wingdings" w:hAnsi="Wingdings"/>
    </w:rPr>
  </w:style>
  <w:style w:type="character" w:customStyle="1" w:styleId="WW8Num52z0">
    <w:name w:val="WW8Num52z0"/>
    <w:uiPriority w:val="99"/>
    <w:rsid w:val="0064006A"/>
    <w:rPr>
      <w:rFonts w:ascii="Symbol" w:hAnsi="Symbol"/>
    </w:rPr>
  </w:style>
  <w:style w:type="character" w:customStyle="1" w:styleId="WW8Num52z1">
    <w:name w:val="WW8Num52z1"/>
    <w:uiPriority w:val="99"/>
    <w:rsid w:val="0064006A"/>
    <w:rPr>
      <w:rFonts w:ascii="Courier New" w:hAnsi="Courier New"/>
    </w:rPr>
  </w:style>
  <w:style w:type="character" w:customStyle="1" w:styleId="WW8Num52z2">
    <w:name w:val="WW8Num52z2"/>
    <w:uiPriority w:val="99"/>
    <w:rsid w:val="0064006A"/>
    <w:rPr>
      <w:rFonts w:ascii="Wingdings" w:hAnsi="Wingdings"/>
    </w:rPr>
  </w:style>
  <w:style w:type="character" w:customStyle="1" w:styleId="WW8Num53z0">
    <w:name w:val="WW8Num53z0"/>
    <w:uiPriority w:val="99"/>
    <w:rsid w:val="0064006A"/>
    <w:rPr>
      <w:rFonts w:ascii="Symbol" w:hAnsi="Symbol"/>
    </w:rPr>
  </w:style>
  <w:style w:type="character" w:customStyle="1" w:styleId="WW8Num53z1">
    <w:name w:val="WW8Num53z1"/>
    <w:uiPriority w:val="99"/>
    <w:rsid w:val="0064006A"/>
    <w:rPr>
      <w:rFonts w:ascii="Courier New" w:hAnsi="Courier New"/>
    </w:rPr>
  </w:style>
  <w:style w:type="character" w:customStyle="1" w:styleId="WW8Num53z2">
    <w:name w:val="WW8Num53z2"/>
    <w:uiPriority w:val="99"/>
    <w:rsid w:val="0064006A"/>
    <w:rPr>
      <w:rFonts w:ascii="Wingdings" w:hAnsi="Wingdings"/>
    </w:rPr>
  </w:style>
  <w:style w:type="character" w:customStyle="1" w:styleId="WW8Num54z0">
    <w:name w:val="WW8Num54z0"/>
    <w:uiPriority w:val="99"/>
    <w:rsid w:val="0064006A"/>
    <w:rPr>
      <w:rFonts w:ascii="Symbol" w:hAnsi="Symbol"/>
    </w:rPr>
  </w:style>
  <w:style w:type="character" w:customStyle="1" w:styleId="WW8Num54z1">
    <w:name w:val="WW8Num54z1"/>
    <w:uiPriority w:val="99"/>
    <w:rsid w:val="0064006A"/>
    <w:rPr>
      <w:rFonts w:ascii="Courier New" w:hAnsi="Courier New"/>
    </w:rPr>
  </w:style>
  <w:style w:type="character" w:customStyle="1" w:styleId="WW8Num54z2">
    <w:name w:val="WW8Num54z2"/>
    <w:uiPriority w:val="99"/>
    <w:rsid w:val="0064006A"/>
    <w:rPr>
      <w:rFonts w:ascii="Wingdings" w:hAnsi="Wingdings"/>
    </w:rPr>
  </w:style>
  <w:style w:type="character" w:customStyle="1" w:styleId="WW8Num55z0">
    <w:name w:val="WW8Num55z0"/>
    <w:uiPriority w:val="99"/>
    <w:rsid w:val="0064006A"/>
    <w:rPr>
      <w:rFonts w:ascii="Symbol" w:hAnsi="Symbol"/>
    </w:rPr>
  </w:style>
  <w:style w:type="character" w:customStyle="1" w:styleId="WW8Num55z1">
    <w:name w:val="WW8Num55z1"/>
    <w:uiPriority w:val="99"/>
    <w:rsid w:val="0064006A"/>
    <w:rPr>
      <w:rFonts w:ascii="Courier New" w:hAnsi="Courier New"/>
    </w:rPr>
  </w:style>
  <w:style w:type="character" w:customStyle="1" w:styleId="WW8Num55z2">
    <w:name w:val="WW8Num55z2"/>
    <w:uiPriority w:val="99"/>
    <w:rsid w:val="0064006A"/>
    <w:rPr>
      <w:rFonts w:ascii="Wingdings" w:hAnsi="Wingdings"/>
    </w:rPr>
  </w:style>
  <w:style w:type="character" w:customStyle="1" w:styleId="WW8Num56z0">
    <w:name w:val="WW8Num56z0"/>
    <w:uiPriority w:val="99"/>
    <w:rsid w:val="0064006A"/>
    <w:rPr>
      <w:rFonts w:ascii="Symbol" w:hAnsi="Symbol"/>
    </w:rPr>
  </w:style>
  <w:style w:type="character" w:customStyle="1" w:styleId="WW8Num56z1">
    <w:name w:val="WW8Num56z1"/>
    <w:uiPriority w:val="99"/>
    <w:rsid w:val="0064006A"/>
    <w:rPr>
      <w:rFonts w:ascii="Courier New" w:hAnsi="Courier New"/>
    </w:rPr>
  </w:style>
  <w:style w:type="character" w:customStyle="1" w:styleId="WW8Num56z2">
    <w:name w:val="WW8Num56z2"/>
    <w:uiPriority w:val="99"/>
    <w:rsid w:val="0064006A"/>
    <w:rPr>
      <w:rFonts w:ascii="Wingdings" w:hAnsi="Wingdings"/>
    </w:rPr>
  </w:style>
  <w:style w:type="character" w:customStyle="1" w:styleId="WW8Num57z0">
    <w:name w:val="WW8Num57z0"/>
    <w:uiPriority w:val="99"/>
    <w:rsid w:val="0064006A"/>
    <w:rPr>
      <w:rFonts w:ascii="Script MT Bold" w:hAnsi="Script MT Bold"/>
    </w:rPr>
  </w:style>
  <w:style w:type="character" w:customStyle="1" w:styleId="WW8Num57z1">
    <w:name w:val="WW8Num57z1"/>
    <w:uiPriority w:val="99"/>
    <w:rsid w:val="0064006A"/>
    <w:rPr>
      <w:rFonts w:ascii="Courier New" w:hAnsi="Courier New"/>
    </w:rPr>
  </w:style>
  <w:style w:type="character" w:customStyle="1" w:styleId="WW8Num57z2">
    <w:name w:val="WW8Num57z2"/>
    <w:uiPriority w:val="99"/>
    <w:rsid w:val="0064006A"/>
    <w:rPr>
      <w:rFonts w:ascii="Wingdings" w:hAnsi="Wingdings"/>
    </w:rPr>
  </w:style>
  <w:style w:type="character" w:customStyle="1" w:styleId="WW8Num57z3">
    <w:name w:val="WW8Num57z3"/>
    <w:uiPriority w:val="99"/>
    <w:rsid w:val="0064006A"/>
    <w:rPr>
      <w:rFonts w:ascii="Symbol" w:hAnsi="Symbol"/>
    </w:rPr>
  </w:style>
  <w:style w:type="character" w:customStyle="1" w:styleId="WW8Num58z0">
    <w:name w:val="WW8Num58z0"/>
    <w:uiPriority w:val="99"/>
    <w:rsid w:val="0064006A"/>
    <w:rPr>
      <w:rFonts w:ascii="Symbol" w:hAnsi="Symbol"/>
    </w:rPr>
  </w:style>
  <w:style w:type="character" w:customStyle="1" w:styleId="WW8Num58z1">
    <w:name w:val="WW8Num58z1"/>
    <w:uiPriority w:val="99"/>
    <w:rsid w:val="0064006A"/>
    <w:rPr>
      <w:rFonts w:ascii="Courier New" w:hAnsi="Courier New"/>
    </w:rPr>
  </w:style>
  <w:style w:type="character" w:customStyle="1" w:styleId="WW8Num58z2">
    <w:name w:val="WW8Num58z2"/>
    <w:uiPriority w:val="99"/>
    <w:rsid w:val="0064006A"/>
    <w:rPr>
      <w:rFonts w:ascii="Wingdings" w:hAnsi="Wingdings"/>
    </w:rPr>
  </w:style>
  <w:style w:type="character" w:customStyle="1" w:styleId="WW8Num59z0">
    <w:name w:val="WW8Num59z0"/>
    <w:uiPriority w:val="99"/>
    <w:rsid w:val="0064006A"/>
    <w:rPr>
      <w:rFonts w:ascii="Symbol" w:hAnsi="Symbol"/>
    </w:rPr>
  </w:style>
  <w:style w:type="character" w:customStyle="1" w:styleId="WW8Num59z1">
    <w:name w:val="WW8Num59z1"/>
    <w:uiPriority w:val="99"/>
    <w:rsid w:val="0064006A"/>
    <w:rPr>
      <w:rFonts w:ascii="Courier New" w:hAnsi="Courier New"/>
    </w:rPr>
  </w:style>
  <w:style w:type="character" w:customStyle="1" w:styleId="WW8Num59z2">
    <w:name w:val="WW8Num59z2"/>
    <w:uiPriority w:val="99"/>
    <w:rsid w:val="0064006A"/>
    <w:rPr>
      <w:rFonts w:ascii="Wingdings" w:hAnsi="Wingdings"/>
    </w:rPr>
  </w:style>
  <w:style w:type="character" w:customStyle="1" w:styleId="WW8Num60z0">
    <w:name w:val="WW8Num60z0"/>
    <w:uiPriority w:val="99"/>
    <w:rsid w:val="0064006A"/>
    <w:rPr>
      <w:rFonts w:ascii="Symbol" w:hAnsi="Symbol"/>
    </w:rPr>
  </w:style>
  <w:style w:type="character" w:customStyle="1" w:styleId="WW8Num60z1">
    <w:name w:val="WW8Num60z1"/>
    <w:uiPriority w:val="99"/>
    <w:rsid w:val="0064006A"/>
    <w:rPr>
      <w:rFonts w:ascii="Courier New" w:hAnsi="Courier New"/>
    </w:rPr>
  </w:style>
  <w:style w:type="character" w:customStyle="1" w:styleId="WW8Num60z2">
    <w:name w:val="WW8Num60z2"/>
    <w:uiPriority w:val="99"/>
    <w:rsid w:val="0064006A"/>
    <w:rPr>
      <w:rFonts w:ascii="Wingdings" w:hAnsi="Wingdings"/>
    </w:rPr>
  </w:style>
  <w:style w:type="character" w:customStyle="1" w:styleId="WW8Num61z0">
    <w:name w:val="WW8Num61z0"/>
    <w:uiPriority w:val="99"/>
    <w:rsid w:val="0064006A"/>
    <w:rPr>
      <w:rFonts w:ascii="Wingdings" w:hAnsi="Wingdings"/>
    </w:rPr>
  </w:style>
  <w:style w:type="character" w:customStyle="1" w:styleId="WW8Num61z1">
    <w:name w:val="WW8Num61z1"/>
    <w:uiPriority w:val="99"/>
    <w:rsid w:val="0064006A"/>
    <w:rPr>
      <w:rFonts w:ascii="Courier New" w:hAnsi="Courier New"/>
    </w:rPr>
  </w:style>
  <w:style w:type="character" w:customStyle="1" w:styleId="WW8Num61z3">
    <w:name w:val="WW8Num61z3"/>
    <w:uiPriority w:val="99"/>
    <w:rsid w:val="0064006A"/>
    <w:rPr>
      <w:rFonts w:ascii="Symbol" w:hAnsi="Symbol"/>
    </w:rPr>
  </w:style>
  <w:style w:type="character" w:customStyle="1" w:styleId="WW8Num62z0">
    <w:name w:val="WW8Num62z0"/>
    <w:uiPriority w:val="99"/>
    <w:rsid w:val="0064006A"/>
    <w:rPr>
      <w:rFonts w:ascii="Wingdings" w:hAnsi="Wingdings"/>
    </w:rPr>
  </w:style>
  <w:style w:type="character" w:customStyle="1" w:styleId="WW8Num62z1">
    <w:name w:val="WW8Num62z1"/>
    <w:uiPriority w:val="99"/>
    <w:rsid w:val="0064006A"/>
    <w:rPr>
      <w:rFonts w:ascii="Courier New" w:hAnsi="Courier New"/>
    </w:rPr>
  </w:style>
  <w:style w:type="character" w:customStyle="1" w:styleId="WW8Num62z3">
    <w:name w:val="WW8Num62z3"/>
    <w:uiPriority w:val="99"/>
    <w:rsid w:val="0064006A"/>
    <w:rPr>
      <w:rFonts w:ascii="Symbol" w:hAnsi="Symbol"/>
    </w:rPr>
  </w:style>
  <w:style w:type="character" w:customStyle="1" w:styleId="WW8Num63z0">
    <w:name w:val="WW8Num63z0"/>
    <w:uiPriority w:val="99"/>
    <w:rsid w:val="0064006A"/>
    <w:rPr>
      <w:rFonts w:ascii="Symbol" w:hAnsi="Symbol"/>
    </w:rPr>
  </w:style>
  <w:style w:type="character" w:customStyle="1" w:styleId="WW8Num63z1">
    <w:name w:val="WW8Num63z1"/>
    <w:uiPriority w:val="99"/>
    <w:rsid w:val="0064006A"/>
    <w:rPr>
      <w:rFonts w:ascii="Courier New" w:hAnsi="Courier New"/>
    </w:rPr>
  </w:style>
  <w:style w:type="character" w:customStyle="1" w:styleId="WW8Num63z2">
    <w:name w:val="WW8Num63z2"/>
    <w:uiPriority w:val="99"/>
    <w:rsid w:val="0064006A"/>
    <w:rPr>
      <w:rFonts w:ascii="Wingdings" w:hAnsi="Wingdings"/>
    </w:rPr>
  </w:style>
  <w:style w:type="character" w:customStyle="1" w:styleId="WW8Num64z0">
    <w:name w:val="WW8Num64z0"/>
    <w:uiPriority w:val="99"/>
    <w:rsid w:val="0064006A"/>
    <w:rPr>
      <w:rFonts w:ascii="Symbol" w:hAnsi="Symbol"/>
    </w:rPr>
  </w:style>
  <w:style w:type="character" w:customStyle="1" w:styleId="WW8Num64z1">
    <w:name w:val="WW8Num64z1"/>
    <w:uiPriority w:val="99"/>
    <w:rsid w:val="0064006A"/>
    <w:rPr>
      <w:rFonts w:ascii="Courier New" w:hAnsi="Courier New"/>
    </w:rPr>
  </w:style>
  <w:style w:type="character" w:customStyle="1" w:styleId="WW8Num64z2">
    <w:name w:val="WW8Num64z2"/>
    <w:uiPriority w:val="99"/>
    <w:rsid w:val="0064006A"/>
    <w:rPr>
      <w:rFonts w:ascii="Wingdings" w:hAnsi="Wingdings"/>
    </w:rPr>
  </w:style>
  <w:style w:type="character" w:customStyle="1" w:styleId="WW8Num65z0">
    <w:name w:val="WW8Num65z0"/>
    <w:uiPriority w:val="99"/>
    <w:rsid w:val="0064006A"/>
    <w:rPr>
      <w:b/>
    </w:rPr>
  </w:style>
  <w:style w:type="character" w:customStyle="1" w:styleId="WW8Num68z0">
    <w:name w:val="WW8Num68z0"/>
    <w:uiPriority w:val="99"/>
    <w:rsid w:val="0064006A"/>
    <w:rPr>
      <w:rFonts w:ascii="Symbol" w:hAnsi="Symbol"/>
    </w:rPr>
  </w:style>
  <w:style w:type="character" w:customStyle="1" w:styleId="WW8Num68z1">
    <w:name w:val="WW8Num68z1"/>
    <w:uiPriority w:val="99"/>
    <w:rsid w:val="0064006A"/>
    <w:rPr>
      <w:rFonts w:ascii="Times New Roman" w:hAnsi="Times New Roman"/>
    </w:rPr>
  </w:style>
  <w:style w:type="character" w:customStyle="1" w:styleId="WW8Num68z2">
    <w:name w:val="WW8Num68z2"/>
    <w:uiPriority w:val="99"/>
    <w:rsid w:val="0064006A"/>
    <w:rPr>
      <w:rFonts w:ascii="Wingdings" w:hAnsi="Wingdings"/>
    </w:rPr>
  </w:style>
  <w:style w:type="character" w:customStyle="1" w:styleId="WW8Num68z4">
    <w:name w:val="WW8Num68z4"/>
    <w:uiPriority w:val="99"/>
    <w:rsid w:val="0064006A"/>
    <w:rPr>
      <w:rFonts w:ascii="Courier New" w:hAnsi="Courier New"/>
    </w:rPr>
  </w:style>
  <w:style w:type="character" w:customStyle="1" w:styleId="WW8Num70z0">
    <w:name w:val="WW8Num70z0"/>
    <w:uiPriority w:val="99"/>
    <w:rsid w:val="0064006A"/>
    <w:rPr>
      <w:rFonts w:ascii="Symbol" w:hAnsi="Symbol"/>
    </w:rPr>
  </w:style>
  <w:style w:type="character" w:customStyle="1" w:styleId="WW8Num70z1">
    <w:name w:val="WW8Num70z1"/>
    <w:uiPriority w:val="99"/>
    <w:rsid w:val="0064006A"/>
    <w:rPr>
      <w:rFonts w:ascii="Courier New" w:hAnsi="Courier New"/>
    </w:rPr>
  </w:style>
  <w:style w:type="character" w:customStyle="1" w:styleId="WW8Num70z2">
    <w:name w:val="WW8Num70z2"/>
    <w:uiPriority w:val="99"/>
    <w:rsid w:val="0064006A"/>
    <w:rPr>
      <w:rFonts w:ascii="Wingdings" w:hAnsi="Wingdings"/>
    </w:rPr>
  </w:style>
  <w:style w:type="character" w:customStyle="1" w:styleId="WW8Num72z0">
    <w:name w:val="WW8Num72z0"/>
    <w:uiPriority w:val="99"/>
    <w:rsid w:val="0064006A"/>
    <w:rPr>
      <w:rFonts w:ascii="Symbol" w:hAnsi="Symbol"/>
    </w:rPr>
  </w:style>
  <w:style w:type="character" w:customStyle="1" w:styleId="WW8Num72z1">
    <w:name w:val="WW8Num72z1"/>
    <w:uiPriority w:val="99"/>
    <w:rsid w:val="0064006A"/>
    <w:rPr>
      <w:rFonts w:ascii="Courier New" w:hAnsi="Courier New"/>
    </w:rPr>
  </w:style>
  <w:style w:type="character" w:customStyle="1" w:styleId="WW8Num72z2">
    <w:name w:val="WW8Num72z2"/>
    <w:uiPriority w:val="99"/>
    <w:rsid w:val="0064006A"/>
    <w:rPr>
      <w:rFonts w:ascii="Wingdings" w:hAnsi="Wingdings"/>
    </w:rPr>
  </w:style>
  <w:style w:type="character" w:customStyle="1" w:styleId="WW8Num73z0">
    <w:name w:val="WW8Num73z0"/>
    <w:uiPriority w:val="99"/>
    <w:rsid w:val="0064006A"/>
    <w:rPr>
      <w:rFonts w:ascii="Symbol" w:hAnsi="Symbol"/>
    </w:rPr>
  </w:style>
  <w:style w:type="character" w:customStyle="1" w:styleId="WW8Num73z1">
    <w:name w:val="WW8Num73z1"/>
    <w:uiPriority w:val="99"/>
    <w:rsid w:val="0064006A"/>
    <w:rPr>
      <w:rFonts w:ascii="Courier New" w:hAnsi="Courier New"/>
    </w:rPr>
  </w:style>
  <w:style w:type="character" w:customStyle="1" w:styleId="WW8Num73z2">
    <w:name w:val="WW8Num73z2"/>
    <w:uiPriority w:val="99"/>
    <w:rsid w:val="0064006A"/>
    <w:rPr>
      <w:rFonts w:ascii="Wingdings" w:hAnsi="Wingdings"/>
    </w:rPr>
  </w:style>
  <w:style w:type="character" w:customStyle="1" w:styleId="WW8Num75z0">
    <w:name w:val="WW8Num75z0"/>
    <w:uiPriority w:val="99"/>
    <w:rsid w:val="0064006A"/>
    <w:rPr>
      <w:rFonts w:ascii="Symbol" w:hAnsi="Symbol"/>
    </w:rPr>
  </w:style>
  <w:style w:type="character" w:customStyle="1" w:styleId="WW8Num75z1">
    <w:name w:val="WW8Num75z1"/>
    <w:uiPriority w:val="99"/>
    <w:rsid w:val="0064006A"/>
    <w:rPr>
      <w:rFonts w:ascii="Courier New" w:hAnsi="Courier New"/>
    </w:rPr>
  </w:style>
  <w:style w:type="character" w:customStyle="1" w:styleId="WW8Num75z2">
    <w:name w:val="WW8Num75z2"/>
    <w:uiPriority w:val="99"/>
    <w:rsid w:val="0064006A"/>
    <w:rPr>
      <w:rFonts w:ascii="Wingdings" w:hAnsi="Wingdings"/>
    </w:rPr>
  </w:style>
  <w:style w:type="character" w:customStyle="1" w:styleId="WW8Num76z0">
    <w:name w:val="WW8Num76z0"/>
    <w:uiPriority w:val="99"/>
    <w:rsid w:val="0064006A"/>
    <w:rPr>
      <w:rFonts w:ascii="Symbol" w:hAnsi="Symbol"/>
    </w:rPr>
  </w:style>
  <w:style w:type="character" w:customStyle="1" w:styleId="WW8Num76z1">
    <w:name w:val="WW8Num76z1"/>
    <w:uiPriority w:val="99"/>
    <w:rsid w:val="0064006A"/>
    <w:rPr>
      <w:rFonts w:ascii="Courier New" w:hAnsi="Courier New"/>
    </w:rPr>
  </w:style>
  <w:style w:type="character" w:customStyle="1" w:styleId="WW8Num76z2">
    <w:name w:val="WW8Num76z2"/>
    <w:uiPriority w:val="99"/>
    <w:rsid w:val="0064006A"/>
    <w:rPr>
      <w:rFonts w:ascii="Wingdings" w:hAnsi="Wingdings"/>
    </w:rPr>
  </w:style>
  <w:style w:type="character" w:customStyle="1" w:styleId="WW8Num77z0">
    <w:name w:val="WW8Num77z0"/>
    <w:uiPriority w:val="99"/>
    <w:rsid w:val="0064006A"/>
    <w:rPr>
      <w:rFonts w:ascii="Symbol" w:hAnsi="Symbol"/>
    </w:rPr>
  </w:style>
  <w:style w:type="character" w:customStyle="1" w:styleId="WW8Num77z1">
    <w:name w:val="WW8Num77z1"/>
    <w:uiPriority w:val="99"/>
    <w:rsid w:val="0064006A"/>
    <w:rPr>
      <w:rFonts w:ascii="Courier New" w:hAnsi="Courier New"/>
    </w:rPr>
  </w:style>
  <w:style w:type="character" w:customStyle="1" w:styleId="WW8Num77z2">
    <w:name w:val="WW8Num77z2"/>
    <w:uiPriority w:val="99"/>
    <w:rsid w:val="0064006A"/>
    <w:rPr>
      <w:rFonts w:ascii="Wingdings" w:hAnsi="Wingdings"/>
    </w:rPr>
  </w:style>
  <w:style w:type="character" w:customStyle="1" w:styleId="WW8Num78z0">
    <w:name w:val="WW8Num78z0"/>
    <w:uiPriority w:val="99"/>
    <w:rsid w:val="0064006A"/>
    <w:rPr>
      <w:rFonts w:ascii="Symbol" w:hAnsi="Symbol"/>
    </w:rPr>
  </w:style>
  <w:style w:type="character" w:customStyle="1" w:styleId="WW8Num78z1">
    <w:name w:val="WW8Num78z1"/>
    <w:uiPriority w:val="99"/>
    <w:rsid w:val="0064006A"/>
    <w:rPr>
      <w:rFonts w:ascii="Courier New" w:hAnsi="Courier New"/>
    </w:rPr>
  </w:style>
  <w:style w:type="character" w:customStyle="1" w:styleId="WW8Num78z2">
    <w:name w:val="WW8Num78z2"/>
    <w:uiPriority w:val="99"/>
    <w:rsid w:val="0064006A"/>
    <w:rPr>
      <w:rFonts w:ascii="Wingdings" w:hAnsi="Wingdings"/>
    </w:rPr>
  </w:style>
  <w:style w:type="character" w:customStyle="1" w:styleId="WW8NumSt49z0">
    <w:name w:val="WW8NumSt49z0"/>
    <w:uiPriority w:val="99"/>
    <w:rsid w:val="0064006A"/>
    <w:rPr>
      <w:rFonts w:ascii="Times New Roman" w:hAnsi="Times New Roman"/>
    </w:rPr>
  </w:style>
  <w:style w:type="character" w:customStyle="1" w:styleId="WW8NumSt50z0">
    <w:name w:val="WW8NumSt50z0"/>
    <w:uiPriority w:val="99"/>
    <w:rsid w:val="0064006A"/>
    <w:rPr>
      <w:rFonts w:ascii="Times New Roman" w:hAnsi="Times New Roman"/>
    </w:rPr>
  </w:style>
  <w:style w:type="character" w:customStyle="1" w:styleId="WW8NumSt50z1">
    <w:name w:val="WW8NumSt50z1"/>
    <w:uiPriority w:val="99"/>
    <w:rsid w:val="0064006A"/>
    <w:rPr>
      <w:rFonts w:ascii="Courier New" w:hAnsi="Courier New"/>
    </w:rPr>
  </w:style>
  <w:style w:type="character" w:customStyle="1" w:styleId="WW8NumSt50z2">
    <w:name w:val="WW8NumSt50z2"/>
    <w:uiPriority w:val="99"/>
    <w:rsid w:val="0064006A"/>
    <w:rPr>
      <w:rFonts w:ascii="Wingdings" w:hAnsi="Wingdings"/>
    </w:rPr>
  </w:style>
  <w:style w:type="character" w:customStyle="1" w:styleId="WW8NumSt50z3">
    <w:name w:val="WW8NumSt50z3"/>
    <w:uiPriority w:val="99"/>
    <w:rsid w:val="0064006A"/>
    <w:rPr>
      <w:rFonts w:ascii="Symbol" w:hAnsi="Symbol"/>
    </w:rPr>
  </w:style>
  <w:style w:type="character" w:customStyle="1" w:styleId="WW8NumSt51z0">
    <w:name w:val="WW8NumSt51z0"/>
    <w:uiPriority w:val="99"/>
    <w:rsid w:val="0064006A"/>
    <w:rPr>
      <w:rFonts w:ascii="Times New Roman" w:hAnsi="Times New Roman"/>
    </w:rPr>
  </w:style>
  <w:style w:type="character" w:customStyle="1" w:styleId="WW8NumSt53z0">
    <w:name w:val="WW8NumSt53z0"/>
    <w:uiPriority w:val="99"/>
    <w:rsid w:val="0064006A"/>
    <w:rPr>
      <w:rFonts w:ascii="Times New Roman" w:hAnsi="Times New Roman"/>
    </w:rPr>
  </w:style>
  <w:style w:type="character" w:customStyle="1" w:styleId="1fd">
    <w:name w:val="Основной текст с отступом Знак1"/>
    <w:uiPriority w:val="99"/>
    <w:rsid w:val="0064006A"/>
    <w:rPr>
      <w:rFonts w:ascii="Times New Roman" w:hAnsi="Times New Roman"/>
      <w:sz w:val="24"/>
    </w:rPr>
  </w:style>
  <w:style w:type="character" w:customStyle="1" w:styleId="affff9">
    <w:name w:val="Символ нумерации"/>
    <w:uiPriority w:val="99"/>
    <w:rsid w:val="0064006A"/>
  </w:style>
  <w:style w:type="character" w:customStyle="1" w:styleId="2f4">
    <w:name w:val="Знак Знак2"/>
    <w:uiPriority w:val="99"/>
    <w:rsid w:val="0064006A"/>
    <w:rPr>
      <w:rFonts w:ascii="Liberation Sans" w:eastAsia="Liberation Sans"/>
      <w:i/>
      <w:sz w:val="28"/>
      <w:lang w:val="en-US" w:eastAsia="ar-SA" w:bidi="ar-SA"/>
    </w:rPr>
  </w:style>
  <w:style w:type="paragraph" w:customStyle="1" w:styleId="310">
    <w:name w:val="Основной текст 31"/>
    <w:basedOn w:val="a"/>
    <w:uiPriority w:val="99"/>
    <w:rsid w:val="0064006A"/>
    <w:pPr>
      <w:widowControl/>
      <w:jc w:val="center"/>
    </w:pPr>
    <w:rPr>
      <w:rFonts w:ascii="Calibri" w:eastAsia="Calibri" w:hAnsi="Calibri" w:cs="Calibri"/>
      <w:sz w:val="24"/>
      <w:szCs w:val="24"/>
    </w:rPr>
  </w:style>
  <w:style w:type="paragraph" w:customStyle="1" w:styleId="WW-">
    <w:name w:val="WW-Без интервала"/>
    <w:uiPriority w:val="99"/>
    <w:rsid w:val="0064006A"/>
    <w:pPr>
      <w:widowControl w:val="0"/>
      <w:suppressAutoHyphens/>
      <w:autoSpaceDE w:val="0"/>
    </w:pPr>
    <w:rPr>
      <w:rFonts w:eastAsia="Times New Roman" w:cs="Calibri"/>
      <w:sz w:val="22"/>
      <w:szCs w:val="22"/>
      <w:lang w:eastAsia="ar-SA"/>
    </w:rPr>
  </w:style>
  <w:style w:type="paragraph" w:customStyle="1" w:styleId="LTGliederung1">
    <w:name w:val="???????~LT~Gliederung 1"/>
    <w:uiPriority w:val="99"/>
    <w:rsid w:val="0064006A"/>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DejaVu Sans Condensed" w:eastAsia="Times New Roman" w:hAnsi="DejaVu Sans Condensed" w:cs="DejaVu Sans Condensed"/>
      <w:color w:val="000000"/>
      <w:sz w:val="64"/>
      <w:szCs w:val="64"/>
      <w:lang w:eastAsia="hi-IN" w:bidi="hi-IN"/>
    </w:rPr>
  </w:style>
  <w:style w:type="paragraph" w:customStyle="1" w:styleId="221">
    <w:name w:val="Основной текст 22"/>
    <w:basedOn w:val="a"/>
    <w:uiPriority w:val="99"/>
    <w:rsid w:val="0064006A"/>
    <w:pPr>
      <w:widowControl/>
      <w:spacing w:after="120" w:line="480" w:lineRule="auto"/>
      <w:jc w:val="left"/>
    </w:pPr>
    <w:rPr>
      <w:rFonts w:ascii="Calibri" w:eastAsia="Calibri" w:hAnsi="Calibri" w:cs="Calibri"/>
      <w:sz w:val="22"/>
      <w:szCs w:val="22"/>
    </w:rPr>
  </w:style>
  <w:style w:type="paragraph" w:customStyle="1" w:styleId="affffa">
    <w:name w:val="Заголовок таблицы"/>
    <w:basedOn w:val="afff3"/>
    <w:uiPriority w:val="99"/>
    <w:rsid w:val="0064006A"/>
    <w:pPr>
      <w:widowControl/>
      <w:jc w:val="center"/>
    </w:pPr>
    <w:rPr>
      <w:rFonts w:ascii="Liberation Serif" w:eastAsia="Liberation Serif" w:cs="Liberation Serif"/>
      <w:b/>
      <w:bCs/>
      <w:lang w:eastAsia="hi-IN" w:bidi="hi-IN"/>
    </w:rPr>
  </w:style>
  <w:style w:type="paragraph" w:customStyle="1" w:styleId="affffb">
    <w:name w:val="Содержимое врезки"/>
    <w:basedOn w:val="af9"/>
    <w:uiPriority w:val="99"/>
    <w:rsid w:val="0064006A"/>
    <w:pPr>
      <w:widowControl/>
      <w:suppressAutoHyphens/>
      <w:autoSpaceDE/>
      <w:autoSpaceDN/>
      <w:adjustRightInd/>
    </w:pPr>
    <w:rPr>
      <w:lang w:val="ru-RU" w:eastAsia="ar-SA"/>
    </w:rPr>
  </w:style>
  <w:style w:type="character" w:customStyle="1" w:styleId="1fe">
    <w:name w:val="Верхний колонтитул Знак1"/>
    <w:uiPriority w:val="99"/>
    <w:rsid w:val="0064006A"/>
    <w:rPr>
      <w:sz w:val="24"/>
      <w:lang w:val="en-US" w:eastAsia="ar-SA" w:bidi="ar-SA"/>
    </w:rPr>
  </w:style>
  <w:style w:type="character" w:customStyle="1" w:styleId="1ff">
    <w:name w:val="Нижний колонтитул Знак1"/>
    <w:uiPriority w:val="99"/>
    <w:rsid w:val="0064006A"/>
    <w:rPr>
      <w:sz w:val="24"/>
      <w:lang w:val="en-US" w:eastAsia="ar-SA" w:bidi="ar-SA"/>
    </w:rPr>
  </w:style>
  <w:style w:type="character" w:customStyle="1" w:styleId="1ff0">
    <w:name w:val="Текст сноски Знак1"/>
    <w:aliases w:val="Знак6 Знак1,F1 Знак1"/>
    <w:uiPriority w:val="99"/>
    <w:rsid w:val="0064006A"/>
    <w:rPr>
      <w:lang w:val="en-US" w:eastAsia="ar-SA" w:bidi="ar-SA"/>
    </w:rPr>
  </w:style>
  <w:style w:type="character" w:customStyle="1" w:styleId="1ff1">
    <w:name w:val="Название Знак1"/>
    <w:uiPriority w:val="99"/>
    <w:rsid w:val="0064006A"/>
    <w:rPr>
      <w:rFonts w:ascii="Calibri" w:hAnsi="Calibri"/>
      <w:sz w:val="24"/>
      <w:lang w:eastAsia="ar-SA" w:bidi="ar-SA"/>
    </w:rPr>
  </w:style>
  <w:style w:type="character" w:customStyle="1" w:styleId="2f5">
    <w:name w:val="Основной текст с отступом Знак2"/>
    <w:uiPriority w:val="99"/>
    <w:rsid w:val="0064006A"/>
    <w:rPr>
      <w:sz w:val="24"/>
      <w:lang w:eastAsia="ar-SA" w:bidi="ar-SA"/>
    </w:rPr>
  </w:style>
  <w:style w:type="paragraph" w:customStyle="1" w:styleId="affffc">
    <w:name w:val="Письмо"/>
    <w:basedOn w:val="a"/>
    <w:uiPriority w:val="99"/>
    <w:rsid w:val="0064006A"/>
    <w:pPr>
      <w:widowControl/>
      <w:suppressAutoHyphens w:val="0"/>
      <w:autoSpaceDE w:val="0"/>
      <w:autoSpaceDN w:val="0"/>
      <w:spacing w:line="320" w:lineRule="exact"/>
      <w:ind w:firstLine="720"/>
    </w:pPr>
    <w:rPr>
      <w:rFonts w:eastAsia="Calibri"/>
      <w:sz w:val="28"/>
      <w:szCs w:val="28"/>
      <w:lang w:eastAsia="ru-RU"/>
    </w:rPr>
  </w:style>
  <w:style w:type="paragraph" w:customStyle="1" w:styleId="ConsPlusTitle">
    <w:name w:val="ConsPlusTitle"/>
    <w:uiPriority w:val="99"/>
    <w:rsid w:val="0064006A"/>
    <w:pPr>
      <w:widowControl w:val="0"/>
      <w:autoSpaceDE w:val="0"/>
      <w:autoSpaceDN w:val="0"/>
      <w:adjustRightInd w:val="0"/>
      <w:ind w:firstLine="284"/>
      <w:jc w:val="both"/>
    </w:pPr>
    <w:rPr>
      <w:rFonts w:cs="Calibri"/>
      <w:b/>
      <w:bCs/>
      <w:sz w:val="22"/>
      <w:szCs w:val="22"/>
    </w:rPr>
  </w:style>
  <w:style w:type="character" w:customStyle="1" w:styleId="1100">
    <w:name w:val="Знак Знак110"/>
    <w:uiPriority w:val="99"/>
    <w:semiHidden/>
    <w:rsid w:val="0064006A"/>
    <w:rPr>
      <w:rFonts w:ascii="Tahoma" w:hAnsi="Tahoma"/>
      <w:sz w:val="16"/>
    </w:rPr>
  </w:style>
  <w:style w:type="character" w:customStyle="1" w:styleId="53">
    <w:name w:val="Основной текст (5)_"/>
    <w:link w:val="510"/>
    <w:uiPriority w:val="99"/>
    <w:locked/>
    <w:rsid w:val="0064006A"/>
    <w:rPr>
      <w:b/>
      <w:sz w:val="27"/>
      <w:shd w:val="clear" w:color="auto" w:fill="FFFFFF"/>
    </w:rPr>
  </w:style>
  <w:style w:type="paragraph" w:customStyle="1" w:styleId="510">
    <w:name w:val="Основной текст (5)1"/>
    <w:basedOn w:val="a"/>
    <w:link w:val="53"/>
    <w:uiPriority w:val="99"/>
    <w:rsid w:val="0064006A"/>
    <w:pPr>
      <w:widowControl/>
      <w:shd w:val="clear" w:color="auto" w:fill="FFFFFF"/>
      <w:suppressAutoHyphens w:val="0"/>
      <w:spacing w:line="317" w:lineRule="exact"/>
      <w:jc w:val="left"/>
    </w:pPr>
    <w:rPr>
      <w:rFonts w:ascii="Calibri" w:eastAsia="Calibri" w:hAnsi="Calibri"/>
      <w:b/>
      <w:sz w:val="27"/>
      <w:shd w:val="clear" w:color="auto" w:fill="FFFFFF"/>
    </w:rPr>
  </w:style>
  <w:style w:type="character" w:customStyle="1" w:styleId="320">
    <w:name w:val="Заголовок №3 (2)_"/>
    <w:link w:val="321"/>
    <w:uiPriority w:val="99"/>
    <w:locked/>
    <w:rsid w:val="0064006A"/>
    <w:rPr>
      <w:b/>
      <w:sz w:val="27"/>
      <w:shd w:val="clear" w:color="auto" w:fill="FFFFFF"/>
    </w:rPr>
  </w:style>
  <w:style w:type="paragraph" w:customStyle="1" w:styleId="321">
    <w:name w:val="Заголовок №3 (2)1"/>
    <w:basedOn w:val="a"/>
    <w:link w:val="320"/>
    <w:uiPriority w:val="99"/>
    <w:rsid w:val="0064006A"/>
    <w:pPr>
      <w:widowControl/>
      <w:shd w:val="clear" w:color="auto" w:fill="FFFFFF"/>
      <w:suppressAutoHyphens w:val="0"/>
      <w:spacing w:line="485" w:lineRule="exact"/>
      <w:ind w:firstLine="680"/>
      <w:outlineLvl w:val="2"/>
    </w:pPr>
    <w:rPr>
      <w:rFonts w:ascii="Calibri" w:eastAsia="Calibri" w:hAnsi="Calibri"/>
      <w:b/>
      <w:sz w:val="27"/>
      <w:shd w:val="clear" w:color="auto" w:fill="FFFFFF"/>
    </w:rPr>
  </w:style>
  <w:style w:type="character" w:customStyle="1" w:styleId="affffd">
    <w:name w:val="Основной текст + Полужирный"/>
    <w:uiPriority w:val="99"/>
    <w:rsid w:val="0064006A"/>
    <w:rPr>
      <w:rFonts w:ascii="Times New Roman" w:hAnsi="Times New Roman"/>
      <w:b/>
      <w:spacing w:val="0"/>
      <w:sz w:val="27"/>
      <w:shd w:val="clear" w:color="auto" w:fill="FFFFFF"/>
    </w:rPr>
  </w:style>
  <w:style w:type="character" w:customStyle="1" w:styleId="11pt">
    <w:name w:val="Основной текст + 11 pt"/>
    <w:uiPriority w:val="99"/>
    <w:rsid w:val="0064006A"/>
    <w:rPr>
      <w:rFonts w:ascii="Times New Roman" w:hAnsi="Times New Roman"/>
      <w:spacing w:val="0"/>
      <w:sz w:val="22"/>
      <w:shd w:val="clear" w:color="auto" w:fill="FFFFFF"/>
    </w:rPr>
  </w:style>
  <w:style w:type="character" w:customStyle="1" w:styleId="511">
    <w:name w:val="Основной текст (5)11"/>
    <w:uiPriority w:val="99"/>
    <w:rsid w:val="0064006A"/>
    <w:rPr>
      <w:rFonts w:ascii="Times New Roman" w:hAnsi="Times New Roman"/>
      <w:spacing w:val="0"/>
      <w:sz w:val="27"/>
      <w:shd w:val="clear" w:color="auto" w:fill="FFFFFF"/>
    </w:rPr>
  </w:style>
  <w:style w:type="character" w:customStyle="1" w:styleId="5100">
    <w:name w:val="Основной текст (5)10"/>
    <w:uiPriority w:val="99"/>
    <w:rsid w:val="0064006A"/>
    <w:rPr>
      <w:rFonts w:ascii="Times New Roman" w:hAnsi="Times New Roman"/>
      <w:spacing w:val="0"/>
      <w:sz w:val="27"/>
      <w:shd w:val="clear" w:color="auto" w:fill="FFFFFF"/>
    </w:rPr>
  </w:style>
  <w:style w:type="character" w:customStyle="1" w:styleId="8pt">
    <w:name w:val="Основной текст + 8 pt"/>
    <w:aliases w:val="Полужирный2"/>
    <w:uiPriority w:val="99"/>
    <w:rsid w:val="0064006A"/>
    <w:rPr>
      <w:rFonts w:ascii="Times New Roman" w:hAnsi="Times New Roman"/>
      <w:b/>
      <w:spacing w:val="0"/>
      <w:sz w:val="16"/>
      <w:shd w:val="clear" w:color="auto" w:fill="FFFFFF"/>
    </w:rPr>
  </w:style>
  <w:style w:type="character" w:customStyle="1" w:styleId="59">
    <w:name w:val="Основной текст (5)9"/>
    <w:uiPriority w:val="99"/>
    <w:rsid w:val="0064006A"/>
    <w:rPr>
      <w:rFonts w:ascii="Times New Roman" w:hAnsi="Times New Roman"/>
      <w:spacing w:val="0"/>
      <w:sz w:val="27"/>
      <w:shd w:val="clear" w:color="auto" w:fill="FFFFFF"/>
    </w:rPr>
  </w:style>
  <w:style w:type="character" w:customStyle="1" w:styleId="54">
    <w:name w:val="Основной текст (5) + Не полужирный"/>
    <w:uiPriority w:val="99"/>
    <w:rsid w:val="0064006A"/>
    <w:rPr>
      <w:rFonts w:ascii="Times New Roman" w:hAnsi="Times New Roman"/>
      <w:b/>
      <w:spacing w:val="0"/>
      <w:sz w:val="27"/>
      <w:shd w:val="clear" w:color="auto" w:fill="FFFFFF"/>
    </w:rPr>
  </w:style>
  <w:style w:type="character" w:customStyle="1" w:styleId="58">
    <w:name w:val="Основной текст (5)8"/>
    <w:uiPriority w:val="99"/>
    <w:rsid w:val="0064006A"/>
    <w:rPr>
      <w:rFonts w:ascii="Times New Roman" w:hAnsi="Times New Roman"/>
      <w:spacing w:val="0"/>
      <w:sz w:val="27"/>
      <w:shd w:val="clear" w:color="auto" w:fill="FFFFFF"/>
    </w:rPr>
  </w:style>
  <w:style w:type="character" w:customStyle="1" w:styleId="57">
    <w:name w:val="Основной текст (5)7"/>
    <w:uiPriority w:val="99"/>
    <w:rsid w:val="0064006A"/>
    <w:rPr>
      <w:rFonts w:ascii="Times New Roman" w:hAnsi="Times New Roman"/>
      <w:noProof/>
      <w:spacing w:val="0"/>
      <w:sz w:val="27"/>
      <w:shd w:val="clear" w:color="auto" w:fill="FFFFFF"/>
    </w:rPr>
  </w:style>
  <w:style w:type="character" w:customStyle="1" w:styleId="322">
    <w:name w:val="Заголовок №3 (2)"/>
    <w:uiPriority w:val="99"/>
    <w:rsid w:val="0064006A"/>
  </w:style>
  <w:style w:type="character" w:customStyle="1" w:styleId="3220">
    <w:name w:val="Заголовок №3 (2)2"/>
    <w:uiPriority w:val="99"/>
    <w:rsid w:val="0064006A"/>
    <w:rPr>
      <w:b/>
      <w:noProof/>
      <w:sz w:val="27"/>
      <w:shd w:val="clear" w:color="auto" w:fill="FFFFFF"/>
    </w:rPr>
  </w:style>
  <w:style w:type="character" w:customStyle="1" w:styleId="323">
    <w:name w:val="Заголовок №3 (2) + Не полужирный"/>
    <w:uiPriority w:val="99"/>
    <w:rsid w:val="0064006A"/>
  </w:style>
  <w:style w:type="character" w:customStyle="1" w:styleId="56">
    <w:name w:val="Основной текст (5)6"/>
    <w:uiPriority w:val="99"/>
    <w:rsid w:val="0064006A"/>
    <w:rPr>
      <w:rFonts w:ascii="Times New Roman" w:hAnsi="Times New Roman"/>
      <w:spacing w:val="0"/>
      <w:sz w:val="27"/>
      <w:shd w:val="clear" w:color="auto" w:fill="FFFFFF"/>
    </w:rPr>
  </w:style>
  <w:style w:type="character" w:customStyle="1" w:styleId="55">
    <w:name w:val="Основной текст (5)5"/>
    <w:uiPriority w:val="99"/>
    <w:rsid w:val="0064006A"/>
    <w:rPr>
      <w:rFonts w:ascii="Times New Roman" w:hAnsi="Times New Roman"/>
      <w:spacing w:val="0"/>
      <w:sz w:val="27"/>
      <w:shd w:val="clear" w:color="auto" w:fill="FFFFFF"/>
    </w:rPr>
  </w:style>
  <w:style w:type="character" w:styleId="affffe">
    <w:name w:val="FollowedHyperlink"/>
    <w:basedOn w:val="a0"/>
    <w:uiPriority w:val="99"/>
    <w:semiHidden/>
    <w:locked/>
    <w:rsid w:val="0064006A"/>
    <w:rPr>
      <w:rFonts w:cs="Times New Roman"/>
      <w:color w:val="800080"/>
      <w:u w:val="single"/>
    </w:rPr>
  </w:style>
  <w:style w:type="character" w:customStyle="1" w:styleId="13">
    <w:name w:val="Оглавление 1 Знак"/>
    <w:link w:val="12"/>
    <w:uiPriority w:val="99"/>
    <w:semiHidden/>
    <w:locked/>
    <w:rsid w:val="0064006A"/>
    <w:rPr>
      <w:rFonts w:eastAsia="@Arial Unicode MS"/>
      <w:b/>
      <w:noProof/>
      <w:sz w:val="28"/>
      <w:lang w:val="ru-RU" w:eastAsia="ru-RU"/>
    </w:rPr>
  </w:style>
  <w:style w:type="paragraph" w:customStyle="1" w:styleId="afffff">
    <w:name w:val="осн текст"/>
    <w:basedOn w:val="a"/>
    <w:uiPriority w:val="99"/>
    <w:rsid w:val="0064006A"/>
    <w:pPr>
      <w:widowControl/>
      <w:shd w:val="clear" w:color="auto" w:fill="FFFFFF"/>
      <w:tabs>
        <w:tab w:val="left" w:pos="1018"/>
      </w:tabs>
      <w:suppressAutoHyphens w:val="0"/>
      <w:spacing w:line="360" w:lineRule="auto"/>
      <w:ind w:firstLine="454"/>
    </w:pPr>
    <w:rPr>
      <w:rFonts w:eastAsia="Calibri"/>
      <w:b/>
      <w:bCs/>
      <w:sz w:val="28"/>
      <w:szCs w:val="28"/>
      <w:lang w:eastAsia="ru-RU"/>
    </w:rPr>
  </w:style>
  <w:style w:type="paragraph" w:customStyle="1" w:styleId="afffff0">
    <w:name w:val="А ОСН ТЕКСТ"/>
    <w:basedOn w:val="a"/>
    <w:uiPriority w:val="99"/>
    <w:rsid w:val="0064006A"/>
    <w:pPr>
      <w:widowControl/>
      <w:suppressAutoHyphens w:val="0"/>
      <w:spacing w:line="360" w:lineRule="auto"/>
      <w:ind w:firstLine="454"/>
    </w:pPr>
    <w:rPr>
      <w:rFonts w:eastAsia="Calibri"/>
      <w:sz w:val="28"/>
      <w:szCs w:val="28"/>
      <w:lang w:eastAsia="ru-RU"/>
    </w:rPr>
  </w:style>
  <w:style w:type="character" w:customStyle="1" w:styleId="101">
    <w:name w:val="Основной текст (10)_"/>
    <w:link w:val="1010"/>
    <w:uiPriority w:val="99"/>
    <w:locked/>
    <w:rsid w:val="0064006A"/>
    <w:rPr>
      <w:b/>
      <w:sz w:val="17"/>
      <w:shd w:val="clear" w:color="auto" w:fill="FFFFFF"/>
    </w:rPr>
  </w:style>
  <w:style w:type="paragraph" w:customStyle="1" w:styleId="1010">
    <w:name w:val="Основной текст (10)1"/>
    <w:basedOn w:val="a"/>
    <w:link w:val="101"/>
    <w:uiPriority w:val="99"/>
    <w:rsid w:val="0064006A"/>
    <w:pPr>
      <w:widowControl/>
      <w:shd w:val="clear" w:color="auto" w:fill="FFFFFF"/>
      <w:suppressAutoHyphens w:val="0"/>
      <w:spacing w:after="120" w:line="192" w:lineRule="exact"/>
      <w:jc w:val="right"/>
    </w:pPr>
    <w:rPr>
      <w:rFonts w:ascii="Calibri" w:eastAsia="Calibri" w:hAnsi="Calibri"/>
      <w:b/>
      <w:sz w:val="17"/>
      <w:shd w:val="clear" w:color="auto" w:fill="FFFFFF"/>
    </w:rPr>
  </w:style>
  <w:style w:type="character" w:customStyle="1" w:styleId="113">
    <w:name w:val="Основной текст (11)_"/>
    <w:link w:val="1110"/>
    <w:uiPriority w:val="99"/>
    <w:locked/>
    <w:rsid w:val="0064006A"/>
    <w:rPr>
      <w:sz w:val="17"/>
      <w:shd w:val="clear" w:color="auto" w:fill="FFFFFF"/>
    </w:rPr>
  </w:style>
  <w:style w:type="paragraph" w:customStyle="1" w:styleId="1110">
    <w:name w:val="Основной текст (11)1"/>
    <w:basedOn w:val="a"/>
    <w:link w:val="113"/>
    <w:uiPriority w:val="99"/>
    <w:rsid w:val="0064006A"/>
    <w:pPr>
      <w:widowControl/>
      <w:shd w:val="clear" w:color="auto" w:fill="FFFFFF"/>
      <w:suppressAutoHyphens w:val="0"/>
      <w:spacing w:before="120" w:line="182" w:lineRule="exact"/>
      <w:jc w:val="left"/>
    </w:pPr>
    <w:rPr>
      <w:rFonts w:ascii="Calibri" w:eastAsia="Calibri" w:hAnsi="Calibri"/>
      <w:sz w:val="17"/>
      <w:shd w:val="clear" w:color="auto" w:fill="FFFFFF"/>
    </w:rPr>
  </w:style>
  <w:style w:type="character" w:customStyle="1" w:styleId="1ff2">
    <w:name w:val="Заголовок №1_"/>
    <w:link w:val="114"/>
    <w:uiPriority w:val="99"/>
    <w:locked/>
    <w:rsid w:val="0064006A"/>
    <w:rPr>
      <w:sz w:val="34"/>
      <w:shd w:val="clear" w:color="auto" w:fill="FFFFFF"/>
    </w:rPr>
  </w:style>
  <w:style w:type="paragraph" w:customStyle="1" w:styleId="114">
    <w:name w:val="Заголовок №11"/>
    <w:basedOn w:val="a"/>
    <w:link w:val="1ff2"/>
    <w:uiPriority w:val="99"/>
    <w:rsid w:val="0064006A"/>
    <w:pPr>
      <w:widowControl/>
      <w:shd w:val="clear" w:color="auto" w:fill="FFFFFF"/>
      <w:suppressAutoHyphens w:val="0"/>
      <w:spacing w:after="300" w:line="240" w:lineRule="atLeast"/>
      <w:jc w:val="left"/>
      <w:outlineLvl w:val="0"/>
    </w:pPr>
    <w:rPr>
      <w:rFonts w:ascii="Calibri" w:eastAsia="Calibri" w:hAnsi="Calibri"/>
      <w:sz w:val="34"/>
      <w:shd w:val="clear" w:color="auto" w:fill="FFFFFF"/>
    </w:rPr>
  </w:style>
  <w:style w:type="character" w:customStyle="1" w:styleId="3d">
    <w:name w:val="Заголовок №3_"/>
    <w:link w:val="311"/>
    <w:uiPriority w:val="99"/>
    <w:locked/>
    <w:rsid w:val="0064006A"/>
    <w:rPr>
      <w:b/>
      <w:sz w:val="22"/>
      <w:shd w:val="clear" w:color="auto" w:fill="FFFFFF"/>
    </w:rPr>
  </w:style>
  <w:style w:type="paragraph" w:customStyle="1" w:styleId="311">
    <w:name w:val="Заголовок №31"/>
    <w:basedOn w:val="a"/>
    <w:link w:val="3d"/>
    <w:uiPriority w:val="99"/>
    <w:rsid w:val="0064006A"/>
    <w:pPr>
      <w:widowControl/>
      <w:shd w:val="clear" w:color="auto" w:fill="FFFFFF"/>
      <w:suppressAutoHyphens w:val="0"/>
      <w:spacing w:line="211" w:lineRule="exact"/>
      <w:outlineLvl w:val="2"/>
    </w:pPr>
    <w:rPr>
      <w:rFonts w:ascii="Calibri" w:eastAsia="Calibri" w:hAnsi="Calibri"/>
      <w:b/>
      <w:sz w:val="22"/>
      <w:shd w:val="clear" w:color="auto" w:fill="FFFFFF"/>
    </w:rPr>
  </w:style>
  <w:style w:type="character" w:customStyle="1" w:styleId="132">
    <w:name w:val="Основной текст (13)_"/>
    <w:link w:val="1310"/>
    <w:uiPriority w:val="99"/>
    <w:locked/>
    <w:rsid w:val="0064006A"/>
    <w:rPr>
      <w:sz w:val="34"/>
      <w:shd w:val="clear" w:color="auto" w:fill="FFFFFF"/>
    </w:rPr>
  </w:style>
  <w:style w:type="paragraph" w:customStyle="1" w:styleId="1310">
    <w:name w:val="Основной текст (13)1"/>
    <w:basedOn w:val="a"/>
    <w:link w:val="132"/>
    <w:uiPriority w:val="99"/>
    <w:rsid w:val="0064006A"/>
    <w:pPr>
      <w:widowControl/>
      <w:shd w:val="clear" w:color="auto" w:fill="FFFFFF"/>
      <w:suppressAutoHyphens w:val="0"/>
      <w:spacing w:before="420" w:after="180" w:line="360" w:lineRule="exact"/>
      <w:jc w:val="center"/>
    </w:pPr>
    <w:rPr>
      <w:rFonts w:ascii="Calibri" w:eastAsia="Calibri" w:hAnsi="Calibri"/>
      <w:sz w:val="34"/>
      <w:shd w:val="clear" w:color="auto" w:fill="FFFFFF"/>
    </w:rPr>
  </w:style>
  <w:style w:type="character" w:customStyle="1" w:styleId="222">
    <w:name w:val="Заголовок №2 (2)_"/>
    <w:link w:val="2210"/>
    <w:uiPriority w:val="99"/>
    <w:locked/>
    <w:rsid w:val="0064006A"/>
    <w:rPr>
      <w:b/>
      <w:sz w:val="25"/>
      <w:shd w:val="clear" w:color="auto" w:fill="FFFFFF"/>
    </w:rPr>
  </w:style>
  <w:style w:type="paragraph" w:customStyle="1" w:styleId="2210">
    <w:name w:val="Заголовок №2 (2)1"/>
    <w:basedOn w:val="a"/>
    <w:link w:val="222"/>
    <w:uiPriority w:val="99"/>
    <w:rsid w:val="0064006A"/>
    <w:pPr>
      <w:widowControl/>
      <w:shd w:val="clear" w:color="auto" w:fill="FFFFFF"/>
      <w:suppressAutoHyphens w:val="0"/>
      <w:spacing w:before="180" w:after="180" w:line="240" w:lineRule="atLeast"/>
      <w:outlineLvl w:val="1"/>
    </w:pPr>
    <w:rPr>
      <w:rFonts w:ascii="Calibri" w:eastAsia="Calibri" w:hAnsi="Calibri"/>
      <w:b/>
      <w:sz w:val="25"/>
      <w:shd w:val="clear" w:color="auto" w:fill="FFFFFF"/>
    </w:rPr>
  </w:style>
  <w:style w:type="character" w:customStyle="1" w:styleId="141">
    <w:name w:val="Основной текст (14)_"/>
    <w:link w:val="1410"/>
    <w:uiPriority w:val="99"/>
    <w:locked/>
    <w:rsid w:val="0064006A"/>
    <w:rPr>
      <w:i/>
      <w:sz w:val="22"/>
      <w:shd w:val="clear" w:color="auto" w:fill="FFFFFF"/>
    </w:rPr>
  </w:style>
  <w:style w:type="paragraph" w:customStyle="1" w:styleId="1410">
    <w:name w:val="Основной текст (14)1"/>
    <w:basedOn w:val="a"/>
    <w:link w:val="141"/>
    <w:uiPriority w:val="99"/>
    <w:rsid w:val="0064006A"/>
    <w:pPr>
      <w:widowControl/>
      <w:shd w:val="clear" w:color="auto" w:fill="FFFFFF"/>
      <w:suppressAutoHyphens w:val="0"/>
      <w:spacing w:line="211" w:lineRule="exact"/>
      <w:ind w:firstLine="400"/>
    </w:pPr>
    <w:rPr>
      <w:rFonts w:ascii="Calibri" w:eastAsia="Calibri" w:hAnsi="Calibri"/>
      <w:i/>
      <w:sz w:val="22"/>
      <w:shd w:val="clear" w:color="auto" w:fill="FFFFFF"/>
    </w:rPr>
  </w:style>
  <w:style w:type="character" w:customStyle="1" w:styleId="171">
    <w:name w:val="Основной текст (17)_"/>
    <w:link w:val="1710"/>
    <w:uiPriority w:val="99"/>
    <w:locked/>
    <w:rsid w:val="0064006A"/>
    <w:rPr>
      <w:b/>
      <w:sz w:val="22"/>
      <w:shd w:val="clear" w:color="auto" w:fill="FFFFFF"/>
    </w:rPr>
  </w:style>
  <w:style w:type="paragraph" w:customStyle="1" w:styleId="1710">
    <w:name w:val="Основной текст (17)1"/>
    <w:basedOn w:val="a"/>
    <w:link w:val="171"/>
    <w:uiPriority w:val="99"/>
    <w:rsid w:val="0064006A"/>
    <w:pPr>
      <w:widowControl/>
      <w:shd w:val="clear" w:color="auto" w:fill="FFFFFF"/>
      <w:suppressAutoHyphens w:val="0"/>
      <w:spacing w:after="60" w:line="211" w:lineRule="exact"/>
      <w:ind w:firstLine="400"/>
    </w:pPr>
    <w:rPr>
      <w:rFonts w:ascii="Calibri" w:eastAsia="Calibri" w:hAnsi="Calibri"/>
      <w:b/>
      <w:sz w:val="22"/>
      <w:shd w:val="clear" w:color="auto" w:fill="FFFFFF"/>
    </w:rPr>
  </w:style>
  <w:style w:type="character" w:customStyle="1" w:styleId="330">
    <w:name w:val="Заголовок №3 (3)_"/>
    <w:link w:val="331"/>
    <w:uiPriority w:val="99"/>
    <w:locked/>
    <w:rsid w:val="0064006A"/>
    <w:rPr>
      <w:b/>
      <w:sz w:val="23"/>
      <w:shd w:val="clear" w:color="auto" w:fill="FFFFFF"/>
    </w:rPr>
  </w:style>
  <w:style w:type="paragraph" w:customStyle="1" w:styleId="331">
    <w:name w:val="Заголовок №3 (3)1"/>
    <w:basedOn w:val="a"/>
    <w:link w:val="330"/>
    <w:uiPriority w:val="99"/>
    <w:rsid w:val="0064006A"/>
    <w:pPr>
      <w:widowControl/>
      <w:shd w:val="clear" w:color="auto" w:fill="FFFFFF"/>
      <w:suppressAutoHyphens w:val="0"/>
      <w:spacing w:before="420" w:after="60" w:line="240" w:lineRule="atLeast"/>
      <w:jc w:val="left"/>
      <w:outlineLvl w:val="2"/>
    </w:pPr>
    <w:rPr>
      <w:rFonts w:ascii="Calibri" w:eastAsia="Calibri" w:hAnsi="Calibri"/>
      <w:b/>
      <w:sz w:val="23"/>
      <w:shd w:val="clear" w:color="auto" w:fill="FFFFFF"/>
    </w:rPr>
  </w:style>
  <w:style w:type="character" w:customStyle="1" w:styleId="181">
    <w:name w:val="Основной текст (18)_"/>
    <w:link w:val="1810"/>
    <w:uiPriority w:val="99"/>
    <w:locked/>
    <w:rsid w:val="0064006A"/>
    <w:rPr>
      <w:b/>
      <w:i/>
      <w:sz w:val="22"/>
      <w:shd w:val="clear" w:color="auto" w:fill="FFFFFF"/>
    </w:rPr>
  </w:style>
  <w:style w:type="paragraph" w:customStyle="1" w:styleId="1810">
    <w:name w:val="Основной текст (18)1"/>
    <w:basedOn w:val="a"/>
    <w:link w:val="181"/>
    <w:uiPriority w:val="99"/>
    <w:rsid w:val="0064006A"/>
    <w:pPr>
      <w:widowControl/>
      <w:shd w:val="clear" w:color="auto" w:fill="FFFFFF"/>
      <w:suppressAutoHyphens w:val="0"/>
      <w:spacing w:before="120" w:line="211" w:lineRule="exact"/>
      <w:ind w:firstLine="400"/>
    </w:pPr>
    <w:rPr>
      <w:rFonts w:ascii="Calibri" w:eastAsia="Calibri" w:hAnsi="Calibri"/>
      <w:b/>
      <w:i/>
      <w:sz w:val="22"/>
      <w:shd w:val="clear" w:color="auto" w:fill="FFFFFF"/>
    </w:rPr>
  </w:style>
  <w:style w:type="character" w:customStyle="1" w:styleId="2f6">
    <w:name w:val="Заголовок №2_"/>
    <w:link w:val="214"/>
    <w:uiPriority w:val="99"/>
    <w:locked/>
    <w:rsid w:val="0064006A"/>
    <w:rPr>
      <w:b/>
      <w:sz w:val="22"/>
      <w:shd w:val="clear" w:color="auto" w:fill="FFFFFF"/>
    </w:rPr>
  </w:style>
  <w:style w:type="paragraph" w:customStyle="1" w:styleId="214">
    <w:name w:val="Заголовок №21"/>
    <w:basedOn w:val="a"/>
    <w:link w:val="2f6"/>
    <w:uiPriority w:val="99"/>
    <w:rsid w:val="0064006A"/>
    <w:pPr>
      <w:widowControl/>
      <w:shd w:val="clear" w:color="auto" w:fill="FFFFFF"/>
      <w:suppressAutoHyphens w:val="0"/>
      <w:spacing w:before="60" w:after="60" w:line="240" w:lineRule="atLeast"/>
      <w:jc w:val="center"/>
      <w:outlineLvl w:val="1"/>
    </w:pPr>
    <w:rPr>
      <w:rFonts w:ascii="Calibri" w:eastAsia="Calibri" w:hAnsi="Calibri"/>
      <w:b/>
      <w:sz w:val="22"/>
      <w:shd w:val="clear" w:color="auto" w:fill="FFFFFF"/>
    </w:rPr>
  </w:style>
  <w:style w:type="character" w:customStyle="1" w:styleId="241">
    <w:name w:val="Заголовок №2 (4)_"/>
    <w:link w:val="2410"/>
    <w:uiPriority w:val="99"/>
    <w:locked/>
    <w:rsid w:val="0064006A"/>
    <w:rPr>
      <w:b/>
      <w:sz w:val="23"/>
      <w:shd w:val="clear" w:color="auto" w:fill="FFFFFF"/>
    </w:rPr>
  </w:style>
  <w:style w:type="paragraph" w:customStyle="1" w:styleId="2410">
    <w:name w:val="Заголовок №2 (4)1"/>
    <w:basedOn w:val="a"/>
    <w:link w:val="241"/>
    <w:uiPriority w:val="99"/>
    <w:rsid w:val="0064006A"/>
    <w:pPr>
      <w:widowControl/>
      <w:shd w:val="clear" w:color="auto" w:fill="FFFFFF"/>
      <w:suppressAutoHyphens w:val="0"/>
      <w:spacing w:before="480" w:after="180" w:line="240" w:lineRule="atLeast"/>
      <w:jc w:val="center"/>
      <w:outlineLvl w:val="1"/>
    </w:pPr>
    <w:rPr>
      <w:rFonts w:ascii="Calibri" w:eastAsia="Calibri" w:hAnsi="Calibri"/>
      <w:b/>
      <w:sz w:val="23"/>
      <w:shd w:val="clear" w:color="auto" w:fill="FFFFFF"/>
    </w:rPr>
  </w:style>
  <w:style w:type="character" w:customStyle="1" w:styleId="121">
    <w:name w:val="Заголовок №1 (2)_"/>
    <w:link w:val="1210"/>
    <w:uiPriority w:val="99"/>
    <w:locked/>
    <w:rsid w:val="0064006A"/>
    <w:rPr>
      <w:b/>
      <w:sz w:val="25"/>
      <w:shd w:val="clear" w:color="auto" w:fill="FFFFFF"/>
    </w:rPr>
  </w:style>
  <w:style w:type="paragraph" w:customStyle="1" w:styleId="1210">
    <w:name w:val="Заголовок №1 (2)1"/>
    <w:basedOn w:val="a"/>
    <w:link w:val="121"/>
    <w:uiPriority w:val="99"/>
    <w:rsid w:val="0064006A"/>
    <w:pPr>
      <w:widowControl/>
      <w:shd w:val="clear" w:color="auto" w:fill="FFFFFF"/>
      <w:suppressAutoHyphens w:val="0"/>
      <w:spacing w:before="60" w:after="240" w:line="240" w:lineRule="atLeast"/>
      <w:ind w:firstLine="400"/>
      <w:outlineLvl w:val="0"/>
    </w:pPr>
    <w:rPr>
      <w:rFonts w:ascii="Calibri" w:eastAsia="Calibri" w:hAnsi="Calibri"/>
      <w:b/>
      <w:sz w:val="25"/>
      <w:shd w:val="clear" w:color="auto" w:fill="FFFFFF"/>
    </w:rPr>
  </w:style>
  <w:style w:type="character" w:customStyle="1" w:styleId="afffff1">
    <w:name w:val="А_стиль Знак"/>
    <w:link w:val="afffff2"/>
    <w:uiPriority w:val="99"/>
    <w:locked/>
    <w:rsid w:val="0064006A"/>
    <w:rPr>
      <w:rFonts w:ascii="Arial Unicode MS" w:eastAsia="Times New Roman"/>
      <w:color w:val="000000"/>
      <w:sz w:val="28"/>
      <w:lang w:eastAsia="en-US"/>
    </w:rPr>
  </w:style>
  <w:style w:type="paragraph" w:customStyle="1" w:styleId="afffff2">
    <w:name w:val="А_стиль"/>
    <w:basedOn w:val="a"/>
    <w:link w:val="afffff1"/>
    <w:uiPriority w:val="99"/>
    <w:rsid w:val="0064006A"/>
    <w:pPr>
      <w:widowControl/>
      <w:suppressAutoHyphens w:val="0"/>
      <w:ind w:firstLine="454"/>
      <w:jc w:val="left"/>
    </w:pPr>
    <w:rPr>
      <w:rFonts w:ascii="Arial Unicode MS" w:hAnsi="Calibri"/>
      <w:color w:val="000000"/>
      <w:sz w:val="28"/>
      <w:lang w:eastAsia="en-US"/>
    </w:rPr>
  </w:style>
  <w:style w:type="character" w:customStyle="1" w:styleId="122">
    <w:name w:val="Основной текст (12)_"/>
    <w:link w:val="1211"/>
    <w:uiPriority w:val="99"/>
    <w:locked/>
    <w:rsid w:val="0064006A"/>
    <w:rPr>
      <w:sz w:val="19"/>
      <w:shd w:val="clear" w:color="auto" w:fill="FFFFFF"/>
    </w:rPr>
  </w:style>
  <w:style w:type="paragraph" w:customStyle="1" w:styleId="1211">
    <w:name w:val="Основной текст (12)1"/>
    <w:basedOn w:val="a"/>
    <w:link w:val="122"/>
    <w:uiPriority w:val="99"/>
    <w:rsid w:val="0064006A"/>
    <w:pPr>
      <w:widowControl/>
      <w:shd w:val="clear" w:color="auto" w:fill="FFFFFF"/>
      <w:suppressAutoHyphens w:val="0"/>
      <w:spacing w:before="240" w:line="192" w:lineRule="exact"/>
      <w:jc w:val="left"/>
    </w:pPr>
    <w:rPr>
      <w:rFonts w:ascii="Calibri" w:eastAsia="Calibri" w:hAnsi="Calibri"/>
      <w:sz w:val="19"/>
      <w:shd w:val="clear" w:color="auto" w:fill="FFFFFF"/>
    </w:rPr>
  </w:style>
  <w:style w:type="character" w:customStyle="1" w:styleId="151">
    <w:name w:val="Основной текст (15)_"/>
    <w:link w:val="1510"/>
    <w:uiPriority w:val="99"/>
    <w:locked/>
    <w:rsid w:val="0064006A"/>
    <w:rPr>
      <w:i/>
      <w:sz w:val="19"/>
      <w:shd w:val="clear" w:color="auto" w:fill="FFFFFF"/>
    </w:rPr>
  </w:style>
  <w:style w:type="paragraph" w:customStyle="1" w:styleId="1510">
    <w:name w:val="Основной текст (15)1"/>
    <w:basedOn w:val="a"/>
    <w:link w:val="151"/>
    <w:uiPriority w:val="99"/>
    <w:rsid w:val="0064006A"/>
    <w:pPr>
      <w:widowControl/>
      <w:shd w:val="clear" w:color="auto" w:fill="FFFFFF"/>
      <w:suppressAutoHyphens w:val="0"/>
      <w:spacing w:line="192" w:lineRule="exact"/>
    </w:pPr>
    <w:rPr>
      <w:rFonts w:ascii="Calibri" w:eastAsia="Calibri" w:hAnsi="Calibri"/>
      <w:i/>
      <w:sz w:val="19"/>
      <w:shd w:val="clear" w:color="auto" w:fill="FFFFFF"/>
    </w:rPr>
  </w:style>
  <w:style w:type="character" w:customStyle="1" w:styleId="161">
    <w:name w:val="Основной текст (16)_"/>
    <w:link w:val="1610"/>
    <w:uiPriority w:val="99"/>
    <w:locked/>
    <w:rsid w:val="0064006A"/>
    <w:rPr>
      <w:b/>
      <w:sz w:val="23"/>
      <w:shd w:val="clear" w:color="auto" w:fill="FFFFFF"/>
    </w:rPr>
  </w:style>
  <w:style w:type="paragraph" w:customStyle="1" w:styleId="1610">
    <w:name w:val="Основной текст (16)1"/>
    <w:basedOn w:val="a"/>
    <w:link w:val="161"/>
    <w:uiPriority w:val="99"/>
    <w:rsid w:val="0064006A"/>
    <w:pPr>
      <w:widowControl/>
      <w:shd w:val="clear" w:color="auto" w:fill="FFFFFF"/>
      <w:suppressAutoHyphens w:val="0"/>
      <w:spacing w:before="180" w:after="60" w:line="254" w:lineRule="exact"/>
      <w:jc w:val="center"/>
    </w:pPr>
    <w:rPr>
      <w:rFonts w:ascii="Calibri" w:eastAsia="Calibri" w:hAnsi="Calibri"/>
      <w:b/>
      <w:sz w:val="23"/>
      <w:shd w:val="clear" w:color="auto" w:fill="FFFFFF"/>
    </w:rPr>
  </w:style>
  <w:style w:type="character" w:customStyle="1" w:styleId="231">
    <w:name w:val="Заголовок №2 (3)_"/>
    <w:link w:val="232"/>
    <w:uiPriority w:val="99"/>
    <w:locked/>
    <w:rsid w:val="0064006A"/>
    <w:rPr>
      <w:b/>
      <w:i/>
      <w:sz w:val="22"/>
      <w:shd w:val="clear" w:color="auto" w:fill="FFFFFF"/>
    </w:rPr>
  </w:style>
  <w:style w:type="paragraph" w:customStyle="1" w:styleId="232">
    <w:name w:val="Заголовок №2 (3)"/>
    <w:basedOn w:val="a"/>
    <w:link w:val="231"/>
    <w:uiPriority w:val="99"/>
    <w:rsid w:val="0064006A"/>
    <w:pPr>
      <w:widowControl/>
      <w:shd w:val="clear" w:color="auto" w:fill="FFFFFF"/>
      <w:suppressAutoHyphens w:val="0"/>
      <w:spacing w:line="211" w:lineRule="exact"/>
      <w:ind w:firstLine="400"/>
      <w:outlineLvl w:val="1"/>
    </w:pPr>
    <w:rPr>
      <w:rFonts w:ascii="Calibri" w:eastAsia="Calibri" w:hAnsi="Calibri"/>
      <w:b/>
      <w:i/>
      <w:sz w:val="22"/>
      <w:shd w:val="clear" w:color="auto" w:fill="FFFFFF"/>
    </w:rPr>
  </w:style>
  <w:style w:type="character" w:customStyle="1" w:styleId="afffff3">
    <w:name w:val="Подпись к таблице_"/>
    <w:link w:val="1ff3"/>
    <w:uiPriority w:val="99"/>
    <w:locked/>
    <w:rsid w:val="0064006A"/>
    <w:rPr>
      <w:b/>
      <w:shd w:val="clear" w:color="auto" w:fill="FFFFFF"/>
    </w:rPr>
  </w:style>
  <w:style w:type="paragraph" w:customStyle="1" w:styleId="1ff3">
    <w:name w:val="Подпись к таблице1"/>
    <w:basedOn w:val="a"/>
    <w:link w:val="afffff3"/>
    <w:uiPriority w:val="99"/>
    <w:rsid w:val="0064006A"/>
    <w:pPr>
      <w:widowControl/>
      <w:shd w:val="clear" w:color="auto" w:fill="FFFFFF"/>
      <w:suppressAutoHyphens w:val="0"/>
      <w:spacing w:line="240" w:lineRule="atLeast"/>
      <w:jc w:val="left"/>
    </w:pPr>
    <w:rPr>
      <w:rFonts w:ascii="Calibri" w:eastAsia="Calibri" w:hAnsi="Calibri"/>
      <w:b/>
      <w:shd w:val="clear" w:color="auto" w:fill="FFFFFF"/>
    </w:rPr>
  </w:style>
  <w:style w:type="character" w:customStyle="1" w:styleId="46">
    <w:name w:val="Заголовок №4_"/>
    <w:link w:val="410"/>
    <w:uiPriority w:val="99"/>
    <w:locked/>
    <w:rsid w:val="0064006A"/>
    <w:rPr>
      <w:b/>
      <w:sz w:val="22"/>
      <w:shd w:val="clear" w:color="auto" w:fill="FFFFFF"/>
    </w:rPr>
  </w:style>
  <w:style w:type="paragraph" w:customStyle="1" w:styleId="410">
    <w:name w:val="Заголовок №41"/>
    <w:basedOn w:val="a"/>
    <w:link w:val="46"/>
    <w:uiPriority w:val="99"/>
    <w:rsid w:val="0064006A"/>
    <w:pPr>
      <w:widowControl/>
      <w:shd w:val="clear" w:color="auto" w:fill="FFFFFF"/>
      <w:suppressAutoHyphens w:val="0"/>
      <w:spacing w:line="211" w:lineRule="exact"/>
      <w:outlineLvl w:val="3"/>
    </w:pPr>
    <w:rPr>
      <w:rFonts w:ascii="Calibri" w:eastAsia="Calibri" w:hAnsi="Calibri"/>
      <w:b/>
      <w:sz w:val="22"/>
      <w:shd w:val="clear" w:color="auto" w:fill="FFFFFF"/>
    </w:rPr>
  </w:style>
  <w:style w:type="character" w:customStyle="1" w:styleId="420">
    <w:name w:val="Заголовок №4 (2)_"/>
    <w:link w:val="421"/>
    <w:uiPriority w:val="99"/>
    <w:locked/>
    <w:rsid w:val="0064006A"/>
    <w:rPr>
      <w:b/>
      <w:sz w:val="23"/>
      <w:shd w:val="clear" w:color="auto" w:fill="FFFFFF"/>
    </w:rPr>
  </w:style>
  <w:style w:type="paragraph" w:customStyle="1" w:styleId="421">
    <w:name w:val="Заголовок №4 (2)1"/>
    <w:basedOn w:val="a"/>
    <w:link w:val="420"/>
    <w:uiPriority w:val="99"/>
    <w:rsid w:val="0064006A"/>
    <w:pPr>
      <w:widowControl/>
      <w:shd w:val="clear" w:color="auto" w:fill="FFFFFF"/>
      <w:suppressAutoHyphens w:val="0"/>
      <w:spacing w:before="420" w:after="60" w:line="240" w:lineRule="atLeast"/>
      <w:jc w:val="left"/>
      <w:outlineLvl w:val="3"/>
    </w:pPr>
    <w:rPr>
      <w:rFonts w:ascii="Calibri" w:eastAsia="Calibri" w:hAnsi="Calibri"/>
      <w:b/>
      <w:sz w:val="23"/>
      <w:shd w:val="clear" w:color="auto" w:fill="FFFFFF"/>
    </w:rPr>
  </w:style>
  <w:style w:type="character" w:customStyle="1" w:styleId="430">
    <w:name w:val="Заголовок №4 (3)_"/>
    <w:link w:val="431"/>
    <w:uiPriority w:val="99"/>
    <w:locked/>
    <w:rsid w:val="0064006A"/>
    <w:rPr>
      <w:b/>
      <w:i/>
      <w:sz w:val="22"/>
      <w:shd w:val="clear" w:color="auto" w:fill="FFFFFF"/>
    </w:rPr>
  </w:style>
  <w:style w:type="paragraph" w:customStyle="1" w:styleId="431">
    <w:name w:val="Заголовок №4 (3)1"/>
    <w:basedOn w:val="a"/>
    <w:link w:val="430"/>
    <w:uiPriority w:val="99"/>
    <w:rsid w:val="0064006A"/>
    <w:pPr>
      <w:widowControl/>
      <w:shd w:val="clear" w:color="auto" w:fill="FFFFFF"/>
      <w:suppressAutoHyphens w:val="0"/>
      <w:spacing w:line="211" w:lineRule="exact"/>
      <w:outlineLvl w:val="3"/>
    </w:pPr>
    <w:rPr>
      <w:rFonts w:ascii="Calibri" w:eastAsia="Calibri" w:hAnsi="Calibri"/>
      <w:b/>
      <w:i/>
      <w:sz w:val="22"/>
      <w:shd w:val="clear" w:color="auto" w:fill="FFFFFF"/>
    </w:rPr>
  </w:style>
  <w:style w:type="character" w:customStyle="1" w:styleId="340">
    <w:name w:val="Заголовок №3 (4)_"/>
    <w:link w:val="341"/>
    <w:uiPriority w:val="99"/>
    <w:locked/>
    <w:rsid w:val="0064006A"/>
    <w:rPr>
      <w:b/>
      <w:sz w:val="25"/>
      <w:shd w:val="clear" w:color="auto" w:fill="FFFFFF"/>
    </w:rPr>
  </w:style>
  <w:style w:type="paragraph" w:customStyle="1" w:styleId="341">
    <w:name w:val="Заголовок №3 (4)1"/>
    <w:basedOn w:val="a"/>
    <w:link w:val="340"/>
    <w:uiPriority w:val="99"/>
    <w:rsid w:val="0064006A"/>
    <w:pPr>
      <w:widowControl/>
      <w:shd w:val="clear" w:color="auto" w:fill="FFFFFF"/>
      <w:suppressAutoHyphens w:val="0"/>
      <w:spacing w:before="540" w:after="60" w:line="298" w:lineRule="exact"/>
      <w:jc w:val="left"/>
      <w:outlineLvl w:val="2"/>
    </w:pPr>
    <w:rPr>
      <w:rFonts w:ascii="Calibri" w:eastAsia="Calibri" w:hAnsi="Calibri"/>
      <w:b/>
      <w:sz w:val="25"/>
      <w:shd w:val="clear" w:color="auto" w:fill="FFFFFF"/>
    </w:rPr>
  </w:style>
  <w:style w:type="character" w:customStyle="1" w:styleId="200">
    <w:name w:val="Основной текст (20)_"/>
    <w:link w:val="201"/>
    <w:uiPriority w:val="99"/>
    <w:locked/>
    <w:rsid w:val="0064006A"/>
    <w:rPr>
      <w:b/>
      <w:sz w:val="25"/>
      <w:shd w:val="clear" w:color="auto" w:fill="FFFFFF"/>
    </w:rPr>
  </w:style>
  <w:style w:type="paragraph" w:customStyle="1" w:styleId="201">
    <w:name w:val="Основной текст (20)1"/>
    <w:basedOn w:val="a"/>
    <w:link w:val="200"/>
    <w:uiPriority w:val="99"/>
    <w:rsid w:val="0064006A"/>
    <w:pPr>
      <w:widowControl/>
      <w:shd w:val="clear" w:color="auto" w:fill="FFFFFF"/>
      <w:suppressAutoHyphens w:val="0"/>
      <w:spacing w:after="60" w:line="283" w:lineRule="exact"/>
      <w:jc w:val="left"/>
    </w:pPr>
    <w:rPr>
      <w:rFonts w:ascii="Calibri" w:eastAsia="Calibri" w:hAnsi="Calibri"/>
      <w:b/>
      <w:sz w:val="25"/>
      <w:shd w:val="clear" w:color="auto" w:fill="FFFFFF"/>
    </w:rPr>
  </w:style>
  <w:style w:type="character" w:customStyle="1" w:styleId="350">
    <w:name w:val="Заголовок №3 (5)_"/>
    <w:link w:val="351"/>
    <w:uiPriority w:val="99"/>
    <w:locked/>
    <w:rsid w:val="0064006A"/>
    <w:rPr>
      <w:i/>
      <w:sz w:val="22"/>
      <w:shd w:val="clear" w:color="auto" w:fill="FFFFFF"/>
    </w:rPr>
  </w:style>
  <w:style w:type="paragraph" w:customStyle="1" w:styleId="351">
    <w:name w:val="Заголовок №3 (5)1"/>
    <w:basedOn w:val="a"/>
    <w:link w:val="350"/>
    <w:uiPriority w:val="99"/>
    <w:rsid w:val="0064006A"/>
    <w:pPr>
      <w:widowControl/>
      <w:shd w:val="clear" w:color="auto" w:fill="FFFFFF"/>
      <w:suppressAutoHyphens w:val="0"/>
      <w:spacing w:line="211" w:lineRule="exact"/>
      <w:ind w:firstLine="400"/>
      <w:outlineLvl w:val="2"/>
    </w:pPr>
    <w:rPr>
      <w:rFonts w:ascii="Calibri" w:eastAsia="Calibri" w:hAnsi="Calibri"/>
      <w:i/>
      <w:sz w:val="22"/>
      <w:shd w:val="clear" w:color="auto" w:fill="FFFFFF"/>
    </w:rPr>
  </w:style>
  <w:style w:type="character" w:customStyle="1" w:styleId="190">
    <w:name w:val="Основной текст (19)_"/>
    <w:link w:val="191"/>
    <w:uiPriority w:val="99"/>
    <w:locked/>
    <w:rsid w:val="0064006A"/>
    <w:rPr>
      <w:b/>
      <w:shd w:val="clear" w:color="auto" w:fill="FFFFFF"/>
    </w:rPr>
  </w:style>
  <w:style w:type="paragraph" w:customStyle="1" w:styleId="191">
    <w:name w:val="Основной текст (19)1"/>
    <w:basedOn w:val="a"/>
    <w:link w:val="190"/>
    <w:uiPriority w:val="99"/>
    <w:rsid w:val="0064006A"/>
    <w:pPr>
      <w:widowControl/>
      <w:shd w:val="clear" w:color="auto" w:fill="FFFFFF"/>
      <w:suppressAutoHyphens w:val="0"/>
      <w:spacing w:line="240" w:lineRule="atLeast"/>
      <w:jc w:val="left"/>
    </w:pPr>
    <w:rPr>
      <w:rFonts w:ascii="Calibri" w:eastAsia="Calibri" w:hAnsi="Calibri"/>
      <w:b/>
      <w:shd w:val="clear" w:color="auto" w:fill="FFFFFF"/>
    </w:rPr>
  </w:style>
  <w:style w:type="character" w:customStyle="1" w:styleId="2f7">
    <w:name w:val="Подпись к таблице (2)_"/>
    <w:link w:val="215"/>
    <w:uiPriority w:val="99"/>
    <w:locked/>
    <w:rsid w:val="0064006A"/>
    <w:rPr>
      <w:sz w:val="19"/>
      <w:shd w:val="clear" w:color="auto" w:fill="FFFFFF"/>
    </w:rPr>
  </w:style>
  <w:style w:type="paragraph" w:customStyle="1" w:styleId="215">
    <w:name w:val="Подпись к таблице (2)1"/>
    <w:basedOn w:val="a"/>
    <w:link w:val="2f7"/>
    <w:uiPriority w:val="99"/>
    <w:rsid w:val="0064006A"/>
    <w:pPr>
      <w:widowControl/>
      <w:shd w:val="clear" w:color="auto" w:fill="FFFFFF"/>
      <w:suppressAutoHyphens w:val="0"/>
      <w:spacing w:line="192" w:lineRule="exact"/>
    </w:pPr>
    <w:rPr>
      <w:rFonts w:ascii="Calibri" w:eastAsia="Calibri" w:hAnsi="Calibri"/>
      <w:sz w:val="19"/>
      <w:shd w:val="clear" w:color="auto" w:fill="FFFFFF"/>
    </w:rPr>
  </w:style>
  <w:style w:type="character" w:customStyle="1" w:styleId="360">
    <w:name w:val="Заголовок №3 (6)_"/>
    <w:link w:val="361"/>
    <w:uiPriority w:val="99"/>
    <w:locked/>
    <w:rsid w:val="0064006A"/>
    <w:rPr>
      <w:sz w:val="22"/>
      <w:shd w:val="clear" w:color="auto" w:fill="FFFFFF"/>
    </w:rPr>
  </w:style>
  <w:style w:type="paragraph" w:customStyle="1" w:styleId="361">
    <w:name w:val="Заголовок №3 (6)1"/>
    <w:basedOn w:val="a"/>
    <w:link w:val="360"/>
    <w:uiPriority w:val="99"/>
    <w:rsid w:val="0064006A"/>
    <w:pPr>
      <w:widowControl/>
      <w:shd w:val="clear" w:color="auto" w:fill="FFFFFF"/>
      <w:suppressAutoHyphens w:val="0"/>
      <w:spacing w:line="211" w:lineRule="exact"/>
      <w:outlineLvl w:val="2"/>
    </w:pPr>
    <w:rPr>
      <w:rFonts w:ascii="Calibri" w:eastAsia="Calibri" w:hAnsi="Calibri"/>
      <w:sz w:val="22"/>
      <w:shd w:val="clear" w:color="auto" w:fill="FFFFFF"/>
    </w:rPr>
  </w:style>
  <w:style w:type="character" w:customStyle="1" w:styleId="102">
    <w:name w:val="Основной текст (10)"/>
    <w:uiPriority w:val="99"/>
    <w:rsid w:val="0064006A"/>
    <w:rPr>
      <w:b/>
      <w:noProof/>
      <w:sz w:val="17"/>
      <w:shd w:val="clear" w:color="auto" w:fill="FFFFFF"/>
    </w:rPr>
  </w:style>
  <w:style w:type="character" w:customStyle="1" w:styleId="115">
    <w:name w:val="Основной текст (11) + Полужирный"/>
    <w:uiPriority w:val="99"/>
    <w:rsid w:val="0064006A"/>
    <w:rPr>
      <w:b/>
      <w:sz w:val="17"/>
      <w:shd w:val="clear" w:color="auto" w:fill="FFFFFF"/>
    </w:rPr>
  </w:style>
  <w:style w:type="character" w:customStyle="1" w:styleId="116">
    <w:name w:val="Основной текст (11)"/>
    <w:uiPriority w:val="99"/>
    <w:rsid w:val="0064006A"/>
    <w:rPr>
      <w:noProof/>
      <w:sz w:val="17"/>
      <w:shd w:val="clear" w:color="auto" w:fill="FFFFFF"/>
    </w:rPr>
  </w:style>
  <w:style w:type="character" w:customStyle="1" w:styleId="1ff4">
    <w:name w:val="Заголовок №1"/>
    <w:uiPriority w:val="99"/>
    <w:rsid w:val="0064006A"/>
  </w:style>
  <w:style w:type="character" w:customStyle="1" w:styleId="512">
    <w:name w:val="Основной текст + Полужирный51"/>
    <w:uiPriority w:val="99"/>
    <w:rsid w:val="0064006A"/>
    <w:rPr>
      <w:rFonts w:ascii="Times New Roman" w:hAnsi="Times New Roman"/>
      <w:b/>
      <w:sz w:val="24"/>
    </w:rPr>
  </w:style>
  <w:style w:type="character" w:customStyle="1" w:styleId="500">
    <w:name w:val="Основной текст + Полужирный50"/>
    <w:uiPriority w:val="99"/>
    <w:rsid w:val="0064006A"/>
    <w:rPr>
      <w:rFonts w:ascii="Times New Roman" w:hAnsi="Times New Roman"/>
      <w:b/>
      <w:sz w:val="24"/>
    </w:rPr>
  </w:style>
  <w:style w:type="character" w:customStyle="1" w:styleId="12pt">
    <w:name w:val="Заголовок №1 + Интервал 2 pt"/>
    <w:uiPriority w:val="99"/>
    <w:rsid w:val="0064006A"/>
    <w:rPr>
      <w:rFonts w:ascii="Calibri" w:hAnsi="Calibri"/>
      <w:spacing w:val="50"/>
      <w:sz w:val="34"/>
      <w:shd w:val="clear" w:color="auto" w:fill="FFFFFF"/>
    </w:rPr>
  </w:style>
  <w:style w:type="character" w:customStyle="1" w:styleId="1120">
    <w:name w:val="Заголовок №112"/>
    <w:uiPriority w:val="99"/>
    <w:rsid w:val="0064006A"/>
    <w:rPr>
      <w:rFonts w:ascii="Calibri" w:hAnsi="Calibri"/>
      <w:spacing w:val="0"/>
      <w:sz w:val="34"/>
      <w:shd w:val="clear" w:color="auto" w:fill="FFFFFF"/>
    </w:rPr>
  </w:style>
  <w:style w:type="character" w:customStyle="1" w:styleId="49">
    <w:name w:val="Основной текст + Полужирный49"/>
    <w:uiPriority w:val="99"/>
    <w:rsid w:val="0064006A"/>
    <w:rPr>
      <w:rFonts w:ascii="Times New Roman" w:hAnsi="Times New Roman"/>
      <w:b/>
      <w:spacing w:val="0"/>
      <w:sz w:val="24"/>
    </w:rPr>
  </w:style>
  <w:style w:type="character" w:customStyle="1" w:styleId="3e">
    <w:name w:val="Заголовок №3 + Не полужирный"/>
    <w:uiPriority w:val="99"/>
    <w:rsid w:val="0064006A"/>
  </w:style>
  <w:style w:type="character" w:customStyle="1" w:styleId="390">
    <w:name w:val="Заголовок №3 + Не полужирный9"/>
    <w:uiPriority w:val="99"/>
    <w:rsid w:val="0064006A"/>
    <w:rPr>
      <w:b/>
      <w:noProof/>
      <w:sz w:val="22"/>
      <w:shd w:val="clear" w:color="auto" w:fill="FFFFFF"/>
    </w:rPr>
  </w:style>
  <w:style w:type="character" w:customStyle="1" w:styleId="317">
    <w:name w:val="Заголовок №317"/>
    <w:uiPriority w:val="99"/>
    <w:rsid w:val="0064006A"/>
    <w:rPr>
      <w:b/>
      <w:noProof/>
      <w:sz w:val="22"/>
      <w:shd w:val="clear" w:color="auto" w:fill="FFFFFF"/>
    </w:rPr>
  </w:style>
  <w:style w:type="character" w:customStyle="1" w:styleId="316">
    <w:name w:val="Заголовок №316"/>
    <w:uiPriority w:val="99"/>
    <w:rsid w:val="0064006A"/>
  </w:style>
  <w:style w:type="character" w:customStyle="1" w:styleId="afffff4">
    <w:name w:val="Основной текст + Курсив"/>
    <w:uiPriority w:val="99"/>
    <w:rsid w:val="0064006A"/>
    <w:rPr>
      <w:rFonts w:ascii="Times New Roman" w:hAnsi="Times New Roman"/>
      <w:i/>
      <w:spacing w:val="0"/>
      <w:sz w:val="24"/>
    </w:rPr>
  </w:style>
  <w:style w:type="character" w:customStyle="1" w:styleId="620">
    <w:name w:val="Основной текст + Курсив62"/>
    <w:uiPriority w:val="99"/>
    <w:rsid w:val="0064006A"/>
    <w:rPr>
      <w:rFonts w:ascii="Times New Roman" w:hAnsi="Times New Roman"/>
      <w:i/>
      <w:noProof/>
      <w:spacing w:val="0"/>
      <w:sz w:val="24"/>
    </w:rPr>
  </w:style>
  <w:style w:type="character" w:customStyle="1" w:styleId="611">
    <w:name w:val="Основной текст + Курсив61"/>
    <w:uiPriority w:val="99"/>
    <w:rsid w:val="0064006A"/>
    <w:rPr>
      <w:rFonts w:ascii="Times New Roman" w:hAnsi="Times New Roman"/>
      <w:i/>
      <w:spacing w:val="0"/>
      <w:sz w:val="24"/>
    </w:rPr>
  </w:style>
  <w:style w:type="character" w:customStyle="1" w:styleId="47">
    <w:name w:val="Основной текст + Полужирный47"/>
    <w:aliases w:val="Курсив"/>
    <w:uiPriority w:val="99"/>
    <w:rsid w:val="0064006A"/>
    <w:rPr>
      <w:rFonts w:ascii="Times New Roman" w:hAnsi="Times New Roman"/>
      <w:b/>
      <w:i/>
      <w:spacing w:val="0"/>
      <w:sz w:val="24"/>
    </w:rPr>
  </w:style>
  <w:style w:type="character" w:customStyle="1" w:styleId="460">
    <w:name w:val="Основной текст + Полужирный46"/>
    <w:aliases w:val="Курсив30"/>
    <w:uiPriority w:val="99"/>
    <w:rsid w:val="0064006A"/>
    <w:rPr>
      <w:rFonts w:ascii="Times New Roman" w:hAnsi="Times New Roman"/>
      <w:b/>
      <w:i/>
      <w:noProof/>
      <w:spacing w:val="0"/>
      <w:sz w:val="24"/>
    </w:rPr>
  </w:style>
  <w:style w:type="character" w:customStyle="1" w:styleId="132pt">
    <w:name w:val="Основной текст (13) + Интервал 2 pt"/>
    <w:uiPriority w:val="99"/>
    <w:rsid w:val="0064006A"/>
    <w:rPr>
      <w:spacing w:val="50"/>
      <w:sz w:val="34"/>
      <w:shd w:val="clear" w:color="auto" w:fill="FFFFFF"/>
    </w:rPr>
  </w:style>
  <w:style w:type="character" w:customStyle="1" w:styleId="133">
    <w:name w:val="Основной текст (13)"/>
    <w:uiPriority w:val="99"/>
    <w:rsid w:val="0064006A"/>
  </w:style>
  <w:style w:type="character" w:customStyle="1" w:styleId="13100">
    <w:name w:val="Основной текст (13)10"/>
    <w:uiPriority w:val="99"/>
    <w:rsid w:val="0064006A"/>
    <w:rPr>
      <w:noProof/>
      <w:sz w:val="34"/>
      <w:shd w:val="clear" w:color="auto" w:fill="FFFFFF"/>
    </w:rPr>
  </w:style>
  <w:style w:type="character" w:customStyle="1" w:styleId="450">
    <w:name w:val="Основной текст + Полужирный45"/>
    <w:aliases w:val="Курсив29"/>
    <w:uiPriority w:val="99"/>
    <w:rsid w:val="0064006A"/>
    <w:rPr>
      <w:rFonts w:ascii="Times New Roman" w:hAnsi="Times New Roman"/>
      <w:b/>
      <w:i/>
      <w:spacing w:val="0"/>
      <w:sz w:val="24"/>
    </w:rPr>
  </w:style>
  <w:style w:type="character" w:customStyle="1" w:styleId="440">
    <w:name w:val="Основной текст + Полужирный44"/>
    <w:aliases w:val="Курсив28"/>
    <w:uiPriority w:val="99"/>
    <w:rsid w:val="0064006A"/>
    <w:rPr>
      <w:rFonts w:ascii="Times New Roman" w:hAnsi="Times New Roman"/>
      <w:b/>
      <w:i/>
      <w:noProof/>
      <w:spacing w:val="0"/>
      <w:sz w:val="24"/>
    </w:rPr>
  </w:style>
  <w:style w:type="character" w:customStyle="1" w:styleId="590">
    <w:name w:val="Основной текст + Курсив59"/>
    <w:uiPriority w:val="99"/>
    <w:rsid w:val="0064006A"/>
    <w:rPr>
      <w:rFonts w:ascii="Times New Roman" w:hAnsi="Times New Roman"/>
      <w:i/>
      <w:spacing w:val="0"/>
      <w:sz w:val="24"/>
    </w:rPr>
  </w:style>
  <w:style w:type="character" w:customStyle="1" w:styleId="570">
    <w:name w:val="Основной текст + Курсив57"/>
    <w:uiPriority w:val="99"/>
    <w:rsid w:val="0064006A"/>
    <w:rPr>
      <w:rFonts w:ascii="Times New Roman" w:hAnsi="Times New Roman"/>
      <w:i/>
      <w:spacing w:val="0"/>
      <w:sz w:val="24"/>
    </w:rPr>
  </w:style>
  <w:style w:type="character" w:customStyle="1" w:styleId="432">
    <w:name w:val="Основной текст + Полужирный43"/>
    <w:uiPriority w:val="99"/>
    <w:rsid w:val="0064006A"/>
    <w:rPr>
      <w:rFonts w:ascii="Times New Roman" w:hAnsi="Times New Roman"/>
      <w:b/>
      <w:spacing w:val="0"/>
      <w:sz w:val="24"/>
    </w:rPr>
  </w:style>
  <w:style w:type="character" w:customStyle="1" w:styleId="422">
    <w:name w:val="Основной текст + Полужирный42"/>
    <w:uiPriority w:val="99"/>
    <w:rsid w:val="0064006A"/>
    <w:rPr>
      <w:rFonts w:ascii="Times New Roman" w:hAnsi="Times New Roman"/>
      <w:b/>
      <w:noProof/>
      <w:spacing w:val="0"/>
      <w:sz w:val="24"/>
    </w:rPr>
  </w:style>
  <w:style w:type="character" w:customStyle="1" w:styleId="142">
    <w:name w:val="Основной текст (14) + Не курсив"/>
    <w:uiPriority w:val="99"/>
    <w:rsid w:val="0064006A"/>
  </w:style>
  <w:style w:type="character" w:customStyle="1" w:styleId="143">
    <w:name w:val="Основной текст (14)"/>
    <w:uiPriority w:val="99"/>
    <w:rsid w:val="0064006A"/>
    <w:rPr>
      <w:i/>
      <w:noProof/>
      <w:sz w:val="22"/>
      <w:shd w:val="clear" w:color="auto" w:fill="FFFFFF"/>
    </w:rPr>
  </w:style>
  <w:style w:type="character" w:customStyle="1" w:styleId="560">
    <w:name w:val="Основной текст + Курсив56"/>
    <w:uiPriority w:val="99"/>
    <w:rsid w:val="0064006A"/>
    <w:rPr>
      <w:rFonts w:ascii="Times New Roman" w:hAnsi="Times New Roman"/>
      <w:i/>
      <w:noProof/>
      <w:spacing w:val="0"/>
      <w:sz w:val="24"/>
    </w:rPr>
  </w:style>
  <w:style w:type="character" w:customStyle="1" w:styleId="1270">
    <w:name w:val="Основной текст (12)70"/>
    <w:uiPriority w:val="99"/>
    <w:rsid w:val="0064006A"/>
    <w:rPr>
      <w:rFonts w:ascii="Times New Roman" w:hAnsi="Times New Roman"/>
      <w:noProof/>
      <w:spacing w:val="0"/>
      <w:sz w:val="19"/>
    </w:rPr>
  </w:style>
  <w:style w:type="character" w:customStyle="1" w:styleId="411">
    <w:name w:val="Основной текст + Полужирный41"/>
    <w:uiPriority w:val="99"/>
    <w:rsid w:val="0064006A"/>
    <w:rPr>
      <w:rFonts w:ascii="Times New Roman" w:hAnsi="Times New Roman"/>
      <w:b/>
      <w:spacing w:val="0"/>
      <w:sz w:val="24"/>
    </w:rPr>
  </w:style>
  <w:style w:type="character" w:customStyle="1" w:styleId="400">
    <w:name w:val="Основной текст + Полужирный40"/>
    <w:uiPriority w:val="99"/>
    <w:rsid w:val="0064006A"/>
    <w:rPr>
      <w:rFonts w:ascii="Times New Roman" w:hAnsi="Times New Roman"/>
      <w:b/>
      <w:noProof/>
      <w:spacing w:val="0"/>
      <w:sz w:val="24"/>
    </w:rPr>
  </w:style>
  <w:style w:type="character" w:customStyle="1" w:styleId="1269">
    <w:name w:val="Основной текст (12)69"/>
    <w:uiPriority w:val="99"/>
    <w:rsid w:val="0064006A"/>
    <w:rPr>
      <w:rFonts w:ascii="Times New Roman" w:hAnsi="Times New Roman"/>
      <w:noProof/>
      <w:spacing w:val="0"/>
      <w:sz w:val="19"/>
    </w:rPr>
  </w:style>
  <w:style w:type="character" w:customStyle="1" w:styleId="152">
    <w:name w:val="Основной текст (15) + Не курсив"/>
    <w:uiPriority w:val="99"/>
    <w:rsid w:val="0064006A"/>
    <w:rPr>
      <w:i/>
      <w:sz w:val="19"/>
    </w:rPr>
  </w:style>
  <w:style w:type="character" w:customStyle="1" w:styleId="153">
    <w:name w:val="Основной текст (15)"/>
    <w:uiPriority w:val="99"/>
    <w:rsid w:val="0064006A"/>
    <w:rPr>
      <w:i/>
      <w:noProof/>
      <w:sz w:val="19"/>
    </w:rPr>
  </w:style>
  <w:style w:type="character" w:customStyle="1" w:styleId="1268">
    <w:name w:val="Основной текст (12)68"/>
    <w:uiPriority w:val="99"/>
    <w:rsid w:val="0064006A"/>
    <w:rPr>
      <w:rFonts w:ascii="Times New Roman" w:hAnsi="Times New Roman"/>
      <w:spacing w:val="0"/>
      <w:sz w:val="19"/>
      <w:u w:val="single"/>
    </w:rPr>
  </w:style>
  <w:style w:type="character" w:customStyle="1" w:styleId="391">
    <w:name w:val="Основной текст + Полужирный39"/>
    <w:uiPriority w:val="99"/>
    <w:rsid w:val="0064006A"/>
    <w:rPr>
      <w:rFonts w:ascii="Times New Roman" w:hAnsi="Times New Roman"/>
      <w:b/>
      <w:spacing w:val="0"/>
      <w:sz w:val="24"/>
    </w:rPr>
  </w:style>
  <w:style w:type="character" w:customStyle="1" w:styleId="370">
    <w:name w:val="Основной текст + Полужирный37"/>
    <w:aliases w:val="Курсив27"/>
    <w:uiPriority w:val="99"/>
    <w:rsid w:val="0064006A"/>
    <w:rPr>
      <w:rFonts w:ascii="Times New Roman" w:hAnsi="Times New Roman"/>
      <w:b/>
      <w:i/>
      <w:spacing w:val="0"/>
      <w:sz w:val="24"/>
    </w:rPr>
  </w:style>
  <w:style w:type="character" w:customStyle="1" w:styleId="380">
    <w:name w:val="Заголовок №3 + Не полужирный8"/>
    <w:uiPriority w:val="99"/>
    <w:rsid w:val="0064006A"/>
    <w:rPr>
      <w:rFonts w:ascii="Times New Roman" w:hAnsi="Times New Roman"/>
      <w:b/>
      <w:spacing w:val="0"/>
      <w:sz w:val="22"/>
      <w:shd w:val="clear" w:color="auto" w:fill="FFFFFF"/>
    </w:rPr>
  </w:style>
  <w:style w:type="character" w:customStyle="1" w:styleId="362">
    <w:name w:val="Основной текст + Полужирный36"/>
    <w:aliases w:val="Курсив26"/>
    <w:uiPriority w:val="99"/>
    <w:rsid w:val="0064006A"/>
    <w:rPr>
      <w:rFonts w:ascii="Times New Roman" w:hAnsi="Times New Roman"/>
      <w:b/>
      <w:i/>
      <w:noProof/>
      <w:spacing w:val="0"/>
      <w:sz w:val="24"/>
    </w:rPr>
  </w:style>
  <w:style w:type="character" w:customStyle="1" w:styleId="371">
    <w:name w:val="Заголовок №3 + Не полужирный7"/>
    <w:uiPriority w:val="99"/>
    <w:rsid w:val="0064006A"/>
    <w:rPr>
      <w:rFonts w:ascii="Times New Roman" w:hAnsi="Times New Roman"/>
      <w:b/>
      <w:noProof/>
      <w:spacing w:val="0"/>
      <w:sz w:val="22"/>
      <w:shd w:val="clear" w:color="auto" w:fill="FFFFFF"/>
    </w:rPr>
  </w:style>
  <w:style w:type="character" w:customStyle="1" w:styleId="363">
    <w:name w:val="Заголовок №3 + Не полужирный6"/>
    <w:aliases w:val="Курсив25"/>
    <w:uiPriority w:val="99"/>
    <w:rsid w:val="0064006A"/>
    <w:rPr>
      <w:rFonts w:ascii="Times New Roman" w:hAnsi="Times New Roman"/>
      <w:b/>
      <w:i/>
      <w:spacing w:val="0"/>
      <w:sz w:val="22"/>
      <w:shd w:val="clear" w:color="auto" w:fill="FFFFFF"/>
    </w:rPr>
  </w:style>
  <w:style w:type="character" w:customStyle="1" w:styleId="550">
    <w:name w:val="Основной текст + Курсив55"/>
    <w:uiPriority w:val="99"/>
    <w:rsid w:val="0064006A"/>
    <w:rPr>
      <w:rFonts w:ascii="Times New Roman" w:hAnsi="Times New Roman"/>
      <w:i/>
      <w:spacing w:val="0"/>
      <w:sz w:val="24"/>
    </w:rPr>
  </w:style>
  <w:style w:type="character" w:customStyle="1" w:styleId="352">
    <w:name w:val="Основной текст + Полужирный35"/>
    <w:uiPriority w:val="99"/>
    <w:rsid w:val="0064006A"/>
    <w:rPr>
      <w:rFonts w:ascii="Times New Roman" w:hAnsi="Times New Roman"/>
      <w:b/>
      <w:spacing w:val="0"/>
      <w:sz w:val="24"/>
    </w:rPr>
  </w:style>
  <w:style w:type="character" w:customStyle="1" w:styleId="342">
    <w:name w:val="Основной текст + Полужирный34"/>
    <w:uiPriority w:val="99"/>
    <w:rsid w:val="0064006A"/>
    <w:rPr>
      <w:rFonts w:ascii="Times New Roman" w:hAnsi="Times New Roman"/>
      <w:b/>
      <w:noProof/>
      <w:spacing w:val="0"/>
      <w:sz w:val="24"/>
    </w:rPr>
  </w:style>
  <w:style w:type="character" w:customStyle="1" w:styleId="540">
    <w:name w:val="Основной текст + Курсив54"/>
    <w:uiPriority w:val="99"/>
    <w:rsid w:val="0064006A"/>
    <w:rPr>
      <w:rFonts w:ascii="Times New Roman" w:hAnsi="Times New Roman"/>
      <w:i/>
      <w:noProof/>
      <w:spacing w:val="0"/>
      <w:sz w:val="24"/>
    </w:rPr>
  </w:style>
  <w:style w:type="character" w:customStyle="1" w:styleId="123">
    <w:name w:val="Основной текст (12) + Курсив"/>
    <w:uiPriority w:val="99"/>
    <w:rsid w:val="0064006A"/>
    <w:rPr>
      <w:rFonts w:ascii="Times New Roman" w:hAnsi="Times New Roman"/>
      <w:i/>
      <w:spacing w:val="0"/>
      <w:sz w:val="19"/>
    </w:rPr>
  </w:style>
  <w:style w:type="character" w:customStyle="1" w:styleId="332">
    <w:name w:val="Основной текст + Полужирный33"/>
    <w:aliases w:val="Курсив24"/>
    <w:uiPriority w:val="99"/>
    <w:rsid w:val="0064006A"/>
    <w:rPr>
      <w:rFonts w:ascii="Times New Roman" w:hAnsi="Times New Roman"/>
      <w:b/>
      <w:i/>
      <w:spacing w:val="0"/>
      <w:sz w:val="24"/>
    </w:rPr>
  </w:style>
  <w:style w:type="character" w:customStyle="1" w:styleId="530">
    <w:name w:val="Основной текст + Курсив53"/>
    <w:uiPriority w:val="99"/>
    <w:rsid w:val="0064006A"/>
    <w:rPr>
      <w:rFonts w:ascii="Times New Roman" w:hAnsi="Times New Roman"/>
      <w:i/>
      <w:spacing w:val="0"/>
      <w:sz w:val="24"/>
    </w:rPr>
  </w:style>
  <w:style w:type="character" w:customStyle="1" w:styleId="312">
    <w:name w:val="Основной текст + Полужирный31"/>
    <w:uiPriority w:val="99"/>
    <w:rsid w:val="0064006A"/>
    <w:rPr>
      <w:rFonts w:ascii="Times New Roman" w:hAnsi="Times New Roman"/>
      <w:b/>
      <w:spacing w:val="0"/>
      <w:sz w:val="24"/>
    </w:rPr>
  </w:style>
  <w:style w:type="character" w:customStyle="1" w:styleId="300">
    <w:name w:val="Основной текст + Полужирный30"/>
    <w:uiPriority w:val="99"/>
    <w:rsid w:val="0064006A"/>
    <w:rPr>
      <w:rFonts w:ascii="Times New Roman" w:hAnsi="Times New Roman"/>
      <w:b/>
      <w:noProof/>
      <w:spacing w:val="0"/>
      <w:sz w:val="24"/>
    </w:rPr>
  </w:style>
  <w:style w:type="character" w:customStyle="1" w:styleId="324">
    <w:name w:val="Заголовок №3 (2) + Не полужирный4"/>
    <w:aliases w:val="Не курсив16"/>
    <w:uiPriority w:val="99"/>
    <w:rsid w:val="0064006A"/>
    <w:rPr>
      <w:b/>
      <w:i/>
      <w:sz w:val="22"/>
    </w:rPr>
  </w:style>
  <w:style w:type="character" w:customStyle="1" w:styleId="280">
    <w:name w:val="Основной текст + Полужирный28"/>
    <w:uiPriority w:val="99"/>
    <w:rsid w:val="0064006A"/>
    <w:rPr>
      <w:rFonts w:ascii="Times New Roman" w:hAnsi="Times New Roman"/>
      <w:b/>
      <w:spacing w:val="0"/>
      <w:sz w:val="24"/>
    </w:rPr>
  </w:style>
  <w:style w:type="character" w:customStyle="1" w:styleId="1266">
    <w:name w:val="Основной текст (12)66"/>
    <w:uiPriority w:val="99"/>
    <w:rsid w:val="0064006A"/>
    <w:rPr>
      <w:rFonts w:ascii="Times New Roman" w:hAnsi="Times New Roman"/>
      <w:noProof/>
      <w:spacing w:val="0"/>
      <w:sz w:val="19"/>
    </w:rPr>
  </w:style>
  <w:style w:type="character" w:customStyle="1" w:styleId="223">
    <w:name w:val="Заголовок №2 (2)"/>
    <w:uiPriority w:val="99"/>
    <w:rsid w:val="0064006A"/>
    <w:rPr>
      <w:rFonts w:ascii="Times New Roman" w:hAnsi="Times New Roman"/>
      <w:noProof/>
      <w:spacing w:val="0"/>
      <w:sz w:val="25"/>
      <w:shd w:val="clear" w:color="auto" w:fill="FFFFFF"/>
    </w:rPr>
  </w:style>
  <w:style w:type="character" w:customStyle="1" w:styleId="270">
    <w:name w:val="Основной текст + Полужирный27"/>
    <w:uiPriority w:val="99"/>
    <w:rsid w:val="0064006A"/>
    <w:rPr>
      <w:rFonts w:ascii="Times New Roman" w:hAnsi="Times New Roman"/>
      <w:b/>
      <w:spacing w:val="0"/>
      <w:sz w:val="24"/>
    </w:rPr>
  </w:style>
  <w:style w:type="character" w:customStyle="1" w:styleId="261">
    <w:name w:val="Основной текст + Полужирный26"/>
    <w:aliases w:val="Курсив21"/>
    <w:uiPriority w:val="99"/>
    <w:rsid w:val="0064006A"/>
    <w:rPr>
      <w:rFonts w:ascii="Times New Roman" w:hAnsi="Times New Roman"/>
      <w:b/>
      <w:i/>
      <w:spacing w:val="0"/>
      <w:sz w:val="24"/>
    </w:rPr>
  </w:style>
  <w:style w:type="character" w:customStyle="1" w:styleId="251">
    <w:name w:val="Основной текст + Полужирный25"/>
    <w:aliases w:val="Курсив20"/>
    <w:uiPriority w:val="99"/>
    <w:rsid w:val="0064006A"/>
    <w:rPr>
      <w:rFonts w:ascii="Times New Roman" w:hAnsi="Times New Roman"/>
      <w:b/>
      <w:i/>
      <w:noProof/>
      <w:spacing w:val="0"/>
      <w:sz w:val="24"/>
    </w:rPr>
  </w:style>
  <w:style w:type="character" w:customStyle="1" w:styleId="242">
    <w:name w:val="Основной текст + Полужирный24"/>
    <w:aliases w:val="Курсив19"/>
    <w:uiPriority w:val="99"/>
    <w:rsid w:val="0064006A"/>
    <w:rPr>
      <w:rFonts w:ascii="Times New Roman" w:hAnsi="Times New Roman"/>
      <w:b/>
      <w:i/>
      <w:spacing w:val="0"/>
      <w:sz w:val="24"/>
    </w:rPr>
  </w:style>
  <w:style w:type="character" w:customStyle="1" w:styleId="513">
    <w:name w:val="Основной текст + Курсив51"/>
    <w:uiPriority w:val="99"/>
    <w:rsid w:val="0064006A"/>
    <w:rPr>
      <w:rFonts w:ascii="Times New Roman" w:hAnsi="Times New Roman"/>
      <w:i/>
      <w:spacing w:val="0"/>
      <w:sz w:val="24"/>
    </w:rPr>
  </w:style>
  <w:style w:type="character" w:customStyle="1" w:styleId="501">
    <w:name w:val="Основной текст + Курсив50"/>
    <w:uiPriority w:val="99"/>
    <w:rsid w:val="0064006A"/>
    <w:rPr>
      <w:rFonts w:ascii="Times New Roman" w:hAnsi="Times New Roman"/>
      <w:i/>
      <w:noProof/>
      <w:spacing w:val="0"/>
      <w:sz w:val="24"/>
    </w:rPr>
  </w:style>
  <w:style w:type="character" w:customStyle="1" w:styleId="233">
    <w:name w:val="Основной текст + Полужирный23"/>
    <w:aliases w:val="Курсив18"/>
    <w:uiPriority w:val="99"/>
    <w:rsid w:val="0064006A"/>
    <w:rPr>
      <w:rFonts w:ascii="Times New Roman" w:hAnsi="Times New Roman"/>
      <w:b/>
      <w:i/>
      <w:noProof/>
      <w:spacing w:val="0"/>
      <w:sz w:val="24"/>
    </w:rPr>
  </w:style>
  <w:style w:type="character" w:customStyle="1" w:styleId="48">
    <w:name w:val="Основной текст + Курсив48"/>
    <w:uiPriority w:val="99"/>
    <w:rsid w:val="0064006A"/>
    <w:rPr>
      <w:rFonts w:ascii="Times New Roman" w:hAnsi="Times New Roman"/>
      <w:i/>
      <w:spacing w:val="0"/>
      <w:sz w:val="24"/>
    </w:rPr>
  </w:style>
  <w:style w:type="character" w:customStyle="1" w:styleId="470">
    <w:name w:val="Основной текст + Курсив47"/>
    <w:uiPriority w:val="99"/>
    <w:rsid w:val="0064006A"/>
    <w:rPr>
      <w:rFonts w:ascii="Times New Roman" w:hAnsi="Times New Roman"/>
      <w:i/>
      <w:noProof/>
      <w:spacing w:val="0"/>
      <w:sz w:val="24"/>
    </w:rPr>
  </w:style>
  <w:style w:type="character" w:customStyle="1" w:styleId="224">
    <w:name w:val="Основной текст + Полужирный22"/>
    <w:uiPriority w:val="99"/>
    <w:rsid w:val="0064006A"/>
    <w:rPr>
      <w:rFonts w:ascii="Times New Roman" w:hAnsi="Times New Roman"/>
      <w:b/>
      <w:spacing w:val="0"/>
      <w:sz w:val="24"/>
    </w:rPr>
  </w:style>
  <w:style w:type="character" w:customStyle="1" w:styleId="216">
    <w:name w:val="Основной текст + Полужирный21"/>
    <w:uiPriority w:val="99"/>
    <w:rsid w:val="0064006A"/>
    <w:rPr>
      <w:rFonts w:ascii="Times New Roman" w:hAnsi="Times New Roman"/>
      <w:b/>
      <w:noProof/>
      <w:spacing w:val="0"/>
      <w:sz w:val="24"/>
    </w:rPr>
  </w:style>
  <w:style w:type="character" w:customStyle="1" w:styleId="3230">
    <w:name w:val="Заголовок №3 (2) + Не полужирный3"/>
    <w:aliases w:val="Не курсив15"/>
    <w:uiPriority w:val="99"/>
    <w:rsid w:val="0064006A"/>
    <w:rPr>
      <w:rFonts w:ascii="Times New Roman" w:hAnsi="Times New Roman"/>
      <w:b/>
      <w:i/>
      <w:spacing w:val="0"/>
      <w:sz w:val="22"/>
    </w:rPr>
  </w:style>
  <w:style w:type="character" w:customStyle="1" w:styleId="1265">
    <w:name w:val="Основной текст (12)65"/>
    <w:uiPriority w:val="99"/>
    <w:rsid w:val="0064006A"/>
    <w:rPr>
      <w:rFonts w:ascii="Times New Roman" w:hAnsi="Times New Roman"/>
      <w:noProof/>
      <w:spacing w:val="0"/>
      <w:sz w:val="19"/>
    </w:rPr>
  </w:style>
  <w:style w:type="character" w:customStyle="1" w:styleId="451">
    <w:name w:val="Основной текст + Курсив45"/>
    <w:uiPriority w:val="99"/>
    <w:rsid w:val="0064006A"/>
    <w:rPr>
      <w:rFonts w:ascii="Times New Roman" w:hAnsi="Times New Roman"/>
      <w:i/>
      <w:spacing w:val="0"/>
      <w:sz w:val="24"/>
    </w:rPr>
  </w:style>
  <w:style w:type="character" w:customStyle="1" w:styleId="441">
    <w:name w:val="Основной текст + Курсив44"/>
    <w:uiPriority w:val="99"/>
    <w:rsid w:val="0064006A"/>
    <w:rPr>
      <w:rFonts w:ascii="Times New Roman" w:hAnsi="Times New Roman"/>
      <w:i/>
      <w:noProof/>
      <w:spacing w:val="0"/>
      <w:sz w:val="24"/>
    </w:rPr>
  </w:style>
  <w:style w:type="character" w:customStyle="1" w:styleId="202">
    <w:name w:val="Основной текст + Полужирный20"/>
    <w:uiPriority w:val="99"/>
    <w:rsid w:val="0064006A"/>
    <w:rPr>
      <w:rFonts w:ascii="Times New Roman" w:hAnsi="Times New Roman"/>
      <w:b/>
      <w:spacing w:val="0"/>
      <w:sz w:val="24"/>
    </w:rPr>
  </w:style>
  <w:style w:type="character" w:customStyle="1" w:styleId="192">
    <w:name w:val="Основной текст + Полужирный19"/>
    <w:uiPriority w:val="99"/>
    <w:rsid w:val="0064006A"/>
    <w:rPr>
      <w:rFonts w:ascii="Times New Roman" w:hAnsi="Times New Roman"/>
      <w:b/>
      <w:noProof/>
      <w:spacing w:val="0"/>
      <w:sz w:val="24"/>
    </w:rPr>
  </w:style>
  <w:style w:type="character" w:customStyle="1" w:styleId="1413">
    <w:name w:val="Основной текст (14) + Не курсив13"/>
    <w:uiPriority w:val="99"/>
    <w:rsid w:val="0064006A"/>
    <w:rPr>
      <w:rFonts w:ascii="Times New Roman" w:hAnsi="Times New Roman"/>
      <w:i/>
      <w:spacing w:val="0"/>
      <w:sz w:val="22"/>
      <w:shd w:val="clear" w:color="auto" w:fill="FFFFFF"/>
    </w:rPr>
  </w:style>
  <w:style w:type="character" w:customStyle="1" w:styleId="14108">
    <w:name w:val="Основной текст (14)108"/>
    <w:uiPriority w:val="99"/>
    <w:rsid w:val="0064006A"/>
    <w:rPr>
      <w:rFonts w:ascii="Times New Roman" w:hAnsi="Times New Roman"/>
      <w:noProof/>
      <w:spacing w:val="0"/>
      <w:sz w:val="22"/>
      <w:shd w:val="clear" w:color="auto" w:fill="FFFFFF"/>
    </w:rPr>
  </w:style>
  <w:style w:type="character" w:customStyle="1" w:styleId="1411">
    <w:name w:val="Основной текст (14) + Не курсив11"/>
    <w:uiPriority w:val="99"/>
    <w:rsid w:val="0064006A"/>
    <w:rPr>
      <w:rFonts w:ascii="Times New Roman" w:hAnsi="Times New Roman"/>
      <w:i/>
      <w:spacing w:val="0"/>
      <w:sz w:val="22"/>
      <w:shd w:val="clear" w:color="auto" w:fill="FFFFFF"/>
    </w:rPr>
  </w:style>
  <w:style w:type="character" w:customStyle="1" w:styleId="433">
    <w:name w:val="Основной текст + Курсив43"/>
    <w:uiPriority w:val="99"/>
    <w:rsid w:val="0064006A"/>
    <w:rPr>
      <w:rFonts w:ascii="Times New Roman" w:hAnsi="Times New Roman"/>
      <w:i/>
      <w:spacing w:val="0"/>
      <w:sz w:val="24"/>
    </w:rPr>
  </w:style>
  <w:style w:type="character" w:customStyle="1" w:styleId="423">
    <w:name w:val="Основной текст + Курсив42"/>
    <w:uiPriority w:val="99"/>
    <w:rsid w:val="0064006A"/>
    <w:rPr>
      <w:rFonts w:ascii="Times New Roman" w:hAnsi="Times New Roman"/>
      <w:i/>
      <w:noProof/>
      <w:spacing w:val="0"/>
      <w:sz w:val="24"/>
    </w:rPr>
  </w:style>
  <w:style w:type="character" w:customStyle="1" w:styleId="182">
    <w:name w:val="Основной текст + Полужирный18"/>
    <w:aliases w:val="Курсив17"/>
    <w:uiPriority w:val="99"/>
    <w:rsid w:val="0064006A"/>
    <w:rPr>
      <w:rFonts w:ascii="Times New Roman" w:hAnsi="Times New Roman"/>
      <w:b/>
      <w:i/>
      <w:spacing w:val="0"/>
      <w:sz w:val="24"/>
    </w:rPr>
  </w:style>
  <w:style w:type="character" w:customStyle="1" w:styleId="172">
    <w:name w:val="Основной текст + Полужирный17"/>
    <w:aliases w:val="Курсив16"/>
    <w:uiPriority w:val="99"/>
    <w:rsid w:val="0064006A"/>
    <w:rPr>
      <w:rFonts w:ascii="Times New Roman" w:hAnsi="Times New Roman"/>
      <w:b/>
      <w:i/>
      <w:noProof/>
      <w:spacing w:val="0"/>
      <w:sz w:val="24"/>
    </w:rPr>
  </w:style>
  <w:style w:type="character" w:customStyle="1" w:styleId="162">
    <w:name w:val="Основной текст (16)"/>
    <w:uiPriority w:val="99"/>
    <w:rsid w:val="0064006A"/>
    <w:rPr>
      <w:rFonts w:ascii="Calibri" w:hAnsi="Calibri"/>
      <w:b/>
      <w:noProof/>
      <w:sz w:val="23"/>
    </w:rPr>
  </w:style>
  <w:style w:type="character" w:customStyle="1" w:styleId="163">
    <w:name w:val="Основной текст + Полужирный16"/>
    <w:uiPriority w:val="99"/>
    <w:rsid w:val="0064006A"/>
    <w:rPr>
      <w:rFonts w:ascii="Times New Roman" w:hAnsi="Times New Roman"/>
      <w:b/>
      <w:spacing w:val="0"/>
      <w:sz w:val="24"/>
    </w:rPr>
  </w:style>
  <w:style w:type="character" w:customStyle="1" w:styleId="173">
    <w:name w:val="Основной текст (17) + Не полужирный"/>
    <w:uiPriority w:val="99"/>
    <w:rsid w:val="0064006A"/>
  </w:style>
  <w:style w:type="character" w:customStyle="1" w:styleId="174">
    <w:name w:val="Основной текст (17)"/>
    <w:uiPriority w:val="99"/>
    <w:rsid w:val="0064006A"/>
    <w:rPr>
      <w:b/>
      <w:noProof/>
      <w:sz w:val="22"/>
      <w:shd w:val="clear" w:color="auto" w:fill="FFFFFF"/>
    </w:rPr>
  </w:style>
  <w:style w:type="character" w:customStyle="1" w:styleId="353">
    <w:name w:val="Заголовок №3 + Не полужирный5"/>
    <w:uiPriority w:val="99"/>
    <w:rsid w:val="0064006A"/>
    <w:rPr>
      <w:rFonts w:ascii="Times New Roman" w:hAnsi="Times New Roman"/>
      <w:b/>
      <w:spacing w:val="0"/>
      <w:sz w:val="22"/>
      <w:shd w:val="clear" w:color="auto" w:fill="FFFFFF"/>
    </w:rPr>
  </w:style>
  <w:style w:type="character" w:customStyle="1" w:styleId="314">
    <w:name w:val="Заголовок №314"/>
    <w:uiPriority w:val="99"/>
    <w:rsid w:val="0064006A"/>
    <w:rPr>
      <w:rFonts w:ascii="Times New Roman" w:hAnsi="Times New Roman"/>
      <w:noProof/>
      <w:spacing w:val="0"/>
      <w:sz w:val="22"/>
      <w:shd w:val="clear" w:color="auto" w:fill="FFFFFF"/>
    </w:rPr>
  </w:style>
  <w:style w:type="character" w:customStyle="1" w:styleId="14105">
    <w:name w:val="Основной текст (14)105"/>
    <w:uiPriority w:val="99"/>
    <w:rsid w:val="0064006A"/>
    <w:rPr>
      <w:rFonts w:ascii="Times New Roman" w:hAnsi="Times New Roman"/>
      <w:noProof/>
      <w:spacing w:val="0"/>
      <w:sz w:val="22"/>
      <w:shd w:val="clear" w:color="auto" w:fill="FFFFFF"/>
    </w:rPr>
  </w:style>
  <w:style w:type="character" w:customStyle="1" w:styleId="14103">
    <w:name w:val="Основной текст (14)103"/>
    <w:uiPriority w:val="99"/>
    <w:rsid w:val="0064006A"/>
    <w:rPr>
      <w:rFonts w:ascii="Times New Roman" w:hAnsi="Times New Roman"/>
      <w:noProof/>
      <w:spacing w:val="0"/>
      <w:sz w:val="22"/>
      <w:shd w:val="clear" w:color="auto" w:fill="FFFFFF"/>
    </w:rPr>
  </w:style>
  <w:style w:type="character" w:customStyle="1" w:styleId="14101">
    <w:name w:val="Основной текст (14)101"/>
    <w:uiPriority w:val="99"/>
    <w:rsid w:val="0064006A"/>
    <w:rPr>
      <w:rFonts w:ascii="Times New Roman" w:hAnsi="Times New Roman"/>
      <w:noProof/>
      <w:spacing w:val="0"/>
      <w:sz w:val="22"/>
      <w:shd w:val="clear" w:color="auto" w:fill="FFFFFF"/>
    </w:rPr>
  </w:style>
  <w:style w:type="character" w:customStyle="1" w:styleId="1499">
    <w:name w:val="Основной текст (14)99"/>
    <w:uiPriority w:val="99"/>
    <w:rsid w:val="0064006A"/>
    <w:rPr>
      <w:rFonts w:ascii="Times New Roman" w:hAnsi="Times New Roman"/>
      <w:noProof/>
      <w:spacing w:val="0"/>
      <w:sz w:val="22"/>
      <w:shd w:val="clear" w:color="auto" w:fill="FFFFFF"/>
    </w:rPr>
  </w:style>
  <w:style w:type="character" w:customStyle="1" w:styleId="1497">
    <w:name w:val="Основной текст (14)97"/>
    <w:uiPriority w:val="99"/>
    <w:rsid w:val="0064006A"/>
    <w:rPr>
      <w:rFonts w:ascii="Times New Roman" w:hAnsi="Times New Roman"/>
      <w:noProof/>
      <w:spacing w:val="0"/>
      <w:sz w:val="22"/>
      <w:shd w:val="clear" w:color="auto" w:fill="FFFFFF"/>
    </w:rPr>
  </w:style>
  <w:style w:type="character" w:customStyle="1" w:styleId="1495">
    <w:name w:val="Основной текст (14)95"/>
    <w:uiPriority w:val="99"/>
    <w:rsid w:val="0064006A"/>
    <w:rPr>
      <w:rFonts w:ascii="Times New Roman" w:hAnsi="Times New Roman"/>
      <w:noProof/>
      <w:spacing w:val="0"/>
      <w:sz w:val="22"/>
      <w:shd w:val="clear" w:color="auto" w:fill="FFFFFF"/>
    </w:rPr>
  </w:style>
  <w:style w:type="character" w:customStyle="1" w:styleId="1491">
    <w:name w:val="Основной текст (14)91"/>
    <w:uiPriority w:val="99"/>
    <w:rsid w:val="0064006A"/>
    <w:rPr>
      <w:rFonts w:ascii="Times New Roman" w:hAnsi="Times New Roman"/>
      <w:noProof/>
      <w:spacing w:val="0"/>
      <w:sz w:val="22"/>
      <w:shd w:val="clear" w:color="auto" w:fill="FFFFFF"/>
    </w:rPr>
  </w:style>
  <w:style w:type="character" w:customStyle="1" w:styleId="1489">
    <w:name w:val="Основной текст (14)89"/>
    <w:uiPriority w:val="99"/>
    <w:rsid w:val="0064006A"/>
    <w:rPr>
      <w:rFonts w:ascii="Times New Roman" w:hAnsi="Times New Roman"/>
      <w:noProof/>
      <w:spacing w:val="0"/>
      <w:sz w:val="22"/>
      <w:shd w:val="clear" w:color="auto" w:fill="FFFFFF"/>
    </w:rPr>
  </w:style>
  <w:style w:type="character" w:customStyle="1" w:styleId="1487">
    <w:name w:val="Основной текст (14)87"/>
    <w:uiPriority w:val="99"/>
    <w:rsid w:val="0064006A"/>
    <w:rPr>
      <w:rFonts w:ascii="Times New Roman" w:hAnsi="Times New Roman"/>
      <w:noProof/>
      <w:spacing w:val="0"/>
      <w:sz w:val="22"/>
      <w:shd w:val="clear" w:color="auto" w:fill="FFFFFF"/>
    </w:rPr>
  </w:style>
  <w:style w:type="character" w:customStyle="1" w:styleId="333">
    <w:name w:val="Заголовок №3 (3)"/>
    <w:uiPriority w:val="99"/>
    <w:rsid w:val="0064006A"/>
    <w:rPr>
      <w:rFonts w:ascii="Calibri" w:hAnsi="Calibri"/>
      <w:b/>
      <w:noProof/>
      <w:spacing w:val="0"/>
      <w:sz w:val="23"/>
    </w:rPr>
  </w:style>
  <w:style w:type="character" w:customStyle="1" w:styleId="1485">
    <w:name w:val="Основной текст (14)85"/>
    <w:uiPriority w:val="99"/>
    <w:rsid w:val="0064006A"/>
    <w:rPr>
      <w:rFonts w:ascii="Times New Roman" w:hAnsi="Times New Roman"/>
      <w:noProof/>
      <w:spacing w:val="0"/>
      <w:sz w:val="22"/>
      <w:shd w:val="clear" w:color="auto" w:fill="FFFFFF"/>
    </w:rPr>
  </w:style>
  <w:style w:type="character" w:customStyle="1" w:styleId="1483">
    <w:name w:val="Основной текст (14)83"/>
    <w:uiPriority w:val="99"/>
    <w:rsid w:val="0064006A"/>
    <w:rPr>
      <w:rFonts w:ascii="Times New Roman" w:hAnsi="Times New Roman"/>
      <w:noProof/>
      <w:spacing w:val="0"/>
      <w:sz w:val="22"/>
      <w:shd w:val="clear" w:color="auto" w:fill="FFFFFF"/>
    </w:rPr>
  </w:style>
  <w:style w:type="character" w:customStyle="1" w:styleId="3319">
    <w:name w:val="Заголовок №3 (3)19"/>
    <w:uiPriority w:val="99"/>
    <w:rsid w:val="0064006A"/>
    <w:rPr>
      <w:rFonts w:ascii="Calibri" w:hAnsi="Calibri"/>
      <w:b/>
      <w:noProof/>
      <w:spacing w:val="0"/>
      <w:sz w:val="23"/>
    </w:rPr>
  </w:style>
  <w:style w:type="character" w:customStyle="1" w:styleId="1481">
    <w:name w:val="Основной текст (14)81"/>
    <w:uiPriority w:val="99"/>
    <w:rsid w:val="0064006A"/>
    <w:rPr>
      <w:rFonts w:ascii="Times New Roman" w:hAnsi="Times New Roman"/>
      <w:noProof/>
      <w:spacing w:val="0"/>
      <w:sz w:val="22"/>
      <w:shd w:val="clear" w:color="auto" w:fill="FFFFFF"/>
    </w:rPr>
  </w:style>
  <w:style w:type="character" w:customStyle="1" w:styleId="1479">
    <w:name w:val="Основной текст (14)79"/>
    <w:uiPriority w:val="99"/>
    <w:rsid w:val="0064006A"/>
    <w:rPr>
      <w:rFonts w:ascii="Times New Roman" w:hAnsi="Times New Roman"/>
      <w:noProof/>
      <w:spacing w:val="0"/>
      <w:sz w:val="22"/>
      <w:shd w:val="clear" w:color="auto" w:fill="FFFFFF"/>
    </w:rPr>
  </w:style>
  <w:style w:type="character" w:customStyle="1" w:styleId="1477">
    <w:name w:val="Основной текст (14)77"/>
    <w:uiPriority w:val="99"/>
    <w:rsid w:val="0064006A"/>
    <w:rPr>
      <w:rFonts w:ascii="Times New Roman" w:hAnsi="Times New Roman"/>
      <w:noProof/>
      <w:spacing w:val="0"/>
      <w:sz w:val="22"/>
      <w:shd w:val="clear" w:color="auto" w:fill="FFFFFF"/>
    </w:rPr>
  </w:style>
  <w:style w:type="character" w:customStyle="1" w:styleId="1475">
    <w:name w:val="Основной текст (14)75"/>
    <w:uiPriority w:val="99"/>
    <w:rsid w:val="0064006A"/>
    <w:rPr>
      <w:rFonts w:ascii="Times New Roman" w:hAnsi="Times New Roman"/>
      <w:noProof/>
      <w:spacing w:val="0"/>
      <w:sz w:val="22"/>
      <w:shd w:val="clear" w:color="auto" w:fill="FFFFFF"/>
    </w:rPr>
  </w:style>
  <w:style w:type="character" w:customStyle="1" w:styleId="1473">
    <w:name w:val="Основной текст (14)73"/>
    <w:uiPriority w:val="99"/>
    <w:rsid w:val="0064006A"/>
    <w:rPr>
      <w:rFonts w:ascii="Times New Roman" w:hAnsi="Times New Roman"/>
      <w:noProof/>
      <w:spacing w:val="0"/>
      <w:sz w:val="22"/>
      <w:shd w:val="clear" w:color="auto" w:fill="FFFFFF"/>
    </w:rPr>
  </w:style>
  <w:style w:type="character" w:customStyle="1" w:styleId="1471">
    <w:name w:val="Основной текст (14)71"/>
    <w:uiPriority w:val="99"/>
    <w:rsid w:val="0064006A"/>
    <w:rPr>
      <w:rFonts w:ascii="Times New Roman" w:hAnsi="Times New Roman"/>
      <w:noProof/>
      <w:spacing w:val="0"/>
      <w:sz w:val="22"/>
      <w:shd w:val="clear" w:color="auto" w:fill="FFFFFF"/>
    </w:rPr>
  </w:style>
  <w:style w:type="character" w:customStyle="1" w:styleId="1469">
    <w:name w:val="Основной текст (14)69"/>
    <w:uiPriority w:val="99"/>
    <w:rsid w:val="0064006A"/>
    <w:rPr>
      <w:rFonts w:ascii="Times New Roman" w:hAnsi="Times New Roman"/>
      <w:noProof/>
      <w:spacing w:val="0"/>
      <w:sz w:val="22"/>
      <w:shd w:val="clear" w:color="auto" w:fill="FFFFFF"/>
    </w:rPr>
  </w:style>
  <w:style w:type="character" w:customStyle="1" w:styleId="1467">
    <w:name w:val="Основной текст (14)67"/>
    <w:uiPriority w:val="99"/>
    <w:rsid w:val="0064006A"/>
    <w:rPr>
      <w:rFonts w:ascii="Times New Roman" w:hAnsi="Times New Roman"/>
      <w:noProof/>
      <w:spacing w:val="0"/>
      <w:sz w:val="22"/>
      <w:shd w:val="clear" w:color="auto" w:fill="FFFFFF"/>
    </w:rPr>
  </w:style>
  <w:style w:type="character" w:customStyle="1" w:styleId="1465">
    <w:name w:val="Основной текст (14)65"/>
    <w:uiPriority w:val="99"/>
    <w:rsid w:val="0064006A"/>
    <w:rPr>
      <w:rFonts w:ascii="Times New Roman" w:hAnsi="Times New Roman"/>
      <w:noProof/>
      <w:spacing w:val="0"/>
      <w:sz w:val="22"/>
      <w:shd w:val="clear" w:color="auto" w:fill="FFFFFF"/>
    </w:rPr>
  </w:style>
  <w:style w:type="character" w:customStyle="1" w:styleId="1463">
    <w:name w:val="Основной текст (14)63"/>
    <w:uiPriority w:val="99"/>
    <w:rsid w:val="0064006A"/>
    <w:rPr>
      <w:rFonts w:ascii="Times New Roman" w:hAnsi="Times New Roman"/>
      <w:noProof/>
      <w:spacing w:val="0"/>
      <w:sz w:val="22"/>
      <w:shd w:val="clear" w:color="auto" w:fill="FFFFFF"/>
    </w:rPr>
  </w:style>
  <w:style w:type="character" w:customStyle="1" w:styleId="1462">
    <w:name w:val="Основной текст (14)62"/>
    <w:uiPriority w:val="99"/>
    <w:rsid w:val="0064006A"/>
    <w:rPr>
      <w:rFonts w:ascii="Times New Roman" w:hAnsi="Times New Roman"/>
      <w:spacing w:val="0"/>
      <w:sz w:val="22"/>
      <w:shd w:val="clear" w:color="auto" w:fill="FFFFFF"/>
    </w:rPr>
  </w:style>
  <w:style w:type="character" w:customStyle="1" w:styleId="1460">
    <w:name w:val="Основной текст (14)60"/>
    <w:uiPriority w:val="99"/>
    <w:rsid w:val="0064006A"/>
    <w:rPr>
      <w:rFonts w:ascii="Times New Roman" w:hAnsi="Times New Roman"/>
      <w:noProof/>
      <w:spacing w:val="0"/>
      <w:sz w:val="22"/>
      <w:shd w:val="clear" w:color="auto" w:fill="FFFFFF"/>
    </w:rPr>
  </w:style>
  <w:style w:type="character" w:customStyle="1" w:styleId="392">
    <w:name w:val="Заголовок №39"/>
    <w:uiPriority w:val="99"/>
    <w:rsid w:val="0064006A"/>
    <w:rPr>
      <w:rFonts w:ascii="Times New Roman" w:hAnsi="Times New Roman"/>
      <w:noProof/>
      <w:spacing w:val="0"/>
      <w:sz w:val="22"/>
      <w:shd w:val="clear" w:color="auto" w:fill="FFFFFF"/>
    </w:rPr>
  </w:style>
  <w:style w:type="character" w:customStyle="1" w:styleId="381">
    <w:name w:val="Заголовок №38"/>
    <w:uiPriority w:val="99"/>
    <w:rsid w:val="0064006A"/>
    <w:rPr>
      <w:rFonts w:ascii="Times New Roman" w:hAnsi="Times New Roman"/>
      <w:noProof/>
      <w:spacing w:val="0"/>
      <w:sz w:val="22"/>
      <w:shd w:val="clear" w:color="auto" w:fill="FFFFFF"/>
    </w:rPr>
  </w:style>
  <w:style w:type="character" w:customStyle="1" w:styleId="1458">
    <w:name w:val="Основной текст (14)58"/>
    <w:uiPriority w:val="99"/>
    <w:rsid w:val="0064006A"/>
    <w:rPr>
      <w:rFonts w:ascii="Times New Roman" w:hAnsi="Times New Roman"/>
      <w:noProof/>
      <w:spacing w:val="0"/>
      <w:sz w:val="22"/>
      <w:shd w:val="clear" w:color="auto" w:fill="FFFFFF"/>
    </w:rPr>
  </w:style>
  <w:style w:type="character" w:customStyle="1" w:styleId="3318">
    <w:name w:val="Заголовок №3 (3)18"/>
    <w:uiPriority w:val="99"/>
    <w:rsid w:val="0064006A"/>
    <w:rPr>
      <w:rFonts w:ascii="Calibri" w:hAnsi="Calibri"/>
      <w:b/>
      <w:noProof/>
      <w:spacing w:val="0"/>
      <w:sz w:val="23"/>
    </w:rPr>
  </w:style>
  <w:style w:type="character" w:customStyle="1" w:styleId="334">
    <w:name w:val="Заголовок №3 (3) + Курсив"/>
    <w:uiPriority w:val="99"/>
    <w:rsid w:val="0064006A"/>
    <w:rPr>
      <w:rFonts w:ascii="Calibri" w:hAnsi="Calibri"/>
      <w:b/>
      <w:i/>
      <w:spacing w:val="0"/>
      <w:sz w:val="23"/>
    </w:rPr>
  </w:style>
  <w:style w:type="character" w:customStyle="1" w:styleId="1456">
    <w:name w:val="Основной текст (14)56"/>
    <w:uiPriority w:val="99"/>
    <w:rsid w:val="0064006A"/>
    <w:rPr>
      <w:rFonts w:ascii="Times New Roman" w:hAnsi="Times New Roman"/>
      <w:noProof/>
      <w:spacing w:val="0"/>
      <w:sz w:val="22"/>
      <w:shd w:val="clear" w:color="auto" w:fill="FFFFFF"/>
    </w:rPr>
  </w:style>
  <w:style w:type="character" w:customStyle="1" w:styleId="1454">
    <w:name w:val="Основной текст (14)54"/>
    <w:uiPriority w:val="99"/>
    <w:rsid w:val="0064006A"/>
    <w:rPr>
      <w:rFonts w:ascii="Times New Roman" w:hAnsi="Times New Roman"/>
      <w:noProof/>
      <w:spacing w:val="0"/>
      <w:sz w:val="22"/>
      <w:shd w:val="clear" w:color="auto" w:fill="FFFFFF"/>
    </w:rPr>
  </w:style>
  <w:style w:type="character" w:customStyle="1" w:styleId="2f8">
    <w:name w:val="Заголовок №2"/>
    <w:uiPriority w:val="99"/>
    <w:rsid w:val="0064006A"/>
    <w:rPr>
      <w:rFonts w:ascii="Times New Roman" w:hAnsi="Times New Roman"/>
      <w:b/>
      <w:noProof/>
      <w:spacing w:val="0"/>
      <w:sz w:val="22"/>
    </w:rPr>
  </w:style>
  <w:style w:type="character" w:customStyle="1" w:styleId="1452">
    <w:name w:val="Основной текст (14)52"/>
    <w:uiPriority w:val="99"/>
    <w:rsid w:val="0064006A"/>
    <w:rPr>
      <w:rFonts w:ascii="Times New Roman" w:hAnsi="Times New Roman"/>
      <w:noProof/>
      <w:spacing w:val="0"/>
      <w:sz w:val="22"/>
      <w:shd w:val="clear" w:color="auto" w:fill="FFFFFF"/>
    </w:rPr>
  </w:style>
  <w:style w:type="character" w:customStyle="1" w:styleId="1450">
    <w:name w:val="Основной текст (14)50"/>
    <w:uiPriority w:val="99"/>
    <w:rsid w:val="0064006A"/>
    <w:rPr>
      <w:rFonts w:ascii="Times New Roman" w:hAnsi="Times New Roman"/>
      <w:noProof/>
      <w:spacing w:val="0"/>
      <w:sz w:val="22"/>
      <w:shd w:val="clear" w:color="auto" w:fill="FFFFFF"/>
    </w:rPr>
  </w:style>
  <w:style w:type="character" w:customStyle="1" w:styleId="1449">
    <w:name w:val="Основной текст (14)49"/>
    <w:uiPriority w:val="99"/>
    <w:rsid w:val="0064006A"/>
    <w:rPr>
      <w:rFonts w:ascii="Times New Roman" w:hAnsi="Times New Roman"/>
      <w:spacing w:val="0"/>
      <w:sz w:val="22"/>
      <w:shd w:val="clear" w:color="auto" w:fill="FFFFFF"/>
    </w:rPr>
  </w:style>
  <w:style w:type="character" w:customStyle="1" w:styleId="1447">
    <w:name w:val="Основной текст (14)47"/>
    <w:uiPriority w:val="99"/>
    <w:rsid w:val="0064006A"/>
    <w:rPr>
      <w:rFonts w:ascii="Times New Roman" w:hAnsi="Times New Roman"/>
      <w:noProof/>
      <w:spacing w:val="0"/>
      <w:sz w:val="22"/>
      <w:shd w:val="clear" w:color="auto" w:fill="FFFFFF"/>
    </w:rPr>
  </w:style>
  <w:style w:type="character" w:customStyle="1" w:styleId="3317">
    <w:name w:val="Заголовок №3 (3)17"/>
    <w:uiPriority w:val="99"/>
    <w:rsid w:val="0064006A"/>
    <w:rPr>
      <w:rFonts w:ascii="Calibri" w:hAnsi="Calibri"/>
      <w:spacing w:val="0"/>
      <w:sz w:val="23"/>
      <w:shd w:val="clear" w:color="auto" w:fill="FFFFFF"/>
    </w:rPr>
  </w:style>
  <w:style w:type="character" w:customStyle="1" w:styleId="3316">
    <w:name w:val="Заголовок №3 (3)16"/>
    <w:uiPriority w:val="99"/>
    <w:rsid w:val="0064006A"/>
    <w:rPr>
      <w:rFonts w:ascii="Calibri" w:hAnsi="Calibri"/>
      <w:spacing w:val="0"/>
      <w:sz w:val="23"/>
      <w:shd w:val="clear" w:color="auto" w:fill="FFFFFF"/>
    </w:rPr>
  </w:style>
  <w:style w:type="character" w:customStyle="1" w:styleId="3315">
    <w:name w:val="Заголовок №3 (3)15"/>
    <w:uiPriority w:val="99"/>
    <w:rsid w:val="0064006A"/>
    <w:rPr>
      <w:rFonts w:ascii="Calibri" w:hAnsi="Calibri"/>
      <w:spacing w:val="0"/>
      <w:sz w:val="23"/>
      <w:shd w:val="clear" w:color="auto" w:fill="FFFFFF"/>
    </w:rPr>
  </w:style>
  <w:style w:type="character" w:customStyle="1" w:styleId="3314">
    <w:name w:val="Заголовок №3 (3)14"/>
    <w:uiPriority w:val="99"/>
    <w:rsid w:val="0064006A"/>
    <w:rPr>
      <w:rFonts w:ascii="Calibri" w:hAnsi="Calibri"/>
      <w:spacing w:val="0"/>
      <w:sz w:val="23"/>
      <w:shd w:val="clear" w:color="auto" w:fill="FFFFFF"/>
    </w:rPr>
  </w:style>
  <w:style w:type="character" w:customStyle="1" w:styleId="3313">
    <w:name w:val="Заголовок №3 (3)13"/>
    <w:uiPriority w:val="99"/>
    <w:rsid w:val="0064006A"/>
    <w:rPr>
      <w:rFonts w:ascii="Calibri" w:hAnsi="Calibri"/>
      <w:spacing w:val="0"/>
      <w:sz w:val="23"/>
      <w:shd w:val="clear" w:color="auto" w:fill="FFFFFF"/>
    </w:rPr>
  </w:style>
  <w:style w:type="character" w:customStyle="1" w:styleId="3312">
    <w:name w:val="Заголовок №3 (3)12"/>
    <w:uiPriority w:val="99"/>
    <w:rsid w:val="0064006A"/>
    <w:rPr>
      <w:rFonts w:ascii="Calibri" w:hAnsi="Calibri"/>
      <w:spacing w:val="0"/>
      <w:sz w:val="23"/>
      <w:shd w:val="clear" w:color="auto" w:fill="FFFFFF"/>
    </w:rPr>
  </w:style>
  <w:style w:type="character" w:customStyle="1" w:styleId="3311">
    <w:name w:val="Заголовок №3 (3)11"/>
    <w:uiPriority w:val="99"/>
    <w:rsid w:val="0064006A"/>
    <w:rPr>
      <w:rFonts w:ascii="Calibri" w:hAnsi="Calibri"/>
      <w:spacing w:val="0"/>
      <w:sz w:val="23"/>
      <w:shd w:val="clear" w:color="auto" w:fill="FFFFFF"/>
    </w:rPr>
  </w:style>
  <w:style w:type="character" w:customStyle="1" w:styleId="3216">
    <w:name w:val="Заголовок №3 (2)16"/>
    <w:uiPriority w:val="99"/>
    <w:rsid w:val="0064006A"/>
    <w:rPr>
      <w:b/>
      <w:i/>
      <w:sz w:val="22"/>
      <w:shd w:val="clear" w:color="auto" w:fill="FFFFFF"/>
    </w:rPr>
  </w:style>
  <w:style w:type="character" w:customStyle="1" w:styleId="3310">
    <w:name w:val="Заголовок №3 (3)10"/>
    <w:uiPriority w:val="99"/>
    <w:rsid w:val="0064006A"/>
    <w:rPr>
      <w:rFonts w:ascii="Calibri" w:hAnsi="Calibri"/>
      <w:spacing w:val="0"/>
      <w:sz w:val="23"/>
      <w:shd w:val="clear" w:color="auto" w:fill="FFFFFF"/>
    </w:rPr>
  </w:style>
  <w:style w:type="character" w:customStyle="1" w:styleId="183">
    <w:name w:val="Основной текст (18)"/>
    <w:uiPriority w:val="99"/>
    <w:rsid w:val="0064006A"/>
  </w:style>
  <w:style w:type="character" w:customStyle="1" w:styleId="339">
    <w:name w:val="Заголовок №3 (3)9"/>
    <w:uiPriority w:val="99"/>
    <w:rsid w:val="0064006A"/>
    <w:rPr>
      <w:rFonts w:ascii="Calibri" w:hAnsi="Calibri"/>
      <w:spacing w:val="0"/>
      <w:sz w:val="23"/>
      <w:shd w:val="clear" w:color="auto" w:fill="FFFFFF"/>
    </w:rPr>
  </w:style>
  <w:style w:type="character" w:customStyle="1" w:styleId="243">
    <w:name w:val="Заголовок №2 (4)"/>
    <w:uiPriority w:val="99"/>
    <w:rsid w:val="0064006A"/>
  </w:style>
  <w:style w:type="character" w:customStyle="1" w:styleId="234">
    <w:name w:val="Заголовок №23"/>
    <w:uiPriority w:val="99"/>
    <w:rsid w:val="0064006A"/>
  </w:style>
  <w:style w:type="character" w:customStyle="1" w:styleId="228">
    <w:name w:val="Заголовок №22"/>
    <w:uiPriority w:val="99"/>
    <w:rsid w:val="0064006A"/>
    <w:rPr>
      <w:b/>
      <w:noProof/>
      <w:sz w:val="22"/>
      <w:shd w:val="clear" w:color="auto" w:fill="FFFFFF"/>
    </w:rPr>
  </w:style>
  <w:style w:type="character" w:customStyle="1" w:styleId="124">
    <w:name w:val="Заголовок №1 (2)"/>
    <w:uiPriority w:val="99"/>
    <w:rsid w:val="0064006A"/>
  </w:style>
  <w:style w:type="character" w:customStyle="1" w:styleId="1230">
    <w:name w:val="Заголовок №1 (2)3"/>
    <w:uiPriority w:val="99"/>
    <w:rsid w:val="0064006A"/>
  </w:style>
  <w:style w:type="character" w:customStyle="1" w:styleId="1220">
    <w:name w:val="Заголовок №1 (2)2"/>
    <w:uiPriority w:val="99"/>
    <w:rsid w:val="0064006A"/>
  </w:style>
  <w:style w:type="character" w:customStyle="1" w:styleId="1720">
    <w:name w:val="Основной текст (17) + Не полужирный2"/>
    <w:uiPriority w:val="99"/>
    <w:rsid w:val="0064006A"/>
    <w:rPr>
      <w:b/>
      <w:noProof/>
      <w:sz w:val="22"/>
      <w:shd w:val="clear" w:color="auto" w:fill="FFFFFF"/>
    </w:rPr>
  </w:style>
  <w:style w:type="character" w:customStyle="1" w:styleId="178">
    <w:name w:val="Основной текст (17)8"/>
    <w:uiPriority w:val="99"/>
    <w:rsid w:val="0064006A"/>
  </w:style>
  <w:style w:type="character" w:customStyle="1" w:styleId="177">
    <w:name w:val="Основной текст (17)7"/>
    <w:uiPriority w:val="99"/>
    <w:rsid w:val="0064006A"/>
    <w:rPr>
      <w:b/>
      <w:noProof/>
      <w:sz w:val="22"/>
      <w:shd w:val="clear" w:color="auto" w:fill="FFFFFF"/>
    </w:rPr>
  </w:style>
  <w:style w:type="character" w:customStyle="1" w:styleId="176">
    <w:name w:val="Основной текст (17)6"/>
    <w:uiPriority w:val="99"/>
    <w:rsid w:val="0064006A"/>
  </w:style>
  <w:style w:type="character" w:customStyle="1" w:styleId="93">
    <w:name w:val="Основной текст + Полужирный9"/>
    <w:uiPriority w:val="99"/>
    <w:rsid w:val="0064006A"/>
    <w:rPr>
      <w:rFonts w:ascii="Times New Roman" w:hAnsi="Times New Roman"/>
      <w:b/>
      <w:spacing w:val="0"/>
      <w:sz w:val="24"/>
    </w:rPr>
  </w:style>
  <w:style w:type="character" w:customStyle="1" w:styleId="2240">
    <w:name w:val="Заголовок №2 (2)4"/>
    <w:uiPriority w:val="99"/>
    <w:rsid w:val="0064006A"/>
  </w:style>
  <w:style w:type="character" w:customStyle="1" w:styleId="2230">
    <w:name w:val="Заголовок №2 (2)3"/>
    <w:uiPriority w:val="99"/>
    <w:rsid w:val="0064006A"/>
    <w:rPr>
      <w:b/>
      <w:noProof/>
      <w:sz w:val="25"/>
      <w:shd w:val="clear" w:color="auto" w:fill="FFFFFF"/>
    </w:rPr>
  </w:style>
  <w:style w:type="character" w:customStyle="1" w:styleId="132pt1">
    <w:name w:val="Основной текст (13) + Интервал 2 pt1"/>
    <w:uiPriority w:val="99"/>
    <w:rsid w:val="0064006A"/>
    <w:rPr>
      <w:spacing w:val="40"/>
      <w:sz w:val="34"/>
      <w:shd w:val="clear" w:color="auto" w:fill="FFFFFF"/>
    </w:rPr>
  </w:style>
  <w:style w:type="character" w:customStyle="1" w:styleId="137">
    <w:name w:val="Основной текст (13)7"/>
    <w:uiPriority w:val="99"/>
    <w:rsid w:val="0064006A"/>
  </w:style>
  <w:style w:type="character" w:customStyle="1" w:styleId="136">
    <w:name w:val="Основной текст (13)6"/>
    <w:uiPriority w:val="99"/>
    <w:rsid w:val="0064006A"/>
    <w:rPr>
      <w:noProof/>
      <w:sz w:val="34"/>
      <w:shd w:val="clear" w:color="auto" w:fill="FFFFFF"/>
    </w:rPr>
  </w:style>
  <w:style w:type="character" w:customStyle="1" w:styleId="175">
    <w:name w:val="Основной текст (17)5"/>
    <w:uiPriority w:val="99"/>
    <w:rsid w:val="0064006A"/>
    <w:rPr>
      <w:rFonts w:ascii="Times New Roman" w:hAnsi="Times New Roman"/>
      <w:spacing w:val="0"/>
      <w:sz w:val="22"/>
      <w:shd w:val="clear" w:color="auto" w:fill="FFFFFF"/>
    </w:rPr>
  </w:style>
  <w:style w:type="character" w:customStyle="1" w:styleId="1740">
    <w:name w:val="Основной текст (17)4"/>
    <w:uiPriority w:val="99"/>
    <w:rsid w:val="0064006A"/>
    <w:rPr>
      <w:rFonts w:ascii="Times New Roman" w:hAnsi="Times New Roman"/>
      <w:noProof/>
      <w:spacing w:val="0"/>
      <w:sz w:val="22"/>
      <w:shd w:val="clear" w:color="auto" w:fill="FFFFFF"/>
    </w:rPr>
  </w:style>
  <w:style w:type="character" w:customStyle="1" w:styleId="94">
    <w:name w:val="Основной текст + Курсив9"/>
    <w:uiPriority w:val="99"/>
    <w:rsid w:val="0064006A"/>
    <w:rPr>
      <w:rFonts w:ascii="Times New Roman" w:hAnsi="Times New Roman"/>
      <w:i/>
      <w:spacing w:val="0"/>
      <w:sz w:val="24"/>
    </w:rPr>
  </w:style>
  <w:style w:type="character" w:customStyle="1" w:styleId="1424">
    <w:name w:val="Основной текст (14)24"/>
    <w:uiPriority w:val="99"/>
    <w:rsid w:val="0064006A"/>
    <w:rPr>
      <w:rFonts w:ascii="Times New Roman" w:hAnsi="Times New Roman"/>
      <w:spacing w:val="0"/>
      <w:sz w:val="22"/>
      <w:shd w:val="clear" w:color="auto" w:fill="FFFFFF"/>
    </w:rPr>
  </w:style>
  <w:style w:type="character" w:customStyle="1" w:styleId="1423">
    <w:name w:val="Основной текст (14)23"/>
    <w:uiPriority w:val="99"/>
    <w:rsid w:val="0064006A"/>
    <w:rPr>
      <w:rFonts w:ascii="Times New Roman" w:hAnsi="Times New Roman"/>
      <w:noProof/>
      <w:spacing w:val="0"/>
      <w:sz w:val="22"/>
      <w:shd w:val="clear" w:color="auto" w:fill="FFFFFF"/>
    </w:rPr>
  </w:style>
  <w:style w:type="character" w:customStyle="1" w:styleId="343">
    <w:name w:val="Заголовок №34"/>
    <w:uiPriority w:val="99"/>
    <w:rsid w:val="0064006A"/>
  </w:style>
  <w:style w:type="character" w:customStyle="1" w:styleId="335">
    <w:name w:val="Заголовок №33"/>
    <w:uiPriority w:val="99"/>
    <w:rsid w:val="0064006A"/>
    <w:rPr>
      <w:b/>
      <w:noProof/>
      <w:sz w:val="22"/>
      <w:shd w:val="clear" w:color="auto" w:fill="FFFFFF"/>
    </w:rPr>
  </w:style>
  <w:style w:type="character" w:customStyle="1" w:styleId="3215">
    <w:name w:val="Заголовок №3 (2)15"/>
    <w:uiPriority w:val="99"/>
    <w:rsid w:val="0064006A"/>
    <w:rPr>
      <w:b/>
      <w:i/>
      <w:sz w:val="22"/>
      <w:shd w:val="clear" w:color="auto" w:fill="FFFFFF"/>
    </w:rPr>
  </w:style>
  <w:style w:type="character" w:customStyle="1" w:styleId="83">
    <w:name w:val="Основной текст + Курсив8"/>
    <w:uiPriority w:val="99"/>
    <w:rsid w:val="0064006A"/>
    <w:rPr>
      <w:rFonts w:ascii="Times New Roman" w:hAnsi="Times New Roman"/>
      <w:i/>
      <w:noProof/>
      <w:spacing w:val="0"/>
      <w:sz w:val="24"/>
    </w:rPr>
  </w:style>
  <w:style w:type="character" w:customStyle="1" w:styleId="3214">
    <w:name w:val="Заголовок №3 (2)14"/>
    <w:uiPriority w:val="99"/>
    <w:rsid w:val="0064006A"/>
    <w:rPr>
      <w:b/>
      <w:i/>
      <w:sz w:val="22"/>
      <w:shd w:val="clear" w:color="auto" w:fill="FFFFFF"/>
    </w:rPr>
  </w:style>
  <w:style w:type="character" w:customStyle="1" w:styleId="3213">
    <w:name w:val="Заголовок №3 (2)13"/>
    <w:uiPriority w:val="99"/>
    <w:rsid w:val="0064006A"/>
    <w:rPr>
      <w:b/>
      <w:i/>
      <w:sz w:val="22"/>
      <w:shd w:val="clear" w:color="auto" w:fill="FFFFFF"/>
    </w:rPr>
  </w:style>
  <w:style w:type="character" w:customStyle="1" w:styleId="3211">
    <w:name w:val="Заголовок №3 (2)11"/>
    <w:uiPriority w:val="99"/>
    <w:rsid w:val="0064006A"/>
    <w:rPr>
      <w:b/>
      <w:i/>
      <w:sz w:val="22"/>
      <w:shd w:val="clear" w:color="auto" w:fill="FFFFFF"/>
    </w:rPr>
  </w:style>
  <w:style w:type="character" w:customStyle="1" w:styleId="3210">
    <w:name w:val="Заголовок №3 (2)10"/>
    <w:uiPriority w:val="99"/>
    <w:rsid w:val="0064006A"/>
    <w:rPr>
      <w:b/>
      <w:i/>
      <w:sz w:val="22"/>
      <w:shd w:val="clear" w:color="auto" w:fill="FFFFFF"/>
    </w:rPr>
  </w:style>
  <w:style w:type="character" w:customStyle="1" w:styleId="329">
    <w:name w:val="Заголовок №3 (2)9"/>
    <w:uiPriority w:val="99"/>
    <w:rsid w:val="0064006A"/>
    <w:rPr>
      <w:b/>
      <w:i/>
      <w:sz w:val="22"/>
      <w:shd w:val="clear" w:color="auto" w:fill="FFFFFF"/>
    </w:rPr>
  </w:style>
  <w:style w:type="character" w:customStyle="1" w:styleId="328">
    <w:name w:val="Заголовок №3 (2)8"/>
    <w:uiPriority w:val="99"/>
    <w:rsid w:val="0064006A"/>
    <w:rPr>
      <w:b/>
      <w:i/>
      <w:sz w:val="22"/>
      <w:shd w:val="clear" w:color="auto" w:fill="FFFFFF"/>
    </w:rPr>
  </w:style>
  <w:style w:type="character" w:customStyle="1" w:styleId="327">
    <w:name w:val="Заголовок №3 (2)7"/>
    <w:uiPriority w:val="99"/>
    <w:rsid w:val="0064006A"/>
    <w:rPr>
      <w:b/>
      <w:i/>
      <w:sz w:val="22"/>
      <w:shd w:val="clear" w:color="auto" w:fill="FFFFFF"/>
    </w:rPr>
  </w:style>
  <w:style w:type="character" w:customStyle="1" w:styleId="1111">
    <w:name w:val="Заголовок №111"/>
    <w:uiPriority w:val="99"/>
    <w:rsid w:val="0064006A"/>
  </w:style>
  <w:style w:type="character" w:customStyle="1" w:styleId="1101">
    <w:name w:val="Заголовок №110"/>
    <w:uiPriority w:val="99"/>
    <w:rsid w:val="0064006A"/>
    <w:rPr>
      <w:noProof/>
      <w:sz w:val="34"/>
      <w:shd w:val="clear" w:color="auto" w:fill="FFFFFF"/>
    </w:rPr>
  </w:style>
  <w:style w:type="character" w:customStyle="1" w:styleId="afffff5">
    <w:name w:val="Подпись к таблице"/>
    <w:uiPriority w:val="99"/>
    <w:rsid w:val="0064006A"/>
    <w:rPr>
      <w:rFonts w:ascii="Times New Roman" w:hAnsi="Times New Roman"/>
      <w:b/>
      <w:spacing w:val="0"/>
      <w:sz w:val="20"/>
    </w:rPr>
  </w:style>
  <w:style w:type="character" w:customStyle="1" w:styleId="5a">
    <w:name w:val="Подпись к таблице5"/>
    <w:uiPriority w:val="99"/>
    <w:rsid w:val="0064006A"/>
    <w:rPr>
      <w:rFonts w:ascii="Times New Roman" w:hAnsi="Times New Roman"/>
      <w:b/>
      <w:noProof/>
      <w:spacing w:val="0"/>
      <w:sz w:val="20"/>
    </w:rPr>
  </w:style>
  <w:style w:type="character" w:customStyle="1" w:styleId="1958">
    <w:name w:val="Основной текст (19)58"/>
    <w:uiPriority w:val="99"/>
    <w:rsid w:val="0064006A"/>
    <w:rPr>
      <w:rFonts w:ascii="Times New Roman" w:hAnsi="Times New Roman"/>
      <w:b/>
      <w:spacing w:val="0"/>
      <w:sz w:val="20"/>
    </w:rPr>
  </w:style>
  <w:style w:type="character" w:customStyle="1" w:styleId="1957">
    <w:name w:val="Основной текст (19)57"/>
    <w:uiPriority w:val="99"/>
    <w:rsid w:val="0064006A"/>
    <w:rPr>
      <w:rFonts w:ascii="Times New Roman" w:hAnsi="Times New Roman"/>
      <w:b/>
      <w:noProof/>
      <w:spacing w:val="0"/>
      <w:sz w:val="20"/>
    </w:rPr>
  </w:style>
  <w:style w:type="character" w:customStyle="1" w:styleId="2220">
    <w:name w:val="Заголовок №2 (2)2"/>
    <w:uiPriority w:val="99"/>
    <w:rsid w:val="0064006A"/>
    <w:rPr>
      <w:rFonts w:ascii="Times New Roman" w:hAnsi="Times New Roman"/>
      <w:noProof/>
      <w:spacing w:val="0"/>
      <w:sz w:val="25"/>
      <w:shd w:val="clear" w:color="auto" w:fill="FFFFFF"/>
    </w:rPr>
  </w:style>
  <w:style w:type="character" w:customStyle="1" w:styleId="338">
    <w:name w:val="Заголовок №3 (3)8"/>
    <w:uiPriority w:val="99"/>
    <w:rsid w:val="0064006A"/>
    <w:rPr>
      <w:rFonts w:ascii="Calibri" w:hAnsi="Calibri"/>
      <w:spacing w:val="0"/>
      <w:sz w:val="23"/>
      <w:shd w:val="clear" w:color="auto" w:fill="FFFFFF"/>
    </w:rPr>
  </w:style>
  <w:style w:type="character" w:customStyle="1" w:styleId="337">
    <w:name w:val="Заголовок №3 (3)7"/>
    <w:uiPriority w:val="99"/>
    <w:rsid w:val="0064006A"/>
    <w:rPr>
      <w:rFonts w:ascii="Calibri" w:hAnsi="Calibri"/>
      <w:spacing w:val="0"/>
      <w:sz w:val="23"/>
      <w:shd w:val="clear" w:color="auto" w:fill="FFFFFF"/>
    </w:rPr>
  </w:style>
  <w:style w:type="character" w:customStyle="1" w:styleId="84">
    <w:name w:val="Основной текст + Полужирный8"/>
    <w:uiPriority w:val="99"/>
    <w:rsid w:val="0064006A"/>
    <w:rPr>
      <w:rFonts w:ascii="Times New Roman" w:hAnsi="Times New Roman"/>
      <w:b/>
      <w:spacing w:val="0"/>
      <w:sz w:val="24"/>
    </w:rPr>
  </w:style>
  <w:style w:type="character" w:customStyle="1" w:styleId="73">
    <w:name w:val="Основной текст + Полужирный7"/>
    <w:aliases w:val="Курсив10"/>
    <w:uiPriority w:val="99"/>
    <w:rsid w:val="0064006A"/>
    <w:rPr>
      <w:rFonts w:ascii="Times New Roman" w:hAnsi="Times New Roman"/>
      <w:b/>
      <w:i/>
      <w:spacing w:val="0"/>
      <w:sz w:val="24"/>
    </w:rPr>
  </w:style>
  <w:style w:type="character" w:customStyle="1" w:styleId="65">
    <w:name w:val="Основной текст + Полужирный6"/>
    <w:aliases w:val="Курсив9"/>
    <w:uiPriority w:val="99"/>
    <w:rsid w:val="0064006A"/>
    <w:rPr>
      <w:rFonts w:ascii="Times New Roman" w:hAnsi="Times New Roman"/>
      <w:b/>
      <w:i/>
      <w:noProof/>
      <w:spacing w:val="0"/>
      <w:sz w:val="24"/>
    </w:rPr>
  </w:style>
  <w:style w:type="character" w:customStyle="1" w:styleId="1445">
    <w:name w:val="Основной текст (14)45"/>
    <w:uiPriority w:val="99"/>
    <w:rsid w:val="0064006A"/>
    <w:rPr>
      <w:i/>
      <w:noProof/>
      <w:sz w:val="22"/>
      <w:shd w:val="clear" w:color="auto" w:fill="FFFFFF"/>
    </w:rPr>
  </w:style>
  <w:style w:type="character" w:customStyle="1" w:styleId="1443">
    <w:name w:val="Основной текст (14)43"/>
    <w:uiPriority w:val="99"/>
    <w:rsid w:val="0064006A"/>
    <w:rPr>
      <w:i/>
      <w:noProof/>
      <w:sz w:val="22"/>
      <w:shd w:val="clear" w:color="auto" w:fill="FFFFFF"/>
    </w:rPr>
  </w:style>
  <w:style w:type="character" w:customStyle="1" w:styleId="1441">
    <w:name w:val="Основной текст (14)41"/>
    <w:uiPriority w:val="99"/>
    <w:rsid w:val="0064006A"/>
    <w:rPr>
      <w:i/>
      <w:noProof/>
      <w:sz w:val="22"/>
      <w:shd w:val="clear" w:color="auto" w:fill="FFFFFF"/>
    </w:rPr>
  </w:style>
  <w:style w:type="character" w:customStyle="1" w:styleId="1439">
    <w:name w:val="Основной текст (14)39"/>
    <w:uiPriority w:val="99"/>
    <w:rsid w:val="0064006A"/>
    <w:rPr>
      <w:rFonts w:ascii="Times New Roman" w:hAnsi="Times New Roman"/>
      <w:noProof/>
      <w:spacing w:val="0"/>
      <w:sz w:val="22"/>
      <w:shd w:val="clear" w:color="auto" w:fill="FFFFFF"/>
    </w:rPr>
  </w:style>
  <w:style w:type="character" w:customStyle="1" w:styleId="372">
    <w:name w:val="Заголовок №37"/>
    <w:uiPriority w:val="99"/>
    <w:rsid w:val="0064006A"/>
    <w:rPr>
      <w:rFonts w:ascii="Times New Roman" w:hAnsi="Times New Roman"/>
      <w:spacing w:val="0"/>
      <w:sz w:val="22"/>
      <w:shd w:val="clear" w:color="auto" w:fill="FFFFFF"/>
    </w:rPr>
  </w:style>
  <w:style w:type="character" w:customStyle="1" w:styleId="1437">
    <w:name w:val="Основной текст (14)37"/>
    <w:uiPriority w:val="99"/>
    <w:rsid w:val="0064006A"/>
    <w:rPr>
      <w:rFonts w:ascii="Times New Roman" w:hAnsi="Times New Roman"/>
      <w:noProof/>
      <w:spacing w:val="0"/>
      <w:sz w:val="22"/>
      <w:shd w:val="clear" w:color="auto" w:fill="FFFFFF"/>
    </w:rPr>
  </w:style>
  <w:style w:type="character" w:customStyle="1" w:styleId="1435">
    <w:name w:val="Основной текст (14)35"/>
    <w:uiPriority w:val="99"/>
    <w:rsid w:val="0064006A"/>
    <w:rPr>
      <w:rFonts w:ascii="Times New Roman" w:hAnsi="Times New Roman"/>
      <w:noProof/>
      <w:spacing w:val="0"/>
      <w:sz w:val="22"/>
      <w:shd w:val="clear" w:color="auto" w:fill="FFFFFF"/>
    </w:rPr>
  </w:style>
  <w:style w:type="character" w:customStyle="1" w:styleId="1433">
    <w:name w:val="Основной текст (14)33"/>
    <w:uiPriority w:val="99"/>
    <w:rsid w:val="0064006A"/>
    <w:rPr>
      <w:rFonts w:ascii="Times New Roman" w:hAnsi="Times New Roman"/>
      <w:noProof/>
      <w:spacing w:val="0"/>
      <w:sz w:val="22"/>
      <w:shd w:val="clear" w:color="auto" w:fill="FFFFFF"/>
    </w:rPr>
  </w:style>
  <w:style w:type="character" w:customStyle="1" w:styleId="1431">
    <w:name w:val="Основной текст (14)31"/>
    <w:uiPriority w:val="99"/>
    <w:rsid w:val="0064006A"/>
    <w:rPr>
      <w:rFonts w:ascii="Times New Roman" w:hAnsi="Times New Roman"/>
      <w:noProof/>
      <w:spacing w:val="0"/>
      <w:sz w:val="22"/>
      <w:shd w:val="clear" w:color="auto" w:fill="FFFFFF"/>
    </w:rPr>
  </w:style>
  <w:style w:type="character" w:customStyle="1" w:styleId="1429">
    <w:name w:val="Основной текст (14)29"/>
    <w:uiPriority w:val="99"/>
    <w:rsid w:val="0064006A"/>
    <w:rPr>
      <w:rFonts w:ascii="Times New Roman" w:hAnsi="Times New Roman"/>
      <w:noProof/>
      <w:spacing w:val="0"/>
      <w:sz w:val="22"/>
      <w:shd w:val="clear" w:color="auto" w:fill="FFFFFF"/>
    </w:rPr>
  </w:style>
  <w:style w:type="character" w:customStyle="1" w:styleId="1427">
    <w:name w:val="Основной текст (14)27"/>
    <w:uiPriority w:val="99"/>
    <w:rsid w:val="0064006A"/>
    <w:rPr>
      <w:rFonts w:ascii="Times New Roman" w:hAnsi="Times New Roman"/>
      <w:noProof/>
      <w:spacing w:val="0"/>
      <w:sz w:val="22"/>
      <w:shd w:val="clear" w:color="auto" w:fill="FFFFFF"/>
    </w:rPr>
  </w:style>
  <w:style w:type="character" w:customStyle="1" w:styleId="1425">
    <w:name w:val="Основной текст (14)25"/>
    <w:uiPriority w:val="99"/>
    <w:rsid w:val="0064006A"/>
    <w:rPr>
      <w:rFonts w:ascii="Times New Roman" w:hAnsi="Times New Roman"/>
      <w:noProof/>
      <w:spacing w:val="0"/>
      <w:sz w:val="22"/>
      <w:shd w:val="clear" w:color="auto" w:fill="FFFFFF"/>
    </w:rPr>
  </w:style>
  <w:style w:type="character" w:customStyle="1" w:styleId="364">
    <w:name w:val="Заголовок №36"/>
    <w:uiPriority w:val="99"/>
    <w:rsid w:val="0064006A"/>
    <w:rPr>
      <w:rFonts w:ascii="Times New Roman" w:hAnsi="Times New Roman"/>
      <w:spacing w:val="0"/>
      <w:sz w:val="22"/>
      <w:shd w:val="clear" w:color="auto" w:fill="FFFFFF"/>
    </w:rPr>
  </w:style>
  <w:style w:type="character" w:customStyle="1" w:styleId="17100">
    <w:name w:val="Основной текст (17)10"/>
    <w:uiPriority w:val="99"/>
    <w:rsid w:val="0064006A"/>
  </w:style>
  <w:style w:type="character" w:customStyle="1" w:styleId="179">
    <w:name w:val="Основной текст (17)9"/>
    <w:uiPriority w:val="99"/>
    <w:rsid w:val="0064006A"/>
    <w:rPr>
      <w:b/>
      <w:noProof/>
      <w:sz w:val="22"/>
      <w:shd w:val="clear" w:color="auto" w:fill="FFFFFF"/>
    </w:rPr>
  </w:style>
  <w:style w:type="character" w:customStyle="1" w:styleId="354">
    <w:name w:val="Заголовок №35"/>
    <w:uiPriority w:val="99"/>
    <w:rsid w:val="0064006A"/>
    <w:rPr>
      <w:rFonts w:ascii="Times New Roman" w:hAnsi="Times New Roman"/>
      <w:noProof/>
      <w:spacing w:val="0"/>
      <w:sz w:val="22"/>
      <w:shd w:val="clear" w:color="auto" w:fill="FFFFFF"/>
    </w:rPr>
  </w:style>
  <w:style w:type="character" w:customStyle="1" w:styleId="14106">
    <w:name w:val="Основной текст (14)106"/>
    <w:uiPriority w:val="99"/>
    <w:rsid w:val="0064006A"/>
    <w:rPr>
      <w:rFonts w:ascii="Times New Roman" w:hAnsi="Times New Roman"/>
      <w:spacing w:val="0"/>
      <w:sz w:val="22"/>
      <w:shd w:val="clear" w:color="auto" w:fill="FFFFFF"/>
    </w:rPr>
  </w:style>
  <w:style w:type="character" w:customStyle="1" w:styleId="132pt2">
    <w:name w:val="Основной текст (13) + Интервал 2 pt2"/>
    <w:uiPriority w:val="99"/>
    <w:rsid w:val="0064006A"/>
    <w:rPr>
      <w:spacing w:val="40"/>
      <w:sz w:val="34"/>
      <w:shd w:val="clear" w:color="auto" w:fill="FFFFFF"/>
    </w:rPr>
  </w:style>
  <w:style w:type="character" w:customStyle="1" w:styleId="139">
    <w:name w:val="Основной текст (13)9"/>
    <w:uiPriority w:val="99"/>
    <w:rsid w:val="0064006A"/>
  </w:style>
  <w:style w:type="character" w:customStyle="1" w:styleId="138">
    <w:name w:val="Основной текст (13)8"/>
    <w:uiPriority w:val="99"/>
    <w:rsid w:val="0064006A"/>
    <w:rPr>
      <w:noProof/>
      <w:sz w:val="34"/>
      <w:shd w:val="clear" w:color="auto" w:fill="FFFFFF"/>
    </w:rPr>
  </w:style>
  <w:style w:type="character" w:customStyle="1" w:styleId="154">
    <w:name w:val="Основной текст + Полужирный15"/>
    <w:uiPriority w:val="99"/>
    <w:rsid w:val="0064006A"/>
    <w:rPr>
      <w:rFonts w:ascii="Times New Roman" w:hAnsi="Times New Roman"/>
      <w:b/>
      <w:spacing w:val="0"/>
      <w:sz w:val="24"/>
    </w:rPr>
  </w:style>
  <w:style w:type="character" w:customStyle="1" w:styleId="144">
    <w:name w:val="Основной текст + Полужирный14"/>
    <w:aliases w:val="Курсив14"/>
    <w:uiPriority w:val="99"/>
    <w:rsid w:val="0064006A"/>
    <w:rPr>
      <w:rFonts w:ascii="Times New Roman" w:hAnsi="Times New Roman"/>
      <w:b/>
      <w:i/>
      <w:spacing w:val="0"/>
      <w:sz w:val="24"/>
    </w:rPr>
  </w:style>
  <w:style w:type="character" w:customStyle="1" w:styleId="125">
    <w:name w:val="Основной текст + Полужирный12"/>
    <w:aliases w:val="Курсив12"/>
    <w:uiPriority w:val="99"/>
    <w:rsid w:val="0064006A"/>
    <w:rPr>
      <w:rFonts w:ascii="Times New Roman" w:hAnsi="Times New Roman"/>
      <w:b/>
      <w:i/>
      <w:noProof/>
      <w:spacing w:val="0"/>
      <w:sz w:val="24"/>
    </w:rPr>
  </w:style>
  <w:style w:type="character" w:customStyle="1" w:styleId="134">
    <w:name w:val="Основной текст + Полужирный13"/>
    <w:aliases w:val="Курсив13"/>
    <w:uiPriority w:val="99"/>
    <w:rsid w:val="0064006A"/>
    <w:rPr>
      <w:rFonts w:ascii="Times New Roman" w:hAnsi="Times New Roman"/>
      <w:b/>
      <w:i/>
      <w:noProof/>
      <w:spacing w:val="0"/>
      <w:sz w:val="24"/>
    </w:rPr>
  </w:style>
  <w:style w:type="character" w:customStyle="1" w:styleId="117">
    <w:name w:val="Основной текст + Полужирный11"/>
    <w:uiPriority w:val="99"/>
    <w:rsid w:val="0064006A"/>
    <w:rPr>
      <w:rFonts w:ascii="Times New Roman" w:hAnsi="Times New Roman"/>
      <w:b/>
      <w:noProof/>
      <w:spacing w:val="0"/>
      <w:sz w:val="24"/>
    </w:rPr>
  </w:style>
  <w:style w:type="character" w:customStyle="1" w:styleId="1415">
    <w:name w:val="Основной текст (14) + Не курсив15"/>
    <w:uiPriority w:val="99"/>
    <w:rsid w:val="0064006A"/>
    <w:rPr>
      <w:rFonts w:ascii="Times New Roman" w:hAnsi="Times New Roman"/>
      <w:noProof/>
      <w:spacing w:val="0"/>
      <w:sz w:val="22"/>
      <w:shd w:val="clear" w:color="auto" w:fill="FFFFFF"/>
    </w:rPr>
  </w:style>
  <w:style w:type="character" w:customStyle="1" w:styleId="2280">
    <w:name w:val="Заголовок №2 (2)8"/>
    <w:uiPriority w:val="99"/>
    <w:rsid w:val="0064006A"/>
  </w:style>
  <w:style w:type="character" w:customStyle="1" w:styleId="126">
    <w:name w:val="Основной текст (12)"/>
    <w:uiPriority w:val="99"/>
    <w:rsid w:val="0064006A"/>
    <w:rPr>
      <w:noProof/>
      <w:sz w:val="19"/>
    </w:rPr>
  </w:style>
  <w:style w:type="character" w:customStyle="1" w:styleId="1231">
    <w:name w:val="Основной текст (12) + Курсив3"/>
    <w:uiPriority w:val="99"/>
    <w:rsid w:val="0064006A"/>
    <w:rPr>
      <w:rFonts w:ascii="Times New Roman" w:hAnsi="Times New Roman"/>
      <w:i/>
      <w:spacing w:val="0"/>
      <w:sz w:val="19"/>
    </w:rPr>
  </w:style>
  <w:style w:type="character" w:customStyle="1" w:styleId="1221">
    <w:name w:val="Основной текст (12) + Курсив2"/>
    <w:uiPriority w:val="99"/>
    <w:rsid w:val="0064006A"/>
    <w:rPr>
      <w:rFonts w:ascii="Times New Roman" w:hAnsi="Times New Roman"/>
      <w:i/>
      <w:noProof/>
      <w:spacing w:val="0"/>
      <w:sz w:val="19"/>
    </w:rPr>
  </w:style>
  <w:style w:type="character" w:customStyle="1" w:styleId="1212">
    <w:name w:val="Основной текст (12) + Курсив1"/>
    <w:uiPriority w:val="99"/>
    <w:rsid w:val="0064006A"/>
    <w:rPr>
      <w:rFonts w:ascii="Times New Roman" w:hAnsi="Times New Roman"/>
      <w:i/>
      <w:spacing w:val="0"/>
      <w:sz w:val="19"/>
      <w:u w:val="single"/>
    </w:rPr>
  </w:style>
  <w:style w:type="character" w:customStyle="1" w:styleId="382">
    <w:name w:val="Основной текст + Полужирный38"/>
    <w:uiPriority w:val="99"/>
    <w:rsid w:val="0064006A"/>
    <w:rPr>
      <w:rFonts w:ascii="Times New Roman" w:hAnsi="Times New Roman"/>
      <w:b/>
      <w:noProof/>
      <w:spacing w:val="0"/>
      <w:sz w:val="24"/>
    </w:rPr>
  </w:style>
  <w:style w:type="character" w:customStyle="1" w:styleId="313">
    <w:name w:val="Заголовок №313"/>
    <w:uiPriority w:val="99"/>
    <w:rsid w:val="0064006A"/>
    <w:rPr>
      <w:rFonts w:ascii="Times New Roman" w:hAnsi="Times New Roman"/>
      <w:noProof/>
      <w:spacing w:val="0"/>
      <w:sz w:val="22"/>
      <w:shd w:val="clear" w:color="auto" w:fill="FFFFFF"/>
    </w:rPr>
  </w:style>
  <w:style w:type="character" w:customStyle="1" w:styleId="336">
    <w:name w:val="Заголовок №3 (3)6"/>
    <w:uiPriority w:val="99"/>
    <w:rsid w:val="0064006A"/>
    <w:rPr>
      <w:rFonts w:ascii="Calibri" w:hAnsi="Calibri"/>
      <w:spacing w:val="0"/>
      <w:sz w:val="23"/>
      <w:shd w:val="clear" w:color="auto" w:fill="FFFFFF"/>
    </w:rPr>
  </w:style>
  <w:style w:type="character" w:customStyle="1" w:styleId="326">
    <w:name w:val="Заголовок №3 (2)6"/>
    <w:uiPriority w:val="99"/>
    <w:rsid w:val="0064006A"/>
    <w:rPr>
      <w:rFonts w:ascii="Times New Roman" w:hAnsi="Times New Roman"/>
      <w:b/>
      <w:i/>
      <w:spacing w:val="0"/>
      <w:sz w:val="22"/>
      <w:shd w:val="clear" w:color="auto" w:fill="FFFFFF"/>
    </w:rPr>
  </w:style>
  <w:style w:type="character" w:customStyle="1" w:styleId="325">
    <w:name w:val="Заголовок №3 (2)5"/>
    <w:uiPriority w:val="99"/>
    <w:rsid w:val="0064006A"/>
    <w:rPr>
      <w:rFonts w:ascii="Times New Roman" w:hAnsi="Times New Roman"/>
      <w:b/>
      <w:i/>
      <w:spacing w:val="0"/>
      <w:sz w:val="22"/>
      <w:shd w:val="clear" w:color="auto" w:fill="FFFFFF"/>
    </w:rPr>
  </w:style>
  <w:style w:type="character" w:customStyle="1" w:styleId="3240">
    <w:name w:val="Заголовок №3 (2)4"/>
    <w:uiPriority w:val="99"/>
    <w:rsid w:val="0064006A"/>
    <w:rPr>
      <w:rFonts w:ascii="Times New Roman" w:hAnsi="Times New Roman"/>
      <w:b/>
      <w:i/>
      <w:spacing w:val="0"/>
      <w:sz w:val="22"/>
      <w:shd w:val="clear" w:color="auto" w:fill="FFFFFF"/>
    </w:rPr>
  </w:style>
  <w:style w:type="character" w:customStyle="1" w:styleId="3231">
    <w:name w:val="Заголовок №3 (2)3"/>
    <w:uiPriority w:val="99"/>
    <w:rsid w:val="0064006A"/>
    <w:rPr>
      <w:rFonts w:ascii="Times New Roman" w:hAnsi="Times New Roman"/>
      <w:b/>
      <w:i/>
      <w:spacing w:val="0"/>
      <w:sz w:val="22"/>
      <w:shd w:val="clear" w:color="auto" w:fill="FFFFFF"/>
    </w:rPr>
  </w:style>
  <w:style w:type="character" w:customStyle="1" w:styleId="3350">
    <w:name w:val="Заголовок №3 (3)5"/>
    <w:uiPriority w:val="99"/>
    <w:rsid w:val="0064006A"/>
    <w:rPr>
      <w:rFonts w:ascii="Calibri" w:hAnsi="Calibri"/>
      <w:spacing w:val="0"/>
      <w:sz w:val="23"/>
      <w:shd w:val="clear" w:color="auto" w:fill="FFFFFF"/>
    </w:rPr>
  </w:style>
  <w:style w:type="character" w:customStyle="1" w:styleId="3340">
    <w:name w:val="Заголовок №3 (3)4"/>
    <w:uiPriority w:val="99"/>
    <w:rsid w:val="0064006A"/>
    <w:rPr>
      <w:rFonts w:ascii="Calibri" w:hAnsi="Calibri"/>
      <w:noProof/>
      <w:spacing w:val="0"/>
      <w:sz w:val="23"/>
      <w:shd w:val="clear" w:color="auto" w:fill="FFFFFF"/>
    </w:rPr>
  </w:style>
  <w:style w:type="character" w:customStyle="1" w:styleId="33TimesNewRoman">
    <w:name w:val="Заголовок №3 (3) + Times New Roman"/>
    <w:aliases w:val="11 pt"/>
    <w:uiPriority w:val="99"/>
    <w:rsid w:val="0064006A"/>
    <w:rPr>
      <w:rFonts w:ascii="Times New Roman" w:hAnsi="Times New Roman"/>
      <w:spacing w:val="0"/>
      <w:sz w:val="22"/>
      <w:shd w:val="clear" w:color="auto" w:fill="FFFFFF"/>
    </w:rPr>
  </w:style>
  <w:style w:type="character" w:customStyle="1" w:styleId="5b">
    <w:name w:val="Основной текст + Полужирный5"/>
    <w:uiPriority w:val="99"/>
    <w:rsid w:val="0064006A"/>
    <w:rPr>
      <w:rFonts w:ascii="Times New Roman" w:hAnsi="Times New Roman"/>
      <w:b/>
      <w:spacing w:val="0"/>
      <w:sz w:val="24"/>
    </w:rPr>
  </w:style>
  <w:style w:type="character" w:customStyle="1" w:styleId="32a">
    <w:name w:val="Заголовок №32"/>
    <w:uiPriority w:val="99"/>
    <w:rsid w:val="0064006A"/>
    <w:rPr>
      <w:rFonts w:ascii="Times New Roman" w:hAnsi="Times New Roman"/>
      <w:spacing w:val="0"/>
      <w:sz w:val="22"/>
      <w:shd w:val="clear" w:color="auto" w:fill="FFFFFF"/>
    </w:rPr>
  </w:style>
  <w:style w:type="character" w:customStyle="1" w:styleId="4a">
    <w:name w:val="Основной текст + Полужирный4"/>
    <w:uiPriority w:val="99"/>
    <w:rsid w:val="0064006A"/>
    <w:rPr>
      <w:rFonts w:ascii="Times New Roman" w:hAnsi="Times New Roman"/>
      <w:b/>
      <w:noProof/>
      <w:spacing w:val="0"/>
      <w:sz w:val="24"/>
    </w:rPr>
  </w:style>
  <w:style w:type="character" w:customStyle="1" w:styleId="1730">
    <w:name w:val="Основной текст (17)3"/>
    <w:uiPriority w:val="99"/>
    <w:rsid w:val="0064006A"/>
    <w:rPr>
      <w:rFonts w:ascii="Times New Roman" w:hAnsi="Times New Roman"/>
      <w:spacing w:val="0"/>
      <w:sz w:val="22"/>
      <w:shd w:val="clear" w:color="auto" w:fill="FFFFFF"/>
    </w:rPr>
  </w:style>
  <w:style w:type="character" w:customStyle="1" w:styleId="4b">
    <w:name w:val="Заголовок №4"/>
    <w:uiPriority w:val="99"/>
    <w:rsid w:val="0064006A"/>
    <w:rPr>
      <w:b/>
      <w:noProof/>
      <w:sz w:val="22"/>
      <w:shd w:val="clear" w:color="auto" w:fill="FFFFFF"/>
    </w:rPr>
  </w:style>
  <w:style w:type="character" w:customStyle="1" w:styleId="4210">
    <w:name w:val="Заголовок №421"/>
    <w:uiPriority w:val="99"/>
    <w:rsid w:val="0064006A"/>
    <w:rPr>
      <w:b/>
      <w:noProof/>
      <w:sz w:val="22"/>
      <w:shd w:val="clear" w:color="auto" w:fill="FFFFFF"/>
    </w:rPr>
  </w:style>
  <w:style w:type="character" w:customStyle="1" w:styleId="419">
    <w:name w:val="Заголовок №419"/>
    <w:uiPriority w:val="99"/>
    <w:rsid w:val="0064006A"/>
    <w:rPr>
      <w:b/>
      <w:noProof/>
      <w:sz w:val="22"/>
      <w:shd w:val="clear" w:color="auto" w:fill="FFFFFF"/>
    </w:rPr>
  </w:style>
  <w:style w:type="character" w:customStyle="1" w:styleId="418">
    <w:name w:val="Заголовок №418"/>
    <w:uiPriority w:val="99"/>
    <w:rsid w:val="0064006A"/>
    <w:rPr>
      <w:b/>
      <w:noProof/>
      <w:sz w:val="22"/>
      <w:shd w:val="clear" w:color="auto" w:fill="FFFFFF"/>
    </w:rPr>
  </w:style>
  <w:style w:type="character" w:customStyle="1" w:styleId="3Calibri">
    <w:name w:val="Заголовок №3 + Calibri"/>
    <w:aliases w:val="11,5 pt9"/>
    <w:uiPriority w:val="99"/>
    <w:rsid w:val="0064006A"/>
    <w:rPr>
      <w:rFonts w:ascii="Calibri" w:hAnsi="Calibri"/>
      <w:spacing w:val="0"/>
      <w:sz w:val="23"/>
      <w:shd w:val="clear" w:color="auto" w:fill="FFFFFF"/>
    </w:rPr>
  </w:style>
  <w:style w:type="character" w:customStyle="1" w:styleId="3Calibri1">
    <w:name w:val="Заголовок №3 + Calibri1"/>
    <w:aliases w:val="111,5 pt8"/>
    <w:uiPriority w:val="99"/>
    <w:rsid w:val="0064006A"/>
    <w:rPr>
      <w:rFonts w:ascii="Calibri" w:hAnsi="Calibri"/>
      <w:noProof/>
      <w:spacing w:val="0"/>
      <w:sz w:val="23"/>
      <w:shd w:val="clear" w:color="auto" w:fill="FFFFFF"/>
    </w:rPr>
  </w:style>
  <w:style w:type="character" w:customStyle="1" w:styleId="417">
    <w:name w:val="Заголовок №417"/>
    <w:uiPriority w:val="99"/>
    <w:rsid w:val="0064006A"/>
  </w:style>
  <w:style w:type="character" w:customStyle="1" w:styleId="424">
    <w:name w:val="Заголовок №4 (2)"/>
    <w:uiPriority w:val="99"/>
    <w:rsid w:val="0064006A"/>
  </w:style>
  <w:style w:type="character" w:customStyle="1" w:styleId="3f">
    <w:name w:val="Основной текст + Полужирный3"/>
    <w:aliases w:val="Курсив8"/>
    <w:uiPriority w:val="99"/>
    <w:rsid w:val="0064006A"/>
    <w:rPr>
      <w:rFonts w:ascii="Times New Roman" w:hAnsi="Times New Roman"/>
      <w:b/>
      <w:i/>
      <w:spacing w:val="0"/>
      <w:sz w:val="24"/>
    </w:rPr>
  </w:style>
  <w:style w:type="character" w:customStyle="1" w:styleId="74">
    <w:name w:val="Основной текст + Курсив7"/>
    <w:uiPriority w:val="99"/>
    <w:rsid w:val="0064006A"/>
    <w:rPr>
      <w:rFonts w:ascii="Times New Roman" w:hAnsi="Times New Roman"/>
      <w:i/>
      <w:spacing w:val="0"/>
      <w:sz w:val="24"/>
    </w:rPr>
  </w:style>
  <w:style w:type="character" w:customStyle="1" w:styleId="434">
    <w:name w:val="Заголовок №4 (3)"/>
    <w:uiPriority w:val="99"/>
    <w:rsid w:val="0064006A"/>
  </w:style>
  <w:style w:type="character" w:customStyle="1" w:styleId="4330">
    <w:name w:val="Заголовок №4 (3)3"/>
    <w:uiPriority w:val="99"/>
    <w:rsid w:val="0064006A"/>
  </w:style>
  <w:style w:type="character" w:customStyle="1" w:styleId="480">
    <w:name w:val="Основной текст + Полужирный48"/>
    <w:uiPriority w:val="99"/>
    <w:rsid w:val="0064006A"/>
    <w:rPr>
      <w:rFonts w:ascii="Times New Roman" w:hAnsi="Times New Roman"/>
      <w:b/>
      <w:noProof/>
      <w:spacing w:val="0"/>
      <w:sz w:val="24"/>
    </w:rPr>
  </w:style>
  <w:style w:type="character" w:customStyle="1" w:styleId="429">
    <w:name w:val="Заголовок №4 (2)9"/>
    <w:uiPriority w:val="99"/>
    <w:rsid w:val="0064006A"/>
    <w:rPr>
      <w:rFonts w:ascii="Calibri" w:hAnsi="Calibri"/>
      <w:spacing w:val="0"/>
      <w:sz w:val="23"/>
      <w:shd w:val="clear" w:color="auto" w:fill="FFFFFF"/>
    </w:rPr>
  </w:style>
  <w:style w:type="character" w:customStyle="1" w:styleId="66">
    <w:name w:val="Основной текст + Курсив6"/>
    <w:uiPriority w:val="99"/>
    <w:rsid w:val="0064006A"/>
    <w:rPr>
      <w:rFonts w:ascii="Times New Roman" w:hAnsi="Times New Roman"/>
      <w:i/>
      <w:noProof/>
      <w:spacing w:val="0"/>
      <w:sz w:val="24"/>
    </w:rPr>
  </w:style>
  <w:style w:type="character" w:customStyle="1" w:styleId="95">
    <w:name w:val="Основной текст + 9"/>
    <w:aliases w:val="5 pt7,Курсив7,Интервал 0 pt"/>
    <w:uiPriority w:val="99"/>
    <w:rsid w:val="0064006A"/>
    <w:rPr>
      <w:rFonts w:ascii="Times New Roman" w:hAnsi="Times New Roman"/>
      <w:i/>
      <w:spacing w:val="10"/>
      <w:sz w:val="19"/>
    </w:rPr>
  </w:style>
  <w:style w:type="character" w:customStyle="1" w:styleId="5c">
    <w:name w:val="Основной текст + Курсив5"/>
    <w:uiPriority w:val="99"/>
    <w:rsid w:val="0064006A"/>
    <w:rPr>
      <w:rFonts w:ascii="Times New Roman" w:hAnsi="Times New Roman"/>
      <w:i/>
      <w:noProof/>
      <w:spacing w:val="0"/>
      <w:sz w:val="24"/>
    </w:rPr>
  </w:style>
  <w:style w:type="character" w:customStyle="1" w:styleId="428">
    <w:name w:val="Заголовок №4 (2)8"/>
    <w:uiPriority w:val="99"/>
    <w:rsid w:val="0064006A"/>
    <w:rPr>
      <w:rFonts w:ascii="Calibri" w:hAnsi="Calibri"/>
      <w:spacing w:val="0"/>
      <w:sz w:val="23"/>
      <w:shd w:val="clear" w:color="auto" w:fill="FFFFFF"/>
    </w:rPr>
  </w:style>
  <w:style w:type="character" w:customStyle="1" w:styleId="1422">
    <w:name w:val="Основной текст (14)22"/>
    <w:uiPriority w:val="99"/>
    <w:rsid w:val="0064006A"/>
    <w:rPr>
      <w:rFonts w:ascii="Times New Roman" w:hAnsi="Times New Roman"/>
      <w:spacing w:val="0"/>
      <w:sz w:val="22"/>
      <w:shd w:val="clear" w:color="auto" w:fill="FFFFFF"/>
    </w:rPr>
  </w:style>
  <w:style w:type="character" w:customStyle="1" w:styleId="1420">
    <w:name w:val="Основной текст (14)20"/>
    <w:uiPriority w:val="99"/>
    <w:rsid w:val="0064006A"/>
    <w:rPr>
      <w:rFonts w:ascii="Times New Roman" w:hAnsi="Times New Roman"/>
      <w:spacing w:val="0"/>
      <w:sz w:val="22"/>
      <w:shd w:val="clear" w:color="auto" w:fill="FFFFFF"/>
    </w:rPr>
  </w:style>
  <w:style w:type="character" w:customStyle="1" w:styleId="1419">
    <w:name w:val="Основной текст (14)19"/>
    <w:uiPriority w:val="99"/>
    <w:rsid w:val="0064006A"/>
    <w:rPr>
      <w:rFonts w:ascii="Times New Roman" w:hAnsi="Times New Roman"/>
      <w:noProof/>
      <w:spacing w:val="0"/>
      <w:sz w:val="22"/>
      <w:shd w:val="clear" w:color="auto" w:fill="FFFFFF"/>
    </w:rPr>
  </w:style>
  <w:style w:type="character" w:customStyle="1" w:styleId="1418">
    <w:name w:val="Основной текст (14)18"/>
    <w:uiPriority w:val="99"/>
    <w:rsid w:val="0064006A"/>
    <w:rPr>
      <w:rFonts w:ascii="Times New Roman" w:hAnsi="Times New Roman"/>
      <w:spacing w:val="0"/>
      <w:sz w:val="22"/>
      <w:shd w:val="clear" w:color="auto" w:fill="FFFFFF"/>
    </w:rPr>
  </w:style>
  <w:style w:type="character" w:customStyle="1" w:styleId="1417">
    <w:name w:val="Основной текст (14)17"/>
    <w:uiPriority w:val="99"/>
    <w:rsid w:val="0064006A"/>
    <w:rPr>
      <w:rFonts w:ascii="Times New Roman" w:hAnsi="Times New Roman"/>
      <w:noProof/>
      <w:spacing w:val="0"/>
      <w:sz w:val="22"/>
      <w:shd w:val="clear" w:color="auto" w:fill="FFFFFF"/>
    </w:rPr>
  </w:style>
  <w:style w:type="character" w:customStyle="1" w:styleId="3330">
    <w:name w:val="Заголовок №3 (3)3"/>
    <w:uiPriority w:val="99"/>
    <w:rsid w:val="0064006A"/>
    <w:rPr>
      <w:rFonts w:ascii="Calibri" w:hAnsi="Calibri"/>
      <w:spacing w:val="0"/>
      <w:sz w:val="23"/>
      <w:shd w:val="clear" w:color="auto" w:fill="FFFFFF"/>
    </w:rPr>
  </w:style>
  <w:style w:type="character" w:customStyle="1" w:styleId="416">
    <w:name w:val="Заголовок №416"/>
    <w:uiPriority w:val="99"/>
    <w:rsid w:val="0064006A"/>
    <w:rPr>
      <w:rFonts w:ascii="Times New Roman" w:hAnsi="Times New Roman"/>
      <w:noProof/>
      <w:spacing w:val="0"/>
      <w:sz w:val="22"/>
      <w:shd w:val="clear" w:color="auto" w:fill="FFFFFF"/>
    </w:rPr>
  </w:style>
  <w:style w:type="character" w:customStyle="1" w:styleId="427">
    <w:name w:val="Заголовок №4 (2)7"/>
    <w:uiPriority w:val="99"/>
    <w:rsid w:val="0064006A"/>
    <w:rPr>
      <w:rFonts w:ascii="Calibri" w:hAnsi="Calibri"/>
      <w:spacing w:val="0"/>
      <w:sz w:val="23"/>
      <w:shd w:val="clear" w:color="auto" w:fill="FFFFFF"/>
    </w:rPr>
  </w:style>
  <w:style w:type="character" w:customStyle="1" w:styleId="3f0">
    <w:name w:val="Заголовок №3"/>
    <w:uiPriority w:val="99"/>
    <w:rsid w:val="0064006A"/>
    <w:rPr>
      <w:rFonts w:ascii="Times New Roman" w:hAnsi="Times New Roman"/>
      <w:noProof/>
      <w:spacing w:val="0"/>
      <w:sz w:val="22"/>
      <w:shd w:val="clear" w:color="auto" w:fill="FFFFFF"/>
    </w:rPr>
  </w:style>
  <w:style w:type="character" w:customStyle="1" w:styleId="426">
    <w:name w:val="Заголовок №4 (2)6"/>
    <w:uiPriority w:val="99"/>
    <w:rsid w:val="0064006A"/>
    <w:rPr>
      <w:rFonts w:ascii="Calibri" w:hAnsi="Calibri"/>
      <w:spacing w:val="0"/>
      <w:sz w:val="23"/>
      <w:shd w:val="clear" w:color="auto" w:fill="FFFFFF"/>
    </w:rPr>
  </w:style>
  <w:style w:type="character" w:customStyle="1" w:styleId="425">
    <w:name w:val="Заголовок №4 (2)5"/>
    <w:uiPriority w:val="99"/>
    <w:rsid w:val="0064006A"/>
    <w:rPr>
      <w:rFonts w:ascii="Calibri" w:hAnsi="Calibri"/>
      <w:spacing w:val="0"/>
      <w:sz w:val="23"/>
      <w:shd w:val="clear" w:color="auto" w:fill="FFFFFF"/>
    </w:rPr>
  </w:style>
  <w:style w:type="character" w:customStyle="1" w:styleId="4240">
    <w:name w:val="Заголовок №4 (2)4"/>
    <w:uiPriority w:val="99"/>
    <w:rsid w:val="0064006A"/>
    <w:rPr>
      <w:rFonts w:ascii="Calibri" w:hAnsi="Calibri"/>
      <w:spacing w:val="0"/>
      <w:sz w:val="23"/>
      <w:shd w:val="clear" w:color="auto" w:fill="FFFFFF"/>
    </w:rPr>
  </w:style>
  <w:style w:type="character" w:customStyle="1" w:styleId="4230">
    <w:name w:val="Заголовок №4 (2)3"/>
    <w:uiPriority w:val="99"/>
    <w:rsid w:val="0064006A"/>
    <w:rPr>
      <w:rFonts w:ascii="Calibri" w:hAnsi="Calibri"/>
      <w:spacing w:val="0"/>
      <w:sz w:val="23"/>
      <w:shd w:val="clear" w:color="auto" w:fill="FFFFFF"/>
    </w:rPr>
  </w:style>
  <w:style w:type="character" w:customStyle="1" w:styleId="4320">
    <w:name w:val="Заголовок №4 (3)2"/>
    <w:uiPriority w:val="99"/>
    <w:rsid w:val="0064006A"/>
    <w:rPr>
      <w:rFonts w:ascii="Times New Roman" w:hAnsi="Times New Roman"/>
      <w:noProof/>
      <w:spacing w:val="0"/>
      <w:sz w:val="22"/>
      <w:shd w:val="clear" w:color="auto" w:fill="FFFFFF"/>
    </w:rPr>
  </w:style>
  <w:style w:type="character" w:customStyle="1" w:styleId="4220">
    <w:name w:val="Заголовок №4 (2)2"/>
    <w:uiPriority w:val="99"/>
    <w:rsid w:val="0064006A"/>
    <w:rPr>
      <w:rFonts w:ascii="Calibri" w:hAnsi="Calibri"/>
      <w:spacing w:val="0"/>
      <w:sz w:val="23"/>
      <w:shd w:val="clear" w:color="auto" w:fill="FFFFFF"/>
    </w:rPr>
  </w:style>
  <w:style w:type="character" w:customStyle="1" w:styleId="413">
    <w:name w:val="Заголовок №413"/>
    <w:uiPriority w:val="99"/>
    <w:rsid w:val="0064006A"/>
    <w:rPr>
      <w:rFonts w:ascii="Times New Roman" w:hAnsi="Times New Roman"/>
      <w:noProof/>
      <w:spacing w:val="0"/>
      <w:sz w:val="22"/>
      <w:shd w:val="clear" w:color="auto" w:fill="FFFFFF"/>
    </w:rPr>
  </w:style>
  <w:style w:type="character" w:customStyle="1" w:styleId="4c">
    <w:name w:val="Заголовок №4 + Не полужирный"/>
    <w:uiPriority w:val="99"/>
    <w:rsid w:val="0064006A"/>
    <w:rPr>
      <w:rFonts w:ascii="Times New Roman" w:hAnsi="Times New Roman"/>
      <w:spacing w:val="0"/>
      <w:sz w:val="22"/>
      <w:shd w:val="clear" w:color="auto" w:fill="FFFFFF"/>
    </w:rPr>
  </w:style>
  <w:style w:type="character" w:customStyle="1" w:styleId="42a">
    <w:name w:val="Заголовок №4 + Не полужирный2"/>
    <w:uiPriority w:val="99"/>
    <w:rsid w:val="0064006A"/>
    <w:rPr>
      <w:rFonts w:ascii="Times New Roman" w:hAnsi="Times New Roman"/>
      <w:noProof/>
      <w:spacing w:val="0"/>
      <w:sz w:val="22"/>
      <w:shd w:val="clear" w:color="auto" w:fill="FFFFFF"/>
    </w:rPr>
  </w:style>
  <w:style w:type="character" w:customStyle="1" w:styleId="435">
    <w:name w:val="Заголовок №4 (3) + Не полужирный"/>
    <w:aliases w:val="Не курсив13"/>
    <w:uiPriority w:val="99"/>
    <w:rsid w:val="0064006A"/>
    <w:rPr>
      <w:rFonts w:ascii="Times New Roman" w:hAnsi="Times New Roman"/>
      <w:spacing w:val="0"/>
      <w:sz w:val="22"/>
      <w:shd w:val="clear" w:color="auto" w:fill="FFFFFF"/>
    </w:rPr>
  </w:style>
  <w:style w:type="character" w:customStyle="1" w:styleId="4310">
    <w:name w:val="Заголовок №4 (3) + Не полужирный1"/>
    <w:aliases w:val="Не курсив12"/>
    <w:uiPriority w:val="99"/>
    <w:rsid w:val="0064006A"/>
    <w:rPr>
      <w:rFonts w:ascii="Times New Roman" w:hAnsi="Times New Roman"/>
      <w:noProof/>
      <w:spacing w:val="0"/>
      <w:sz w:val="22"/>
      <w:shd w:val="clear" w:color="auto" w:fill="FFFFFF"/>
    </w:rPr>
  </w:style>
  <w:style w:type="character" w:customStyle="1" w:styleId="145">
    <w:name w:val="Основной текст (14) + Полужирный"/>
    <w:uiPriority w:val="99"/>
    <w:rsid w:val="0064006A"/>
    <w:rPr>
      <w:rFonts w:ascii="Times New Roman" w:hAnsi="Times New Roman"/>
      <w:b/>
      <w:spacing w:val="0"/>
      <w:sz w:val="22"/>
      <w:shd w:val="clear" w:color="auto" w:fill="FFFFFF"/>
    </w:rPr>
  </w:style>
  <w:style w:type="character" w:customStyle="1" w:styleId="1416">
    <w:name w:val="Основной текст (14)16"/>
    <w:uiPriority w:val="99"/>
    <w:rsid w:val="0064006A"/>
    <w:rPr>
      <w:rFonts w:ascii="Times New Roman" w:hAnsi="Times New Roman"/>
      <w:spacing w:val="0"/>
      <w:sz w:val="22"/>
      <w:shd w:val="clear" w:color="auto" w:fill="FFFFFF"/>
    </w:rPr>
  </w:style>
  <w:style w:type="character" w:customStyle="1" w:styleId="3320">
    <w:name w:val="Заголовок №3 (3)2"/>
    <w:uiPriority w:val="99"/>
    <w:rsid w:val="0064006A"/>
    <w:rPr>
      <w:rFonts w:ascii="Calibri" w:hAnsi="Calibri"/>
      <w:spacing w:val="0"/>
      <w:sz w:val="23"/>
      <w:shd w:val="clear" w:color="auto" w:fill="FFFFFF"/>
    </w:rPr>
  </w:style>
  <w:style w:type="character" w:customStyle="1" w:styleId="412">
    <w:name w:val="Заголовок №412"/>
    <w:uiPriority w:val="99"/>
    <w:rsid w:val="0064006A"/>
    <w:rPr>
      <w:rFonts w:ascii="Times New Roman" w:hAnsi="Times New Roman"/>
      <w:noProof/>
      <w:spacing w:val="0"/>
      <w:sz w:val="22"/>
      <w:shd w:val="clear" w:color="auto" w:fill="FFFFFF"/>
    </w:rPr>
  </w:style>
  <w:style w:type="character" w:customStyle="1" w:styleId="14150">
    <w:name w:val="Основной текст (14)15"/>
    <w:uiPriority w:val="99"/>
    <w:rsid w:val="0064006A"/>
    <w:rPr>
      <w:rFonts w:ascii="Times New Roman" w:hAnsi="Times New Roman"/>
      <w:spacing w:val="0"/>
      <w:sz w:val="22"/>
      <w:shd w:val="clear" w:color="auto" w:fill="FFFFFF"/>
    </w:rPr>
  </w:style>
  <w:style w:type="character" w:customStyle="1" w:styleId="135">
    <w:name w:val="Основной текст (13)5"/>
    <w:uiPriority w:val="99"/>
    <w:rsid w:val="0064006A"/>
    <w:rPr>
      <w:rFonts w:ascii="Calibri" w:hAnsi="Calibri"/>
      <w:spacing w:val="0"/>
      <w:sz w:val="34"/>
      <w:shd w:val="clear" w:color="auto" w:fill="FFFFFF"/>
    </w:rPr>
  </w:style>
  <w:style w:type="character" w:customStyle="1" w:styleId="1340">
    <w:name w:val="Основной текст (13)4"/>
    <w:uiPriority w:val="99"/>
    <w:rsid w:val="0064006A"/>
    <w:rPr>
      <w:rFonts w:ascii="Calibri" w:hAnsi="Calibri"/>
      <w:noProof/>
      <w:spacing w:val="0"/>
      <w:sz w:val="34"/>
      <w:shd w:val="clear" w:color="auto" w:fill="FFFFFF"/>
    </w:rPr>
  </w:style>
  <w:style w:type="character" w:customStyle="1" w:styleId="344">
    <w:name w:val="Заголовок №3 (4)"/>
    <w:uiPriority w:val="99"/>
    <w:rsid w:val="0064006A"/>
  </w:style>
  <w:style w:type="character" w:customStyle="1" w:styleId="347">
    <w:name w:val="Заголовок №3 (4)7"/>
    <w:uiPriority w:val="99"/>
    <w:rsid w:val="0064006A"/>
    <w:rPr>
      <w:b/>
      <w:noProof/>
      <w:sz w:val="25"/>
      <w:shd w:val="clear" w:color="auto" w:fill="FFFFFF"/>
    </w:rPr>
  </w:style>
  <w:style w:type="character" w:customStyle="1" w:styleId="146">
    <w:name w:val="Основной текст (14) + Полужирный6"/>
    <w:aliases w:val="Не курсив10"/>
    <w:uiPriority w:val="99"/>
    <w:rsid w:val="0064006A"/>
    <w:rPr>
      <w:rFonts w:ascii="Times New Roman" w:hAnsi="Times New Roman"/>
      <w:b/>
      <w:spacing w:val="0"/>
      <w:sz w:val="22"/>
      <w:shd w:val="clear" w:color="auto" w:fill="FFFFFF"/>
    </w:rPr>
  </w:style>
  <w:style w:type="character" w:customStyle="1" w:styleId="14130">
    <w:name w:val="Основной текст (14)13"/>
    <w:uiPriority w:val="99"/>
    <w:rsid w:val="0064006A"/>
    <w:rPr>
      <w:rFonts w:ascii="Times New Roman" w:hAnsi="Times New Roman"/>
      <w:spacing w:val="0"/>
      <w:sz w:val="22"/>
      <w:shd w:val="clear" w:color="auto" w:fill="FFFFFF"/>
    </w:rPr>
  </w:style>
  <w:style w:type="character" w:customStyle="1" w:styleId="1412">
    <w:name w:val="Основной текст (14)12"/>
    <w:uiPriority w:val="99"/>
    <w:rsid w:val="0064006A"/>
    <w:rPr>
      <w:rFonts w:ascii="Times New Roman" w:hAnsi="Times New Roman"/>
      <w:noProof/>
      <w:spacing w:val="0"/>
      <w:sz w:val="22"/>
      <w:shd w:val="clear" w:color="auto" w:fill="FFFFFF"/>
    </w:rPr>
  </w:style>
  <w:style w:type="character" w:customStyle="1" w:styleId="1430">
    <w:name w:val="Основной текст (14) + Полужирный3"/>
    <w:aliases w:val="Не курсив7"/>
    <w:uiPriority w:val="99"/>
    <w:rsid w:val="0064006A"/>
    <w:rPr>
      <w:rFonts w:ascii="Times New Roman" w:hAnsi="Times New Roman"/>
      <w:b/>
      <w:spacing w:val="0"/>
      <w:sz w:val="22"/>
      <w:shd w:val="clear" w:color="auto" w:fill="FFFFFF"/>
    </w:rPr>
  </w:style>
  <w:style w:type="character" w:customStyle="1" w:styleId="14110">
    <w:name w:val="Основной текст (14)11"/>
    <w:uiPriority w:val="99"/>
    <w:rsid w:val="0064006A"/>
    <w:rPr>
      <w:rFonts w:ascii="Times New Roman" w:hAnsi="Times New Roman"/>
      <w:spacing w:val="0"/>
      <w:sz w:val="22"/>
      <w:shd w:val="clear" w:color="auto" w:fill="FFFFFF"/>
    </w:rPr>
  </w:style>
  <w:style w:type="character" w:customStyle="1" w:styleId="14100">
    <w:name w:val="Основной текст (14)10"/>
    <w:uiPriority w:val="99"/>
    <w:rsid w:val="0064006A"/>
    <w:rPr>
      <w:rFonts w:ascii="Times New Roman" w:hAnsi="Times New Roman"/>
      <w:noProof/>
      <w:spacing w:val="0"/>
      <w:sz w:val="22"/>
      <w:shd w:val="clear" w:color="auto" w:fill="FFFFFF"/>
    </w:rPr>
  </w:style>
  <w:style w:type="character" w:customStyle="1" w:styleId="1414">
    <w:name w:val="Основной текст (14) + Полужирный1"/>
    <w:aliases w:val="Не курсив5"/>
    <w:uiPriority w:val="99"/>
    <w:rsid w:val="0064006A"/>
    <w:rPr>
      <w:rFonts w:ascii="Times New Roman" w:hAnsi="Times New Roman"/>
      <w:b/>
      <w:spacing w:val="0"/>
      <w:sz w:val="22"/>
      <w:shd w:val="clear" w:color="auto" w:fill="FFFFFF"/>
    </w:rPr>
  </w:style>
  <w:style w:type="character" w:customStyle="1" w:styleId="346">
    <w:name w:val="Заголовок №3 (4)6"/>
    <w:uiPriority w:val="99"/>
    <w:rsid w:val="0064006A"/>
  </w:style>
  <w:style w:type="character" w:customStyle="1" w:styleId="345">
    <w:name w:val="Заголовок №3 (4)5"/>
    <w:uiPriority w:val="99"/>
    <w:rsid w:val="0064006A"/>
    <w:rPr>
      <w:b/>
      <w:noProof/>
      <w:sz w:val="25"/>
      <w:shd w:val="clear" w:color="auto" w:fill="FFFFFF"/>
    </w:rPr>
  </w:style>
  <w:style w:type="character" w:customStyle="1" w:styleId="3440">
    <w:name w:val="Заголовок №3 (4)4"/>
    <w:uiPriority w:val="99"/>
    <w:rsid w:val="0064006A"/>
    <w:rPr>
      <w:rFonts w:ascii="Times New Roman" w:hAnsi="Times New Roman"/>
      <w:spacing w:val="0"/>
      <w:sz w:val="25"/>
      <w:shd w:val="clear" w:color="auto" w:fill="FFFFFF"/>
    </w:rPr>
  </w:style>
  <w:style w:type="character" w:customStyle="1" w:styleId="13a">
    <w:name w:val="Основной текст + 13"/>
    <w:aliases w:val="5 pt6,Малые прописные"/>
    <w:uiPriority w:val="99"/>
    <w:rsid w:val="0064006A"/>
    <w:rPr>
      <w:rFonts w:ascii="Times New Roman" w:hAnsi="Times New Roman"/>
      <w:smallCaps/>
      <w:spacing w:val="0"/>
      <w:sz w:val="27"/>
    </w:rPr>
  </w:style>
  <w:style w:type="character" w:customStyle="1" w:styleId="471">
    <w:name w:val="Заголовок №47"/>
    <w:uiPriority w:val="99"/>
    <w:rsid w:val="0064006A"/>
    <w:rPr>
      <w:rFonts w:ascii="Times New Roman" w:hAnsi="Times New Roman"/>
      <w:noProof/>
      <w:spacing w:val="0"/>
      <w:sz w:val="22"/>
      <w:shd w:val="clear" w:color="auto" w:fill="FFFFFF"/>
    </w:rPr>
  </w:style>
  <w:style w:type="character" w:customStyle="1" w:styleId="461">
    <w:name w:val="Заголовок №46"/>
    <w:uiPriority w:val="99"/>
    <w:rsid w:val="0064006A"/>
    <w:rPr>
      <w:rFonts w:ascii="Times New Roman" w:hAnsi="Times New Roman"/>
      <w:noProof/>
      <w:spacing w:val="0"/>
      <w:sz w:val="22"/>
      <w:shd w:val="clear" w:color="auto" w:fill="FFFFFF"/>
    </w:rPr>
  </w:style>
  <w:style w:type="character" w:customStyle="1" w:styleId="3430">
    <w:name w:val="Заголовок №3 (4)3"/>
    <w:uiPriority w:val="99"/>
    <w:rsid w:val="0064006A"/>
    <w:rPr>
      <w:rFonts w:ascii="Times New Roman" w:hAnsi="Times New Roman"/>
      <w:spacing w:val="0"/>
      <w:sz w:val="25"/>
      <w:shd w:val="clear" w:color="auto" w:fill="FFFFFF"/>
    </w:rPr>
  </w:style>
  <w:style w:type="character" w:customStyle="1" w:styleId="3420">
    <w:name w:val="Заголовок №3 (4)2"/>
    <w:uiPriority w:val="99"/>
    <w:rsid w:val="0064006A"/>
    <w:rPr>
      <w:rFonts w:ascii="Times New Roman" w:hAnsi="Times New Roman"/>
      <w:noProof/>
      <w:spacing w:val="0"/>
      <w:sz w:val="25"/>
      <w:shd w:val="clear" w:color="auto" w:fill="FFFFFF"/>
    </w:rPr>
  </w:style>
  <w:style w:type="character" w:customStyle="1" w:styleId="436">
    <w:name w:val="Заголовок №43"/>
    <w:uiPriority w:val="99"/>
    <w:rsid w:val="0064006A"/>
    <w:rPr>
      <w:rFonts w:ascii="Times New Roman" w:hAnsi="Times New Roman"/>
      <w:noProof/>
      <w:spacing w:val="0"/>
      <w:sz w:val="22"/>
      <w:shd w:val="clear" w:color="auto" w:fill="FFFFFF"/>
    </w:rPr>
  </w:style>
  <w:style w:type="character" w:customStyle="1" w:styleId="42b">
    <w:name w:val="Заголовок №42"/>
    <w:uiPriority w:val="99"/>
    <w:rsid w:val="0064006A"/>
    <w:rPr>
      <w:rFonts w:ascii="Times New Roman" w:hAnsi="Times New Roman"/>
      <w:noProof/>
      <w:spacing w:val="0"/>
      <w:sz w:val="22"/>
      <w:shd w:val="clear" w:color="auto" w:fill="FFFFFF"/>
    </w:rPr>
  </w:style>
  <w:style w:type="character" w:customStyle="1" w:styleId="203">
    <w:name w:val="Основной текст (20)"/>
    <w:uiPriority w:val="99"/>
    <w:rsid w:val="0064006A"/>
  </w:style>
  <w:style w:type="character" w:customStyle="1" w:styleId="2020">
    <w:name w:val="Основной текст (20)2"/>
    <w:uiPriority w:val="99"/>
    <w:rsid w:val="0064006A"/>
    <w:rPr>
      <w:b/>
      <w:noProof/>
      <w:sz w:val="25"/>
      <w:shd w:val="clear" w:color="auto" w:fill="FFFFFF"/>
    </w:rPr>
  </w:style>
  <w:style w:type="character" w:customStyle="1" w:styleId="414">
    <w:name w:val="Заголовок №4 + Не полужирный1"/>
    <w:uiPriority w:val="99"/>
    <w:rsid w:val="0064006A"/>
    <w:rPr>
      <w:rFonts w:ascii="Times New Roman" w:hAnsi="Times New Roman"/>
      <w:spacing w:val="0"/>
      <w:sz w:val="22"/>
      <w:shd w:val="clear" w:color="auto" w:fill="FFFFFF"/>
    </w:rPr>
  </w:style>
  <w:style w:type="character" w:customStyle="1" w:styleId="1320">
    <w:name w:val="Основной текст + 132"/>
    <w:aliases w:val="5 pt5,Малые прописные2"/>
    <w:uiPriority w:val="99"/>
    <w:rsid w:val="0064006A"/>
    <w:rPr>
      <w:rFonts w:ascii="Times New Roman" w:hAnsi="Times New Roman"/>
      <w:smallCaps/>
      <w:spacing w:val="0"/>
      <w:sz w:val="27"/>
      <w:u w:val="single"/>
    </w:rPr>
  </w:style>
  <w:style w:type="character" w:customStyle="1" w:styleId="4d">
    <w:name w:val="Основной текст + Курсив4"/>
    <w:uiPriority w:val="99"/>
    <w:rsid w:val="0064006A"/>
    <w:rPr>
      <w:rFonts w:ascii="Times New Roman" w:hAnsi="Times New Roman"/>
      <w:i/>
      <w:spacing w:val="0"/>
      <w:sz w:val="24"/>
    </w:rPr>
  </w:style>
  <w:style w:type="character" w:customStyle="1" w:styleId="3f1">
    <w:name w:val="Основной текст + Курсив3"/>
    <w:uiPriority w:val="99"/>
    <w:rsid w:val="0064006A"/>
    <w:rPr>
      <w:rFonts w:ascii="Times New Roman" w:hAnsi="Times New Roman"/>
      <w:i/>
      <w:spacing w:val="0"/>
      <w:sz w:val="24"/>
    </w:rPr>
  </w:style>
  <w:style w:type="character" w:customStyle="1" w:styleId="2f9">
    <w:name w:val="Основной текст + Курсив2"/>
    <w:uiPriority w:val="99"/>
    <w:rsid w:val="0064006A"/>
    <w:rPr>
      <w:rFonts w:ascii="Times New Roman" w:hAnsi="Times New Roman"/>
      <w:i/>
      <w:noProof/>
      <w:spacing w:val="0"/>
      <w:sz w:val="24"/>
    </w:rPr>
  </w:style>
  <w:style w:type="character" w:customStyle="1" w:styleId="193">
    <w:name w:val="Заголовок №19"/>
    <w:uiPriority w:val="99"/>
    <w:rsid w:val="0064006A"/>
    <w:rPr>
      <w:rFonts w:ascii="Calibri" w:hAnsi="Calibri"/>
      <w:spacing w:val="0"/>
      <w:sz w:val="34"/>
      <w:shd w:val="clear" w:color="auto" w:fill="FFFFFF"/>
    </w:rPr>
  </w:style>
  <w:style w:type="character" w:customStyle="1" w:styleId="1262">
    <w:name w:val="Основной текст (12)62"/>
    <w:uiPriority w:val="99"/>
    <w:rsid w:val="0064006A"/>
    <w:rPr>
      <w:rFonts w:ascii="Times New Roman" w:hAnsi="Times New Roman"/>
      <w:spacing w:val="0"/>
      <w:sz w:val="19"/>
      <w:shd w:val="clear" w:color="auto" w:fill="FFFFFF"/>
    </w:rPr>
  </w:style>
  <w:style w:type="character" w:customStyle="1" w:styleId="1261">
    <w:name w:val="Основной текст (12)61"/>
    <w:uiPriority w:val="99"/>
    <w:rsid w:val="0064006A"/>
    <w:rPr>
      <w:rFonts w:ascii="Times New Roman" w:hAnsi="Times New Roman"/>
      <w:noProof/>
      <w:spacing w:val="0"/>
      <w:sz w:val="19"/>
      <w:shd w:val="clear" w:color="auto" w:fill="FFFFFF"/>
    </w:rPr>
  </w:style>
  <w:style w:type="character" w:customStyle="1" w:styleId="1260">
    <w:name w:val="Основной текст (12)60"/>
    <w:uiPriority w:val="99"/>
    <w:rsid w:val="0064006A"/>
    <w:rPr>
      <w:rFonts w:ascii="Times New Roman" w:hAnsi="Times New Roman"/>
      <w:spacing w:val="0"/>
      <w:sz w:val="19"/>
      <w:shd w:val="clear" w:color="auto" w:fill="FFFFFF"/>
    </w:rPr>
  </w:style>
  <w:style w:type="character" w:customStyle="1" w:styleId="1259">
    <w:name w:val="Основной текст (12)59"/>
    <w:uiPriority w:val="99"/>
    <w:rsid w:val="0064006A"/>
    <w:rPr>
      <w:rFonts w:ascii="Times New Roman" w:hAnsi="Times New Roman"/>
      <w:noProof/>
      <w:spacing w:val="0"/>
      <w:sz w:val="19"/>
      <w:shd w:val="clear" w:color="auto" w:fill="FFFFFF"/>
    </w:rPr>
  </w:style>
  <w:style w:type="character" w:customStyle="1" w:styleId="149">
    <w:name w:val="Основной текст (14)9"/>
    <w:uiPriority w:val="99"/>
    <w:rsid w:val="0064006A"/>
    <w:rPr>
      <w:rFonts w:ascii="Times New Roman" w:hAnsi="Times New Roman"/>
      <w:spacing w:val="0"/>
      <w:sz w:val="22"/>
      <w:shd w:val="clear" w:color="auto" w:fill="FFFFFF"/>
    </w:rPr>
  </w:style>
  <w:style w:type="character" w:customStyle="1" w:styleId="148">
    <w:name w:val="Основной текст (14)8"/>
    <w:uiPriority w:val="99"/>
    <w:rsid w:val="0064006A"/>
    <w:rPr>
      <w:rFonts w:ascii="Times New Roman" w:hAnsi="Times New Roman"/>
      <w:spacing w:val="0"/>
      <w:sz w:val="22"/>
      <w:shd w:val="clear" w:color="auto" w:fill="FFFFFF"/>
    </w:rPr>
  </w:style>
  <w:style w:type="character" w:customStyle="1" w:styleId="1461">
    <w:name w:val="Основной текст (14)6"/>
    <w:uiPriority w:val="99"/>
    <w:rsid w:val="0064006A"/>
    <w:rPr>
      <w:rFonts w:ascii="Times New Roman" w:hAnsi="Times New Roman"/>
      <w:spacing w:val="0"/>
      <w:sz w:val="22"/>
      <w:shd w:val="clear" w:color="auto" w:fill="FFFFFF"/>
    </w:rPr>
  </w:style>
  <w:style w:type="character" w:customStyle="1" w:styleId="1451">
    <w:name w:val="Основной текст (14)5"/>
    <w:uiPriority w:val="99"/>
    <w:rsid w:val="0064006A"/>
    <w:rPr>
      <w:rFonts w:ascii="Times New Roman" w:hAnsi="Times New Roman"/>
      <w:spacing w:val="0"/>
      <w:sz w:val="22"/>
      <w:shd w:val="clear" w:color="auto" w:fill="FFFFFF"/>
    </w:rPr>
  </w:style>
  <w:style w:type="character" w:customStyle="1" w:styleId="1258">
    <w:name w:val="Основной текст (12)58"/>
    <w:uiPriority w:val="99"/>
    <w:rsid w:val="0064006A"/>
    <w:rPr>
      <w:rFonts w:ascii="Times New Roman" w:hAnsi="Times New Roman"/>
      <w:spacing w:val="0"/>
      <w:sz w:val="19"/>
      <w:shd w:val="clear" w:color="auto" w:fill="FFFFFF"/>
    </w:rPr>
  </w:style>
  <w:style w:type="character" w:customStyle="1" w:styleId="1257">
    <w:name w:val="Основной текст (12)57"/>
    <w:uiPriority w:val="99"/>
    <w:rsid w:val="0064006A"/>
    <w:rPr>
      <w:rFonts w:ascii="Times New Roman" w:hAnsi="Times New Roman"/>
      <w:noProof/>
      <w:spacing w:val="0"/>
      <w:sz w:val="19"/>
      <w:shd w:val="clear" w:color="auto" w:fill="FFFFFF"/>
    </w:rPr>
  </w:style>
  <w:style w:type="character" w:customStyle="1" w:styleId="1440">
    <w:name w:val="Основной текст (14)4"/>
    <w:uiPriority w:val="99"/>
    <w:rsid w:val="0064006A"/>
    <w:rPr>
      <w:rFonts w:ascii="Times New Roman" w:hAnsi="Times New Roman"/>
      <w:spacing w:val="0"/>
      <w:sz w:val="22"/>
      <w:shd w:val="clear" w:color="auto" w:fill="FFFFFF"/>
    </w:rPr>
  </w:style>
  <w:style w:type="character" w:customStyle="1" w:styleId="12pt2">
    <w:name w:val="Заголовок №1 + Интервал 2 pt2"/>
    <w:uiPriority w:val="99"/>
    <w:rsid w:val="0064006A"/>
    <w:rPr>
      <w:rFonts w:ascii="Calibri" w:hAnsi="Calibri"/>
      <w:spacing w:val="40"/>
      <w:sz w:val="34"/>
      <w:shd w:val="clear" w:color="auto" w:fill="FFFFFF"/>
    </w:rPr>
  </w:style>
  <w:style w:type="character" w:customStyle="1" w:styleId="184">
    <w:name w:val="Заголовок №18"/>
    <w:uiPriority w:val="99"/>
    <w:rsid w:val="0064006A"/>
    <w:rPr>
      <w:rFonts w:ascii="Calibri" w:hAnsi="Calibri"/>
      <w:spacing w:val="0"/>
      <w:sz w:val="34"/>
      <w:shd w:val="clear" w:color="auto" w:fill="FFFFFF"/>
    </w:rPr>
  </w:style>
  <w:style w:type="character" w:customStyle="1" w:styleId="17a">
    <w:name w:val="Заголовок №17"/>
    <w:uiPriority w:val="99"/>
    <w:rsid w:val="0064006A"/>
    <w:rPr>
      <w:rFonts w:ascii="Calibri" w:hAnsi="Calibri"/>
      <w:noProof/>
      <w:spacing w:val="0"/>
      <w:sz w:val="34"/>
      <w:shd w:val="clear" w:color="auto" w:fill="FFFFFF"/>
    </w:rPr>
  </w:style>
  <w:style w:type="character" w:customStyle="1" w:styleId="4e">
    <w:name w:val="Подпись к таблице4"/>
    <w:uiPriority w:val="99"/>
    <w:rsid w:val="0064006A"/>
    <w:rPr>
      <w:rFonts w:ascii="Times New Roman" w:hAnsi="Times New Roman"/>
      <w:spacing w:val="0"/>
      <w:sz w:val="20"/>
      <w:shd w:val="clear" w:color="auto" w:fill="FFFFFF"/>
    </w:rPr>
  </w:style>
  <w:style w:type="character" w:customStyle="1" w:styleId="3f2">
    <w:name w:val="Подпись к таблице3"/>
    <w:uiPriority w:val="99"/>
    <w:rsid w:val="0064006A"/>
    <w:rPr>
      <w:rFonts w:ascii="Times New Roman" w:hAnsi="Times New Roman"/>
      <w:noProof/>
      <w:spacing w:val="0"/>
      <w:sz w:val="20"/>
      <w:shd w:val="clear" w:color="auto" w:fill="FFFFFF"/>
    </w:rPr>
  </w:style>
  <w:style w:type="character" w:customStyle="1" w:styleId="1256">
    <w:name w:val="Основной текст (12)56"/>
    <w:uiPriority w:val="99"/>
    <w:rsid w:val="0064006A"/>
    <w:rPr>
      <w:rFonts w:ascii="Times New Roman" w:hAnsi="Times New Roman"/>
      <w:spacing w:val="0"/>
      <w:sz w:val="19"/>
      <w:shd w:val="clear" w:color="auto" w:fill="FFFFFF"/>
    </w:rPr>
  </w:style>
  <w:style w:type="character" w:customStyle="1" w:styleId="1255">
    <w:name w:val="Основной текст (12)55"/>
    <w:uiPriority w:val="99"/>
    <w:rsid w:val="0064006A"/>
    <w:rPr>
      <w:rFonts w:ascii="Times New Roman" w:hAnsi="Times New Roman"/>
      <w:spacing w:val="0"/>
      <w:sz w:val="19"/>
      <w:shd w:val="clear" w:color="auto" w:fill="FFFFFF"/>
    </w:rPr>
  </w:style>
  <w:style w:type="character" w:customStyle="1" w:styleId="1254">
    <w:name w:val="Основной текст (12)54"/>
    <w:uiPriority w:val="99"/>
    <w:rsid w:val="0064006A"/>
    <w:rPr>
      <w:rFonts w:ascii="Times New Roman" w:hAnsi="Times New Roman"/>
      <w:noProof/>
      <w:spacing w:val="0"/>
      <w:sz w:val="19"/>
      <w:shd w:val="clear" w:color="auto" w:fill="FFFFFF"/>
    </w:rPr>
  </w:style>
  <w:style w:type="character" w:customStyle="1" w:styleId="1512">
    <w:name w:val="Основной текст (15)12"/>
    <w:uiPriority w:val="99"/>
    <w:rsid w:val="0064006A"/>
    <w:rPr>
      <w:rFonts w:ascii="Times New Roman" w:hAnsi="Times New Roman"/>
      <w:spacing w:val="0"/>
      <w:sz w:val="19"/>
      <w:shd w:val="clear" w:color="auto" w:fill="FFFFFF"/>
    </w:rPr>
  </w:style>
  <w:style w:type="character" w:customStyle="1" w:styleId="1253">
    <w:name w:val="Основной текст (12)53"/>
    <w:uiPriority w:val="99"/>
    <w:rsid w:val="0064006A"/>
    <w:rPr>
      <w:rFonts w:ascii="Times New Roman" w:hAnsi="Times New Roman"/>
      <w:spacing w:val="0"/>
      <w:sz w:val="19"/>
      <w:shd w:val="clear" w:color="auto" w:fill="FFFFFF"/>
    </w:rPr>
  </w:style>
  <w:style w:type="character" w:customStyle="1" w:styleId="2fa">
    <w:name w:val="Подпись к таблице (2)"/>
    <w:uiPriority w:val="99"/>
    <w:rsid w:val="0064006A"/>
    <w:rPr>
      <w:rFonts w:ascii="Times New Roman" w:hAnsi="Times New Roman"/>
      <w:spacing w:val="0"/>
      <w:sz w:val="19"/>
    </w:rPr>
  </w:style>
  <w:style w:type="character" w:customStyle="1" w:styleId="12pt1">
    <w:name w:val="Заголовок №1 + Интервал 2 pt1"/>
    <w:uiPriority w:val="99"/>
    <w:rsid w:val="0064006A"/>
    <w:rPr>
      <w:rFonts w:ascii="Calibri" w:hAnsi="Calibri"/>
      <w:spacing w:val="40"/>
      <w:sz w:val="34"/>
      <w:shd w:val="clear" w:color="auto" w:fill="FFFFFF"/>
    </w:rPr>
  </w:style>
  <w:style w:type="character" w:customStyle="1" w:styleId="164">
    <w:name w:val="Заголовок №16"/>
    <w:uiPriority w:val="99"/>
    <w:rsid w:val="0064006A"/>
    <w:rPr>
      <w:rFonts w:ascii="Calibri" w:hAnsi="Calibri"/>
      <w:spacing w:val="0"/>
      <w:sz w:val="34"/>
      <w:shd w:val="clear" w:color="auto" w:fill="FFFFFF"/>
    </w:rPr>
  </w:style>
  <w:style w:type="character" w:customStyle="1" w:styleId="155">
    <w:name w:val="Заголовок №15"/>
    <w:uiPriority w:val="99"/>
    <w:rsid w:val="0064006A"/>
    <w:rPr>
      <w:rFonts w:ascii="Calibri" w:hAnsi="Calibri"/>
      <w:noProof/>
      <w:spacing w:val="0"/>
      <w:sz w:val="34"/>
      <w:shd w:val="clear" w:color="auto" w:fill="FFFFFF"/>
    </w:rPr>
  </w:style>
  <w:style w:type="character" w:customStyle="1" w:styleId="1241">
    <w:name w:val="Основной текст (12)41"/>
    <w:uiPriority w:val="99"/>
    <w:rsid w:val="0064006A"/>
    <w:rPr>
      <w:rFonts w:ascii="Times New Roman" w:hAnsi="Times New Roman"/>
      <w:spacing w:val="0"/>
      <w:sz w:val="19"/>
      <w:shd w:val="clear" w:color="auto" w:fill="FFFFFF"/>
    </w:rPr>
  </w:style>
  <w:style w:type="character" w:customStyle="1" w:styleId="1240">
    <w:name w:val="Основной текст (12)40"/>
    <w:uiPriority w:val="99"/>
    <w:rsid w:val="0064006A"/>
    <w:rPr>
      <w:rFonts w:ascii="Times New Roman" w:hAnsi="Times New Roman"/>
      <w:noProof/>
      <w:spacing w:val="0"/>
      <w:sz w:val="19"/>
      <w:shd w:val="clear" w:color="auto" w:fill="FFFFFF"/>
    </w:rPr>
  </w:style>
  <w:style w:type="character" w:customStyle="1" w:styleId="348">
    <w:name w:val="Заголовок №3 + Не полужирный4"/>
    <w:aliases w:val="Курсив6"/>
    <w:uiPriority w:val="99"/>
    <w:rsid w:val="0064006A"/>
    <w:rPr>
      <w:rFonts w:ascii="Times New Roman" w:hAnsi="Times New Roman"/>
      <w:i/>
      <w:spacing w:val="0"/>
      <w:sz w:val="22"/>
      <w:shd w:val="clear" w:color="auto" w:fill="FFFFFF"/>
    </w:rPr>
  </w:style>
  <w:style w:type="character" w:customStyle="1" w:styleId="355">
    <w:name w:val="Заголовок №3 (5)"/>
    <w:uiPriority w:val="99"/>
    <w:rsid w:val="0064006A"/>
  </w:style>
  <w:style w:type="character" w:customStyle="1" w:styleId="356">
    <w:name w:val="Заголовок №3 (5) + Полужирный"/>
    <w:aliases w:val="Не курсив4"/>
    <w:uiPriority w:val="99"/>
    <w:rsid w:val="0064006A"/>
    <w:rPr>
      <w:b/>
      <w:i/>
      <w:sz w:val="22"/>
      <w:shd w:val="clear" w:color="auto" w:fill="FFFFFF"/>
    </w:rPr>
  </w:style>
  <w:style w:type="character" w:customStyle="1" w:styleId="33a">
    <w:name w:val="Заголовок №3 + Не полужирный3"/>
    <w:aliases w:val="Курсив5"/>
    <w:uiPriority w:val="99"/>
    <w:rsid w:val="0064006A"/>
    <w:rPr>
      <w:rFonts w:ascii="Times New Roman" w:hAnsi="Times New Roman"/>
      <w:i/>
      <w:spacing w:val="0"/>
      <w:sz w:val="22"/>
      <w:shd w:val="clear" w:color="auto" w:fill="FFFFFF"/>
    </w:rPr>
  </w:style>
  <w:style w:type="character" w:customStyle="1" w:styleId="32b">
    <w:name w:val="Заголовок №3 + Не полужирный2"/>
    <w:aliases w:val="Курсив4"/>
    <w:uiPriority w:val="99"/>
    <w:rsid w:val="0064006A"/>
    <w:rPr>
      <w:rFonts w:ascii="Times New Roman" w:hAnsi="Times New Roman"/>
      <w:i/>
      <w:spacing w:val="0"/>
      <w:sz w:val="22"/>
      <w:shd w:val="clear" w:color="auto" w:fill="FFFFFF"/>
    </w:rPr>
  </w:style>
  <w:style w:type="character" w:customStyle="1" w:styleId="3520">
    <w:name w:val="Заголовок №3 (5)2"/>
    <w:uiPriority w:val="99"/>
    <w:rsid w:val="0064006A"/>
  </w:style>
  <w:style w:type="character" w:customStyle="1" w:styleId="3510">
    <w:name w:val="Заголовок №3 (5) + Полужирный1"/>
    <w:aliases w:val="Не курсив3"/>
    <w:uiPriority w:val="99"/>
    <w:rsid w:val="0064006A"/>
    <w:rPr>
      <w:b/>
      <w:i/>
      <w:sz w:val="22"/>
      <w:shd w:val="clear" w:color="auto" w:fill="FFFFFF"/>
    </w:rPr>
  </w:style>
  <w:style w:type="character" w:customStyle="1" w:styleId="315">
    <w:name w:val="Заголовок №3 + Не полужирный1"/>
    <w:aliases w:val="Курсив3"/>
    <w:uiPriority w:val="99"/>
    <w:rsid w:val="0064006A"/>
    <w:rPr>
      <w:rFonts w:ascii="Times New Roman" w:hAnsi="Times New Roman"/>
      <w:i/>
      <w:spacing w:val="0"/>
      <w:sz w:val="22"/>
      <w:shd w:val="clear" w:color="auto" w:fill="FFFFFF"/>
    </w:rPr>
  </w:style>
  <w:style w:type="character" w:customStyle="1" w:styleId="1930">
    <w:name w:val="Основной текст (19)30"/>
    <w:uiPriority w:val="99"/>
    <w:rsid w:val="0064006A"/>
  </w:style>
  <w:style w:type="character" w:customStyle="1" w:styleId="1311">
    <w:name w:val="Основной текст + 131"/>
    <w:aliases w:val="5 pt4,Малые прописные1"/>
    <w:uiPriority w:val="99"/>
    <w:rsid w:val="0064006A"/>
    <w:rPr>
      <w:rFonts w:ascii="Times New Roman" w:hAnsi="Times New Roman"/>
      <w:smallCaps/>
      <w:spacing w:val="0"/>
      <w:sz w:val="27"/>
    </w:rPr>
  </w:style>
  <w:style w:type="character" w:customStyle="1" w:styleId="2fb">
    <w:name w:val="Подпись к таблице2"/>
    <w:uiPriority w:val="99"/>
    <w:rsid w:val="0064006A"/>
    <w:rPr>
      <w:rFonts w:ascii="Times New Roman" w:hAnsi="Times New Roman"/>
      <w:spacing w:val="0"/>
      <w:sz w:val="20"/>
      <w:shd w:val="clear" w:color="auto" w:fill="FFFFFF"/>
    </w:rPr>
  </w:style>
  <w:style w:type="character" w:customStyle="1" w:styleId="229">
    <w:name w:val="Подпись к таблице (2)2"/>
    <w:uiPriority w:val="99"/>
    <w:rsid w:val="0064006A"/>
  </w:style>
  <w:style w:type="character" w:customStyle="1" w:styleId="1927">
    <w:name w:val="Основной текст (19)27"/>
    <w:uiPriority w:val="99"/>
    <w:rsid w:val="0064006A"/>
    <w:rPr>
      <w:rFonts w:ascii="Times New Roman" w:hAnsi="Times New Roman"/>
      <w:spacing w:val="0"/>
      <w:sz w:val="20"/>
      <w:shd w:val="clear" w:color="auto" w:fill="FFFFFF"/>
    </w:rPr>
  </w:style>
  <w:style w:type="character" w:customStyle="1" w:styleId="1237">
    <w:name w:val="Основной текст (12)37"/>
    <w:uiPriority w:val="99"/>
    <w:rsid w:val="0064006A"/>
    <w:rPr>
      <w:rFonts w:ascii="Times New Roman" w:hAnsi="Times New Roman"/>
      <w:spacing w:val="0"/>
      <w:sz w:val="19"/>
      <w:shd w:val="clear" w:color="auto" w:fill="FFFFFF"/>
    </w:rPr>
  </w:style>
  <w:style w:type="character" w:customStyle="1" w:styleId="1236">
    <w:name w:val="Основной текст (12)36"/>
    <w:uiPriority w:val="99"/>
    <w:rsid w:val="0064006A"/>
    <w:rPr>
      <w:rFonts w:ascii="Times New Roman" w:hAnsi="Times New Roman"/>
      <w:spacing w:val="0"/>
      <w:sz w:val="19"/>
      <w:shd w:val="clear" w:color="auto" w:fill="FFFFFF"/>
    </w:rPr>
  </w:style>
  <w:style w:type="character" w:customStyle="1" w:styleId="1235">
    <w:name w:val="Основной текст (12)35"/>
    <w:uiPriority w:val="99"/>
    <w:rsid w:val="0064006A"/>
    <w:rPr>
      <w:rFonts w:ascii="Times New Roman" w:hAnsi="Times New Roman"/>
      <w:spacing w:val="0"/>
      <w:sz w:val="19"/>
      <w:shd w:val="clear" w:color="auto" w:fill="FFFFFF"/>
    </w:rPr>
  </w:style>
  <w:style w:type="character" w:customStyle="1" w:styleId="1234">
    <w:name w:val="Основной текст (12)34"/>
    <w:uiPriority w:val="99"/>
    <w:rsid w:val="0064006A"/>
    <w:rPr>
      <w:rFonts w:ascii="Times New Roman" w:hAnsi="Times New Roman"/>
      <w:spacing w:val="0"/>
      <w:sz w:val="19"/>
      <w:shd w:val="clear" w:color="auto" w:fill="FFFFFF"/>
    </w:rPr>
  </w:style>
  <w:style w:type="character" w:customStyle="1" w:styleId="12-1pt">
    <w:name w:val="Основной текст (12) + Интервал -1 pt"/>
    <w:uiPriority w:val="99"/>
    <w:rsid w:val="0064006A"/>
    <w:rPr>
      <w:rFonts w:ascii="Times New Roman" w:hAnsi="Times New Roman"/>
      <w:spacing w:val="-20"/>
      <w:sz w:val="19"/>
      <w:shd w:val="clear" w:color="auto" w:fill="FFFFFF"/>
    </w:rPr>
  </w:style>
  <w:style w:type="character" w:customStyle="1" w:styleId="1233">
    <w:name w:val="Основной текст (12)33"/>
    <w:uiPriority w:val="99"/>
    <w:rsid w:val="0064006A"/>
    <w:rPr>
      <w:rFonts w:ascii="Times New Roman" w:hAnsi="Times New Roman"/>
      <w:spacing w:val="0"/>
      <w:sz w:val="19"/>
      <w:shd w:val="clear" w:color="auto" w:fill="FFFFFF"/>
    </w:rPr>
  </w:style>
  <w:style w:type="character" w:customStyle="1" w:styleId="1232">
    <w:name w:val="Основной текст (12)32"/>
    <w:uiPriority w:val="99"/>
    <w:rsid w:val="0064006A"/>
    <w:rPr>
      <w:rFonts w:ascii="Times New Roman" w:hAnsi="Times New Roman"/>
      <w:spacing w:val="0"/>
      <w:sz w:val="19"/>
      <w:shd w:val="clear" w:color="auto" w:fill="FFFFFF"/>
    </w:rPr>
  </w:style>
  <w:style w:type="character" w:customStyle="1" w:styleId="12310">
    <w:name w:val="Основной текст (12)31"/>
    <w:uiPriority w:val="99"/>
    <w:rsid w:val="0064006A"/>
    <w:rPr>
      <w:rFonts w:ascii="Times New Roman" w:hAnsi="Times New Roman"/>
      <w:spacing w:val="0"/>
      <w:sz w:val="19"/>
      <w:shd w:val="clear" w:color="auto" w:fill="FFFFFF"/>
    </w:rPr>
  </w:style>
  <w:style w:type="character" w:customStyle="1" w:styleId="12300">
    <w:name w:val="Основной текст (12)30"/>
    <w:uiPriority w:val="99"/>
    <w:rsid w:val="0064006A"/>
    <w:rPr>
      <w:rFonts w:ascii="Times New Roman" w:hAnsi="Times New Roman"/>
      <w:spacing w:val="0"/>
      <w:sz w:val="19"/>
      <w:shd w:val="clear" w:color="auto" w:fill="FFFFFF"/>
    </w:rPr>
  </w:style>
  <w:style w:type="character" w:customStyle="1" w:styleId="1229">
    <w:name w:val="Основной текст (12)29"/>
    <w:uiPriority w:val="99"/>
    <w:rsid w:val="0064006A"/>
    <w:rPr>
      <w:rFonts w:ascii="Times New Roman" w:hAnsi="Times New Roman"/>
      <w:spacing w:val="0"/>
      <w:sz w:val="19"/>
      <w:shd w:val="clear" w:color="auto" w:fill="FFFFFF"/>
    </w:rPr>
  </w:style>
  <w:style w:type="character" w:customStyle="1" w:styleId="1228">
    <w:name w:val="Основной текст (12)28"/>
    <w:uiPriority w:val="99"/>
    <w:rsid w:val="0064006A"/>
    <w:rPr>
      <w:rFonts w:ascii="Times New Roman" w:hAnsi="Times New Roman"/>
      <w:spacing w:val="0"/>
      <w:sz w:val="19"/>
      <w:shd w:val="clear" w:color="auto" w:fill="FFFFFF"/>
    </w:rPr>
  </w:style>
  <w:style w:type="character" w:customStyle="1" w:styleId="1227">
    <w:name w:val="Основной текст (12)27"/>
    <w:uiPriority w:val="99"/>
    <w:rsid w:val="0064006A"/>
    <w:rPr>
      <w:rFonts w:ascii="Times New Roman" w:hAnsi="Times New Roman"/>
      <w:spacing w:val="0"/>
      <w:sz w:val="19"/>
      <w:shd w:val="clear" w:color="auto" w:fill="FFFFFF"/>
    </w:rPr>
  </w:style>
  <w:style w:type="character" w:customStyle="1" w:styleId="1921">
    <w:name w:val="Основной текст (19)21"/>
    <w:uiPriority w:val="99"/>
    <w:rsid w:val="0064006A"/>
    <w:rPr>
      <w:rFonts w:ascii="Times New Roman" w:hAnsi="Times New Roman"/>
      <w:spacing w:val="0"/>
      <w:sz w:val="20"/>
      <w:shd w:val="clear" w:color="auto" w:fill="FFFFFF"/>
    </w:rPr>
  </w:style>
  <w:style w:type="character" w:customStyle="1" w:styleId="1920">
    <w:name w:val="Основной текст (19)20"/>
    <w:uiPriority w:val="99"/>
    <w:rsid w:val="0064006A"/>
    <w:rPr>
      <w:rFonts w:ascii="Times New Roman" w:hAnsi="Times New Roman"/>
      <w:noProof/>
      <w:spacing w:val="0"/>
      <w:sz w:val="20"/>
      <w:shd w:val="clear" w:color="auto" w:fill="FFFFFF"/>
    </w:rPr>
  </w:style>
  <w:style w:type="character" w:customStyle="1" w:styleId="1432">
    <w:name w:val="Основной текст (14)3"/>
    <w:uiPriority w:val="99"/>
    <w:rsid w:val="0064006A"/>
    <w:rPr>
      <w:rFonts w:ascii="Times New Roman" w:hAnsi="Times New Roman"/>
      <w:spacing w:val="0"/>
      <w:sz w:val="22"/>
      <w:shd w:val="clear" w:color="auto" w:fill="FFFFFF"/>
    </w:rPr>
  </w:style>
  <w:style w:type="character" w:customStyle="1" w:styleId="1224">
    <w:name w:val="Основной текст (12)24"/>
    <w:uiPriority w:val="99"/>
    <w:rsid w:val="0064006A"/>
    <w:rPr>
      <w:rFonts w:ascii="Times New Roman" w:hAnsi="Times New Roman"/>
      <w:spacing w:val="0"/>
      <w:sz w:val="19"/>
      <w:shd w:val="clear" w:color="auto" w:fill="FFFFFF"/>
    </w:rPr>
  </w:style>
  <w:style w:type="character" w:customStyle="1" w:styleId="1223">
    <w:name w:val="Основной текст (12)23"/>
    <w:uiPriority w:val="99"/>
    <w:rsid w:val="0064006A"/>
    <w:rPr>
      <w:rFonts w:ascii="Times New Roman" w:hAnsi="Times New Roman"/>
      <w:noProof/>
      <w:spacing w:val="0"/>
      <w:sz w:val="19"/>
      <w:shd w:val="clear" w:color="auto" w:fill="FFFFFF"/>
    </w:rPr>
  </w:style>
  <w:style w:type="character" w:customStyle="1" w:styleId="1919">
    <w:name w:val="Основной текст (19)19"/>
    <w:uiPriority w:val="99"/>
    <w:rsid w:val="0064006A"/>
    <w:rPr>
      <w:rFonts w:ascii="Times New Roman" w:hAnsi="Times New Roman"/>
      <w:spacing w:val="0"/>
      <w:sz w:val="20"/>
      <w:shd w:val="clear" w:color="auto" w:fill="FFFFFF"/>
    </w:rPr>
  </w:style>
  <w:style w:type="character" w:customStyle="1" w:styleId="1918">
    <w:name w:val="Основной текст (19)18"/>
    <w:uiPriority w:val="99"/>
    <w:rsid w:val="0064006A"/>
    <w:rPr>
      <w:rFonts w:ascii="Times New Roman" w:hAnsi="Times New Roman"/>
      <w:noProof/>
      <w:spacing w:val="0"/>
      <w:sz w:val="20"/>
      <w:shd w:val="clear" w:color="auto" w:fill="FFFFFF"/>
    </w:rPr>
  </w:style>
  <w:style w:type="character" w:customStyle="1" w:styleId="1222">
    <w:name w:val="Основной текст (12)22"/>
    <w:uiPriority w:val="99"/>
    <w:rsid w:val="0064006A"/>
    <w:rPr>
      <w:rFonts w:ascii="Times New Roman" w:hAnsi="Times New Roman"/>
      <w:spacing w:val="0"/>
      <w:sz w:val="19"/>
      <w:shd w:val="clear" w:color="auto" w:fill="FFFFFF"/>
    </w:rPr>
  </w:style>
  <w:style w:type="character" w:customStyle="1" w:styleId="12210">
    <w:name w:val="Основной текст (12)21"/>
    <w:uiPriority w:val="99"/>
    <w:rsid w:val="0064006A"/>
    <w:rPr>
      <w:rFonts w:ascii="Times New Roman" w:hAnsi="Times New Roman"/>
      <w:noProof/>
      <w:spacing w:val="0"/>
      <w:sz w:val="19"/>
      <w:shd w:val="clear" w:color="auto" w:fill="FFFFFF"/>
    </w:rPr>
  </w:style>
  <w:style w:type="character" w:customStyle="1" w:styleId="12200">
    <w:name w:val="Основной текст (12)20"/>
    <w:uiPriority w:val="99"/>
    <w:rsid w:val="0064006A"/>
    <w:rPr>
      <w:rFonts w:ascii="Times New Roman" w:hAnsi="Times New Roman"/>
      <w:spacing w:val="0"/>
      <w:sz w:val="19"/>
      <w:shd w:val="clear" w:color="auto" w:fill="FFFFFF"/>
    </w:rPr>
  </w:style>
  <w:style w:type="character" w:customStyle="1" w:styleId="1219">
    <w:name w:val="Основной текст (12)19"/>
    <w:uiPriority w:val="99"/>
    <w:rsid w:val="0064006A"/>
    <w:rPr>
      <w:rFonts w:ascii="Times New Roman" w:hAnsi="Times New Roman"/>
      <w:spacing w:val="0"/>
      <w:sz w:val="19"/>
      <w:shd w:val="clear" w:color="auto" w:fill="FFFFFF"/>
    </w:rPr>
  </w:style>
  <w:style w:type="character" w:customStyle="1" w:styleId="1218">
    <w:name w:val="Основной текст (12)18"/>
    <w:uiPriority w:val="99"/>
    <w:rsid w:val="0064006A"/>
    <w:rPr>
      <w:rFonts w:ascii="Times New Roman" w:hAnsi="Times New Roman"/>
      <w:noProof/>
      <w:spacing w:val="0"/>
      <w:sz w:val="19"/>
      <w:shd w:val="clear" w:color="auto" w:fill="FFFFFF"/>
    </w:rPr>
  </w:style>
  <w:style w:type="character" w:customStyle="1" w:styleId="1217">
    <w:name w:val="Основной текст (12)17"/>
    <w:uiPriority w:val="99"/>
    <w:rsid w:val="0064006A"/>
    <w:rPr>
      <w:rFonts w:ascii="Times New Roman" w:hAnsi="Times New Roman"/>
      <w:spacing w:val="0"/>
      <w:sz w:val="19"/>
      <w:shd w:val="clear" w:color="auto" w:fill="FFFFFF"/>
    </w:rPr>
  </w:style>
  <w:style w:type="character" w:customStyle="1" w:styleId="1ff5">
    <w:name w:val="Основной текст + Полужирный1"/>
    <w:aliases w:val="Курсив2,Интервал -1 pt"/>
    <w:uiPriority w:val="99"/>
    <w:rsid w:val="0064006A"/>
    <w:rPr>
      <w:rFonts w:ascii="Times New Roman" w:hAnsi="Times New Roman"/>
      <w:b/>
      <w:i/>
      <w:spacing w:val="-20"/>
      <w:sz w:val="24"/>
    </w:rPr>
  </w:style>
  <w:style w:type="character" w:customStyle="1" w:styleId="1915">
    <w:name w:val="Основной текст (19)15"/>
    <w:uiPriority w:val="99"/>
    <w:rsid w:val="0064006A"/>
    <w:rPr>
      <w:rFonts w:ascii="Times New Roman" w:hAnsi="Times New Roman"/>
      <w:spacing w:val="0"/>
      <w:sz w:val="20"/>
      <w:shd w:val="clear" w:color="auto" w:fill="FFFFFF"/>
    </w:rPr>
  </w:style>
  <w:style w:type="character" w:customStyle="1" w:styleId="1914">
    <w:name w:val="Основной текст (19)14"/>
    <w:uiPriority w:val="99"/>
    <w:rsid w:val="0064006A"/>
    <w:rPr>
      <w:rFonts w:ascii="Times New Roman" w:hAnsi="Times New Roman"/>
      <w:noProof/>
      <w:spacing w:val="0"/>
      <w:sz w:val="20"/>
      <w:shd w:val="clear" w:color="auto" w:fill="FFFFFF"/>
    </w:rPr>
  </w:style>
  <w:style w:type="character" w:customStyle="1" w:styleId="1216">
    <w:name w:val="Основной текст (12)16"/>
    <w:uiPriority w:val="99"/>
    <w:rsid w:val="0064006A"/>
    <w:rPr>
      <w:rFonts w:ascii="Times New Roman" w:hAnsi="Times New Roman"/>
      <w:spacing w:val="0"/>
      <w:sz w:val="19"/>
      <w:shd w:val="clear" w:color="auto" w:fill="FFFFFF"/>
    </w:rPr>
  </w:style>
  <w:style w:type="character" w:customStyle="1" w:styleId="1215">
    <w:name w:val="Основной текст (12)15"/>
    <w:uiPriority w:val="99"/>
    <w:rsid w:val="0064006A"/>
    <w:rPr>
      <w:rFonts w:ascii="Times New Roman" w:hAnsi="Times New Roman"/>
      <w:noProof/>
      <w:spacing w:val="0"/>
      <w:sz w:val="19"/>
      <w:shd w:val="clear" w:color="auto" w:fill="FFFFFF"/>
    </w:rPr>
  </w:style>
  <w:style w:type="character" w:customStyle="1" w:styleId="1913">
    <w:name w:val="Основной текст (19)13"/>
    <w:uiPriority w:val="99"/>
    <w:rsid w:val="0064006A"/>
    <w:rPr>
      <w:rFonts w:ascii="Times New Roman" w:hAnsi="Times New Roman"/>
      <w:spacing w:val="0"/>
      <w:sz w:val="20"/>
      <w:shd w:val="clear" w:color="auto" w:fill="FFFFFF"/>
    </w:rPr>
  </w:style>
  <w:style w:type="character" w:customStyle="1" w:styleId="1912">
    <w:name w:val="Основной текст (19)12"/>
    <w:uiPriority w:val="99"/>
    <w:rsid w:val="0064006A"/>
    <w:rPr>
      <w:rFonts w:ascii="Times New Roman" w:hAnsi="Times New Roman"/>
      <w:noProof/>
      <w:spacing w:val="0"/>
      <w:sz w:val="20"/>
      <w:shd w:val="clear" w:color="auto" w:fill="FFFFFF"/>
    </w:rPr>
  </w:style>
  <w:style w:type="character" w:customStyle="1" w:styleId="1214">
    <w:name w:val="Основной текст (12)14"/>
    <w:uiPriority w:val="99"/>
    <w:rsid w:val="0064006A"/>
    <w:rPr>
      <w:rFonts w:ascii="Times New Roman" w:hAnsi="Times New Roman"/>
      <w:spacing w:val="0"/>
      <w:sz w:val="19"/>
      <w:shd w:val="clear" w:color="auto" w:fill="FFFFFF"/>
    </w:rPr>
  </w:style>
  <w:style w:type="character" w:customStyle="1" w:styleId="1213">
    <w:name w:val="Основной текст (12)13"/>
    <w:uiPriority w:val="99"/>
    <w:rsid w:val="0064006A"/>
    <w:rPr>
      <w:rFonts w:ascii="Times New Roman" w:hAnsi="Times New Roman"/>
      <w:noProof/>
      <w:spacing w:val="0"/>
      <w:sz w:val="19"/>
      <w:shd w:val="clear" w:color="auto" w:fill="FFFFFF"/>
    </w:rPr>
  </w:style>
  <w:style w:type="character" w:customStyle="1" w:styleId="12120">
    <w:name w:val="Основной текст (12)12"/>
    <w:uiPriority w:val="99"/>
    <w:rsid w:val="0064006A"/>
    <w:rPr>
      <w:rFonts w:ascii="Times New Roman" w:hAnsi="Times New Roman"/>
      <w:spacing w:val="0"/>
      <w:sz w:val="19"/>
      <w:shd w:val="clear" w:color="auto" w:fill="FFFFFF"/>
    </w:rPr>
  </w:style>
  <w:style w:type="character" w:customStyle="1" w:styleId="12110">
    <w:name w:val="Основной текст (12)11"/>
    <w:uiPriority w:val="99"/>
    <w:rsid w:val="0064006A"/>
    <w:rPr>
      <w:rFonts w:ascii="Times New Roman" w:hAnsi="Times New Roman"/>
      <w:noProof/>
      <w:spacing w:val="0"/>
      <w:sz w:val="19"/>
      <w:shd w:val="clear" w:color="auto" w:fill="FFFFFF"/>
    </w:rPr>
  </w:style>
  <w:style w:type="character" w:customStyle="1" w:styleId="12100">
    <w:name w:val="Основной текст (12)10"/>
    <w:uiPriority w:val="99"/>
    <w:rsid w:val="0064006A"/>
    <w:rPr>
      <w:rFonts w:ascii="Times New Roman" w:hAnsi="Times New Roman"/>
      <w:spacing w:val="0"/>
      <w:sz w:val="19"/>
      <w:shd w:val="clear" w:color="auto" w:fill="FFFFFF"/>
    </w:rPr>
  </w:style>
  <w:style w:type="character" w:customStyle="1" w:styleId="129">
    <w:name w:val="Основной текст (12)9"/>
    <w:uiPriority w:val="99"/>
    <w:rsid w:val="0064006A"/>
    <w:rPr>
      <w:rFonts w:ascii="Times New Roman" w:hAnsi="Times New Roman"/>
      <w:noProof/>
      <w:spacing w:val="0"/>
      <w:sz w:val="19"/>
      <w:shd w:val="clear" w:color="auto" w:fill="FFFFFF"/>
    </w:rPr>
  </w:style>
  <w:style w:type="character" w:customStyle="1" w:styleId="128">
    <w:name w:val="Основной текст (12)8"/>
    <w:uiPriority w:val="99"/>
    <w:rsid w:val="0064006A"/>
    <w:rPr>
      <w:rFonts w:ascii="Times New Roman" w:hAnsi="Times New Roman"/>
      <w:spacing w:val="0"/>
      <w:sz w:val="19"/>
      <w:shd w:val="clear" w:color="auto" w:fill="FFFFFF"/>
    </w:rPr>
  </w:style>
  <w:style w:type="character" w:customStyle="1" w:styleId="127">
    <w:name w:val="Основной текст (12)7"/>
    <w:uiPriority w:val="99"/>
    <w:rsid w:val="0064006A"/>
    <w:rPr>
      <w:rFonts w:ascii="Times New Roman" w:hAnsi="Times New Roman"/>
      <w:noProof/>
      <w:spacing w:val="0"/>
      <w:sz w:val="19"/>
      <w:shd w:val="clear" w:color="auto" w:fill="FFFFFF"/>
    </w:rPr>
  </w:style>
  <w:style w:type="character" w:customStyle="1" w:styleId="1263">
    <w:name w:val="Основной текст (12)6"/>
    <w:uiPriority w:val="99"/>
    <w:rsid w:val="0064006A"/>
    <w:rPr>
      <w:rFonts w:ascii="Times New Roman" w:hAnsi="Times New Roman"/>
      <w:spacing w:val="0"/>
      <w:sz w:val="19"/>
      <w:shd w:val="clear" w:color="auto" w:fill="FFFFFF"/>
    </w:rPr>
  </w:style>
  <w:style w:type="character" w:customStyle="1" w:styleId="1250">
    <w:name w:val="Основной текст (12)5"/>
    <w:uiPriority w:val="99"/>
    <w:rsid w:val="0064006A"/>
    <w:rPr>
      <w:rFonts w:ascii="Times New Roman" w:hAnsi="Times New Roman"/>
      <w:noProof/>
      <w:spacing w:val="0"/>
      <w:sz w:val="19"/>
      <w:shd w:val="clear" w:color="auto" w:fill="FFFFFF"/>
    </w:rPr>
  </w:style>
  <w:style w:type="character" w:customStyle="1" w:styleId="147">
    <w:name w:val="Заголовок №14"/>
    <w:uiPriority w:val="99"/>
    <w:rsid w:val="0064006A"/>
    <w:rPr>
      <w:rFonts w:ascii="Calibri" w:hAnsi="Calibri"/>
      <w:spacing w:val="0"/>
      <w:sz w:val="34"/>
      <w:shd w:val="clear" w:color="auto" w:fill="FFFFFF"/>
    </w:rPr>
  </w:style>
  <w:style w:type="character" w:customStyle="1" w:styleId="13b">
    <w:name w:val="Заголовок №13"/>
    <w:uiPriority w:val="99"/>
    <w:rsid w:val="0064006A"/>
    <w:rPr>
      <w:rFonts w:ascii="Calibri" w:hAnsi="Calibri"/>
      <w:noProof/>
      <w:spacing w:val="0"/>
      <w:sz w:val="34"/>
      <w:shd w:val="clear" w:color="auto" w:fill="FFFFFF"/>
    </w:rPr>
  </w:style>
  <w:style w:type="character" w:customStyle="1" w:styleId="1711">
    <w:name w:val="Основной текст (17) + Не полужирный1"/>
    <w:uiPriority w:val="99"/>
    <w:rsid w:val="0064006A"/>
    <w:rPr>
      <w:rFonts w:ascii="Times New Roman" w:hAnsi="Times New Roman"/>
      <w:spacing w:val="0"/>
      <w:sz w:val="22"/>
      <w:shd w:val="clear" w:color="auto" w:fill="FFFFFF"/>
    </w:rPr>
  </w:style>
  <w:style w:type="character" w:customStyle="1" w:styleId="1242">
    <w:name w:val="Основной текст (12)4"/>
    <w:uiPriority w:val="99"/>
    <w:rsid w:val="0064006A"/>
    <w:rPr>
      <w:rFonts w:ascii="Times New Roman" w:hAnsi="Times New Roman"/>
      <w:spacing w:val="0"/>
      <w:sz w:val="19"/>
      <w:shd w:val="clear" w:color="auto" w:fill="FFFFFF"/>
    </w:rPr>
  </w:style>
  <w:style w:type="character" w:customStyle="1" w:styleId="1238">
    <w:name w:val="Основной текст (12)3"/>
    <w:uiPriority w:val="99"/>
    <w:rsid w:val="0064006A"/>
    <w:rPr>
      <w:rFonts w:ascii="Times New Roman" w:hAnsi="Times New Roman"/>
      <w:noProof/>
      <w:spacing w:val="0"/>
      <w:sz w:val="19"/>
      <w:shd w:val="clear" w:color="auto" w:fill="FFFFFF"/>
    </w:rPr>
  </w:style>
  <w:style w:type="character" w:customStyle="1" w:styleId="1330">
    <w:name w:val="Основной текст (13)3"/>
    <w:uiPriority w:val="99"/>
    <w:rsid w:val="0064006A"/>
    <w:rPr>
      <w:rFonts w:ascii="Calibri" w:hAnsi="Calibri"/>
      <w:spacing w:val="0"/>
      <w:sz w:val="34"/>
      <w:shd w:val="clear" w:color="auto" w:fill="FFFFFF"/>
    </w:rPr>
  </w:style>
  <w:style w:type="character" w:customStyle="1" w:styleId="1321">
    <w:name w:val="Основной текст (13)2"/>
    <w:uiPriority w:val="99"/>
    <w:rsid w:val="0064006A"/>
    <w:rPr>
      <w:rFonts w:ascii="Calibri" w:hAnsi="Calibri"/>
      <w:noProof/>
      <w:spacing w:val="0"/>
      <w:sz w:val="34"/>
      <w:shd w:val="clear" w:color="auto" w:fill="FFFFFF"/>
    </w:rPr>
  </w:style>
  <w:style w:type="character" w:customStyle="1" w:styleId="118">
    <w:name w:val="Основной текст (11)8"/>
    <w:uiPriority w:val="99"/>
    <w:rsid w:val="0064006A"/>
  </w:style>
  <w:style w:type="character" w:customStyle="1" w:styleId="85">
    <w:name w:val="Основной текст + 8"/>
    <w:aliases w:val="5 pt3"/>
    <w:uiPriority w:val="99"/>
    <w:rsid w:val="0064006A"/>
    <w:rPr>
      <w:rFonts w:ascii="Times New Roman" w:hAnsi="Times New Roman"/>
      <w:spacing w:val="0"/>
      <w:sz w:val="17"/>
    </w:rPr>
  </w:style>
  <w:style w:type="character" w:customStyle="1" w:styleId="810">
    <w:name w:val="Основной текст + 81"/>
    <w:aliases w:val="5 pt2"/>
    <w:uiPriority w:val="99"/>
    <w:rsid w:val="0064006A"/>
    <w:rPr>
      <w:rFonts w:ascii="Times New Roman" w:hAnsi="Times New Roman"/>
      <w:noProof/>
      <w:spacing w:val="0"/>
      <w:sz w:val="17"/>
    </w:rPr>
  </w:style>
  <w:style w:type="character" w:customStyle="1" w:styleId="1170">
    <w:name w:val="Основной текст (11)7"/>
    <w:uiPriority w:val="99"/>
    <w:rsid w:val="0064006A"/>
    <w:rPr>
      <w:noProof/>
      <w:sz w:val="17"/>
      <w:shd w:val="clear" w:color="auto" w:fill="FFFFFF"/>
    </w:rPr>
  </w:style>
  <w:style w:type="character" w:customStyle="1" w:styleId="1111pt">
    <w:name w:val="Основной текст (11) + 11 pt"/>
    <w:uiPriority w:val="99"/>
    <w:rsid w:val="0064006A"/>
    <w:rPr>
      <w:sz w:val="22"/>
      <w:shd w:val="clear" w:color="auto" w:fill="FFFFFF"/>
    </w:rPr>
  </w:style>
  <w:style w:type="character" w:customStyle="1" w:styleId="103">
    <w:name w:val="Основной текст (10) + Не полужирный"/>
    <w:uiPriority w:val="99"/>
    <w:rsid w:val="0064006A"/>
  </w:style>
  <w:style w:type="character" w:customStyle="1" w:styleId="1030">
    <w:name w:val="Основной текст (10)3"/>
    <w:uiPriority w:val="99"/>
    <w:rsid w:val="0064006A"/>
  </w:style>
  <w:style w:type="character" w:customStyle="1" w:styleId="1111pt2">
    <w:name w:val="Основной текст (11) + 11 pt2"/>
    <w:aliases w:val="Полужирный1"/>
    <w:uiPriority w:val="99"/>
    <w:rsid w:val="0064006A"/>
    <w:rPr>
      <w:b/>
      <w:sz w:val="22"/>
      <w:shd w:val="clear" w:color="auto" w:fill="FFFFFF"/>
    </w:rPr>
  </w:style>
  <w:style w:type="character" w:customStyle="1" w:styleId="1111pt1">
    <w:name w:val="Основной текст (11) + 11 pt1"/>
    <w:uiPriority w:val="99"/>
    <w:rsid w:val="0064006A"/>
    <w:rPr>
      <w:noProof/>
      <w:sz w:val="22"/>
      <w:shd w:val="clear" w:color="auto" w:fill="FFFFFF"/>
    </w:rPr>
  </w:style>
  <w:style w:type="character" w:customStyle="1" w:styleId="1011">
    <w:name w:val="Основной текст (10) + Не полужирный1"/>
    <w:uiPriority w:val="99"/>
    <w:rsid w:val="0064006A"/>
    <w:rPr>
      <w:rFonts w:ascii="Times New Roman" w:hAnsi="Times New Roman"/>
      <w:spacing w:val="0"/>
      <w:sz w:val="17"/>
      <w:shd w:val="clear" w:color="auto" w:fill="FFFFFF"/>
    </w:rPr>
  </w:style>
  <w:style w:type="character" w:customStyle="1" w:styleId="1020">
    <w:name w:val="Основной текст (10)2"/>
    <w:uiPriority w:val="99"/>
    <w:rsid w:val="0064006A"/>
    <w:rPr>
      <w:rFonts w:ascii="Times New Roman" w:hAnsi="Times New Roman"/>
      <w:spacing w:val="0"/>
      <w:sz w:val="17"/>
      <w:shd w:val="clear" w:color="auto" w:fill="FFFFFF"/>
    </w:rPr>
  </w:style>
  <w:style w:type="character" w:customStyle="1" w:styleId="1160">
    <w:name w:val="Основной текст (11)6"/>
    <w:uiPriority w:val="99"/>
    <w:rsid w:val="0064006A"/>
    <w:rPr>
      <w:rFonts w:ascii="Times New Roman" w:hAnsi="Times New Roman"/>
      <w:spacing w:val="0"/>
      <w:sz w:val="17"/>
      <w:shd w:val="clear" w:color="auto" w:fill="FFFFFF"/>
    </w:rPr>
  </w:style>
  <w:style w:type="character" w:customStyle="1" w:styleId="1150">
    <w:name w:val="Основной текст (11)5"/>
    <w:uiPriority w:val="99"/>
    <w:rsid w:val="0064006A"/>
    <w:rPr>
      <w:rFonts w:ascii="Times New Roman" w:hAnsi="Times New Roman"/>
      <w:spacing w:val="0"/>
      <w:sz w:val="17"/>
      <w:shd w:val="clear" w:color="auto" w:fill="FFFFFF"/>
    </w:rPr>
  </w:style>
  <w:style w:type="character" w:customStyle="1" w:styleId="12a">
    <w:name w:val="Заголовок №12"/>
    <w:uiPriority w:val="99"/>
    <w:rsid w:val="0064006A"/>
    <w:rPr>
      <w:rFonts w:ascii="Calibri" w:hAnsi="Calibri"/>
      <w:spacing w:val="0"/>
      <w:sz w:val="34"/>
      <w:shd w:val="clear" w:color="auto" w:fill="FFFFFF"/>
    </w:rPr>
  </w:style>
  <w:style w:type="character" w:customStyle="1" w:styleId="2fc">
    <w:name w:val="Оглавление (2) + Не полужирный"/>
    <w:uiPriority w:val="99"/>
    <w:rsid w:val="0064006A"/>
  </w:style>
  <w:style w:type="character" w:customStyle="1" w:styleId="235">
    <w:name w:val="Оглавление (2)3"/>
    <w:uiPriority w:val="99"/>
    <w:rsid w:val="0064006A"/>
    <w:rPr>
      <w:b/>
      <w:noProof/>
      <w:sz w:val="22"/>
      <w:shd w:val="clear" w:color="auto" w:fill="FFFFFF"/>
    </w:rPr>
  </w:style>
  <w:style w:type="character" w:customStyle="1" w:styleId="111pt">
    <w:name w:val="Основной текст (11) + Интервал 1 pt"/>
    <w:uiPriority w:val="99"/>
    <w:rsid w:val="0064006A"/>
    <w:rPr>
      <w:rFonts w:ascii="Times New Roman" w:hAnsi="Times New Roman"/>
      <w:spacing w:val="30"/>
      <w:sz w:val="17"/>
      <w:shd w:val="clear" w:color="auto" w:fill="FFFFFF"/>
    </w:rPr>
  </w:style>
  <w:style w:type="character" w:customStyle="1" w:styleId="1225">
    <w:name w:val="Основной текст (12)2"/>
    <w:uiPriority w:val="99"/>
    <w:rsid w:val="0064006A"/>
    <w:rPr>
      <w:rFonts w:ascii="Times New Roman" w:hAnsi="Times New Roman"/>
      <w:spacing w:val="0"/>
      <w:sz w:val="19"/>
      <w:shd w:val="clear" w:color="auto" w:fill="FFFFFF"/>
    </w:rPr>
  </w:style>
  <w:style w:type="character" w:customStyle="1" w:styleId="1931">
    <w:name w:val="Основной текст (19)3"/>
    <w:uiPriority w:val="99"/>
    <w:rsid w:val="0064006A"/>
    <w:rPr>
      <w:rFonts w:ascii="Times New Roman" w:hAnsi="Times New Roman"/>
      <w:spacing w:val="0"/>
      <w:sz w:val="20"/>
      <w:shd w:val="clear" w:color="auto" w:fill="FFFFFF"/>
    </w:rPr>
  </w:style>
  <w:style w:type="character" w:customStyle="1" w:styleId="1922">
    <w:name w:val="Основной текст (19)2"/>
    <w:uiPriority w:val="99"/>
    <w:rsid w:val="0064006A"/>
    <w:rPr>
      <w:rFonts w:ascii="Times New Roman" w:hAnsi="Times New Roman"/>
      <w:noProof/>
      <w:spacing w:val="0"/>
      <w:sz w:val="20"/>
      <w:shd w:val="clear" w:color="auto" w:fill="FFFFFF"/>
    </w:rPr>
  </w:style>
  <w:style w:type="character" w:customStyle="1" w:styleId="1130">
    <w:name w:val="Основной текст (11)3"/>
    <w:uiPriority w:val="99"/>
    <w:rsid w:val="0064006A"/>
    <w:rPr>
      <w:rFonts w:ascii="Times New Roman" w:hAnsi="Times New Roman"/>
      <w:spacing w:val="0"/>
      <w:sz w:val="17"/>
      <w:shd w:val="clear" w:color="auto" w:fill="FFFFFF"/>
    </w:rPr>
  </w:style>
  <w:style w:type="character" w:customStyle="1" w:styleId="119">
    <w:name w:val="Основной текст (11) + Курсив"/>
    <w:uiPriority w:val="99"/>
    <w:rsid w:val="0064006A"/>
    <w:rPr>
      <w:rFonts w:ascii="Times New Roman" w:hAnsi="Times New Roman"/>
      <w:i/>
      <w:spacing w:val="0"/>
      <w:sz w:val="17"/>
      <w:shd w:val="clear" w:color="auto" w:fill="FFFFFF"/>
    </w:rPr>
  </w:style>
  <w:style w:type="character" w:customStyle="1" w:styleId="1112">
    <w:name w:val="Основной текст (11) + Курсив1"/>
    <w:uiPriority w:val="99"/>
    <w:rsid w:val="0064006A"/>
    <w:rPr>
      <w:rFonts w:ascii="Times New Roman" w:hAnsi="Times New Roman"/>
      <w:i/>
      <w:noProof/>
      <w:spacing w:val="0"/>
      <w:sz w:val="17"/>
      <w:shd w:val="clear" w:color="auto" w:fill="FFFFFF"/>
    </w:rPr>
  </w:style>
  <w:style w:type="character" w:customStyle="1" w:styleId="1121">
    <w:name w:val="Основной текст (11)2"/>
    <w:uiPriority w:val="99"/>
    <w:rsid w:val="0064006A"/>
    <w:rPr>
      <w:rFonts w:ascii="Times New Roman" w:hAnsi="Times New Roman"/>
      <w:noProof/>
      <w:spacing w:val="0"/>
      <w:sz w:val="17"/>
      <w:shd w:val="clear" w:color="auto" w:fill="FFFFFF"/>
    </w:rPr>
  </w:style>
  <w:style w:type="paragraph" w:customStyle="1" w:styleId="name1">
    <w:name w:val="name1"/>
    <w:basedOn w:val="a"/>
    <w:uiPriority w:val="99"/>
    <w:rsid w:val="0064006A"/>
    <w:pPr>
      <w:widowControl/>
      <w:suppressAutoHyphens w:val="0"/>
      <w:jc w:val="left"/>
    </w:pPr>
    <w:rPr>
      <w:rFonts w:eastAsia="Calibri"/>
      <w:b/>
      <w:bCs/>
      <w:sz w:val="24"/>
      <w:szCs w:val="24"/>
      <w:lang w:eastAsia="ru-RU"/>
    </w:rPr>
  </w:style>
  <w:style w:type="character" w:customStyle="1" w:styleId="FontStyle14">
    <w:name w:val="Font Style14"/>
    <w:uiPriority w:val="99"/>
    <w:rsid w:val="0064006A"/>
    <w:rPr>
      <w:rFonts w:ascii="Times New Roman" w:hAnsi="Times New Roman"/>
      <w:b/>
      <w:sz w:val="26"/>
    </w:rPr>
  </w:style>
  <w:style w:type="character" w:customStyle="1" w:styleId="271">
    <w:name w:val="Знак Знак27"/>
    <w:uiPriority w:val="99"/>
    <w:locked/>
    <w:rsid w:val="0064006A"/>
    <w:rPr>
      <w:rFonts w:ascii="Arial" w:hAnsi="Arial"/>
      <w:b/>
      <w:kern w:val="32"/>
      <w:sz w:val="32"/>
      <w:lang w:val="ru-RU" w:eastAsia="ru-RU"/>
    </w:rPr>
  </w:style>
  <w:style w:type="character" w:customStyle="1" w:styleId="2510">
    <w:name w:val="Знак Знак251"/>
    <w:uiPriority w:val="99"/>
    <w:rsid w:val="00CC7B82"/>
    <w:rPr>
      <w:rFonts w:ascii="Arial" w:hAnsi="Arial"/>
      <w:b/>
      <w:kern w:val="32"/>
      <w:sz w:val="32"/>
      <w:lang w:val="en-US" w:eastAsia="ru-RU"/>
    </w:rPr>
  </w:style>
  <w:style w:type="character" w:customStyle="1" w:styleId="252">
    <w:name w:val="Знак Знак252"/>
    <w:uiPriority w:val="99"/>
    <w:rsid w:val="00A63190"/>
    <w:rPr>
      <w:rFonts w:ascii="Arial" w:hAnsi="Arial"/>
      <w:b/>
      <w:kern w:val="32"/>
      <w:sz w:val="32"/>
      <w:lang w:val="en-US" w:eastAsia="ru-RU"/>
    </w:rPr>
  </w:style>
  <w:style w:type="character" w:customStyle="1" w:styleId="253">
    <w:name w:val="Знак Знак253"/>
    <w:uiPriority w:val="99"/>
    <w:rsid w:val="0007164D"/>
    <w:rPr>
      <w:rFonts w:ascii="Arial" w:hAnsi="Arial"/>
      <w:b/>
      <w:kern w:val="32"/>
      <w:sz w:val="32"/>
      <w:lang w:val="en-US" w:eastAsia="ru-RU"/>
    </w:rPr>
  </w:style>
  <w:style w:type="character" w:customStyle="1" w:styleId="A20">
    <w:name w:val="A2"/>
    <w:uiPriority w:val="99"/>
    <w:rsid w:val="00B51B02"/>
    <w:rPr>
      <w:color w:val="000000"/>
      <w:sz w:val="19"/>
    </w:rPr>
  </w:style>
  <w:style w:type="character" w:customStyle="1" w:styleId="c8">
    <w:name w:val="c8"/>
    <w:uiPriority w:val="99"/>
    <w:rsid w:val="00C71F76"/>
  </w:style>
  <w:style w:type="character" w:customStyle="1" w:styleId="c0">
    <w:name w:val="c0"/>
    <w:rsid w:val="00C71F76"/>
  </w:style>
  <w:style w:type="character" w:customStyle="1" w:styleId="c5">
    <w:name w:val="c5"/>
    <w:uiPriority w:val="99"/>
    <w:rsid w:val="00C71F76"/>
  </w:style>
  <w:style w:type="character" w:customStyle="1" w:styleId="c10">
    <w:name w:val="c10"/>
    <w:uiPriority w:val="99"/>
    <w:rsid w:val="00C71F76"/>
  </w:style>
  <w:style w:type="paragraph" w:customStyle="1" w:styleId="c5c17">
    <w:name w:val="c5 c17"/>
    <w:basedOn w:val="a"/>
    <w:uiPriority w:val="99"/>
    <w:rsid w:val="00C71F76"/>
    <w:pPr>
      <w:widowControl/>
      <w:suppressAutoHyphens w:val="0"/>
      <w:spacing w:before="100" w:beforeAutospacing="1" w:after="100" w:afterAutospacing="1"/>
      <w:jc w:val="left"/>
    </w:pPr>
    <w:rPr>
      <w:sz w:val="24"/>
      <w:szCs w:val="24"/>
      <w:lang w:eastAsia="ru-RU" w:bidi="bn-IN"/>
    </w:rPr>
  </w:style>
  <w:style w:type="character" w:customStyle="1" w:styleId="style11">
    <w:name w:val="style11"/>
    <w:uiPriority w:val="99"/>
    <w:rsid w:val="00F44D8D"/>
    <w:rPr>
      <w:rFonts w:ascii="Verdana" w:hAnsi="Verdana"/>
      <w:color w:val="141414"/>
      <w:sz w:val="18"/>
    </w:rPr>
  </w:style>
  <w:style w:type="numbering" w:customStyle="1" w:styleId="WWNum212">
    <w:name w:val="WWNum212"/>
    <w:rsid w:val="00786555"/>
    <w:pPr>
      <w:numPr>
        <w:numId w:val="30"/>
      </w:numPr>
    </w:pPr>
  </w:style>
  <w:style w:type="numbering" w:customStyle="1" w:styleId="WWNum213">
    <w:name w:val="WWNum213"/>
    <w:rsid w:val="00786555"/>
    <w:pPr>
      <w:numPr>
        <w:numId w:val="95"/>
      </w:numPr>
    </w:pPr>
  </w:style>
  <w:style w:type="numbering" w:customStyle="1" w:styleId="WWNum21">
    <w:name w:val="WWNum21"/>
    <w:rsid w:val="00786555"/>
    <w:pPr>
      <w:numPr>
        <w:numId w:val="83"/>
      </w:numPr>
    </w:pPr>
  </w:style>
  <w:style w:type="paragraph" w:customStyle="1" w:styleId="WW-0">
    <w:name w:val="WW-Базовый"/>
    <w:rsid w:val="0069592B"/>
    <w:pPr>
      <w:tabs>
        <w:tab w:val="left" w:pos="709"/>
      </w:tabs>
      <w:suppressAutoHyphens/>
      <w:spacing w:after="200" w:line="276" w:lineRule="atLeast"/>
    </w:pPr>
    <w:rPr>
      <w:rFonts w:eastAsia="Arial" w:cs="Calibri"/>
      <w:color w:val="00000A"/>
      <w:sz w:val="22"/>
      <w:szCs w:val="22"/>
      <w:lang w:eastAsia="ar-SA"/>
    </w:rPr>
  </w:style>
  <w:style w:type="paragraph" w:customStyle="1" w:styleId="afffff6">
    <w:name w:val="Базовый"/>
    <w:rsid w:val="0069592B"/>
    <w:pPr>
      <w:suppressAutoHyphens/>
      <w:spacing w:after="200" w:line="276" w:lineRule="auto"/>
    </w:pPr>
    <w:rPr>
      <w:rFonts w:eastAsia="SimSun" w:cs="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4306660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6DC83258B09A641079416F3DA8D6B642C2378B91F36764838606AE44474051FBDE6851C568C8DBDcA15F" TargetMode="External"/><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image" Target="media/image26.wmf"/><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6.png"/><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png"/><Relationship Id="rId36" Type="http://schemas.openxmlformats.org/officeDocument/2006/relationships/image" Target="media/image28.wmf"/><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wmf"/><Relationship Id="rId4" Type="http://schemas.openxmlformats.org/officeDocument/2006/relationships/webSettings" Target="webSettings.xml"/><Relationship Id="rId9" Type="http://schemas.openxmlformats.org/officeDocument/2006/relationships/hyperlink" Target="consultantplus://offline/ref=96DC83258B09A641079416F3DA8D6B642C2076B91E32764838606AE44474051FBDE6851C568C8DBDcA15F" TargetMode="Externa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wmf"/><Relationship Id="rId35" Type="http://schemas.openxmlformats.org/officeDocument/2006/relationships/image" Target="media/image2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302</Pages>
  <Words>109996</Words>
  <Characters>838659</Characters>
  <Application>Microsoft Office Word</Application>
  <DocSecurity>0</DocSecurity>
  <Lines>6988</Lines>
  <Paragraphs>1893</Paragraphs>
  <ScaleCrop>false</ScaleCrop>
  <HeadingPairs>
    <vt:vector size="2" baseType="variant">
      <vt:variant>
        <vt:lpstr>Название</vt:lpstr>
      </vt:variant>
      <vt:variant>
        <vt:i4>1</vt:i4>
      </vt:variant>
    </vt:vector>
  </HeadingPairs>
  <TitlesOfParts>
    <vt:vector size="1" baseType="lpstr">
      <vt:lpstr/>
    </vt:vector>
  </TitlesOfParts>
  <Company>Shul</Company>
  <LinksUpToDate>false</LinksUpToDate>
  <CharactersWithSpaces>946762</CharactersWithSpaces>
  <SharedDoc>false</SharedDoc>
  <HLinks>
    <vt:vector size="12" baseType="variant">
      <vt:variant>
        <vt:i4>2162741</vt:i4>
      </vt:variant>
      <vt:variant>
        <vt:i4>3</vt:i4>
      </vt:variant>
      <vt:variant>
        <vt:i4>0</vt:i4>
      </vt:variant>
      <vt:variant>
        <vt:i4>5</vt:i4>
      </vt:variant>
      <vt:variant>
        <vt:lpwstr>consultantplus://offline/ref=96DC83258B09A641079416F3DA8D6B642C2076B91E32764838606AE44474051FBDE6851C568C8DBDcA15F</vt:lpwstr>
      </vt:variant>
      <vt:variant>
        <vt:lpwstr/>
      </vt:variant>
      <vt:variant>
        <vt:i4>2162751</vt:i4>
      </vt:variant>
      <vt:variant>
        <vt:i4>0</vt:i4>
      </vt:variant>
      <vt:variant>
        <vt:i4>0</vt:i4>
      </vt:variant>
      <vt:variant>
        <vt:i4>5</vt:i4>
      </vt:variant>
      <vt:variant>
        <vt:lpwstr>consultantplus://offline/ref=96DC83258B09A641079416F3DA8D6B642C2378B91F36764838606AE44474051FBDE6851C568C8DBDcA15F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bavykina</dc:creator>
  <cp:lastModifiedBy>User</cp:lastModifiedBy>
  <cp:revision>5</cp:revision>
  <cp:lastPrinted>2020-09-10T12:13:00Z</cp:lastPrinted>
  <dcterms:created xsi:type="dcterms:W3CDTF">2020-09-10T12:19:00Z</dcterms:created>
  <dcterms:modified xsi:type="dcterms:W3CDTF">2023-03-13T07:47:00Z</dcterms:modified>
</cp:coreProperties>
</file>